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242F9" w14:textId="77777777" w:rsidR="00454A98" w:rsidRPr="0095666B" w:rsidRDefault="00454A98" w:rsidP="00934DF8">
      <w:pPr>
        <w:pStyle w:val="NoSpacing"/>
        <w:rPr>
          <w:rFonts w:cstheme="minorHAnsi"/>
          <w:sz w:val="24"/>
          <w:szCs w:val="24"/>
        </w:rPr>
      </w:pPr>
    </w:p>
    <w:p w14:paraId="0BD02D97" w14:textId="77777777" w:rsidR="00454A98" w:rsidRPr="0095666B" w:rsidRDefault="00454A98" w:rsidP="00736DCC">
      <w:pPr>
        <w:pStyle w:val="Default"/>
        <w:jc w:val="both"/>
        <w:rPr>
          <w:rFonts w:asciiTheme="minorHAnsi" w:hAnsiTheme="minorHAnsi" w:cstheme="minorHAnsi"/>
        </w:rPr>
      </w:pPr>
    </w:p>
    <w:p w14:paraId="4C71B93F" w14:textId="77777777" w:rsidR="00454A98" w:rsidRPr="0095666B" w:rsidRDefault="00454A98" w:rsidP="00736DCC">
      <w:pPr>
        <w:pStyle w:val="Default"/>
        <w:jc w:val="both"/>
        <w:rPr>
          <w:rFonts w:asciiTheme="minorHAnsi" w:hAnsiTheme="minorHAnsi" w:cstheme="minorHAnsi"/>
          <w:b/>
          <w:bCs/>
          <w:sz w:val="28"/>
          <w:szCs w:val="28"/>
        </w:rPr>
      </w:pPr>
      <w:r w:rsidRPr="0095666B">
        <w:rPr>
          <w:rFonts w:asciiTheme="minorHAnsi" w:hAnsiTheme="minorHAnsi" w:cstheme="minorHAnsi"/>
          <w:b/>
          <w:bCs/>
          <w:sz w:val="28"/>
          <w:szCs w:val="28"/>
        </w:rPr>
        <w:t>Korduma kippuvad küsimused (KKK)</w:t>
      </w:r>
    </w:p>
    <w:p w14:paraId="41DC72FD" w14:textId="77777777" w:rsidR="00454A98" w:rsidRPr="0095666B" w:rsidRDefault="00454A98" w:rsidP="00736DCC">
      <w:pPr>
        <w:pStyle w:val="Default"/>
        <w:jc w:val="both"/>
        <w:rPr>
          <w:rFonts w:asciiTheme="minorHAnsi" w:hAnsiTheme="minorHAnsi" w:cstheme="minorHAnsi"/>
        </w:rPr>
      </w:pPr>
    </w:p>
    <w:p w14:paraId="41342A3A"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Mida peaks tegema enne taotluse esitamist? </w:t>
      </w:r>
    </w:p>
    <w:p w14:paraId="0944D681" w14:textId="0599422A"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Esmalt peab ettevõtjal olema selge ettekujutus oma plaanidest, tegevustest ja soovidest. Seejärel tuleb läbida eelnõustamine Maakondlikus Arenduskeskuses, kus saate </w:t>
      </w:r>
      <w:r w:rsidR="007B413C">
        <w:rPr>
          <w:rFonts w:asciiTheme="minorHAnsi" w:hAnsiTheme="minorHAnsi" w:cstheme="minorHAnsi"/>
        </w:rPr>
        <w:t>esmase tagasiside</w:t>
      </w:r>
      <w:r w:rsidRPr="0095666B">
        <w:rPr>
          <w:rFonts w:asciiTheme="minorHAnsi" w:hAnsiTheme="minorHAnsi" w:cstheme="minorHAnsi"/>
        </w:rPr>
        <w:t xml:space="preserve"> oma ideele ja äriplaanile. Kindlasti tuleb tutv</w:t>
      </w:r>
      <w:r w:rsidR="00D42D00" w:rsidRPr="0095666B">
        <w:rPr>
          <w:rFonts w:asciiTheme="minorHAnsi" w:hAnsiTheme="minorHAnsi" w:cstheme="minorHAnsi"/>
        </w:rPr>
        <w:t>uda toetust reguleeriva määruse ja infomaterjalidega RTK</w:t>
      </w:r>
      <w:r w:rsidRPr="0095666B">
        <w:rPr>
          <w:rFonts w:asciiTheme="minorHAnsi" w:hAnsiTheme="minorHAnsi" w:cstheme="minorHAnsi"/>
        </w:rPr>
        <w:t xml:space="preserve"> koduleheküljel. </w:t>
      </w:r>
    </w:p>
    <w:p w14:paraId="30E5C7C4" w14:textId="77777777" w:rsidR="00454A98" w:rsidRPr="0095666B" w:rsidRDefault="00454A98" w:rsidP="00736DCC">
      <w:pPr>
        <w:pStyle w:val="Default"/>
        <w:jc w:val="both"/>
        <w:rPr>
          <w:rFonts w:asciiTheme="minorHAnsi" w:hAnsiTheme="minorHAnsi" w:cstheme="minorHAnsi"/>
        </w:rPr>
      </w:pPr>
    </w:p>
    <w:p w14:paraId="7A2D66D1"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Kui kaua võib esitatud taotluse menetlemine aega võtta? </w:t>
      </w:r>
    </w:p>
    <w:p w14:paraId="3ACE5E1B" w14:textId="3FC0E9EE" w:rsidR="00D42D00"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Starditoetuse taotluse menetlemise aeg on 20 tööpäeva. Täiendavate asjaolude ilmnemisel on </w:t>
      </w:r>
      <w:proofErr w:type="spellStart"/>
      <w:r w:rsidR="00D42D00" w:rsidRPr="0095666B">
        <w:rPr>
          <w:rFonts w:asciiTheme="minorHAnsi" w:hAnsiTheme="minorHAnsi" w:cstheme="minorHAnsi"/>
        </w:rPr>
        <w:t>RTK</w:t>
      </w:r>
      <w:r w:rsidR="00242F99" w:rsidRPr="0095666B">
        <w:rPr>
          <w:rFonts w:asciiTheme="minorHAnsi" w:hAnsiTheme="minorHAnsi" w:cstheme="minorHAnsi"/>
        </w:rPr>
        <w:t>-l</w:t>
      </w:r>
      <w:proofErr w:type="spellEnd"/>
      <w:r w:rsidRPr="0095666B">
        <w:rPr>
          <w:rFonts w:asciiTheme="minorHAnsi" w:hAnsiTheme="minorHAnsi" w:cstheme="minorHAnsi"/>
        </w:rPr>
        <w:t xml:space="preserve"> õigus taotluse menetlemist pikendada. Eelpool nimetatud tähtaeg on realistlik juhul, kui Taotleja projekt on</w:t>
      </w:r>
      <w:r w:rsidR="00D42D00" w:rsidRPr="0095666B">
        <w:rPr>
          <w:rFonts w:asciiTheme="minorHAnsi" w:hAnsiTheme="minorHAnsi" w:cstheme="minorHAnsi"/>
        </w:rPr>
        <w:t xml:space="preserve"> väga hästi </w:t>
      </w:r>
      <w:r w:rsidRPr="0095666B">
        <w:rPr>
          <w:rFonts w:asciiTheme="minorHAnsi" w:hAnsiTheme="minorHAnsi" w:cstheme="minorHAnsi"/>
        </w:rPr>
        <w:t>ette valmistatud (äriplaan on läbi mõeldud, finantsprognoosid põhinevad realistlikel eeldustel), Taotleja poolt esitatud dokumendid on korrektsed ning ei tuvastata puuduseid. Puuduste ilmnemisel teavitatakse sellest Taotlejat ning määratakse tähtaeg puuduste</w:t>
      </w:r>
      <w:r w:rsidR="00242F99" w:rsidRPr="0095666B">
        <w:rPr>
          <w:rFonts w:asciiTheme="minorHAnsi" w:hAnsiTheme="minorHAnsi" w:cstheme="minorHAnsi"/>
        </w:rPr>
        <w:t xml:space="preserve"> kõrvaldamiseks. </w:t>
      </w:r>
      <w:r w:rsidR="00D42D00" w:rsidRPr="0095666B">
        <w:rPr>
          <w:rFonts w:asciiTheme="minorHAnsi" w:hAnsiTheme="minorHAnsi" w:cstheme="minorHAnsi"/>
        </w:rPr>
        <w:t>Tavapäraselt tekib taotluse analüüsimise käigus siiski täiendavaid küsimusi, taotleja saab võimaluse taotlust korrigeerida ning selle aja võrra pikeneb ka menetlusaeg.</w:t>
      </w:r>
    </w:p>
    <w:p w14:paraId="19FD0728" w14:textId="179B8FFE" w:rsidR="00454A98" w:rsidRPr="0095666B" w:rsidRDefault="00454A98" w:rsidP="00736DCC">
      <w:pPr>
        <w:pStyle w:val="Default"/>
        <w:jc w:val="both"/>
        <w:rPr>
          <w:rFonts w:asciiTheme="minorHAnsi" w:hAnsiTheme="minorHAnsi" w:cstheme="minorHAnsi"/>
        </w:rPr>
      </w:pPr>
    </w:p>
    <w:p w14:paraId="1B0838BD" w14:textId="77777777" w:rsidR="00454A98" w:rsidRPr="0095666B" w:rsidRDefault="00454A98" w:rsidP="00736DCC">
      <w:pPr>
        <w:pStyle w:val="Default"/>
        <w:jc w:val="both"/>
        <w:rPr>
          <w:rFonts w:asciiTheme="minorHAnsi" w:hAnsiTheme="minorHAnsi" w:cstheme="minorHAnsi"/>
        </w:rPr>
      </w:pPr>
    </w:p>
    <w:p w14:paraId="25756EC6" w14:textId="77777777" w:rsidR="00454A98" w:rsidRPr="0095666B" w:rsidRDefault="00454A98" w:rsidP="00736DCC">
      <w:pPr>
        <w:pStyle w:val="Default"/>
        <w:jc w:val="both"/>
        <w:rPr>
          <w:rFonts w:asciiTheme="minorHAnsi" w:hAnsiTheme="minorHAnsi" w:cstheme="minorHAnsi"/>
          <w:b/>
          <w:bCs/>
          <w:u w:val="single"/>
        </w:rPr>
      </w:pPr>
      <w:r w:rsidRPr="0095666B">
        <w:rPr>
          <w:rFonts w:asciiTheme="minorHAnsi" w:hAnsiTheme="minorHAnsi" w:cstheme="minorHAnsi"/>
          <w:b/>
          <w:bCs/>
          <w:u w:val="single"/>
        </w:rPr>
        <w:t xml:space="preserve">PROJEKT </w:t>
      </w:r>
    </w:p>
    <w:p w14:paraId="252759AE" w14:textId="77777777" w:rsidR="00454A98" w:rsidRPr="0095666B" w:rsidRDefault="00454A98" w:rsidP="00736DCC">
      <w:pPr>
        <w:pStyle w:val="Default"/>
        <w:jc w:val="both"/>
        <w:rPr>
          <w:rFonts w:asciiTheme="minorHAnsi" w:hAnsiTheme="minorHAnsi" w:cstheme="minorHAnsi"/>
        </w:rPr>
      </w:pPr>
    </w:p>
    <w:p w14:paraId="71A82114"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Mille järgi arvestatakse tegevuste kuulumist projekti perioodi? </w:t>
      </w:r>
    </w:p>
    <w:p w14:paraId="6921E51C" w14:textId="411C9482" w:rsidR="001B23B7" w:rsidRPr="0095666B" w:rsidRDefault="00454A98" w:rsidP="001B23B7">
      <w:pPr>
        <w:jc w:val="both"/>
        <w:rPr>
          <w:rFonts w:cstheme="minorHAnsi"/>
          <w:sz w:val="24"/>
          <w:szCs w:val="24"/>
        </w:rPr>
      </w:pPr>
      <w:r w:rsidRPr="0095666B">
        <w:rPr>
          <w:rFonts w:cstheme="minorHAnsi"/>
          <w:sz w:val="24"/>
          <w:szCs w:val="24"/>
        </w:rPr>
        <w:t>Projekti perioodi määrab Taotleja projekti Taotluses. Projekti periood ei tohi alata enne Tao</w:t>
      </w:r>
      <w:r w:rsidR="00D42D00" w:rsidRPr="0095666B">
        <w:rPr>
          <w:rFonts w:cstheme="minorHAnsi"/>
          <w:sz w:val="24"/>
          <w:szCs w:val="24"/>
        </w:rPr>
        <w:t xml:space="preserve">tluse esitamist </w:t>
      </w:r>
      <w:proofErr w:type="spellStart"/>
      <w:r w:rsidR="00D42D00" w:rsidRPr="0095666B">
        <w:rPr>
          <w:rFonts w:cstheme="minorHAnsi"/>
          <w:sz w:val="24"/>
          <w:szCs w:val="24"/>
        </w:rPr>
        <w:t>RTK</w:t>
      </w:r>
      <w:r w:rsidR="00242F99" w:rsidRPr="0095666B">
        <w:rPr>
          <w:rFonts w:cstheme="minorHAnsi"/>
          <w:sz w:val="24"/>
          <w:szCs w:val="24"/>
        </w:rPr>
        <w:t>-le</w:t>
      </w:r>
      <w:proofErr w:type="spellEnd"/>
      <w:r w:rsidRPr="0095666B">
        <w:rPr>
          <w:rFonts w:cstheme="minorHAnsi"/>
          <w:sz w:val="24"/>
          <w:szCs w:val="24"/>
        </w:rPr>
        <w:t xml:space="preserve">. Kõik </w:t>
      </w:r>
      <w:r w:rsidR="00D42D00" w:rsidRPr="0095666B">
        <w:rPr>
          <w:rFonts w:cstheme="minorHAnsi"/>
          <w:sz w:val="24"/>
          <w:szCs w:val="24"/>
        </w:rPr>
        <w:t xml:space="preserve">eelarves planeeritud </w:t>
      </w:r>
      <w:r w:rsidRPr="0095666B">
        <w:rPr>
          <w:rFonts w:cstheme="minorHAnsi"/>
          <w:sz w:val="24"/>
          <w:szCs w:val="24"/>
        </w:rPr>
        <w:t>tegevused peavad olema</w:t>
      </w:r>
      <w:r w:rsidR="00D42D00" w:rsidRPr="0095666B">
        <w:rPr>
          <w:rFonts w:cstheme="minorHAnsi"/>
          <w:sz w:val="24"/>
          <w:szCs w:val="24"/>
        </w:rPr>
        <w:t xml:space="preserve"> el</w:t>
      </w:r>
      <w:r w:rsidR="00B2570B" w:rsidRPr="0095666B">
        <w:rPr>
          <w:rFonts w:cstheme="minorHAnsi"/>
          <w:sz w:val="24"/>
          <w:szCs w:val="24"/>
        </w:rPr>
        <w:t>l</w:t>
      </w:r>
      <w:r w:rsidR="00D42D00" w:rsidRPr="0095666B">
        <w:rPr>
          <w:rFonts w:cstheme="minorHAnsi"/>
          <w:sz w:val="24"/>
          <w:szCs w:val="24"/>
        </w:rPr>
        <w:t>u viidud</w:t>
      </w:r>
      <w:r w:rsidRPr="0095666B">
        <w:rPr>
          <w:rFonts w:cstheme="minorHAnsi"/>
          <w:sz w:val="24"/>
          <w:szCs w:val="24"/>
        </w:rPr>
        <w:t xml:space="preserve"> pro</w:t>
      </w:r>
      <w:r w:rsidR="00D42D00" w:rsidRPr="0095666B">
        <w:rPr>
          <w:rFonts w:cstheme="minorHAnsi"/>
          <w:sz w:val="24"/>
          <w:szCs w:val="24"/>
        </w:rPr>
        <w:t>jekti perioodi vältel</w:t>
      </w:r>
      <w:r w:rsidR="00242F99" w:rsidRPr="0095666B">
        <w:rPr>
          <w:rFonts w:cstheme="minorHAnsi"/>
          <w:sz w:val="24"/>
          <w:szCs w:val="24"/>
        </w:rPr>
        <w:t>. Projekti abikõlblikkuse perioodi kestvus</w:t>
      </w:r>
      <w:r w:rsidRPr="0095666B">
        <w:rPr>
          <w:rFonts w:cstheme="minorHAnsi"/>
          <w:sz w:val="24"/>
          <w:szCs w:val="24"/>
        </w:rPr>
        <w:t xml:space="preserve"> on 12 kuud (ei lühem ega pikem). Vajadusel </w:t>
      </w:r>
      <w:r w:rsidR="00D37277" w:rsidRPr="0095666B">
        <w:rPr>
          <w:rFonts w:cstheme="minorHAnsi"/>
          <w:sz w:val="24"/>
          <w:szCs w:val="24"/>
        </w:rPr>
        <w:t xml:space="preserve">võib Toetuse saaja taotleda projekti abikõlblikkuse perioodi pikendamist </w:t>
      </w:r>
      <w:r w:rsidR="00B2570B" w:rsidRPr="0095666B">
        <w:rPr>
          <w:rFonts w:cstheme="minorHAnsi"/>
          <w:sz w:val="24"/>
          <w:szCs w:val="24"/>
        </w:rPr>
        <w:t xml:space="preserve">kahel korral 6 kuu võrra. </w:t>
      </w:r>
      <w:r w:rsidR="001B23B7" w:rsidRPr="0095666B">
        <w:rPr>
          <w:rFonts w:cstheme="minorHAnsi"/>
          <w:sz w:val="24"/>
          <w:szCs w:val="24"/>
        </w:rPr>
        <w:t>Kokku saab projekti abikõlblik periood</w:t>
      </w:r>
      <w:r w:rsidR="00FB3604" w:rsidRPr="0095666B">
        <w:rPr>
          <w:rFonts w:cstheme="minorHAnsi"/>
          <w:sz w:val="24"/>
          <w:szCs w:val="24"/>
        </w:rPr>
        <w:t xml:space="preserve"> pikeneda seega 12 + 6 + 6 kuud</w:t>
      </w:r>
      <w:r w:rsidR="001B23B7" w:rsidRPr="0095666B">
        <w:rPr>
          <w:rFonts w:cstheme="minorHAnsi"/>
          <w:sz w:val="24"/>
          <w:szCs w:val="24"/>
        </w:rPr>
        <w:t>. Soovi pikendamisek</w:t>
      </w:r>
      <w:r w:rsidR="00FB3604" w:rsidRPr="0095666B">
        <w:rPr>
          <w:rFonts w:cstheme="minorHAnsi"/>
          <w:sz w:val="24"/>
          <w:szCs w:val="24"/>
        </w:rPr>
        <w:t xml:space="preserve">s peab ettevõtja esitama </w:t>
      </w:r>
      <w:r w:rsidR="001B23B7" w:rsidRPr="0095666B">
        <w:rPr>
          <w:rFonts w:cstheme="minorHAnsi"/>
          <w:sz w:val="24"/>
          <w:szCs w:val="24"/>
        </w:rPr>
        <w:t>enne</w:t>
      </w:r>
      <w:r w:rsidR="00B2570B" w:rsidRPr="0095666B">
        <w:rPr>
          <w:rFonts w:cstheme="minorHAnsi"/>
          <w:sz w:val="24"/>
          <w:szCs w:val="24"/>
        </w:rPr>
        <w:t xml:space="preserve"> abikõlbliku perioodi lõppu.</w:t>
      </w:r>
    </w:p>
    <w:p w14:paraId="4B610257" w14:textId="77777777" w:rsidR="00454A98" w:rsidRPr="0095666B" w:rsidRDefault="00454A98" w:rsidP="00736DCC">
      <w:pPr>
        <w:pStyle w:val="Default"/>
        <w:jc w:val="both"/>
        <w:rPr>
          <w:rFonts w:asciiTheme="minorHAnsi" w:hAnsiTheme="minorHAnsi" w:cstheme="minorHAnsi"/>
        </w:rPr>
      </w:pPr>
    </w:p>
    <w:p w14:paraId="63A39460" w14:textId="3E85C5C8"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Millistest muutustest </w:t>
      </w:r>
      <w:r w:rsidR="00D42D00" w:rsidRPr="0095666B">
        <w:rPr>
          <w:rFonts w:asciiTheme="minorHAnsi" w:hAnsiTheme="minorHAnsi" w:cstheme="minorHAnsi"/>
          <w:b/>
          <w:bCs/>
        </w:rPr>
        <w:t xml:space="preserve">tuleb projekti elluviimisel </w:t>
      </w:r>
      <w:proofErr w:type="spellStart"/>
      <w:r w:rsidR="00D42D00" w:rsidRPr="0095666B">
        <w:rPr>
          <w:rFonts w:asciiTheme="minorHAnsi" w:hAnsiTheme="minorHAnsi" w:cstheme="minorHAnsi"/>
          <w:b/>
          <w:bCs/>
        </w:rPr>
        <w:t>RTKd</w:t>
      </w:r>
      <w:proofErr w:type="spellEnd"/>
      <w:r w:rsidRPr="0095666B">
        <w:rPr>
          <w:rFonts w:asciiTheme="minorHAnsi" w:hAnsiTheme="minorHAnsi" w:cstheme="minorHAnsi"/>
          <w:b/>
          <w:bCs/>
        </w:rPr>
        <w:t xml:space="preserve"> teavitada? </w:t>
      </w:r>
    </w:p>
    <w:p w14:paraId="6F4E489C" w14:textId="7B062FEC"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Projekti edukaks elluviimiseks ja toetuse kiireks</w:t>
      </w:r>
      <w:r w:rsidR="00561E54" w:rsidRPr="0095666B">
        <w:rPr>
          <w:rFonts w:asciiTheme="minorHAnsi" w:hAnsiTheme="minorHAnsi" w:cstheme="minorHAnsi"/>
        </w:rPr>
        <w:t xml:space="preserve"> väljamaksmiseks on vajalik teavitada </w:t>
      </w:r>
      <w:proofErr w:type="spellStart"/>
      <w:r w:rsidR="00561E54" w:rsidRPr="0095666B">
        <w:rPr>
          <w:rFonts w:asciiTheme="minorHAnsi" w:hAnsiTheme="minorHAnsi" w:cstheme="minorHAnsi"/>
        </w:rPr>
        <w:t>RTK-d</w:t>
      </w:r>
      <w:proofErr w:type="spellEnd"/>
      <w:r w:rsidR="00561E54" w:rsidRPr="0095666B">
        <w:rPr>
          <w:rFonts w:asciiTheme="minorHAnsi" w:hAnsiTheme="minorHAnsi" w:cstheme="minorHAnsi"/>
        </w:rPr>
        <w:t xml:space="preserve"> </w:t>
      </w:r>
      <w:r w:rsidRPr="0095666B">
        <w:rPr>
          <w:rFonts w:asciiTheme="minorHAnsi" w:hAnsiTheme="minorHAnsi" w:cstheme="minorHAnsi"/>
        </w:rPr>
        <w:t>projekti käigus t</w:t>
      </w:r>
      <w:r w:rsidR="00BE0F1D">
        <w:rPr>
          <w:rFonts w:asciiTheme="minorHAnsi" w:hAnsiTheme="minorHAnsi" w:cstheme="minorHAnsi"/>
        </w:rPr>
        <w:t>ekkinud kõikidest muudatustest ennetavalt</w:t>
      </w:r>
      <w:r w:rsidRPr="0095666B">
        <w:rPr>
          <w:rFonts w:asciiTheme="minorHAnsi" w:hAnsiTheme="minorHAnsi" w:cstheme="minorHAnsi"/>
        </w:rPr>
        <w:t xml:space="preserve">, saates projekti </w:t>
      </w:r>
      <w:r w:rsidR="00D42D00" w:rsidRPr="0095666B">
        <w:rPr>
          <w:rFonts w:asciiTheme="minorHAnsi" w:hAnsiTheme="minorHAnsi" w:cstheme="minorHAnsi"/>
        </w:rPr>
        <w:t xml:space="preserve">eest vastutavale RTK </w:t>
      </w:r>
      <w:r w:rsidR="00756E4E" w:rsidRPr="0095666B">
        <w:rPr>
          <w:rFonts w:asciiTheme="minorHAnsi" w:hAnsiTheme="minorHAnsi" w:cstheme="minorHAnsi"/>
        </w:rPr>
        <w:t>koordinaatorile</w:t>
      </w:r>
      <w:r w:rsidR="00F96F17" w:rsidRPr="0095666B">
        <w:rPr>
          <w:rFonts w:asciiTheme="minorHAnsi" w:hAnsiTheme="minorHAnsi" w:cstheme="minorHAnsi"/>
        </w:rPr>
        <w:t xml:space="preserve"> läbi e-toetuse</w:t>
      </w:r>
      <w:r w:rsidR="00561E54" w:rsidRPr="0095666B">
        <w:rPr>
          <w:rFonts w:asciiTheme="minorHAnsi" w:hAnsiTheme="minorHAnsi" w:cstheme="minorHAnsi"/>
        </w:rPr>
        <w:t xml:space="preserve"> keskkonna </w:t>
      </w:r>
      <w:r w:rsidR="00D42D00" w:rsidRPr="0095666B">
        <w:rPr>
          <w:rFonts w:asciiTheme="minorHAnsi" w:hAnsiTheme="minorHAnsi" w:cstheme="minorHAnsi"/>
        </w:rPr>
        <w:t>postkasti kirja.</w:t>
      </w:r>
      <w:r w:rsidRPr="0095666B">
        <w:rPr>
          <w:rFonts w:asciiTheme="minorHAnsi" w:hAnsiTheme="minorHAnsi" w:cstheme="minorHAnsi"/>
        </w:rPr>
        <w:t xml:space="preserve"> Teatud juhtude</w:t>
      </w:r>
      <w:r w:rsidR="00FD210E" w:rsidRPr="0095666B">
        <w:rPr>
          <w:rFonts w:asciiTheme="minorHAnsi" w:hAnsiTheme="minorHAnsi" w:cstheme="minorHAnsi"/>
        </w:rPr>
        <w:t>l on vajadus</w:t>
      </w:r>
      <w:r w:rsidRPr="0095666B">
        <w:rPr>
          <w:rFonts w:asciiTheme="minorHAnsi" w:hAnsiTheme="minorHAnsi" w:cstheme="minorHAnsi"/>
        </w:rPr>
        <w:t xml:space="preserve"> taotleda finantseerimisotsuse muutmist, näiteks juhul kui toetuse saaja soovib muuta projekti eelarvet </w:t>
      </w:r>
      <w:r w:rsidR="00012873" w:rsidRPr="0095666B">
        <w:rPr>
          <w:rFonts w:asciiTheme="minorHAnsi" w:hAnsiTheme="minorHAnsi" w:cstheme="minorHAnsi"/>
        </w:rPr>
        <w:t xml:space="preserve">(tingimusel, et toetuse summa ei suurene) </w:t>
      </w:r>
      <w:r w:rsidRPr="0095666B">
        <w:rPr>
          <w:rFonts w:asciiTheme="minorHAnsi" w:hAnsiTheme="minorHAnsi" w:cstheme="minorHAnsi"/>
        </w:rPr>
        <w:t>ja kui sellega kaasnev muudatus on suurem kui 30</w:t>
      </w:r>
      <w:r w:rsidR="00D42D00" w:rsidRPr="0095666B">
        <w:rPr>
          <w:rFonts w:asciiTheme="minorHAnsi" w:hAnsiTheme="minorHAnsi" w:cstheme="minorHAnsi"/>
        </w:rPr>
        <w:t>% projekti eelarves konkreetsele tegevusel</w:t>
      </w:r>
      <w:r w:rsidR="00756E4E" w:rsidRPr="0095666B">
        <w:rPr>
          <w:rFonts w:asciiTheme="minorHAnsi" w:hAnsiTheme="minorHAnsi" w:cstheme="minorHAnsi"/>
        </w:rPr>
        <w:t>e ettenähtud eelarverea mahust või kui soovitakse muuta projekti abikõlblikkuse perioodi.</w:t>
      </w:r>
    </w:p>
    <w:p w14:paraId="27192885" w14:textId="69806623" w:rsidR="00D42D00" w:rsidRPr="0095666B" w:rsidRDefault="00D42D00" w:rsidP="00736DCC">
      <w:pPr>
        <w:pStyle w:val="Default"/>
        <w:jc w:val="both"/>
        <w:rPr>
          <w:rFonts w:asciiTheme="minorHAnsi" w:hAnsiTheme="minorHAnsi" w:cstheme="minorHAnsi"/>
        </w:rPr>
      </w:pPr>
      <w:r w:rsidRPr="0095666B">
        <w:rPr>
          <w:rFonts w:asciiTheme="minorHAnsi" w:hAnsiTheme="minorHAnsi" w:cstheme="minorHAnsi"/>
        </w:rPr>
        <w:t xml:space="preserve">Abi ja nõu saab alati küsida ka Maakondliku Arenduskeskuse spetsialistilt, kes teid </w:t>
      </w:r>
      <w:proofErr w:type="spellStart"/>
      <w:r w:rsidRPr="0095666B">
        <w:rPr>
          <w:rFonts w:asciiTheme="minorHAnsi" w:hAnsiTheme="minorHAnsi" w:cstheme="minorHAnsi"/>
        </w:rPr>
        <w:t>eelnõustas</w:t>
      </w:r>
      <w:proofErr w:type="spellEnd"/>
      <w:r w:rsidRPr="0095666B">
        <w:rPr>
          <w:rFonts w:asciiTheme="minorHAnsi" w:hAnsiTheme="minorHAnsi" w:cstheme="minorHAnsi"/>
        </w:rPr>
        <w:t xml:space="preserve"> ning viib läbi arengunõustamisi projekti vältel.</w:t>
      </w:r>
    </w:p>
    <w:p w14:paraId="6BD51B2C" w14:textId="77777777" w:rsidR="00D42D00" w:rsidRPr="0095666B" w:rsidRDefault="00D42D00" w:rsidP="00736DCC">
      <w:pPr>
        <w:pStyle w:val="Default"/>
        <w:jc w:val="both"/>
        <w:rPr>
          <w:rFonts w:asciiTheme="minorHAnsi" w:hAnsiTheme="minorHAnsi" w:cstheme="minorHAnsi"/>
        </w:rPr>
      </w:pPr>
    </w:p>
    <w:p w14:paraId="2944764B"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Mida teha kui taotleja tegevuskoht muutub? </w:t>
      </w:r>
    </w:p>
    <w:p w14:paraId="427AEB32" w14:textId="67DE2A4F" w:rsidR="00454A98" w:rsidRPr="0095666B" w:rsidRDefault="00D42D00" w:rsidP="00736DCC">
      <w:pPr>
        <w:pStyle w:val="Default"/>
        <w:jc w:val="both"/>
        <w:rPr>
          <w:rFonts w:asciiTheme="minorHAnsi" w:hAnsiTheme="minorHAnsi" w:cstheme="minorHAnsi"/>
        </w:rPr>
      </w:pPr>
      <w:r w:rsidRPr="0095666B">
        <w:rPr>
          <w:rFonts w:asciiTheme="minorHAnsi" w:hAnsiTheme="minorHAnsi" w:cstheme="minorHAnsi"/>
        </w:rPr>
        <w:t xml:space="preserve">Sellest tuleb teavitada </w:t>
      </w:r>
      <w:proofErr w:type="spellStart"/>
      <w:r w:rsidRPr="0095666B">
        <w:rPr>
          <w:rFonts w:asciiTheme="minorHAnsi" w:hAnsiTheme="minorHAnsi" w:cstheme="minorHAnsi"/>
        </w:rPr>
        <w:t>RTK</w:t>
      </w:r>
      <w:r w:rsidR="00012873" w:rsidRPr="0095666B">
        <w:rPr>
          <w:rFonts w:asciiTheme="minorHAnsi" w:hAnsiTheme="minorHAnsi" w:cstheme="minorHAnsi"/>
        </w:rPr>
        <w:t>-d</w:t>
      </w:r>
      <w:proofErr w:type="spellEnd"/>
      <w:r w:rsidR="00B2570B" w:rsidRPr="0095666B">
        <w:rPr>
          <w:rFonts w:asciiTheme="minorHAnsi" w:hAnsiTheme="minorHAnsi" w:cstheme="minorHAnsi"/>
        </w:rPr>
        <w:t xml:space="preserve"> e-toetuse postkasti kaudu.</w:t>
      </w:r>
    </w:p>
    <w:p w14:paraId="009DAFBD" w14:textId="77777777" w:rsidR="00454A98" w:rsidRDefault="00454A98" w:rsidP="00736DCC">
      <w:pPr>
        <w:pStyle w:val="Default"/>
        <w:jc w:val="both"/>
        <w:rPr>
          <w:rFonts w:asciiTheme="minorHAnsi" w:hAnsiTheme="minorHAnsi" w:cstheme="minorHAnsi"/>
        </w:rPr>
      </w:pPr>
    </w:p>
    <w:p w14:paraId="0130D270" w14:textId="77777777" w:rsidR="005E2A0A" w:rsidRPr="0095666B" w:rsidRDefault="005E2A0A" w:rsidP="00736DCC">
      <w:pPr>
        <w:pStyle w:val="Default"/>
        <w:jc w:val="both"/>
        <w:rPr>
          <w:rFonts w:asciiTheme="minorHAnsi" w:hAnsiTheme="minorHAnsi" w:cstheme="minorHAnsi"/>
        </w:rPr>
      </w:pPr>
    </w:p>
    <w:p w14:paraId="3C6B9F95" w14:textId="77777777" w:rsidR="00454A98" w:rsidRPr="0095666B" w:rsidRDefault="00454A98" w:rsidP="00736DCC">
      <w:pPr>
        <w:pStyle w:val="Default"/>
        <w:jc w:val="both"/>
        <w:rPr>
          <w:rFonts w:asciiTheme="minorHAnsi" w:hAnsiTheme="minorHAnsi" w:cstheme="minorHAnsi"/>
          <w:b/>
          <w:bCs/>
          <w:u w:val="single"/>
        </w:rPr>
      </w:pPr>
      <w:r w:rsidRPr="0095666B">
        <w:rPr>
          <w:rFonts w:asciiTheme="minorHAnsi" w:hAnsiTheme="minorHAnsi" w:cstheme="minorHAnsi"/>
          <w:b/>
          <w:bCs/>
          <w:u w:val="single"/>
        </w:rPr>
        <w:lastRenderedPageBreak/>
        <w:t xml:space="preserve">DOKUMENDID </w:t>
      </w:r>
    </w:p>
    <w:p w14:paraId="07D5DA45" w14:textId="77777777" w:rsidR="00B544C1" w:rsidRPr="0095666B" w:rsidRDefault="00B544C1" w:rsidP="00736DCC">
      <w:pPr>
        <w:pStyle w:val="Default"/>
        <w:jc w:val="both"/>
        <w:rPr>
          <w:rFonts w:asciiTheme="minorHAnsi" w:hAnsiTheme="minorHAnsi" w:cstheme="minorHAnsi"/>
        </w:rPr>
      </w:pPr>
    </w:p>
    <w:p w14:paraId="32233E6B"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Kas volitatud esindusõigusliku isiku puhul võib volikirjast olla koopia? </w:t>
      </w:r>
    </w:p>
    <w:p w14:paraId="0D1E4EF0"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Ei, volikiri peab olema originaal. </w:t>
      </w:r>
    </w:p>
    <w:p w14:paraId="5EC70C47" w14:textId="77777777" w:rsidR="00B544C1" w:rsidRPr="0095666B" w:rsidRDefault="00B544C1" w:rsidP="00736DCC">
      <w:pPr>
        <w:pStyle w:val="Default"/>
        <w:jc w:val="both"/>
        <w:rPr>
          <w:rFonts w:asciiTheme="minorHAnsi" w:hAnsiTheme="minorHAnsi" w:cstheme="minorHAnsi"/>
        </w:rPr>
      </w:pPr>
    </w:p>
    <w:p w14:paraId="152ED763" w14:textId="413EB998" w:rsidR="00B544C1" w:rsidRPr="0095666B" w:rsidRDefault="00454A98" w:rsidP="00736DCC">
      <w:pPr>
        <w:pStyle w:val="Default"/>
        <w:jc w:val="both"/>
        <w:rPr>
          <w:rFonts w:asciiTheme="minorHAnsi" w:hAnsiTheme="minorHAnsi" w:cstheme="minorHAnsi"/>
          <w:b/>
          <w:bCs/>
        </w:rPr>
      </w:pPr>
      <w:r w:rsidRPr="0095666B">
        <w:rPr>
          <w:rFonts w:asciiTheme="minorHAnsi" w:hAnsiTheme="minorHAnsi" w:cstheme="minorHAnsi"/>
          <w:b/>
          <w:bCs/>
        </w:rPr>
        <w:t xml:space="preserve">Seadet/teenust, mida ettevõte soovib, pakub vaid üks tarnija. Samas ületab seadme/teenuse maksumus ilma käibemaksuta arvestuses </w:t>
      </w:r>
      <w:r w:rsidR="00756E4E" w:rsidRPr="0095666B">
        <w:rPr>
          <w:rFonts w:asciiTheme="minorHAnsi" w:hAnsiTheme="minorHAnsi" w:cstheme="minorHAnsi"/>
          <w:b/>
          <w:bCs/>
        </w:rPr>
        <w:t>20 000</w:t>
      </w:r>
      <w:r w:rsidRPr="0095666B">
        <w:rPr>
          <w:rFonts w:asciiTheme="minorHAnsi" w:hAnsiTheme="minorHAnsi" w:cstheme="minorHAnsi"/>
          <w:b/>
          <w:bCs/>
        </w:rPr>
        <w:t xml:space="preserve"> euro piirmäära, mis tähendab, et on vaja esitada 3 võrreldavat hinnapakkumist. Kas antud juhul see ettevõte toetust taotleda ei saa? </w:t>
      </w:r>
    </w:p>
    <w:p w14:paraId="4109B167" w14:textId="510A1501" w:rsidR="00B544C1" w:rsidRPr="0095666B" w:rsidRDefault="00B544C1" w:rsidP="00736DCC">
      <w:pPr>
        <w:pStyle w:val="Default"/>
        <w:jc w:val="both"/>
        <w:rPr>
          <w:rFonts w:asciiTheme="minorHAnsi" w:hAnsiTheme="minorHAnsi" w:cstheme="minorHAnsi"/>
          <w:bCs/>
        </w:rPr>
      </w:pPr>
      <w:r w:rsidRPr="0095666B">
        <w:rPr>
          <w:rFonts w:asciiTheme="minorHAnsi" w:hAnsiTheme="minorHAnsi" w:cstheme="minorHAnsi"/>
          <w:bCs/>
        </w:rPr>
        <w:t xml:space="preserve">Kui turul teisi pakkujaid ei ole, siis tuleb lisada </w:t>
      </w:r>
      <w:r w:rsidR="00B2570B" w:rsidRPr="0095666B">
        <w:rPr>
          <w:rFonts w:asciiTheme="minorHAnsi" w:hAnsiTheme="minorHAnsi" w:cstheme="minorHAnsi"/>
          <w:bCs/>
        </w:rPr>
        <w:t xml:space="preserve">taotlusse </w:t>
      </w:r>
      <w:r w:rsidRPr="0095666B">
        <w:rPr>
          <w:rFonts w:asciiTheme="minorHAnsi" w:hAnsiTheme="minorHAnsi" w:cstheme="minorHAnsi"/>
          <w:bCs/>
        </w:rPr>
        <w:t>sellekohane põhjendus.</w:t>
      </w:r>
    </w:p>
    <w:p w14:paraId="2BE79E5A" w14:textId="77777777" w:rsidR="00B544C1" w:rsidRPr="0095666B" w:rsidRDefault="00B544C1" w:rsidP="00736DCC">
      <w:pPr>
        <w:pStyle w:val="Default"/>
        <w:jc w:val="both"/>
        <w:rPr>
          <w:rFonts w:asciiTheme="minorHAnsi" w:hAnsiTheme="minorHAnsi" w:cstheme="minorHAnsi"/>
          <w:bCs/>
        </w:rPr>
      </w:pPr>
    </w:p>
    <w:p w14:paraId="6FB2A5AE"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Seadet/teenust, mida ettevõte soovib, pakub kolm tarnijat, aga ei soovita valida kõige odavamat hinnapakkumise teinud tarnijat. </w:t>
      </w:r>
    </w:p>
    <w:p w14:paraId="338AECE3" w14:textId="102D65ED"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Sellisel juhul tuleb lisada põhjendus, miks ei ole </w:t>
      </w:r>
      <w:r w:rsidR="00D42D00" w:rsidRPr="0095666B">
        <w:rPr>
          <w:rFonts w:asciiTheme="minorHAnsi" w:hAnsiTheme="minorHAnsi" w:cstheme="minorHAnsi"/>
        </w:rPr>
        <w:t>valitud kõige odavamat pakkumist.</w:t>
      </w:r>
      <w:r w:rsidRPr="0095666B">
        <w:rPr>
          <w:rFonts w:asciiTheme="minorHAnsi" w:hAnsiTheme="minorHAnsi" w:cstheme="minorHAnsi"/>
        </w:rPr>
        <w:t xml:space="preserve"> </w:t>
      </w:r>
    </w:p>
    <w:p w14:paraId="73AE90DC" w14:textId="77777777" w:rsidR="00B544C1" w:rsidRPr="0095666B" w:rsidRDefault="00B544C1" w:rsidP="00736DCC">
      <w:pPr>
        <w:pStyle w:val="Default"/>
        <w:jc w:val="both"/>
        <w:rPr>
          <w:rFonts w:asciiTheme="minorHAnsi" w:hAnsiTheme="minorHAnsi" w:cstheme="minorHAnsi"/>
        </w:rPr>
      </w:pPr>
    </w:p>
    <w:p w14:paraId="0AF8444E" w14:textId="5047D44B" w:rsidR="00454A98" w:rsidRPr="0095666B" w:rsidRDefault="00454A98" w:rsidP="00736DCC">
      <w:pPr>
        <w:pStyle w:val="Default"/>
        <w:jc w:val="both"/>
        <w:rPr>
          <w:rFonts w:asciiTheme="minorHAnsi" w:hAnsiTheme="minorHAnsi" w:cstheme="minorHAnsi"/>
          <w:b/>
          <w:bCs/>
        </w:rPr>
      </w:pPr>
      <w:r w:rsidRPr="0095666B">
        <w:rPr>
          <w:rFonts w:asciiTheme="minorHAnsi" w:hAnsiTheme="minorHAnsi" w:cstheme="minorHAnsi"/>
          <w:b/>
          <w:bCs/>
        </w:rPr>
        <w:t xml:space="preserve">Kui seade/teenus maksab alla </w:t>
      </w:r>
      <w:r w:rsidR="00756E4E" w:rsidRPr="0095666B">
        <w:rPr>
          <w:rFonts w:asciiTheme="minorHAnsi" w:hAnsiTheme="minorHAnsi" w:cstheme="minorHAnsi"/>
          <w:b/>
          <w:bCs/>
        </w:rPr>
        <w:t>20 000</w:t>
      </w:r>
      <w:r w:rsidRPr="0095666B">
        <w:rPr>
          <w:rFonts w:asciiTheme="minorHAnsi" w:hAnsiTheme="minorHAnsi" w:cstheme="minorHAnsi"/>
          <w:b/>
          <w:bCs/>
        </w:rPr>
        <w:t xml:space="preserve"> euro, kas siis ei ole vaja ühtegi hinnapakkumist? </w:t>
      </w:r>
    </w:p>
    <w:p w14:paraId="71612BE4" w14:textId="0AD4B9C8" w:rsidR="00DC526F" w:rsidRPr="0095666B" w:rsidRDefault="000369BF" w:rsidP="00AD6DA0">
      <w:pPr>
        <w:spacing w:after="0" w:line="276" w:lineRule="auto"/>
        <w:jc w:val="both"/>
        <w:rPr>
          <w:rFonts w:cstheme="minorHAnsi"/>
          <w:sz w:val="24"/>
          <w:szCs w:val="24"/>
        </w:rPr>
      </w:pPr>
      <w:r w:rsidRPr="0095666B">
        <w:rPr>
          <w:rFonts w:cstheme="minorHAnsi"/>
          <w:sz w:val="24"/>
          <w:szCs w:val="24"/>
        </w:rPr>
        <w:t>Tuleb esitada vähemalt üks hinnapakkumine iga taotluse kohaselt ostetava asja ja teenuse osas.</w:t>
      </w:r>
      <w:r w:rsidR="004B7338" w:rsidRPr="0095666B">
        <w:rPr>
          <w:rFonts w:cstheme="minorHAnsi"/>
          <w:sz w:val="24"/>
          <w:szCs w:val="24"/>
        </w:rPr>
        <w:t xml:space="preserve"> Hinnapakkumised ei või olla vanemad kui kolm kuud arvates taotluse esitamise päevast.</w:t>
      </w:r>
      <w:r w:rsidR="00152E8A" w:rsidRPr="0095666B">
        <w:rPr>
          <w:rFonts w:cstheme="minorHAnsi"/>
          <w:sz w:val="24"/>
          <w:szCs w:val="24"/>
        </w:rPr>
        <w:t xml:space="preserve"> </w:t>
      </w:r>
      <w:r w:rsidR="00756E4E" w:rsidRPr="0095666B">
        <w:rPr>
          <w:rFonts w:cstheme="minorHAnsi"/>
          <w:sz w:val="24"/>
          <w:szCs w:val="24"/>
        </w:rPr>
        <w:t>Hinnapakkumisena arvestatakse ka avalikult kättesaadavat kehtivat hinnakirja</w:t>
      </w:r>
      <w:r w:rsidR="00B2570B" w:rsidRPr="0095666B">
        <w:rPr>
          <w:rFonts w:cstheme="minorHAnsi"/>
          <w:sz w:val="24"/>
          <w:szCs w:val="24"/>
        </w:rPr>
        <w:t xml:space="preserve">, nt </w:t>
      </w:r>
      <w:proofErr w:type="spellStart"/>
      <w:r w:rsidR="00B2570B" w:rsidRPr="0095666B">
        <w:rPr>
          <w:rFonts w:cstheme="minorHAnsi"/>
          <w:sz w:val="24"/>
          <w:szCs w:val="24"/>
        </w:rPr>
        <w:t>e-poe</w:t>
      </w:r>
      <w:proofErr w:type="spellEnd"/>
      <w:r w:rsidR="00B2570B" w:rsidRPr="0095666B">
        <w:rPr>
          <w:rFonts w:cstheme="minorHAnsi"/>
          <w:sz w:val="24"/>
          <w:szCs w:val="24"/>
        </w:rPr>
        <w:t xml:space="preserve"> väljavõte</w:t>
      </w:r>
      <w:r w:rsidR="00756E4E" w:rsidRPr="0095666B">
        <w:rPr>
          <w:rFonts w:cstheme="minorHAnsi"/>
          <w:sz w:val="24"/>
          <w:szCs w:val="24"/>
        </w:rPr>
        <w:t>.</w:t>
      </w:r>
      <w:r w:rsidR="00AD6DA0" w:rsidRPr="0095666B">
        <w:rPr>
          <w:rFonts w:cstheme="minorHAnsi"/>
          <w:sz w:val="24"/>
          <w:szCs w:val="24"/>
        </w:rPr>
        <w:t xml:space="preserve"> Samuti sobivad pakkujateks välismaised ettevõtted ja </w:t>
      </w:r>
      <w:proofErr w:type="spellStart"/>
      <w:r w:rsidR="00AD6DA0" w:rsidRPr="0095666B">
        <w:rPr>
          <w:rFonts w:cstheme="minorHAnsi"/>
          <w:sz w:val="24"/>
          <w:szCs w:val="24"/>
        </w:rPr>
        <w:t>e-poed</w:t>
      </w:r>
      <w:proofErr w:type="spellEnd"/>
      <w:r w:rsidR="00AD6DA0" w:rsidRPr="0095666B">
        <w:rPr>
          <w:rFonts w:cstheme="minorHAnsi"/>
          <w:sz w:val="24"/>
          <w:szCs w:val="24"/>
        </w:rPr>
        <w:t xml:space="preserve">. Oluline on jälgida, et pakkuja tegevusalaks on vähemalt viimase aasta jooksul tehingu tegemisest arvates olnud soetatava põhivara müük või teenuste osutamine. </w:t>
      </w:r>
      <w:r w:rsidR="00152E8A" w:rsidRPr="0095666B">
        <w:rPr>
          <w:rFonts w:cstheme="minorHAnsi"/>
          <w:sz w:val="24"/>
          <w:szCs w:val="24"/>
        </w:rPr>
        <w:t>Seadme ostmisel peab hinnapakkumine sisaldama lisaks seadme tehnilist kirjeldust.</w:t>
      </w:r>
    </w:p>
    <w:p w14:paraId="4F8BAA09" w14:textId="17CD1BEB" w:rsidR="00B544C1" w:rsidRPr="0095666B" w:rsidRDefault="00B544C1" w:rsidP="00736DCC">
      <w:pPr>
        <w:pStyle w:val="Default"/>
        <w:jc w:val="both"/>
        <w:rPr>
          <w:rFonts w:asciiTheme="minorHAnsi" w:hAnsiTheme="minorHAnsi" w:cstheme="minorHAnsi"/>
        </w:rPr>
      </w:pPr>
    </w:p>
    <w:p w14:paraId="3C06E8BF"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Kas taotlusega koos esitatud hinnapakkumised on projekti teostamisel siduvad? </w:t>
      </w:r>
    </w:p>
    <w:p w14:paraId="701BBA2E" w14:textId="097C6E62"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Ei ole siduvad. Aga kui muutub hinnapakkumine, hinnapakkumise tegija vms, siis tuleks </w:t>
      </w:r>
      <w:proofErr w:type="spellStart"/>
      <w:r w:rsidR="0086147C" w:rsidRPr="0095666B">
        <w:rPr>
          <w:rFonts w:asciiTheme="minorHAnsi" w:hAnsiTheme="minorHAnsi" w:cstheme="minorHAnsi"/>
        </w:rPr>
        <w:t>RTK</w:t>
      </w:r>
      <w:r w:rsidR="00E3273C" w:rsidRPr="0095666B">
        <w:rPr>
          <w:rFonts w:asciiTheme="minorHAnsi" w:hAnsiTheme="minorHAnsi" w:cstheme="minorHAnsi"/>
        </w:rPr>
        <w:t>-le</w:t>
      </w:r>
      <w:proofErr w:type="spellEnd"/>
      <w:r w:rsidRPr="0095666B">
        <w:rPr>
          <w:rFonts w:asciiTheme="minorHAnsi" w:hAnsiTheme="minorHAnsi" w:cstheme="minorHAnsi"/>
        </w:rPr>
        <w:t xml:space="preserve"> esitada uus hinnapakkumine. Tähelepanu peab pöörama sellele, et toetuse saaja ei tohi seadmeid soetada ettevõttega seotud isikutelt Tulumaksuseaduse § 8 mõistes ning hinnapakkumise teinud ja arve väljastanud tarnija peab olema osutanud selliseid teenuseid või müünud tooteid vähemalt aasta aega</w:t>
      </w:r>
      <w:r w:rsidR="0086147C" w:rsidRPr="0095666B">
        <w:rPr>
          <w:rFonts w:asciiTheme="minorHAnsi" w:hAnsiTheme="minorHAnsi" w:cstheme="minorHAnsi"/>
        </w:rPr>
        <w:t xml:space="preserve"> </w:t>
      </w:r>
      <w:r w:rsidRPr="0095666B">
        <w:rPr>
          <w:rFonts w:asciiTheme="minorHAnsi" w:hAnsiTheme="minorHAnsi" w:cstheme="minorHAnsi"/>
        </w:rPr>
        <w:t>(kontrollitakse müüja</w:t>
      </w:r>
      <w:r w:rsidR="00037249" w:rsidRPr="0095666B">
        <w:rPr>
          <w:rFonts w:asciiTheme="minorHAnsi" w:hAnsiTheme="minorHAnsi" w:cstheme="minorHAnsi"/>
        </w:rPr>
        <w:t xml:space="preserve"> tegevusvaldkonda </w:t>
      </w:r>
      <w:r w:rsidR="00BE0F1D" w:rsidRPr="0095666B">
        <w:rPr>
          <w:rFonts w:asciiTheme="minorHAnsi" w:hAnsiTheme="minorHAnsi" w:cstheme="minorHAnsi"/>
        </w:rPr>
        <w:t>äriregistri</w:t>
      </w:r>
      <w:r w:rsidR="00BE0F1D">
        <w:rPr>
          <w:rFonts w:asciiTheme="minorHAnsi" w:hAnsiTheme="minorHAnsi" w:cstheme="minorHAnsi"/>
        </w:rPr>
        <w:t>s</w:t>
      </w:r>
      <w:r w:rsidR="00BE0F1D" w:rsidRPr="0095666B">
        <w:rPr>
          <w:rFonts w:asciiTheme="minorHAnsi" w:hAnsiTheme="minorHAnsi" w:cstheme="minorHAnsi"/>
        </w:rPr>
        <w:t xml:space="preserve"> </w:t>
      </w:r>
      <w:r w:rsidR="00037249" w:rsidRPr="0095666B">
        <w:rPr>
          <w:rFonts w:asciiTheme="minorHAnsi" w:hAnsiTheme="minorHAnsi" w:cstheme="minorHAnsi"/>
        </w:rPr>
        <w:t>ja  majandusaasta aruannet</w:t>
      </w:r>
      <w:r w:rsidRPr="0095666B">
        <w:rPr>
          <w:rFonts w:asciiTheme="minorHAnsi" w:hAnsiTheme="minorHAnsi" w:cstheme="minorHAnsi"/>
        </w:rPr>
        <w:t xml:space="preserve">). </w:t>
      </w:r>
    </w:p>
    <w:p w14:paraId="72C26BE5" w14:textId="77777777" w:rsidR="00B544C1" w:rsidRPr="0095666B" w:rsidRDefault="00B544C1" w:rsidP="00736DCC">
      <w:pPr>
        <w:pStyle w:val="Default"/>
        <w:jc w:val="both"/>
        <w:rPr>
          <w:rFonts w:asciiTheme="minorHAnsi" w:hAnsiTheme="minorHAnsi" w:cstheme="minorHAnsi"/>
        </w:rPr>
      </w:pPr>
    </w:p>
    <w:p w14:paraId="27B233B1" w14:textId="77777777" w:rsidR="00454A98" w:rsidRPr="0095666B" w:rsidRDefault="00454A98" w:rsidP="00736DCC">
      <w:pPr>
        <w:pStyle w:val="Default"/>
        <w:jc w:val="both"/>
        <w:rPr>
          <w:rFonts w:asciiTheme="minorHAnsi" w:hAnsiTheme="minorHAnsi" w:cstheme="minorHAnsi"/>
          <w:b/>
          <w:bCs/>
          <w:u w:val="single"/>
        </w:rPr>
      </w:pPr>
      <w:r w:rsidRPr="0095666B">
        <w:rPr>
          <w:rFonts w:asciiTheme="minorHAnsi" w:hAnsiTheme="minorHAnsi" w:cstheme="minorHAnsi"/>
          <w:b/>
          <w:bCs/>
          <w:u w:val="single"/>
        </w:rPr>
        <w:t xml:space="preserve">TOETATAVAD KULUD </w:t>
      </w:r>
    </w:p>
    <w:p w14:paraId="7A75DEBF" w14:textId="77777777" w:rsidR="004B5465" w:rsidRPr="0095666B" w:rsidRDefault="004B5465" w:rsidP="00736DCC">
      <w:pPr>
        <w:pStyle w:val="Default"/>
        <w:jc w:val="both"/>
        <w:rPr>
          <w:rFonts w:asciiTheme="minorHAnsi" w:hAnsiTheme="minorHAnsi" w:cstheme="minorHAnsi"/>
        </w:rPr>
      </w:pPr>
    </w:p>
    <w:p w14:paraId="63F912EA" w14:textId="77777777" w:rsidR="000A1E27" w:rsidRPr="0095666B" w:rsidRDefault="000A1E27" w:rsidP="000A1E27">
      <w:pPr>
        <w:pStyle w:val="Default"/>
        <w:jc w:val="both"/>
        <w:rPr>
          <w:rFonts w:asciiTheme="minorHAnsi" w:hAnsiTheme="minorHAnsi" w:cstheme="minorHAnsi"/>
          <w:b/>
          <w:bCs/>
        </w:rPr>
      </w:pPr>
      <w:r w:rsidRPr="0095666B">
        <w:rPr>
          <w:rFonts w:asciiTheme="minorHAnsi" w:hAnsiTheme="minorHAnsi" w:cstheme="minorHAnsi"/>
          <w:b/>
          <w:bCs/>
        </w:rPr>
        <w:t xml:space="preserve">Kas käibemaks on abikõlblik kulu? </w:t>
      </w:r>
    </w:p>
    <w:p w14:paraId="7F1921D8" w14:textId="65578B53" w:rsidR="000A1E27" w:rsidRDefault="000A1E27" w:rsidP="000A1E27">
      <w:pPr>
        <w:pStyle w:val="Default"/>
        <w:jc w:val="both"/>
        <w:rPr>
          <w:rFonts w:asciiTheme="minorHAnsi" w:hAnsiTheme="minorHAnsi" w:cstheme="minorHAnsi"/>
          <w:bCs/>
        </w:rPr>
      </w:pPr>
      <w:r w:rsidRPr="0095666B">
        <w:rPr>
          <w:rFonts w:asciiTheme="minorHAnsi" w:hAnsiTheme="minorHAnsi" w:cstheme="minorHAnsi"/>
          <w:bCs/>
        </w:rPr>
        <w:t>Käibemaks ei ole ettevõtete puhul abikõlblik kulu, va. käibemaksuseadusest tulenevad erandid.</w:t>
      </w:r>
    </w:p>
    <w:p w14:paraId="7F4E6AD4" w14:textId="5C54B29A" w:rsidR="006F579A" w:rsidRPr="0095666B" w:rsidRDefault="001E3738" w:rsidP="000A1E27">
      <w:pPr>
        <w:pStyle w:val="Default"/>
        <w:jc w:val="both"/>
        <w:rPr>
          <w:rFonts w:asciiTheme="minorHAnsi" w:hAnsiTheme="minorHAnsi" w:cstheme="minorHAnsi"/>
          <w:bCs/>
        </w:rPr>
      </w:pPr>
      <w:r>
        <w:rPr>
          <w:rFonts w:asciiTheme="minorHAnsi" w:hAnsiTheme="minorHAnsi" w:cstheme="minorHAnsi"/>
          <w:bCs/>
        </w:rPr>
        <w:t xml:space="preserve">Isegi kui </w:t>
      </w:r>
      <w:r w:rsidR="006F579A">
        <w:rPr>
          <w:rFonts w:asciiTheme="minorHAnsi" w:hAnsiTheme="minorHAnsi" w:cstheme="minorHAnsi"/>
          <w:bCs/>
        </w:rPr>
        <w:t>ettevõte ei ole veel end regist</w:t>
      </w:r>
      <w:r>
        <w:rPr>
          <w:rFonts w:asciiTheme="minorHAnsi" w:hAnsiTheme="minorHAnsi" w:cstheme="minorHAnsi"/>
          <w:bCs/>
        </w:rPr>
        <w:t>reerinud käibemaksukohuslaseks, siis ikkagi ei ole käibemaks abikõlblik.</w:t>
      </w:r>
    </w:p>
    <w:p w14:paraId="02344F50" w14:textId="77777777" w:rsidR="000A1E27" w:rsidRPr="0095666B" w:rsidRDefault="000A1E27" w:rsidP="00736DCC">
      <w:pPr>
        <w:pStyle w:val="Default"/>
        <w:jc w:val="both"/>
        <w:rPr>
          <w:rFonts w:asciiTheme="minorHAnsi" w:hAnsiTheme="minorHAnsi" w:cstheme="minorHAnsi"/>
          <w:b/>
          <w:bCs/>
        </w:rPr>
      </w:pPr>
    </w:p>
    <w:p w14:paraId="16EF303D"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Mida on vaja esitada juhul, kui soovin taotleda toetust rakendustarkavara soetamiseks? </w:t>
      </w:r>
    </w:p>
    <w:p w14:paraId="711A4888" w14:textId="65CE2ED6" w:rsidR="002F774E"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Rakendustarkvara puhul saab soetada nii valmislahendusi kui ka lasta arendada endale sobiva rakendustarkvara. Juhul</w:t>
      </w:r>
      <w:r w:rsidR="0086147C" w:rsidRPr="0095666B">
        <w:rPr>
          <w:rFonts w:asciiTheme="minorHAnsi" w:hAnsiTheme="minorHAnsi" w:cstheme="minorHAnsi"/>
        </w:rPr>
        <w:t>,</w:t>
      </w:r>
      <w:r w:rsidRPr="0095666B">
        <w:rPr>
          <w:rFonts w:asciiTheme="minorHAnsi" w:hAnsiTheme="minorHAnsi" w:cstheme="minorHAnsi"/>
        </w:rPr>
        <w:t xml:space="preserve"> kui Taotleja soovib toetust taotleda rakendustarkvara arendamiseks, t</w:t>
      </w:r>
      <w:r w:rsidR="002F774E" w:rsidRPr="0095666B">
        <w:rPr>
          <w:rFonts w:asciiTheme="minorHAnsi" w:hAnsiTheme="minorHAnsi" w:cstheme="minorHAnsi"/>
        </w:rPr>
        <w:t xml:space="preserve">uleb koos taotlusega esitada </w:t>
      </w:r>
      <w:r w:rsidR="00B2570B" w:rsidRPr="0095666B">
        <w:rPr>
          <w:rFonts w:asciiTheme="minorHAnsi" w:hAnsiTheme="minorHAnsi" w:cstheme="minorHAnsi"/>
        </w:rPr>
        <w:t>rakendustarkvara arendamise lähteülesanne.</w:t>
      </w:r>
    </w:p>
    <w:p w14:paraId="185D8856" w14:textId="77777777" w:rsidR="004B5465" w:rsidRDefault="002F774E" w:rsidP="00736DCC">
      <w:pPr>
        <w:pStyle w:val="Default"/>
        <w:jc w:val="both"/>
        <w:rPr>
          <w:rFonts w:asciiTheme="minorHAnsi" w:hAnsiTheme="minorHAnsi" w:cstheme="minorHAnsi"/>
        </w:rPr>
      </w:pPr>
      <w:r w:rsidRPr="0095666B">
        <w:rPr>
          <w:rFonts w:asciiTheme="minorHAnsi" w:hAnsiTheme="minorHAnsi" w:cstheme="minorHAnsi"/>
        </w:rPr>
        <w:t xml:space="preserve"> </w:t>
      </w:r>
    </w:p>
    <w:p w14:paraId="7AB97E3F" w14:textId="77777777" w:rsidR="00EB1CF1" w:rsidRPr="0095666B" w:rsidRDefault="00EB1CF1" w:rsidP="00736DCC">
      <w:pPr>
        <w:pStyle w:val="Default"/>
        <w:jc w:val="both"/>
        <w:rPr>
          <w:rFonts w:asciiTheme="minorHAnsi" w:hAnsiTheme="minorHAnsi" w:cstheme="minorHAnsi"/>
        </w:rPr>
      </w:pPr>
    </w:p>
    <w:p w14:paraId="574419B1"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lastRenderedPageBreak/>
        <w:t xml:space="preserve">Milliseid kulusid toetatakse rakendustarkvara arendamise korral? </w:t>
      </w:r>
    </w:p>
    <w:p w14:paraId="6A9A7BF5" w14:textId="50264A98"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Toetatakse rakendustarkvara arendamisega seotud programmeerimise, ju</w:t>
      </w:r>
      <w:r w:rsidR="00CF1099" w:rsidRPr="0095666B">
        <w:rPr>
          <w:rFonts w:asciiTheme="minorHAnsi" w:hAnsiTheme="minorHAnsi" w:cstheme="minorHAnsi"/>
        </w:rPr>
        <w:t>urutamise ja testimise kulusid, välja arvatud taotleja tugifunktsioone toetava kontoritarkvara (sh raamatupidamise, kliendihalduse, tekstitöötluse</w:t>
      </w:r>
      <w:r w:rsidR="009A1CB7" w:rsidRPr="0095666B">
        <w:rPr>
          <w:rFonts w:asciiTheme="minorHAnsi" w:hAnsiTheme="minorHAnsi" w:cstheme="minorHAnsi"/>
        </w:rPr>
        <w:t>,</w:t>
      </w:r>
      <w:r w:rsidR="00CF1099" w:rsidRPr="0095666B">
        <w:rPr>
          <w:rFonts w:asciiTheme="minorHAnsi" w:hAnsiTheme="minorHAnsi" w:cstheme="minorHAnsi"/>
        </w:rPr>
        <w:t xml:space="preserve"> tabelarvutuse ja presentatsioonide loomisel kasutatavad programmid) soetamise ja arendamise kulud. Nimetatud kulud on abikõlblikud tingimusel, et intellektuaalse vara omandiõigus jääb taotlejale. </w:t>
      </w:r>
    </w:p>
    <w:p w14:paraId="6E4750AC" w14:textId="77777777" w:rsidR="00811B30" w:rsidRPr="0095666B" w:rsidRDefault="00811B30" w:rsidP="00736DCC">
      <w:pPr>
        <w:pStyle w:val="Default"/>
        <w:jc w:val="both"/>
        <w:rPr>
          <w:rFonts w:asciiTheme="minorHAnsi" w:hAnsiTheme="minorHAnsi" w:cstheme="minorHAnsi"/>
          <w:b/>
          <w:bCs/>
        </w:rPr>
      </w:pPr>
    </w:p>
    <w:p w14:paraId="5E79BE30"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Mis on lähteülesanne? </w:t>
      </w:r>
    </w:p>
    <w:p w14:paraId="7B329FF7" w14:textId="047686DD" w:rsidR="00AB65A2"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Lähteülesanne on ettevõtja poolt koostatud dokument, kus on kirjeldatud rakendustarkvara eesmärgid, planeeritavad tegevused, olemasolev ressurss ja toodud välja arengutakistus. Arengutakistuseks võib sellisel juhul olla ettevõtte väliste ekspertide kaasamise vajadus arendustegevusse. Lähteülesanne peab andma selge vastuse küsimusele, miks konkreetset rakendustarkvara arendatakse ja milline on arendustegevuse tulemus. Lähteülesande alusel on ka teenuse pakkujal võimalik ettevõtjale parim lahendus välja pakkuda. Lähteülesande põhjal teeb teenusepakkuja oma hinnapakkumise või ettevõtja valib talle sobiva teenuse. Täpsustatud lähteülesandena peetakse silmas teenuse </w:t>
      </w:r>
      <w:proofErr w:type="spellStart"/>
      <w:r w:rsidRPr="0095666B">
        <w:rPr>
          <w:rFonts w:asciiTheme="minorHAnsi" w:hAnsiTheme="minorHAnsi" w:cstheme="minorHAnsi"/>
        </w:rPr>
        <w:t>osutaja</w:t>
      </w:r>
      <w:proofErr w:type="spellEnd"/>
      <w:r w:rsidRPr="0095666B">
        <w:rPr>
          <w:rFonts w:asciiTheme="minorHAnsi" w:hAnsiTheme="minorHAnsi" w:cstheme="minorHAnsi"/>
        </w:rPr>
        <w:t xml:space="preserve"> poolt (taotleja soovide alusel) koostatud lähteülesannet tarkvara arendamiseks, mis sisaldab süsteemi äriliste eesmärkide kirjeldust, süsteemi funktsionaal</w:t>
      </w:r>
      <w:r w:rsidR="009A1CB7" w:rsidRPr="0095666B">
        <w:rPr>
          <w:rFonts w:asciiTheme="minorHAnsi" w:hAnsiTheme="minorHAnsi" w:cstheme="minorHAnsi"/>
        </w:rPr>
        <w:t>suse kirjeldust, tehnoloogilisi</w:t>
      </w:r>
      <w:r w:rsidRPr="0095666B">
        <w:rPr>
          <w:rFonts w:asciiTheme="minorHAnsi" w:hAnsiTheme="minorHAnsi" w:cstheme="minorHAnsi"/>
        </w:rPr>
        <w:t xml:space="preserve"> nõude</w:t>
      </w:r>
      <w:r w:rsidR="009A1CB7" w:rsidRPr="0095666B">
        <w:rPr>
          <w:rFonts w:asciiTheme="minorHAnsi" w:hAnsiTheme="minorHAnsi" w:cstheme="minorHAnsi"/>
        </w:rPr>
        <w:t>i</w:t>
      </w:r>
      <w:r w:rsidRPr="0095666B">
        <w:rPr>
          <w:rFonts w:asciiTheme="minorHAnsi" w:hAnsiTheme="minorHAnsi" w:cstheme="minorHAnsi"/>
        </w:rPr>
        <w:t>d süsteemile (turva-, käideldavus-, jõudlusnõuded), andmemudelit (andmebaasi kirjeldust, infoarhitektuurikirjeldus), projekti eelarve ja ajakava kirjeldus</w:t>
      </w:r>
      <w:r w:rsidR="009A1CB7" w:rsidRPr="0095666B">
        <w:rPr>
          <w:rFonts w:asciiTheme="minorHAnsi" w:hAnsiTheme="minorHAnsi" w:cstheme="minorHAnsi"/>
        </w:rPr>
        <w:t>t</w:t>
      </w:r>
      <w:r w:rsidRPr="0095666B">
        <w:rPr>
          <w:rFonts w:asciiTheme="minorHAnsi" w:hAnsiTheme="minorHAnsi" w:cstheme="minorHAnsi"/>
        </w:rPr>
        <w:t>, riskide hinnang</w:t>
      </w:r>
      <w:r w:rsidR="009A1CB7" w:rsidRPr="0095666B">
        <w:rPr>
          <w:rFonts w:asciiTheme="minorHAnsi" w:hAnsiTheme="minorHAnsi" w:cstheme="minorHAnsi"/>
        </w:rPr>
        <w:t>ut</w:t>
      </w:r>
      <w:r w:rsidRPr="0095666B">
        <w:rPr>
          <w:rFonts w:asciiTheme="minorHAnsi" w:hAnsiTheme="minorHAnsi" w:cstheme="minorHAnsi"/>
        </w:rPr>
        <w:t>, projekti juhtimise kirjeldus</w:t>
      </w:r>
      <w:r w:rsidR="009A1CB7" w:rsidRPr="0095666B">
        <w:rPr>
          <w:rFonts w:asciiTheme="minorHAnsi" w:hAnsiTheme="minorHAnsi" w:cstheme="minorHAnsi"/>
        </w:rPr>
        <w:t>t</w:t>
      </w:r>
      <w:r w:rsidRPr="0095666B">
        <w:rPr>
          <w:rFonts w:asciiTheme="minorHAnsi" w:hAnsiTheme="minorHAnsi" w:cstheme="minorHAnsi"/>
        </w:rPr>
        <w:t xml:space="preserve">. </w:t>
      </w:r>
    </w:p>
    <w:p w14:paraId="602FC68E" w14:textId="77777777" w:rsidR="00AB65A2" w:rsidRPr="0095666B" w:rsidRDefault="00AB65A2" w:rsidP="00736DCC">
      <w:pPr>
        <w:pStyle w:val="Default"/>
        <w:jc w:val="both"/>
        <w:rPr>
          <w:rFonts w:asciiTheme="minorHAnsi" w:hAnsiTheme="minorHAnsi" w:cstheme="minorHAnsi"/>
          <w:b/>
          <w:bCs/>
        </w:rPr>
      </w:pPr>
    </w:p>
    <w:p w14:paraId="23E1314B" w14:textId="77777777" w:rsidR="00357573" w:rsidRPr="0095666B" w:rsidRDefault="00454A98" w:rsidP="00736DCC">
      <w:pPr>
        <w:pStyle w:val="Default"/>
        <w:jc w:val="both"/>
        <w:rPr>
          <w:rFonts w:asciiTheme="minorHAnsi" w:hAnsiTheme="minorHAnsi" w:cstheme="minorHAnsi"/>
          <w:b/>
          <w:bCs/>
        </w:rPr>
      </w:pPr>
      <w:r w:rsidRPr="0095666B">
        <w:rPr>
          <w:rFonts w:asciiTheme="minorHAnsi" w:hAnsiTheme="minorHAnsi" w:cstheme="minorHAnsi"/>
          <w:b/>
          <w:bCs/>
        </w:rPr>
        <w:t>Millist info</w:t>
      </w:r>
      <w:r w:rsidR="00357573" w:rsidRPr="0095666B">
        <w:rPr>
          <w:rFonts w:asciiTheme="minorHAnsi" w:hAnsiTheme="minorHAnsi" w:cstheme="minorHAnsi"/>
          <w:b/>
          <w:bCs/>
        </w:rPr>
        <w:t>t peab sisaldama turundusplaan?</w:t>
      </w:r>
    </w:p>
    <w:p w14:paraId="112CDFD1" w14:textId="749A64F8" w:rsidR="0068721F" w:rsidRPr="0095666B" w:rsidRDefault="0068721F" w:rsidP="00736DCC">
      <w:pPr>
        <w:pStyle w:val="Default"/>
        <w:jc w:val="both"/>
        <w:rPr>
          <w:rFonts w:asciiTheme="minorHAnsi" w:hAnsiTheme="minorHAnsi" w:cstheme="minorHAnsi"/>
        </w:rPr>
      </w:pPr>
      <w:r w:rsidRPr="0095666B">
        <w:rPr>
          <w:rFonts w:asciiTheme="minorHAnsi" w:hAnsiTheme="minorHAnsi" w:cstheme="minorHAnsi"/>
        </w:rPr>
        <w:t>Turundusplaan on ettevõtja (taotleja) äriplaani osa</w:t>
      </w:r>
      <w:r w:rsidR="00454A98" w:rsidRPr="0095666B">
        <w:rPr>
          <w:rFonts w:asciiTheme="minorHAnsi" w:hAnsiTheme="minorHAnsi" w:cstheme="minorHAnsi"/>
        </w:rPr>
        <w:t xml:space="preserve">, </w:t>
      </w:r>
      <w:r w:rsidRPr="0095666B">
        <w:rPr>
          <w:rFonts w:asciiTheme="minorHAnsi" w:hAnsiTheme="minorHAnsi" w:cstheme="minorHAnsi"/>
        </w:rPr>
        <w:t>kuid seda</w:t>
      </w:r>
      <w:r w:rsidR="00454A98" w:rsidRPr="0095666B">
        <w:rPr>
          <w:rFonts w:asciiTheme="minorHAnsi" w:hAnsiTheme="minorHAnsi" w:cstheme="minorHAnsi"/>
        </w:rPr>
        <w:t xml:space="preserve"> võib esitada</w:t>
      </w:r>
      <w:r w:rsidRPr="0095666B">
        <w:rPr>
          <w:rFonts w:asciiTheme="minorHAnsi" w:hAnsiTheme="minorHAnsi" w:cstheme="minorHAnsi"/>
        </w:rPr>
        <w:t xml:space="preserve"> ka</w:t>
      </w:r>
      <w:r w:rsidR="00454A98" w:rsidRPr="0095666B">
        <w:rPr>
          <w:rFonts w:asciiTheme="minorHAnsi" w:hAnsiTheme="minorHAnsi" w:cstheme="minorHAnsi"/>
        </w:rPr>
        <w:t xml:space="preserve"> eraldi dokumendina. Taotleja turundusplaanis peab olema info planeeritavate turundustegevuste ajakava, elluviijate, tähtaegade, eelarve ja oodatavate tulemuste kohta. Juhul</w:t>
      </w:r>
      <w:r w:rsidR="009A1CB7" w:rsidRPr="0095666B">
        <w:rPr>
          <w:rFonts w:asciiTheme="minorHAnsi" w:hAnsiTheme="minorHAnsi" w:cstheme="minorHAnsi"/>
        </w:rPr>
        <w:t>,</w:t>
      </w:r>
      <w:r w:rsidR="00454A98" w:rsidRPr="0095666B">
        <w:rPr>
          <w:rFonts w:asciiTheme="minorHAnsi" w:hAnsiTheme="minorHAnsi" w:cstheme="minorHAnsi"/>
        </w:rPr>
        <w:t xml:space="preserve"> kui Taotleja </w:t>
      </w:r>
      <w:r w:rsidRPr="0095666B">
        <w:rPr>
          <w:rFonts w:asciiTheme="minorHAnsi" w:hAnsiTheme="minorHAnsi" w:cstheme="minorHAnsi"/>
        </w:rPr>
        <w:t>planeerib teha turundustegevusi eksportturgudel</w:t>
      </w:r>
      <w:r w:rsidR="009A1CB7" w:rsidRPr="0095666B">
        <w:rPr>
          <w:rFonts w:asciiTheme="minorHAnsi" w:hAnsiTheme="minorHAnsi" w:cstheme="minorHAnsi"/>
        </w:rPr>
        <w:t>,</w:t>
      </w:r>
      <w:r w:rsidRPr="0095666B">
        <w:rPr>
          <w:rFonts w:asciiTheme="minorHAnsi" w:hAnsiTheme="minorHAnsi" w:cstheme="minorHAnsi"/>
        </w:rPr>
        <w:t xml:space="preserve"> peab Taotleja turundusplaan sisaldama eelpool toodud infot ka eksportturgudel tehtavate turundustegevuste osas. </w:t>
      </w:r>
    </w:p>
    <w:p w14:paraId="0193190A" w14:textId="77777777" w:rsidR="00454A98" w:rsidRPr="0095666B" w:rsidRDefault="00454A98" w:rsidP="00736DCC">
      <w:pPr>
        <w:pStyle w:val="Default"/>
        <w:jc w:val="both"/>
        <w:rPr>
          <w:rFonts w:asciiTheme="minorHAnsi" w:hAnsiTheme="minorHAnsi" w:cstheme="minorHAnsi"/>
        </w:rPr>
      </w:pPr>
    </w:p>
    <w:p w14:paraId="03344C62"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Kas soetada võib ka kasutatud seadmeid? </w:t>
      </w:r>
    </w:p>
    <w:p w14:paraId="0863047A" w14:textId="235BC72F" w:rsidR="00454A98" w:rsidRPr="0095666B" w:rsidRDefault="0028453A" w:rsidP="00736DCC">
      <w:pPr>
        <w:pStyle w:val="Default"/>
        <w:jc w:val="both"/>
        <w:rPr>
          <w:rFonts w:asciiTheme="minorHAnsi" w:hAnsiTheme="minorHAnsi" w:cstheme="minorHAnsi"/>
        </w:rPr>
      </w:pPr>
      <w:r w:rsidRPr="0095666B">
        <w:rPr>
          <w:rFonts w:asciiTheme="minorHAnsi" w:hAnsiTheme="minorHAnsi" w:cstheme="minorHAnsi"/>
        </w:rPr>
        <w:t>Jah</w:t>
      </w:r>
      <w:r w:rsidR="009A1CB7" w:rsidRPr="0095666B">
        <w:rPr>
          <w:rFonts w:asciiTheme="minorHAnsi" w:hAnsiTheme="minorHAnsi" w:cstheme="minorHAnsi"/>
        </w:rPr>
        <w:t>,</w:t>
      </w:r>
      <w:r w:rsidRPr="0095666B">
        <w:rPr>
          <w:rFonts w:asciiTheme="minorHAnsi" w:hAnsiTheme="minorHAnsi" w:cstheme="minorHAnsi"/>
        </w:rPr>
        <w:t xml:space="preserve"> võib, aga </w:t>
      </w:r>
      <w:r w:rsidR="00B2570B" w:rsidRPr="0095666B">
        <w:rPr>
          <w:rFonts w:asciiTheme="minorHAnsi" w:hAnsiTheme="minorHAnsi" w:cstheme="minorHAnsi"/>
        </w:rPr>
        <w:t xml:space="preserve">taotlusele </w:t>
      </w:r>
      <w:r w:rsidRPr="0095666B">
        <w:rPr>
          <w:rFonts w:asciiTheme="minorHAnsi" w:hAnsiTheme="minorHAnsi" w:cstheme="minorHAnsi"/>
        </w:rPr>
        <w:t>tuleb lisada dokumendid, mis tõendavad, et põhivara hind ei ületa selle turuväärtust ja on samalaadse uue põhivara hinnast madalam ning põhivar</w:t>
      </w:r>
      <w:r w:rsidR="00DB1EC5" w:rsidRPr="0095666B">
        <w:rPr>
          <w:rFonts w:asciiTheme="minorHAnsi" w:hAnsiTheme="minorHAnsi" w:cstheme="minorHAnsi"/>
        </w:rPr>
        <w:t>al on projekti elluviimiseks vaj</w:t>
      </w:r>
      <w:r w:rsidRPr="0095666B">
        <w:rPr>
          <w:rFonts w:asciiTheme="minorHAnsi" w:hAnsiTheme="minorHAnsi" w:cstheme="minorHAnsi"/>
        </w:rPr>
        <w:t>alikud tehnilise omadused, mis vastavad kehtivat</w:t>
      </w:r>
      <w:r w:rsidR="00DB1EC5" w:rsidRPr="0095666B">
        <w:rPr>
          <w:rFonts w:asciiTheme="minorHAnsi" w:hAnsiTheme="minorHAnsi" w:cstheme="minorHAnsi"/>
        </w:rPr>
        <w:t>ele normidel ja standarditele.</w:t>
      </w:r>
      <w:r w:rsidR="00DE5F63" w:rsidRPr="0095666B">
        <w:rPr>
          <w:rFonts w:asciiTheme="minorHAnsi" w:hAnsiTheme="minorHAnsi" w:cstheme="minorHAnsi"/>
        </w:rPr>
        <w:t xml:space="preserve"> Taotluse juurde tuleb lisada samaväärse uue seadme kohta hinnapakkumine või viide avalikele allikatele, kui hinnapakkumiste info on kättesaadav internetis.</w:t>
      </w:r>
      <w:r w:rsidR="00DB1EC5" w:rsidRPr="0095666B">
        <w:rPr>
          <w:rFonts w:asciiTheme="minorHAnsi" w:hAnsiTheme="minorHAnsi" w:cstheme="minorHAnsi"/>
        </w:rPr>
        <w:t xml:space="preserve"> Maksetaotlusega</w:t>
      </w:r>
      <w:r w:rsidRPr="0095666B">
        <w:rPr>
          <w:rFonts w:asciiTheme="minorHAnsi" w:hAnsiTheme="minorHAnsi" w:cstheme="minorHAnsi"/>
        </w:rPr>
        <w:t xml:space="preserve"> peab lisaks esitatavale arvele esitama müüja pool täidetud </w:t>
      </w:r>
      <w:r w:rsidR="00454A98" w:rsidRPr="0095666B">
        <w:rPr>
          <w:rFonts w:asciiTheme="minorHAnsi" w:hAnsiTheme="minorHAnsi" w:cstheme="minorHAnsi"/>
        </w:rPr>
        <w:t>k</w:t>
      </w:r>
      <w:r w:rsidRPr="0095666B">
        <w:rPr>
          <w:rFonts w:asciiTheme="minorHAnsi" w:hAnsiTheme="minorHAnsi" w:cstheme="minorHAnsi"/>
        </w:rPr>
        <w:t>asutatud seadme deklaratsiooni. E</w:t>
      </w:r>
      <w:r w:rsidR="00454A98" w:rsidRPr="0095666B">
        <w:rPr>
          <w:rFonts w:asciiTheme="minorHAnsi" w:hAnsiTheme="minorHAnsi" w:cstheme="minorHAnsi"/>
        </w:rPr>
        <w:t xml:space="preserve">ttevõtja </w:t>
      </w:r>
      <w:r w:rsidRPr="0095666B">
        <w:rPr>
          <w:rFonts w:asciiTheme="minorHAnsi" w:hAnsiTheme="minorHAnsi" w:cstheme="minorHAnsi"/>
        </w:rPr>
        <w:t xml:space="preserve">peab </w:t>
      </w:r>
      <w:r w:rsidR="00454A98" w:rsidRPr="0095666B">
        <w:rPr>
          <w:rFonts w:asciiTheme="minorHAnsi" w:hAnsiTheme="minorHAnsi" w:cstheme="minorHAnsi"/>
        </w:rPr>
        <w:t xml:space="preserve">silmas pidama, et kasutatud seade peab olema kasutuses veel vähemalt 3 aastat. </w:t>
      </w:r>
    </w:p>
    <w:p w14:paraId="59AF7620" w14:textId="77777777" w:rsidR="0028453A" w:rsidRPr="0095666B" w:rsidRDefault="0028453A" w:rsidP="00736DCC">
      <w:pPr>
        <w:pStyle w:val="Default"/>
        <w:jc w:val="both"/>
        <w:rPr>
          <w:rFonts w:asciiTheme="minorHAnsi" w:hAnsiTheme="minorHAnsi" w:cstheme="minorHAnsi"/>
        </w:rPr>
      </w:pPr>
    </w:p>
    <w:p w14:paraId="3B5384DC"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Kas juhul, kui mõne soetatava seadme maksumus jääb alla 100 EUR, aktsepteeritakse hinnapakkumist komplektile nii, et igat eset ei ole eraldi välja toodud? </w:t>
      </w:r>
    </w:p>
    <w:p w14:paraId="0E1CC77D"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Ei aktsepteerita. Materiaalse põhivara üksiku eseme maksumuseks peab olema vähemalt 100 eurot. Üksik ese on terviklik põhivara, millel on funktsioon. Nt. ei saa võtta ühe komplektina kahte riiulit (ühe riiuli maksumus 50 eurot). </w:t>
      </w:r>
    </w:p>
    <w:p w14:paraId="011DB88B" w14:textId="77777777" w:rsidR="00AB2951" w:rsidRDefault="00AB2951" w:rsidP="00736DCC">
      <w:pPr>
        <w:pStyle w:val="Default"/>
        <w:jc w:val="both"/>
        <w:rPr>
          <w:rFonts w:asciiTheme="minorHAnsi" w:hAnsiTheme="minorHAnsi" w:cstheme="minorHAnsi"/>
        </w:rPr>
      </w:pPr>
    </w:p>
    <w:p w14:paraId="6BD0D19D" w14:textId="77777777" w:rsidR="00EB1CF1" w:rsidRDefault="00EB1CF1" w:rsidP="00736DCC">
      <w:pPr>
        <w:pStyle w:val="Default"/>
        <w:jc w:val="both"/>
        <w:rPr>
          <w:rFonts w:asciiTheme="minorHAnsi" w:hAnsiTheme="minorHAnsi" w:cstheme="minorHAnsi"/>
        </w:rPr>
      </w:pPr>
    </w:p>
    <w:p w14:paraId="45065837" w14:textId="77777777" w:rsidR="00EB1CF1" w:rsidRPr="0095666B" w:rsidRDefault="00EB1CF1" w:rsidP="00736DCC">
      <w:pPr>
        <w:pStyle w:val="Default"/>
        <w:jc w:val="both"/>
        <w:rPr>
          <w:rFonts w:asciiTheme="minorHAnsi" w:hAnsiTheme="minorHAnsi" w:cstheme="minorHAnsi"/>
        </w:rPr>
      </w:pPr>
    </w:p>
    <w:p w14:paraId="6C3D4D76"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lastRenderedPageBreak/>
        <w:t xml:space="preserve">Kas minimaalne 100 EUR põhivara maksumus on arvestatud koos käibemaksuga? </w:t>
      </w:r>
    </w:p>
    <w:p w14:paraId="06D1A514" w14:textId="4867EBD5" w:rsidR="00AB2951" w:rsidRPr="0095666B" w:rsidRDefault="00B2570B" w:rsidP="00736DCC">
      <w:pPr>
        <w:pStyle w:val="Default"/>
        <w:jc w:val="both"/>
        <w:rPr>
          <w:rFonts w:asciiTheme="minorHAnsi" w:hAnsiTheme="minorHAnsi" w:cstheme="minorHAnsi"/>
        </w:rPr>
      </w:pPr>
      <w:r w:rsidRPr="0095666B">
        <w:rPr>
          <w:rFonts w:asciiTheme="minorHAnsi" w:hAnsiTheme="minorHAnsi" w:cstheme="minorHAnsi"/>
        </w:rPr>
        <w:t>Kuna</w:t>
      </w:r>
      <w:r w:rsidR="00454A98" w:rsidRPr="0095666B">
        <w:rPr>
          <w:rFonts w:asciiTheme="minorHAnsi" w:hAnsiTheme="minorHAnsi" w:cstheme="minorHAnsi"/>
        </w:rPr>
        <w:t xml:space="preserve"> käibemaks </w:t>
      </w:r>
      <w:r w:rsidRPr="0095666B">
        <w:rPr>
          <w:rFonts w:asciiTheme="minorHAnsi" w:hAnsiTheme="minorHAnsi" w:cstheme="minorHAnsi"/>
        </w:rPr>
        <w:t>ei ole abikõlblik</w:t>
      </w:r>
      <w:r w:rsidR="00454A98" w:rsidRPr="0095666B">
        <w:rPr>
          <w:rFonts w:asciiTheme="minorHAnsi" w:hAnsiTheme="minorHAnsi" w:cstheme="minorHAnsi"/>
        </w:rPr>
        <w:t xml:space="preserve"> </w:t>
      </w:r>
      <w:r w:rsidRPr="0095666B">
        <w:rPr>
          <w:rFonts w:asciiTheme="minorHAnsi" w:hAnsiTheme="minorHAnsi" w:cstheme="minorHAnsi"/>
        </w:rPr>
        <w:t>(</w:t>
      </w:r>
      <w:r w:rsidR="00454A98" w:rsidRPr="0095666B">
        <w:rPr>
          <w:rFonts w:asciiTheme="minorHAnsi" w:hAnsiTheme="minorHAnsi" w:cstheme="minorHAnsi"/>
        </w:rPr>
        <w:t>va. käibemaksuseaduse erandid</w:t>
      </w:r>
      <w:r w:rsidRPr="0095666B">
        <w:rPr>
          <w:rFonts w:asciiTheme="minorHAnsi" w:hAnsiTheme="minorHAnsi" w:cstheme="minorHAnsi"/>
        </w:rPr>
        <w:t>)</w:t>
      </w:r>
      <w:r w:rsidR="00454A98" w:rsidRPr="0095666B">
        <w:rPr>
          <w:rFonts w:asciiTheme="minorHAnsi" w:hAnsiTheme="minorHAnsi" w:cstheme="minorHAnsi"/>
        </w:rPr>
        <w:t>, siis minimaalne põhivara maksumus on 100</w:t>
      </w:r>
      <w:r w:rsidR="009A1CB7" w:rsidRPr="0095666B">
        <w:rPr>
          <w:rFonts w:asciiTheme="minorHAnsi" w:hAnsiTheme="minorHAnsi" w:cstheme="minorHAnsi"/>
        </w:rPr>
        <w:t xml:space="preserve"> eurot</w:t>
      </w:r>
      <w:r w:rsidR="00454A98" w:rsidRPr="0095666B">
        <w:rPr>
          <w:rFonts w:asciiTheme="minorHAnsi" w:hAnsiTheme="minorHAnsi" w:cstheme="minorHAnsi"/>
        </w:rPr>
        <w:t xml:space="preserve"> ilma käibemaksuta.</w:t>
      </w:r>
    </w:p>
    <w:p w14:paraId="33B69D00" w14:textId="77777777" w:rsidR="00454A98"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 </w:t>
      </w:r>
    </w:p>
    <w:p w14:paraId="7FB1CD55"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Kas sularahas tehtavad tehingud on abikõlblikud? </w:t>
      </w:r>
    </w:p>
    <w:p w14:paraId="631F28E4"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Ei, abikõlblike kulude ning omafinantseeringu tõendamisel arvestatakse ainult raamatupidamise algdokumentide alusel ja pangaülekande teel</w:t>
      </w:r>
      <w:r w:rsidR="009C5D2E" w:rsidRPr="0095666B">
        <w:rPr>
          <w:rFonts w:asciiTheme="minorHAnsi" w:hAnsiTheme="minorHAnsi" w:cstheme="minorHAnsi"/>
        </w:rPr>
        <w:t xml:space="preserve"> tasutud kulusid.</w:t>
      </w:r>
    </w:p>
    <w:p w14:paraId="3D70AC23" w14:textId="77777777" w:rsidR="009C5D2E" w:rsidRPr="0095666B" w:rsidRDefault="009C5D2E" w:rsidP="00736DCC">
      <w:pPr>
        <w:pStyle w:val="Default"/>
        <w:jc w:val="both"/>
        <w:rPr>
          <w:rFonts w:asciiTheme="minorHAnsi" w:hAnsiTheme="minorHAnsi" w:cstheme="minorHAnsi"/>
        </w:rPr>
      </w:pPr>
    </w:p>
    <w:p w14:paraId="2688977A"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Kas FIE saab olla tarnija? </w:t>
      </w:r>
    </w:p>
    <w:p w14:paraId="6127F836"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Ei saa, kuna FIE ei ole juriidiline isik. Toetuse abil ostetava asja tarnija või teenuse </w:t>
      </w:r>
      <w:proofErr w:type="spellStart"/>
      <w:r w:rsidRPr="0095666B">
        <w:rPr>
          <w:rFonts w:asciiTheme="minorHAnsi" w:hAnsiTheme="minorHAnsi" w:cstheme="minorHAnsi"/>
        </w:rPr>
        <w:t>osutaja</w:t>
      </w:r>
      <w:proofErr w:type="spellEnd"/>
      <w:r w:rsidRPr="0095666B">
        <w:rPr>
          <w:rFonts w:asciiTheme="minorHAnsi" w:hAnsiTheme="minorHAnsi" w:cstheme="minorHAnsi"/>
        </w:rPr>
        <w:t xml:space="preserve"> peab olema juriidiline isik. </w:t>
      </w:r>
    </w:p>
    <w:p w14:paraId="556A281A" w14:textId="77777777" w:rsidR="009C5D2E" w:rsidRPr="0095666B" w:rsidRDefault="009C5D2E" w:rsidP="00736DCC">
      <w:pPr>
        <w:pStyle w:val="Default"/>
        <w:jc w:val="both"/>
        <w:rPr>
          <w:rFonts w:asciiTheme="minorHAnsi" w:hAnsiTheme="minorHAnsi" w:cstheme="minorHAnsi"/>
        </w:rPr>
      </w:pPr>
    </w:p>
    <w:p w14:paraId="7DCC3022" w14:textId="02098F91" w:rsidR="00454A98" w:rsidRPr="0095666B" w:rsidRDefault="009C5D2E" w:rsidP="00736DCC">
      <w:pPr>
        <w:pStyle w:val="Default"/>
        <w:jc w:val="both"/>
        <w:rPr>
          <w:rFonts w:asciiTheme="minorHAnsi" w:hAnsiTheme="minorHAnsi" w:cstheme="minorHAnsi"/>
        </w:rPr>
      </w:pPr>
      <w:r w:rsidRPr="0095666B">
        <w:rPr>
          <w:rFonts w:asciiTheme="minorHAnsi" w:hAnsiTheme="minorHAnsi" w:cstheme="minorHAnsi"/>
          <w:b/>
          <w:bCs/>
        </w:rPr>
        <w:t>Kas RTK</w:t>
      </w:r>
      <w:r w:rsidR="00454A98" w:rsidRPr="0095666B">
        <w:rPr>
          <w:rFonts w:asciiTheme="minorHAnsi" w:hAnsiTheme="minorHAnsi" w:cstheme="minorHAnsi"/>
          <w:b/>
          <w:bCs/>
        </w:rPr>
        <w:t xml:space="preserve"> aktsepteerib kapitali- või kasutusrenti? </w:t>
      </w:r>
    </w:p>
    <w:p w14:paraId="1D5F870F" w14:textId="190D524B"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Vastavalt RTJ 9 punktile 32 kajastab rentnik kapitalirendi oma bilansis vara ja kohustusena. Kasutusrendi maksed aga kajastatakse RTJ 9 punkti 37 kohaselt rendiperioodi jooksul lineaarselt kuluna. Meetme raames toetatakse põhivara soetamist, mitte aga jooksvaid kulusid, milleks kasutusrenti saa</w:t>
      </w:r>
      <w:r w:rsidR="009C5D2E" w:rsidRPr="0095666B">
        <w:rPr>
          <w:rFonts w:asciiTheme="minorHAnsi" w:hAnsiTheme="minorHAnsi" w:cstheme="minorHAnsi"/>
        </w:rPr>
        <w:t>b</w:t>
      </w:r>
      <w:r w:rsidR="009A1CB7" w:rsidRPr="0095666B">
        <w:rPr>
          <w:rFonts w:asciiTheme="minorHAnsi" w:hAnsiTheme="minorHAnsi" w:cstheme="minorHAnsi"/>
        </w:rPr>
        <w:t xml:space="preserve"> pidada. Seega aktsepteerib RTK</w:t>
      </w:r>
      <w:r w:rsidRPr="0095666B">
        <w:rPr>
          <w:rFonts w:asciiTheme="minorHAnsi" w:hAnsiTheme="minorHAnsi" w:cstheme="minorHAnsi"/>
        </w:rPr>
        <w:t xml:space="preserve"> vaid kapitalirenti. </w:t>
      </w:r>
      <w:r w:rsidR="00317D2F" w:rsidRPr="0095666B">
        <w:rPr>
          <w:rFonts w:asciiTheme="minorHAnsi" w:hAnsiTheme="minorHAnsi" w:cstheme="minorHAnsi"/>
        </w:rPr>
        <w:t>Võimalik on projekti eelarvesse lisada, nt seadme soetamisel sissemaksu summa või 12 kuulise perioodi jooksul rendimaksed.</w:t>
      </w:r>
    </w:p>
    <w:p w14:paraId="74CD03EB" w14:textId="77777777" w:rsidR="009C5D2E" w:rsidRPr="0095666B" w:rsidRDefault="009C5D2E" w:rsidP="00736DCC">
      <w:pPr>
        <w:pStyle w:val="Default"/>
        <w:jc w:val="both"/>
        <w:rPr>
          <w:rFonts w:asciiTheme="minorHAnsi" w:hAnsiTheme="minorHAnsi" w:cstheme="minorHAnsi"/>
        </w:rPr>
      </w:pPr>
    </w:p>
    <w:p w14:paraId="781C346C" w14:textId="32669D41"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Kas põhivara võib soetada ka väljas</w:t>
      </w:r>
      <w:r w:rsidR="007D181C" w:rsidRPr="0095666B">
        <w:rPr>
          <w:rFonts w:asciiTheme="minorHAnsi" w:hAnsiTheme="minorHAnsi" w:cstheme="minorHAnsi"/>
          <w:b/>
          <w:bCs/>
        </w:rPr>
        <w:t>t</w:t>
      </w:r>
      <w:r w:rsidRPr="0095666B">
        <w:rPr>
          <w:rFonts w:asciiTheme="minorHAnsi" w:hAnsiTheme="minorHAnsi" w:cstheme="minorHAnsi"/>
          <w:b/>
          <w:bCs/>
        </w:rPr>
        <w:t>pool</w:t>
      </w:r>
      <w:r w:rsidR="005717EA" w:rsidRPr="0095666B">
        <w:rPr>
          <w:rFonts w:asciiTheme="minorHAnsi" w:hAnsiTheme="minorHAnsi" w:cstheme="minorHAnsi"/>
          <w:b/>
          <w:bCs/>
        </w:rPr>
        <w:t>t</w:t>
      </w:r>
      <w:r w:rsidRPr="0095666B">
        <w:rPr>
          <w:rFonts w:asciiTheme="minorHAnsi" w:hAnsiTheme="minorHAnsi" w:cstheme="minorHAnsi"/>
          <w:b/>
          <w:bCs/>
        </w:rPr>
        <w:t xml:space="preserve"> Euroopa Liidu piiri? </w:t>
      </w:r>
    </w:p>
    <w:p w14:paraId="6D13FC5B"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Jah, põhivara võib soetada väljastpoolt Euroopa Liidu piire. </w:t>
      </w:r>
    </w:p>
    <w:p w14:paraId="32C52945" w14:textId="77777777" w:rsidR="009C5D2E" w:rsidRPr="0095666B" w:rsidRDefault="009C5D2E" w:rsidP="00736DCC">
      <w:pPr>
        <w:pStyle w:val="Default"/>
        <w:jc w:val="both"/>
        <w:rPr>
          <w:rFonts w:asciiTheme="minorHAnsi" w:hAnsiTheme="minorHAnsi" w:cstheme="minorHAnsi"/>
        </w:rPr>
      </w:pPr>
    </w:p>
    <w:p w14:paraId="50CCF96F" w14:textId="38E15F48"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Kas toetuse abil soet</w:t>
      </w:r>
      <w:r w:rsidR="005717EA" w:rsidRPr="0095666B">
        <w:rPr>
          <w:rFonts w:asciiTheme="minorHAnsi" w:hAnsiTheme="minorHAnsi" w:cstheme="minorHAnsi"/>
          <w:b/>
          <w:bCs/>
        </w:rPr>
        <w:t>atud põhivara võib asuda väljaspool</w:t>
      </w:r>
      <w:r w:rsidRPr="0095666B">
        <w:rPr>
          <w:rFonts w:asciiTheme="minorHAnsi" w:hAnsiTheme="minorHAnsi" w:cstheme="minorHAnsi"/>
          <w:b/>
          <w:bCs/>
        </w:rPr>
        <w:t xml:space="preserve"> Eesti piire? </w:t>
      </w:r>
    </w:p>
    <w:p w14:paraId="6289E818" w14:textId="3B42AD38" w:rsidR="00DE5111" w:rsidRPr="0095666B" w:rsidRDefault="005717EA" w:rsidP="00736DCC">
      <w:pPr>
        <w:pStyle w:val="Default"/>
        <w:jc w:val="both"/>
        <w:rPr>
          <w:rFonts w:asciiTheme="minorHAnsi" w:hAnsiTheme="minorHAnsi" w:cstheme="minorHAnsi"/>
        </w:rPr>
      </w:pPr>
      <w:r w:rsidRPr="0095666B">
        <w:rPr>
          <w:rFonts w:asciiTheme="minorHAnsi" w:hAnsiTheme="minorHAnsi" w:cstheme="minorHAnsi"/>
        </w:rPr>
        <w:t>Ei või. Nt ei või osta seadmeid ja nei</w:t>
      </w:r>
      <w:r w:rsidR="007D181C" w:rsidRPr="0095666B">
        <w:rPr>
          <w:rFonts w:asciiTheme="minorHAnsi" w:hAnsiTheme="minorHAnsi" w:cstheme="minorHAnsi"/>
        </w:rPr>
        <w:t>d üles panna tootmisüksusesse</w:t>
      </w:r>
      <w:r w:rsidR="00454A98" w:rsidRPr="0095666B">
        <w:rPr>
          <w:rFonts w:asciiTheme="minorHAnsi" w:hAnsiTheme="minorHAnsi" w:cstheme="minorHAnsi"/>
        </w:rPr>
        <w:t xml:space="preserve"> väljaspool Eestit. </w:t>
      </w:r>
      <w:r w:rsidR="007D181C" w:rsidRPr="0095666B">
        <w:rPr>
          <w:rFonts w:asciiTheme="minorHAnsi" w:hAnsiTheme="minorHAnsi" w:cstheme="minorHAnsi"/>
        </w:rPr>
        <w:t>Samuti</w:t>
      </w:r>
      <w:r w:rsidR="00454A98" w:rsidRPr="0095666B">
        <w:rPr>
          <w:rFonts w:asciiTheme="minorHAnsi" w:hAnsiTheme="minorHAnsi" w:cstheme="minorHAnsi"/>
        </w:rPr>
        <w:t xml:space="preserve"> ei või osta </w:t>
      </w:r>
      <w:r w:rsidR="007D181C" w:rsidRPr="0095666B">
        <w:rPr>
          <w:rFonts w:asciiTheme="minorHAnsi" w:hAnsiTheme="minorHAnsi" w:cstheme="minorHAnsi"/>
        </w:rPr>
        <w:t>põhivara ja anda seda kasutamiseks</w:t>
      </w:r>
      <w:r w:rsidR="00454A98" w:rsidRPr="0095666B">
        <w:rPr>
          <w:rFonts w:asciiTheme="minorHAnsi" w:hAnsiTheme="minorHAnsi" w:cstheme="minorHAnsi"/>
        </w:rPr>
        <w:t xml:space="preserve"> </w:t>
      </w:r>
      <w:proofErr w:type="spellStart"/>
      <w:r w:rsidR="00454A98" w:rsidRPr="0095666B">
        <w:rPr>
          <w:rFonts w:asciiTheme="minorHAnsi" w:hAnsiTheme="minorHAnsi" w:cstheme="minorHAnsi"/>
        </w:rPr>
        <w:t>allhanke</w:t>
      </w:r>
      <w:proofErr w:type="spellEnd"/>
      <w:r w:rsidR="00454A98" w:rsidRPr="0095666B">
        <w:rPr>
          <w:rFonts w:asciiTheme="minorHAnsi" w:hAnsiTheme="minorHAnsi" w:cstheme="minorHAnsi"/>
        </w:rPr>
        <w:t xml:space="preserve"> ko</w:t>
      </w:r>
      <w:r w:rsidRPr="0095666B">
        <w:rPr>
          <w:rFonts w:asciiTheme="minorHAnsi" w:hAnsiTheme="minorHAnsi" w:cstheme="minorHAnsi"/>
        </w:rPr>
        <w:t>rras teie toodete tootmiseks</w:t>
      </w:r>
      <w:r w:rsidR="007D181C" w:rsidRPr="0095666B">
        <w:rPr>
          <w:rFonts w:asciiTheme="minorHAnsi" w:hAnsiTheme="minorHAnsi" w:cstheme="minorHAnsi"/>
        </w:rPr>
        <w:t xml:space="preserve"> teisele ettevõttele</w:t>
      </w:r>
      <w:r w:rsidR="007769DB" w:rsidRPr="0095666B">
        <w:rPr>
          <w:rFonts w:asciiTheme="minorHAnsi" w:hAnsiTheme="minorHAnsi" w:cstheme="minorHAnsi"/>
        </w:rPr>
        <w:t>,</w:t>
      </w:r>
      <w:r w:rsidRPr="0095666B">
        <w:rPr>
          <w:rFonts w:asciiTheme="minorHAnsi" w:hAnsiTheme="minorHAnsi" w:cstheme="minorHAnsi"/>
        </w:rPr>
        <w:t xml:space="preserve"> nt</w:t>
      </w:r>
      <w:r w:rsidR="00454A98" w:rsidRPr="0095666B">
        <w:rPr>
          <w:rFonts w:asciiTheme="minorHAnsi" w:hAnsiTheme="minorHAnsi" w:cstheme="minorHAnsi"/>
        </w:rPr>
        <w:t xml:space="preserve"> Hiinas asuvasse vabrikusse</w:t>
      </w:r>
      <w:r w:rsidR="007D181C" w:rsidRPr="0095666B">
        <w:rPr>
          <w:rFonts w:asciiTheme="minorHAnsi" w:hAnsiTheme="minorHAnsi" w:cstheme="minorHAnsi"/>
        </w:rPr>
        <w:t xml:space="preserve"> vorme/matriitse</w:t>
      </w:r>
      <w:r w:rsidR="00454A98" w:rsidRPr="0095666B">
        <w:rPr>
          <w:rFonts w:asciiTheme="minorHAnsi" w:hAnsiTheme="minorHAnsi" w:cstheme="minorHAnsi"/>
        </w:rPr>
        <w:t xml:space="preserve">. </w:t>
      </w:r>
    </w:p>
    <w:p w14:paraId="5F99D994" w14:textId="77777777" w:rsidR="00DE5111" w:rsidRPr="0095666B" w:rsidRDefault="00DE5111" w:rsidP="00736DCC">
      <w:pPr>
        <w:pStyle w:val="Default"/>
        <w:jc w:val="both"/>
        <w:rPr>
          <w:rFonts w:asciiTheme="minorHAnsi" w:hAnsiTheme="minorHAnsi" w:cstheme="minorHAnsi"/>
        </w:rPr>
      </w:pPr>
    </w:p>
    <w:p w14:paraId="2C3CDC15" w14:textId="77777777" w:rsidR="00F25664" w:rsidRPr="0095666B" w:rsidRDefault="00454A98" w:rsidP="00736DCC">
      <w:pPr>
        <w:pStyle w:val="Default"/>
        <w:jc w:val="both"/>
        <w:rPr>
          <w:rFonts w:asciiTheme="minorHAnsi" w:hAnsiTheme="minorHAnsi" w:cstheme="minorHAnsi"/>
          <w:b/>
          <w:bCs/>
        </w:rPr>
      </w:pPr>
      <w:r w:rsidRPr="0095666B">
        <w:rPr>
          <w:rFonts w:asciiTheme="minorHAnsi" w:hAnsiTheme="minorHAnsi" w:cstheme="minorHAnsi"/>
          <w:b/>
          <w:bCs/>
        </w:rPr>
        <w:t>Milliste kulude katteks saav</w:t>
      </w:r>
      <w:r w:rsidR="00357573" w:rsidRPr="0095666B">
        <w:rPr>
          <w:rFonts w:asciiTheme="minorHAnsi" w:hAnsiTheme="minorHAnsi" w:cstheme="minorHAnsi"/>
          <w:b/>
          <w:bCs/>
        </w:rPr>
        <w:t>ad toetust transpordiettevõtjad?</w:t>
      </w:r>
    </w:p>
    <w:p w14:paraId="35D3D8E3" w14:textId="77777777" w:rsidR="003A12E4" w:rsidRPr="0095666B" w:rsidRDefault="00DF72A7" w:rsidP="00736DCC">
      <w:pPr>
        <w:pStyle w:val="Default"/>
        <w:jc w:val="both"/>
        <w:rPr>
          <w:rFonts w:asciiTheme="minorHAnsi" w:hAnsiTheme="minorHAnsi" w:cstheme="minorHAnsi"/>
        </w:rPr>
      </w:pPr>
      <w:r w:rsidRPr="0095666B">
        <w:rPr>
          <w:rFonts w:asciiTheme="minorHAnsi" w:hAnsiTheme="minorHAnsi" w:cstheme="minorHAnsi"/>
        </w:rPr>
        <w:t>T</w:t>
      </w:r>
      <w:r w:rsidR="003A12E4" w:rsidRPr="0095666B">
        <w:rPr>
          <w:rFonts w:asciiTheme="minorHAnsi" w:hAnsiTheme="minorHAnsi" w:cstheme="minorHAnsi"/>
        </w:rPr>
        <w:t xml:space="preserve">oetust on võimalik taotleda kõikideks kuludeks välja arvatud rendi või tasu eest kaupu vedavatele maanteetranspordiettevõtjatele maanteevedudeks ettenähtud veokite soetamine (tulenevalt Euroopa Komisjoni määruse (EÜ) nr 1407/2013). </w:t>
      </w:r>
    </w:p>
    <w:p w14:paraId="1B344C57" w14:textId="77777777" w:rsidR="003A12E4" w:rsidRPr="0095666B" w:rsidRDefault="003A12E4" w:rsidP="00736DCC">
      <w:pPr>
        <w:pStyle w:val="Default"/>
        <w:jc w:val="both"/>
        <w:rPr>
          <w:rFonts w:asciiTheme="minorHAnsi" w:hAnsiTheme="minorHAnsi" w:cstheme="minorHAnsi"/>
          <w:b/>
          <w:bCs/>
        </w:rPr>
      </w:pPr>
    </w:p>
    <w:p w14:paraId="40617135"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Kes on maanteetranspordi ettevõtja? </w:t>
      </w:r>
    </w:p>
    <w:p w14:paraId="7540E2A8" w14:textId="04BCDF6F"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Maanteetranspordi ettevõtjat nimetatakse ka maanteeveo-ettevõtjaks. Selle ettevõtja tegevusalaks on rendi või tasu eest </w:t>
      </w:r>
      <w:r w:rsidR="007769DB" w:rsidRPr="0095666B">
        <w:rPr>
          <w:rFonts w:asciiTheme="minorHAnsi" w:hAnsiTheme="minorHAnsi" w:cstheme="minorHAnsi"/>
        </w:rPr>
        <w:t xml:space="preserve">kaupade </w:t>
      </w:r>
      <w:r w:rsidRPr="0095666B">
        <w:rPr>
          <w:rFonts w:asciiTheme="minorHAnsi" w:hAnsiTheme="minorHAnsi" w:cstheme="minorHAnsi"/>
        </w:rPr>
        <w:t xml:space="preserve">vedu iseseisva mootorsõidukiga või haagisega sõidukitest koosneva autorongiga. Siia alla kuuluvad kõik maanteedel kaupu vedavad ettevõtjad ükskõik millise sõiduvahendiga (kaubik, treiler, haagis jne). </w:t>
      </w:r>
    </w:p>
    <w:p w14:paraId="55443028" w14:textId="77777777" w:rsidR="00E85F36" w:rsidRPr="0095666B" w:rsidRDefault="00E85F36" w:rsidP="00736DCC">
      <w:pPr>
        <w:pStyle w:val="Default"/>
        <w:jc w:val="both"/>
        <w:rPr>
          <w:rFonts w:asciiTheme="minorHAnsi" w:hAnsiTheme="minorHAnsi" w:cstheme="minorHAnsi"/>
        </w:rPr>
      </w:pPr>
    </w:p>
    <w:p w14:paraId="33F84261"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Mis on põhivara ja mis käibevara? </w:t>
      </w:r>
    </w:p>
    <w:p w14:paraId="56174087"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Põhivara on vara, mida ettevõte kasutab toodete tootmisel või teenuste osutamisel ja mida ta kavatseb kasutada pikema perioodi jooksul kui üks aasta. Põhivara võib olla nii materiaalne kui immateriaalne (määrusega toetatakse materiaalset põhivara ja immateriaalsest põhivarast ainult rakendustarkvara). Ettevõte määrab oma raamatupidamise </w:t>
      </w:r>
      <w:proofErr w:type="spellStart"/>
      <w:r w:rsidRPr="0095666B">
        <w:rPr>
          <w:rFonts w:asciiTheme="minorHAnsi" w:hAnsiTheme="minorHAnsi" w:cstheme="minorHAnsi"/>
        </w:rPr>
        <w:t>sise</w:t>
      </w:r>
      <w:proofErr w:type="spellEnd"/>
      <w:r w:rsidRPr="0095666B">
        <w:rPr>
          <w:rFonts w:asciiTheme="minorHAnsi" w:hAnsiTheme="minorHAnsi" w:cstheme="minorHAnsi"/>
        </w:rPr>
        <w:t xml:space="preserve">-eeskirjades alampiiri, millest kõrgema soetusmaksumusega varasid ta kajastab põhivarana. Toetusega soetatud põhivara peab olema põhivara arvel alates 100 eurost (st. ei tohi otse kulusse kanda toetusega </w:t>
      </w:r>
      <w:r w:rsidRPr="0095666B">
        <w:rPr>
          <w:rFonts w:asciiTheme="minorHAnsi" w:hAnsiTheme="minorHAnsi" w:cstheme="minorHAnsi"/>
        </w:rPr>
        <w:lastRenderedPageBreak/>
        <w:t xml:space="preserve">soetatud põhivara). Käibevara all mõistetakse kõiki muid põhivara kriteeriumitele mittevastavaid varasid ja varasid, mis tootmise või teenuse osutamise käigus ära kasutatakse. </w:t>
      </w:r>
    </w:p>
    <w:p w14:paraId="3BB26B93" w14:textId="66E8C213" w:rsidR="000F35CA" w:rsidRPr="0095666B" w:rsidRDefault="000F35CA" w:rsidP="00736DCC">
      <w:pPr>
        <w:pStyle w:val="Default"/>
        <w:jc w:val="both"/>
        <w:rPr>
          <w:rFonts w:asciiTheme="minorHAnsi" w:hAnsiTheme="minorHAnsi" w:cstheme="minorHAnsi"/>
        </w:rPr>
      </w:pPr>
      <w:r w:rsidRPr="0095666B">
        <w:rPr>
          <w:rFonts w:asciiTheme="minorHAnsi" w:hAnsiTheme="minorHAnsi" w:cstheme="minorHAnsi"/>
        </w:rPr>
        <w:t>Toetus tuleb ettevõtte raamatupidamises kajastada vastavalt Raamatupidamise Toimkonna juhendis 12 toodule .</w:t>
      </w:r>
    </w:p>
    <w:p w14:paraId="55136B36" w14:textId="77777777" w:rsidR="00E85F36" w:rsidRPr="0095666B" w:rsidRDefault="00E85F36" w:rsidP="00736DCC">
      <w:pPr>
        <w:pStyle w:val="Default"/>
        <w:jc w:val="both"/>
        <w:rPr>
          <w:rFonts w:asciiTheme="minorHAnsi" w:hAnsiTheme="minorHAnsi" w:cstheme="minorHAnsi"/>
        </w:rPr>
      </w:pPr>
    </w:p>
    <w:p w14:paraId="6504CD3B"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Mida peetakse ekspordiks? </w:t>
      </w:r>
    </w:p>
    <w:p w14:paraId="04424FBE"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Maksu- ja Tolliamet käsitleb eksporti järgmiselt: </w:t>
      </w:r>
    </w:p>
    <w:p w14:paraId="7EF9D06F" w14:textId="73E1E39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Maksuseadused käsitavad ekspordi all kauba* müüki või taasväljavedu ühendusevälisesse riiki. </w:t>
      </w:r>
      <w:r w:rsidR="005717EA" w:rsidRPr="0095666B">
        <w:rPr>
          <w:rFonts w:asciiTheme="minorHAnsi" w:hAnsiTheme="minorHAnsi" w:cstheme="minorHAnsi"/>
        </w:rPr>
        <w:t xml:space="preserve">RTK läheneb oma hindamisel ekspordile laiemalt: ekspordiks peetakse taotleja või toetuse saaja poolt toote võõrandamist koos selle toimetamisega välisriiki või teenuse osutamine välisriigi residendile. Sellisel juhul tuleb taotlejal või toetuse saajal pidada eraldi arvestust ekspordi osas, et oleks võimalik hiljem tuvastada, kui suur osa teenustest müüdi välisriigi residentidele. Bilansis kajastuvad nimetatud teenused kaudselt real aruandeaasta kasum/kahjum ning kasumiaruandes müügitulu real. </w:t>
      </w:r>
      <w:r w:rsidRPr="0095666B">
        <w:rPr>
          <w:rFonts w:asciiTheme="minorHAnsi" w:hAnsiTheme="minorHAnsi" w:cstheme="minorHAnsi"/>
        </w:rPr>
        <w:t>Majutus- ja turismiteenuste osutamist Eestis ei saa kindlasti nimetada ekspordiks</w:t>
      </w:r>
      <w:r w:rsidR="005717EA" w:rsidRPr="0095666B">
        <w:rPr>
          <w:rFonts w:asciiTheme="minorHAnsi" w:hAnsiTheme="minorHAnsi" w:cstheme="minorHAnsi"/>
        </w:rPr>
        <w:t>,</w:t>
      </w:r>
      <w:r w:rsidRPr="0095666B">
        <w:rPr>
          <w:rFonts w:asciiTheme="minorHAnsi" w:hAnsiTheme="minorHAnsi" w:cstheme="minorHAnsi"/>
        </w:rPr>
        <w:t xml:space="preserve"> isegi juhul, kui teenuste saajaks on mitteresidendid. </w:t>
      </w:r>
    </w:p>
    <w:p w14:paraId="50BE3D2A" w14:textId="77777777" w:rsidR="00E85F36" w:rsidRPr="0095666B" w:rsidRDefault="00E85F36" w:rsidP="00736DCC">
      <w:pPr>
        <w:pStyle w:val="Default"/>
        <w:jc w:val="both"/>
        <w:rPr>
          <w:rFonts w:asciiTheme="minorHAnsi" w:hAnsiTheme="minorHAnsi" w:cstheme="minorHAnsi"/>
        </w:rPr>
      </w:pPr>
    </w:p>
    <w:p w14:paraId="2D3D646D"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Kuidas tõendada toitlustuse puhul eksportkäivet? </w:t>
      </w:r>
    </w:p>
    <w:p w14:paraId="27428037" w14:textId="5DD8F4C8" w:rsidR="00454A98" w:rsidRPr="0095666B" w:rsidRDefault="00E85F36" w:rsidP="00736DCC">
      <w:pPr>
        <w:pStyle w:val="Default"/>
        <w:jc w:val="both"/>
        <w:rPr>
          <w:rFonts w:asciiTheme="minorHAnsi" w:hAnsiTheme="minorHAnsi" w:cstheme="minorHAnsi"/>
        </w:rPr>
      </w:pPr>
      <w:r w:rsidRPr="0095666B">
        <w:rPr>
          <w:rFonts w:asciiTheme="minorHAnsi" w:hAnsiTheme="minorHAnsi" w:cstheme="minorHAnsi"/>
        </w:rPr>
        <w:t>T</w:t>
      </w:r>
      <w:r w:rsidR="00454A98" w:rsidRPr="0095666B">
        <w:rPr>
          <w:rFonts w:asciiTheme="minorHAnsi" w:hAnsiTheme="minorHAnsi" w:cstheme="minorHAnsi"/>
        </w:rPr>
        <w:t>oetuse saajal</w:t>
      </w:r>
      <w:r w:rsidRPr="0095666B">
        <w:rPr>
          <w:rFonts w:asciiTheme="minorHAnsi" w:hAnsiTheme="minorHAnsi" w:cstheme="minorHAnsi"/>
        </w:rPr>
        <w:t xml:space="preserve"> tuleb eraldi pidada </w:t>
      </w:r>
      <w:r w:rsidR="00454A98" w:rsidRPr="0095666B">
        <w:rPr>
          <w:rFonts w:asciiTheme="minorHAnsi" w:hAnsiTheme="minorHAnsi" w:cstheme="minorHAnsi"/>
        </w:rPr>
        <w:t>arvestust ekspordi osas, et oleks võimalik hiljem tuvastada, kui suur osa teenustest müü</w:t>
      </w:r>
      <w:r w:rsidR="005717EA" w:rsidRPr="0095666B">
        <w:rPr>
          <w:rFonts w:asciiTheme="minorHAnsi" w:hAnsiTheme="minorHAnsi" w:cstheme="minorHAnsi"/>
        </w:rPr>
        <w:t>di välisriigi residentidele. Nt</w:t>
      </w:r>
      <w:r w:rsidR="00454A98" w:rsidRPr="0095666B">
        <w:rPr>
          <w:rFonts w:asciiTheme="minorHAnsi" w:hAnsiTheme="minorHAnsi" w:cstheme="minorHAnsi"/>
        </w:rPr>
        <w:t xml:space="preserve"> krediitkaardi väljavõtete alusel. </w:t>
      </w:r>
    </w:p>
    <w:p w14:paraId="3D3D96EC" w14:textId="77777777" w:rsidR="00E85F36" w:rsidRPr="0095666B" w:rsidRDefault="00E85F36" w:rsidP="00736DCC">
      <w:pPr>
        <w:pStyle w:val="Default"/>
        <w:jc w:val="both"/>
        <w:rPr>
          <w:rFonts w:asciiTheme="minorHAnsi" w:hAnsiTheme="minorHAnsi" w:cstheme="minorHAnsi"/>
        </w:rPr>
      </w:pPr>
    </w:p>
    <w:p w14:paraId="7ED3A682" w14:textId="77777777" w:rsidR="00454A98" w:rsidRPr="0095666B" w:rsidRDefault="00454A98" w:rsidP="00736DCC">
      <w:pPr>
        <w:pStyle w:val="Default"/>
        <w:jc w:val="both"/>
        <w:rPr>
          <w:rFonts w:asciiTheme="minorHAnsi" w:hAnsiTheme="minorHAnsi" w:cstheme="minorHAnsi"/>
          <w:b/>
          <w:bCs/>
          <w:u w:val="single"/>
        </w:rPr>
      </w:pPr>
      <w:r w:rsidRPr="0095666B">
        <w:rPr>
          <w:rFonts w:asciiTheme="minorHAnsi" w:hAnsiTheme="minorHAnsi" w:cstheme="minorHAnsi"/>
          <w:b/>
          <w:bCs/>
          <w:u w:val="single"/>
        </w:rPr>
        <w:t xml:space="preserve">OLULISED TINGIMUSED </w:t>
      </w:r>
    </w:p>
    <w:p w14:paraId="18A7D412" w14:textId="77777777" w:rsidR="00E85F36" w:rsidRPr="0095666B" w:rsidRDefault="00E85F36" w:rsidP="00736DCC">
      <w:pPr>
        <w:pStyle w:val="Default"/>
        <w:jc w:val="both"/>
        <w:rPr>
          <w:rFonts w:asciiTheme="minorHAnsi" w:hAnsiTheme="minorHAnsi" w:cstheme="minorHAnsi"/>
        </w:rPr>
      </w:pPr>
    </w:p>
    <w:p w14:paraId="797F8057" w14:textId="60D6475A"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Mul on tegutsev ettevõte, l</w:t>
      </w:r>
      <w:r w:rsidR="00901AA0" w:rsidRPr="0095666B">
        <w:rPr>
          <w:rFonts w:asciiTheme="minorHAnsi" w:hAnsiTheme="minorHAnsi" w:cstheme="minorHAnsi"/>
          <w:b/>
          <w:bCs/>
        </w:rPr>
        <w:t>oon uue juriidilise keha samale tegevusalale</w:t>
      </w:r>
      <w:r w:rsidRPr="0095666B">
        <w:rPr>
          <w:rFonts w:asciiTheme="minorHAnsi" w:hAnsiTheme="minorHAnsi" w:cstheme="minorHAnsi"/>
          <w:b/>
          <w:bCs/>
        </w:rPr>
        <w:t xml:space="preserve">, kas sellisel juhul saan toetust? </w:t>
      </w:r>
    </w:p>
    <w:p w14:paraId="2B6B8696" w14:textId="7342624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Ei. </w:t>
      </w:r>
      <w:r w:rsidR="00901AA0" w:rsidRPr="0095666B">
        <w:rPr>
          <w:rFonts w:asciiTheme="minorHAnsi" w:hAnsiTheme="minorHAnsi" w:cstheme="minorHAnsi"/>
        </w:rPr>
        <w:t>Samal tegevusalal</w:t>
      </w:r>
      <w:r w:rsidRPr="0095666B">
        <w:rPr>
          <w:rFonts w:asciiTheme="minorHAnsi" w:hAnsiTheme="minorHAnsi" w:cstheme="minorHAnsi"/>
        </w:rPr>
        <w:t xml:space="preserve"> varem tegutsenud ettevõtte omamisel ja uue loomisel ei saa taotleda starditoetust. Seda vaadeldakse kõikide </w:t>
      </w:r>
      <w:proofErr w:type="spellStart"/>
      <w:r w:rsidRPr="0095666B">
        <w:rPr>
          <w:rFonts w:asciiTheme="minorHAnsi" w:hAnsiTheme="minorHAnsi" w:cstheme="minorHAnsi"/>
        </w:rPr>
        <w:t>ariühingute</w:t>
      </w:r>
      <w:proofErr w:type="spellEnd"/>
      <w:r w:rsidRPr="0095666B">
        <w:rPr>
          <w:rFonts w:asciiTheme="minorHAnsi" w:hAnsiTheme="minorHAnsi" w:cstheme="minorHAnsi"/>
        </w:rPr>
        <w:t xml:space="preserve"> põhiselt. </w:t>
      </w:r>
    </w:p>
    <w:p w14:paraId="5717016E" w14:textId="0B71B30F" w:rsidR="00454A98" w:rsidRPr="0095666B" w:rsidRDefault="005717EA" w:rsidP="00736DCC">
      <w:pPr>
        <w:pStyle w:val="Default"/>
        <w:jc w:val="both"/>
        <w:rPr>
          <w:rFonts w:asciiTheme="minorHAnsi" w:hAnsiTheme="minorHAnsi" w:cstheme="minorHAnsi"/>
        </w:rPr>
      </w:pPr>
      <w:r w:rsidRPr="0095666B">
        <w:rPr>
          <w:rFonts w:asciiTheme="minorHAnsi" w:hAnsiTheme="minorHAnsi" w:cstheme="minorHAnsi"/>
        </w:rPr>
        <w:t>Nt o</w:t>
      </w:r>
      <w:r w:rsidR="00454A98" w:rsidRPr="0095666B">
        <w:rPr>
          <w:rFonts w:asciiTheme="minorHAnsi" w:hAnsiTheme="minorHAnsi" w:cstheme="minorHAnsi"/>
        </w:rPr>
        <w:t xml:space="preserve">man OÜ-d Miki ja loon OÜ </w:t>
      </w:r>
      <w:proofErr w:type="spellStart"/>
      <w:r w:rsidR="00454A98" w:rsidRPr="0095666B">
        <w:rPr>
          <w:rFonts w:asciiTheme="minorHAnsi" w:hAnsiTheme="minorHAnsi" w:cstheme="minorHAnsi"/>
        </w:rPr>
        <w:t>Minni</w:t>
      </w:r>
      <w:proofErr w:type="spellEnd"/>
      <w:r w:rsidR="00454A98" w:rsidRPr="0095666B">
        <w:rPr>
          <w:rFonts w:asciiTheme="minorHAnsi" w:hAnsiTheme="minorHAnsi" w:cstheme="minorHAnsi"/>
        </w:rPr>
        <w:t>, mõl</w:t>
      </w:r>
      <w:r w:rsidR="00901AA0" w:rsidRPr="0095666B">
        <w:rPr>
          <w:rFonts w:asciiTheme="minorHAnsi" w:hAnsiTheme="minorHAnsi" w:cstheme="minorHAnsi"/>
        </w:rPr>
        <w:t>emad osaühingud tegutsevad samal tegevusalal</w:t>
      </w:r>
      <w:r w:rsidR="00454A98" w:rsidRPr="0095666B">
        <w:rPr>
          <w:rFonts w:asciiTheme="minorHAnsi" w:hAnsiTheme="minorHAnsi" w:cstheme="minorHAnsi"/>
        </w:rPr>
        <w:t xml:space="preserve">. Uus loodud osaühing ei kvalifitseeri toetust taotlema. </w:t>
      </w:r>
    </w:p>
    <w:p w14:paraId="23EEFE6C" w14:textId="516D78BF" w:rsidR="00901AA0" w:rsidRPr="0095666B" w:rsidRDefault="00901AA0" w:rsidP="00736DCC">
      <w:pPr>
        <w:pStyle w:val="Default"/>
        <w:jc w:val="both"/>
        <w:rPr>
          <w:rFonts w:asciiTheme="minorHAnsi" w:hAnsiTheme="minorHAnsi" w:cstheme="minorHAnsi"/>
        </w:rPr>
      </w:pPr>
      <w:r w:rsidRPr="0095666B">
        <w:rPr>
          <w:rFonts w:asciiTheme="minorHAnsi" w:hAnsiTheme="minorHAnsi" w:cstheme="minorHAnsi"/>
        </w:rPr>
        <w:t xml:space="preserve">Tegevusalade eristamine toimub EMTAK klassifikaatori alusel </w:t>
      </w:r>
      <w:hyperlink r:id="rId7" w:history="1">
        <w:r w:rsidRPr="0095666B">
          <w:rPr>
            <w:rStyle w:val="Hyperlink"/>
            <w:rFonts w:asciiTheme="minorHAnsi" w:hAnsiTheme="minorHAnsi" w:cstheme="minorHAnsi"/>
          </w:rPr>
          <w:t>https://www.rik.ee/et/e-ariregister/emtak-tegevusalad</w:t>
        </w:r>
      </w:hyperlink>
      <w:r w:rsidRPr="0095666B">
        <w:rPr>
          <w:rFonts w:asciiTheme="minorHAnsi" w:hAnsiTheme="minorHAnsi" w:cstheme="minorHAnsi"/>
        </w:rPr>
        <w:t xml:space="preserve"> .</w:t>
      </w:r>
    </w:p>
    <w:p w14:paraId="289ECA1B" w14:textId="77777777" w:rsidR="001B0E32" w:rsidRPr="0095666B" w:rsidRDefault="001B0E32" w:rsidP="00736DCC">
      <w:pPr>
        <w:pStyle w:val="Default"/>
        <w:jc w:val="both"/>
        <w:rPr>
          <w:rFonts w:asciiTheme="minorHAnsi" w:hAnsiTheme="minorHAnsi" w:cstheme="minorHAnsi"/>
        </w:rPr>
      </w:pPr>
    </w:p>
    <w:p w14:paraId="6EBC2BEC" w14:textId="77777777" w:rsidR="001402A8" w:rsidRPr="0095666B" w:rsidRDefault="00454A98" w:rsidP="00736DCC">
      <w:pPr>
        <w:pStyle w:val="Default"/>
        <w:jc w:val="both"/>
        <w:rPr>
          <w:rFonts w:asciiTheme="minorHAnsi" w:hAnsiTheme="minorHAnsi" w:cstheme="minorHAnsi"/>
          <w:bCs/>
        </w:rPr>
      </w:pPr>
      <w:r w:rsidRPr="0095666B">
        <w:rPr>
          <w:rFonts w:asciiTheme="minorHAnsi" w:hAnsiTheme="minorHAnsi" w:cstheme="minorHAnsi"/>
          <w:b/>
          <w:bCs/>
        </w:rPr>
        <w:t xml:space="preserve">Olen saanud ettevõtluse alustamiseks toetust Töötukassast. Kas ma võin taotleda ka starditoetust? </w:t>
      </w:r>
    </w:p>
    <w:p w14:paraId="19A350AB" w14:textId="68FA9C3B" w:rsidR="007B06D5" w:rsidRPr="0095666B" w:rsidRDefault="007B06D5" w:rsidP="00736DCC">
      <w:pPr>
        <w:pStyle w:val="Default"/>
        <w:jc w:val="both"/>
        <w:rPr>
          <w:rFonts w:asciiTheme="minorHAnsi" w:hAnsiTheme="minorHAnsi" w:cstheme="minorHAnsi"/>
        </w:rPr>
      </w:pPr>
      <w:r w:rsidRPr="0095666B">
        <w:rPr>
          <w:rFonts w:asciiTheme="minorHAnsi" w:hAnsiTheme="minorHAnsi" w:cstheme="minorHAnsi"/>
        </w:rPr>
        <w:t>Alates 01.04.</w:t>
      </w:r>
      <w:r w:rsidR="005717EA" w:rsidRPr="0095666B">
        <w:rPr>
          <w:rFonts w:asciiTheme="minorHAnsi" w:hAnsiTheme="minorHAnsi" w:cstheme="minorHAnsi"/>
        </w:rPr>
        <w:t>20</w:t>
      </w:r>
      <w:r w:rsidRPr="0095666B">
        <w:rPr>
          <w:rFonts w:asciiTheme="minorHAnsi" w:hAnsiTheme="minorHAnsi" w:cstheme="minorHAnsi"/>
        </w:rPr>
        <w:t xml:space="preserve">19 kehtiva </w:t>
      </w:r>
      <w:r w:rsidR="00AF65CA" w:rsidRPr="0095666B">
        <w:rPr>
          <w:rFonts w:asciiTheme="minorHAnsi" w:hAnsiTheme="minorHAnsi" w:cstheme="minorHAnsi"/>
        </w:rPr>
        <w:t xml:space="preserve">Starditoetuse </w:t>
      </w:r>
      <w:r w:rsidRPr="0095666B">
        <w:rPr>
          <w:rFonts w:asciiTheme="minorHAnsi" w:hAnsiTheme="minorHAnsi" w:cstheme="minorHAnsi"/>
        </w:rPr>
        <w:t>määruse põhjal võib taotleda starditoetus</w:t>
      </w:r>
      <w:r w:rsidR="005717EA" w:rsidRPr="0095666B">
        <w:rPr>
          <w:rFonts w:asciiTheme="minorHAnsi" w:hAnsiTheme="minorHAnsi" w:cstheme="minorHAnsi"/>
        </w:rPr>
        <w:t>t</w:t>
      </w:r>
      <w:r w:rsidRPr="0095666B">
        <w:rPr>
          <w:rFonts w:asciiTheme="minorHAnsi" w:hAnsiTheme="minorHAnsi" w:cstheme="minorHAnsi"/>
        </w:rPr>
        <w:t xml:space="preserve">, </w:t>
      </w:r>
      <w:r w:rsidR="005717EA" w:rsidRPr="0095666B">
        <w:rPr>
          <w:rFonts w:asciiTheme="minorHAnsi" w:hAnsiTheme="minorHAnsi" w:cstheme="minorHAnsi"/>
        </w:rPr>
        <w:t>aga</w:t>
      </w:r>
      <w:r w:rsidRPr="0095666B">
        <w:rPr>
          <w:rFonts w:asciiTheme="minorHAnsi" w:hAnsiTheme="minorHAnsi" w:cstheme="minorHAnsi"/>
        </w:rPr>
        <w:t xml:space="preserve"> Töötukassa projekt peab </w:t>
      </w:r>
      <w:r w:rsidR="005717EA" w:rsidRPr="0095666B">
        <w:rPr>
          <w:rFonts w:asciiTheme="minorHAnsi" w:hAnsiTheme="minorHAnsi" w:cstheme="minorHAnsi"/>
        </w:rPr>
        <w:t>olema eelnevalt edukalt lõpule viidud</w:t>
      </w:r>
      <w:r w:rsidRPr="0095666B">
        <w:rPr>
          <w:rFonts w:asciiTheme="minorHAnsi" w:hAnsiTheme="minorHAnsi" w:cstheme="minorHAnsi"/>
        </w:rPr>
        <w:t>.</w:t>
      </w:r>
    </w:p>
    <w:p w14:paraId="295A66D2" w14:textId="77777777" w:rsidR="007B06D5" w:rsidRPr="0095666B" w:rsidRDefault="007B06D5" w:rsidP="00736DCC">
      <w:pPr>
        <w:pStyle w:val="Default"/>
        <w:jc w:val="both"/>
        <w:rPr>
          <w:rFonts w:asciiTheme="minorHAnsi" w:hAnsiTheme="minorHAnsi" w:cstheme="minorHAnsi"/>
          <w:bCs/>
        </w:rPr>
      </w:pPr>
    </w:p>
    <w:p w14:paraId="417A2E1A" w14:textId="77777777" w:rsidR="000F35CA" w:rsidRPr="0095666B" w:rsidRDefault="000F35CA" w:rsidP="000F35CA">
      <w:pPr>
        <w:pStyle w:val="Default"/>
        <w:jc w:val="both"/>
        <w:rPr>
          <w:rFonts w:asciiTheme="minorHAnsi" w:hAnsiTheme="minorHAnsi" w:cstheme="minorHAnsi"/>
        </w:rPr>
      </w:pPr>
      <w:r w:rsidRPr="0095666B">
        <w:rPr>
          <w:rFonts w:asciiTheme="minorHAnsi" w:hAnsiTheme="minorHAnsi" w:cstheme="minorHAnsi"/>
          <w:b/>
          <w:bCs/>
        </w:rPr>
        <w:t xml:space="preserve">Kes ja kuidas hakkab toetuse kasutamist kontrollima? </w:t>
      </w:r>
    </w:p>
    <w:p w14:paraId="0747707E" w14:textId="77777777" w:rsidR="000F35CA" w:rsidRPr="0095666B" w:rsidRDefault="000F35CA" w:rsidP="000F35CA">
      <w:pPr>
        <w:pStyle w:val="Default"/>
        <w:jc w:val="both"/>
        <w:rPr>
          <w:rFonts w:asciiTheme="minorHAnsi" w:hAnsiTheme="minorHAnsi" w:cstheme="minorHAnsi"/>
        </w:rPr>
      </w:pPr>
      <w:r w:rsidRPr="0095666B">
        <w:rPr>
          <w:rFonts w:asciiTheme="minorHAnsi" w:hAnsiTheme="minorHAnsi" w:cstheme="minorHAnsi"/>
        </w:rPr>
        <w:t xml:space="preserve">Toetuse kasutamist võib kontrollida nii RTK, Rahandusministeerium kui ka Euroopa Komisjon, teostades erinevaid auditeid ja muid </w:t>
      </w:r>
      <w:proofErr w:type="spellStart"/>
      <w:r w:rsidRPr="0095666B">
        <w:rPr>
          <w:rFonts w:asciiTheme="minorHAnsi" w:hAnsiTheme="minorHAnsi" w:cstheme="minorHAnsi"/>
        </w:rPr>
        <w:t>järelvalvetoiminguid</w:t>
      </w:r>
      <w:proofErr w:type="spellEnd"/>
      <w:r w:rsidRPr="0095666B">
        <w:rPr>
          <w:rFonts w:asciiTheme="minorHAnsi" w:hAnsiTheme="minorHAnsi" w:cstheme="minorHAnsi"/>
        </w:rPr>
        <w:t xml:space="preserve">. </w:t>
      </w:r>
    </w:p>
    <w:p w14:paraId="5AB34B78" w14:textId="77777777" w:rsidR="000F35CA" w:rsidRPr="0095666B" w:rsidRDefault="000F35CA" w:rsidP="000F35CA">
      <w:pPr>
        <w:pStyle w:val="Default"/>
        <w:jc w:val="both"/>
        <w:rPr>
          <w:rFonts w:asciiTheme="minorHAnsi" w:hAnsiTheme="minorHAnsi" w:cstheme="minorHAnsi"/>
        </w:rPr>
      </w:pPr>
    </w:p>
    <w:p w14:paraId="0C2750B2" w14:textId="77777777" w:rsidR="00454A98" w:rsidRPr="0095666B" w:rsidRDefault="00454A98" w:rsidP="00736DCC">
      <w:pPr>
        <w:pStyle w:val="Default"/>
        <w:jc w:val="both"/>
        <w:rPr>
          <w:rFonts w:asciiTheme="minorHAnsi" w:hAnsiTheme="minorHAnsi" w:cstheme="minorHAnsi"/>
          <w:bCs/>
        </w:rPr>
      </w:pPr>
      <w:r w:rsidRPr="0095666B">
        <w:rPr>
          <w:rFonts w:asciiTheme="minorHAnsi" w:hAnsiTheme="minorHAnsi" w:cstheme="minorHAnsi"/>
          <w:b/>
          <w:bCs/>
        </w:rPr>
        <w:t xml:space="preserve">Kas on võimalik, et eraldatud toetus nõutakse tagasi? </w:t>
      </w:r>
    </w:p>
    <w:p w14:paraId="5B4F7E4D" w14:textId="030C5ED1"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Jah, on küll. Kui taotleja ei esita kohustuslikke aruandeid või ei ole pidanud kinni nõuetest, mille kohta ta on nõusoleku andnud või ei saavut</w:t>
      </w:r>
      <w:r w:rsidR="00E52786" w:rsidRPr="0095666B">
        <w:rPr>
          <w:rFonts w:asciiTheme="minorHAnsi" w:hAnsiTheme="minorHAnsi" w:cstheme="minorHAnsi"/>
        </w:rPr>
        <w:t xml:space="preserve">a tulemuseesmärke, siis on </w:t>
      </w:r>
      <w:proofErr w:type="spellStart"/>
      <w:r w:rsidR="00E52786" w:rsidRPr="0095666B">
        <w:rPr>
          <w:rFonts w:asciiTheme="minorHAnsi" w:hAnsiTheme="minorHAnsi" w:cstheme="minorHAnsi"/>
        </w:rPr>
        <w:t>RTK</w:t>
      </w:r>
      <w:r w:rsidR="000D0868" w:rsidRPr="0095666B">
        <w:rPr>
          <w:rFonts w:asciiTheme="minorHAnsi" w:hAnsiTheme="minorHAnsi" w:cstheme="minorHAnsi"/>
        </w:rPr>
        <w:t>-l</w:t>
      </w:r>
      <w:proofErr w:type="spellEnd"/>
      <w:r w:rsidRPr="0095666B">
        <w:rPr>
          <w:rFonts w:asciiTheme="minorHAnsi" w:hAnsiTheme="minorHAnsi" w:cstheme="minorHAnsi"/>
        </w:rPr>
        <w:t xml:space="preserve"> õigus </w:t>
      </w:r>
      <w:r w:rsidR="000F35CA" w:rsidRPr="0095666B">
        <w:rPr>
          <w:rFonts w:asciiTheme="minorHAnsi" w:hAnsiTheme="minorHAnsi" w:cstheme="minorHAnsi"/>
        </w:rPr>
        <w:t>toetus osaliselt või täielikult</w:t>
      </w:r>
      <w:r w:rsidRPr="0095666B">
        <w:rPr>
          <w:rFonts w:asciiTheme="minorHAnsi" w:hAnsiTheme="minorHAnsi" w:cstheme="minorHAnsi"/>
        </w:rPr>
        <w:t xml:space="preserve"> tagasi</w:t>
      </w:r>
      <w:r w:rsidR="000F35CA" w:rsidRPr="0095666B">
        <w:rPr>
          <w:rFonts w:asciiTheme="minorHAnsi" w:hAnsiTheme="minorHAnsi" w:cstheme="minorHAnsi"/>
        </w:rPr>
        <w:t xml:space="preserve"> nõuda</w:t>
      </w:r>
      <w:r w:rsidRPr="0095666B">
        <w:rPr>
          <w:rFonts w:asciiTheme="minorHAnsi" w:hAnsiTheme="minorHAnsi" w:cstheme="minorHAnsi"/>
        </w:rPr>
        <w:t xml:space="preserve">. </w:t>
      </w:r>
      <w:r w:rsidR="000F35CA" w:rsidRPr="0095666B">
        <w:rPr>
          <w:rFonts w:asciiTheme="minorHAnsi" w:hAnsiTheme="minorHAnsi" w:cstheme="minorHAnsi"/>
        </w:rPr>
        <w:t xml:space="preserve">Tagasinõude täpne summa selgub konkreetse projekti asjaolude analüüsimise </w:t>
      </w:r>
      <w:r w:rsidR="00F62E2D" w:rsidRPr="0095666B">
        <w:rPr>
          <w:rFonts w:asciiTheme="minorHAnsi" w:hAnsiTheme="minorHAnsi" w:cstheme="minorHAnsi"/>
        </w:rPr>
        <w:t>käigus</w:t>
      </w:r>
      <w:r w:rsidR="000F35CA" w:rsidRPr="0095666B">
        <w:rPr>
          <w:rFonts w:asciiTheme="minorHAnsi" w:hAnsiTheme="minorHAnsi" w:cstheme="minorHAnsi"/>
        </w:rPr>
        <w:t xml:space="preserve">. </w:t>
      </w:r>
    </w:p>
    <w:p w14:paraId="13AD2E4F" w14:textId="77777777" w:rsidR="000D0868" w:rsidRPr="0095666B" w:rsidRDefault="000D0868" w:rsidP="00736DCC">
      <w:pPr>
        <w:pStyle w:val="Default"/>
        <w:jc w:val="both"/>
        <w:rPr>
          <w:rFonts w:asciiTheme="minorHAnsi" w:hAnsiTheme="minorHAnsi" w:cstheme="minorHAnsi"/>
        </w:rPr>
      </w:pPr>
    </w:p>
    <w:p w14:paraId="0C3B7B86"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lastRenderedPageBreak/>
        <w:t xml:space="preserve">Kas ma võin toetuse eest soetatud põhivarad peale projekti lõppemist maha müüa? </w:t>
      </w:r>
    </w:p>
    <w:p w14:paraId="60FE82D8" w14:textId="665E8B4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Ei, toetuse saajal on kohustus kasutada toetuse eest soetatud põhivara </w:t>
      </w:r>
      <w:r w:rsidR="000F35CA" w:rsidRPr="0095666B">
        <w:rPr>
          <w:rFonts w:asciiTheme="minorHAnsi" w:hAnsiTheme="minorHAnsi" w:cstheme="minorHAnsi"/>
        </w:rPr>
        <w:t xml:space="preserve">äriplaanis kirjeldatud tegevusteks </w:t>
      </w:r>
      <w:r w:rsidRPr="0095666B">
        <w:rPr>
          <w:rFonts w:asciiTheme="minorHAnsi" w:hAnsiTheme="minorHAnsi" w:cstheme="minorHAnsi"/>
        </w:rPr>
        <w:t xml:space="preserve">vähemalt kolm aastat. </w:t>
      </w:r>
    </w:p>
    <w:p w14:paraId="06461DC5" w14:textId="77777777" w:rsidR="002D37EC" w:rsidRPr="0095666B" w:rsidRDefault="002D37EC" w:rsidP="00736DCC">
      <w:pPr>
        <w:pStyle w:val="Default"/>
        <w:jc w:val="both"/>
        <w:rPr>
          <w:rFonts w:asciiTheme="minorHAnsi" w:hAnsiTheme="minorHAnsi" w:cstheme="minorHAnsi"/>
        </w:rPr>
      </w:pPr>
      <w:bookmarkStart w:id="0" w:name="_GoBack"/>
      <w:bookmarkEnd w:id="0"/>
    </w:p>
    <w:p w14:paraId="1CAE50D3"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Kui pikalt peab dokumente säilitama? </w:t>
      </w:r>
    </w:p>
    <w:p w14:paraId="665F7DC6" w14:textId="04E8ED9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Toetuse saaja peab säilitama kulu abikõlblik</w:t>
      </w:r>
      <w:r w:rsidR="00E52786" w:rsidRPr="0095666B">
        <w:rPr>
          <w:rFonts w:asciiTheme="minorHAnsi" w:hAnsiTheme="minorHAnsi" w:cstheme="minorHAnsi"/>
        </w:rPr>
        <w:t>kust tõendavad dokumendid ja mui</w:t>
      </w:r>
      <w:r w:rsidRPr="0095666B">
        <w:rPr>
          <w:rFonts w:asciiTheme="minorHAnsi" w:hAnsiTheme="minorHAnsi" w:cstheme="minorHAnsi"/>
        </w:rPr>
        <w:t>d tõend</w:t>
      </w:r>
      <w:r w:rsidR="00E52786" w:rsidRPr="0095666B">
        <w:rPr>
          <w:rFonts w:asciiTheme="minorHAnsi" w:hAnsiTheme="minorHAnsi" w:cstheme="minorHAnsi"/>
        </w:rPr>
        <w:t>e</w:t>
      </w:r>
      <w:r w:rsidRPr="0095666B">
        <w:rPr>
          <w:rFonts w:asciiTheme="minorHAnsi" w:hAnsiTheme="minorHAnsi" w:cstheme="minorHAnsi"/>
        </w:rPr>
        <w:t xml:space="preserve">id vastavalt 4 aastat selle aasta 31. detsembrist, mil tehti viimane väljamakse enne 30. juunit. Kui viimane väljamakse jääb projekti lõpetamise aastal hilisemaks kui 30. juuni, siis algab 4-aastane arvestus projekti lõppemise aastale järgmisest aasta 31. detsembrist. </w:t>
      </w:r>
    </w:p>
    <w:p w14:paraId="78690DF0"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Näide: </w:t>
      </w:r>
    </w:p>
    <w:p w14:paraId="71489770" w14:textId="039CCF79" w:rsidR="00454A98" w:rsidRPr="0095666B" w:rsidRDefault="00E52786" w:rsidP="00736DCC">
      <w:pPr>
        <w:pStyle w:val="Default"/>
        <w:jc w:val="both"/>
        <w:rPr>
          <w:rFonts w:asciiTheme="minorHAnsi" w:hAnsiTheme="minorHAnsi" w:cstheme="minorHAnsi"/>
        </w:rPr>
      </w:pPr>
      <w:r w:rsidRPr="0095666B">
        <w:rPr>
          <w:rFonts w:asciiTheme="minorHAnsi" w:hAnsiTheme="minorHAnsi" w:cstheme="minorHAnsi"/>
        </w:rPr>
        <w:t>kui Projekti lõp</w:t>
      </w:r>
      <w:r w:rsidR="001313D3" w:rsidRPr="0095666B">
        <w:rPr>
          <w:rFonts w:asciiTheme="minorHAnsi" w:hAnsiTheme="minorHAnsi" w:cstheme="minorHAnsi"/>
        </w:rPr>
        <w:t>pmakse on tehtud enne 30.06.2020</w:t>
      </w:r>
      <w:r w:rsidRPr="0095666B">
        <w:rPr>
          <w:rFonts w:asciiTheme="minorHAnsi" w:hAnsiTheme="minorHAnsi" w:cstheme="minorHAnsi"/>
        </w:rPr>
        <w:t xml:space="preserve">, siis säilitab Toetuse saaja </w:t>
      </w:r>
      <w:r w:rsidR="00454A98" w:rsidRPr="0095666B">
        <w:rPr>
          <w:rFonts w:asciiTheme="minorHAnsi" w:hAnsiTheme="minorHAnsi" w:cstheme="minorHAnsi"/>
        </w:rPr>
        <w:t>kulu abikõlblikkust tõendavad dokumend</w:t>
      </w:r>
      <w:r w:rsidRPr="0095666B">
        <w:rPr>
          <w:rFonts w:asciiTheme="minorHAnsi" w:hAnsiTheme="minorHAnsi" w:cstheme="minorHAnsi"/>
        </w:rPr>
        <w:t>id ja mui</w:t>
      </w:r>
      <w:r w:rsidR="00454A98" w:rsidRPr="0095666B">
        <w:rPr>
          <w:rFonts w:asciiTheme="minorHAnsi" w:hAnsiTheme="minorHAnsi" w:cstheme="minorHAnsi"/>
        </w:rPr>
        <w:t>d tõend</w:t>
      </w:r>
      <w:r w:rsidRPr="0095666B">
        <w:rPr>
          <w:rFonts w:asciiTheme="minorHAnsi" w:hAnsiTheme="minorHAnsi" w:cstheme="minorHAnsi"/>
        </w:rPr>
        <w:t>e</w:t>
      </w:r>
      <w:r w:rsidR="001313D3" w:rsidRPr="0095666B">
        <w:rPr>
          <w:rFonts w:asciiTheme="minorHAnsi" w:hAnsiTheme="minorHAnsi" w:cstheme="minorHAnsi"/>
        </w:rPr>
        <w:t>id kuni 31.12.2024</w:t>
      </w:r>
      <w:r w:rsidR="00454A98" w:rsidRPr="0095666B">
        <w:rPr>
          <w:rFonts w:asciiTheme="minorHAnsi" w:hAnsiTheme="minorHAnsi" w:cstheme="minorHAnsi"/>
        </w:rPr>
        <w:t xml:space="preserve"> juhul. Kui Projekti lõppmakse on hilisem, säilitab Toetuse saaja kulu abikõlblikkust tõendavad dokumendid</w:t>
      </w:r>
      <w:r w:rsidR="001313D3" w:rsidRPr="0095666B">
        <w:rPr>
          <w:rFonts w:asciiTheme="minorHAnsi" w:hAnsiTheme="minorHAnsi" w:cstheme="minorHAnsi"/>
        </w:rPr>
        <w:t xml:space="preserve"> ja muud tõendid kuni 31.12.2025</w:t>
      </w:r>
      <w:r w:rsidR="00454A98" w:rsidRPr="0095666B">
        <w:rPr>
          <w:rFonts w:asciiTheme="minorHAnsi" w:hAnsiTheme="minorHAnsi" w:cstheme="minorHAnsi"/>
        </w:rPr>
        <w:t xml:space="preserve">. </w:t>
      </w:r>
    </w:p>
    <w:p w14:paraId="08E68938" w14:textId="77777777" w:rsidR="003F0BF7" w:rsidRPr="0095666B" w:rsidRDefault="003F0BF7" w:rsidP="00736DCC">
      <w:pPr>
        <w:pStyle w:val="Default"/>
        <w:jc w:val="both"/>
        <w:rPr>
          <w:rFonts w:asciiTheme="minorHAnsi" w:hAnsiTheme="minorHAnsi" w:cstheme="minorHAnsi"/>
        </w:rPr>
      </w:pPr>
    </w:p>
    <w:p w14:paraId="0F2AE19E" w14:textId="3C15A931" w:rsidR="00454A98" w:rsidRPr="0095666B" w:rsidRDefault="00E52786" w:rsidP="00736DCC">
      <w:pPr>
        <w:pStyle w:val="Default"/>
        <w:jc w:val="both"/>
        <w:rPr>
          <w:rFonts w:asciiTheme="minorHAnsi" w:hAnsiTheme="minorHAnsi" w:cstheme="minorHAnsi"/>
        </w:rPr>
      </w:pPr>
      <w:r w:rsidRPr="0095666B">
        <w:rPr>
          <w:rFonts w:asciiTheme="minorHAnsi" w:hAnsiTheme="minorHAnsi" w:cstheme="minorHAnsi"/>
          <w:b/>
          <w:bCs/>
        </w:rPr>
        <w:t>Kas</w:t>
      </w:r>
      <w:r w:rsidR="00454A98" w:rsidRPr="0095666B">
        <w:rPr>
          <w:rFonts w:asciiTheme="minorHAnsi" w:hAnsiTheme="minorHAnsi" w:cstheme="minorHAnsi"/>
          <w:b/>
          <w:bCs/>
        </w:rPr>
        <w:t xml:space="preserve"> FIE saab starditoetust taotleda? </w:t>
      </w:r>
    </w:p>
    <w:p w14:paraId="7B1E2DAE"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Ei saa. Toetust saab taotleda ainult Äriregistrisse kantud äriühing, milleks on täisühing, usaldusühing, osaühing, aktsiaselts ja tulundusühistu. </w:t>
      </w:r>
    </w:p>
    <w:p w14:paraId="4FCB70C2" w14:textId="77777777" w:rsidR="003F0BF7" w:rsidRPr="0095666B" w:rsidRDefault="003F0BF7" w:rsidP="00736DCC">
      <w:pPr>
        <w:pStyle w:val="Default"/>
        <w:jc w:val="both"/>
        <w:rPr>
          <w:rFonts w:asciiTheme="minorHAnsi" w:hAnsiTheme="minorHAnsi" w:cstheme="minorHAnsi"/>
        </w:rPr>
      </w:pPr>
    </w:p>
    <w:p w14:paraId="4AB1A8C1"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Kas asutamisel olev ettevõte saab starditoetust taotleda? </w:t>
      </w:r>
    </w:p>
    <w:p w14:paraId="1CA3CBA2"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 xml:space="preserve">Ei saa. Taotlust saab esitada ettevõte, mille asutamise protseduurid on registris lõpule viidud. </w:t>
      </w:r>
    </w:p>
    <w:p w14:paraId="004D002A" w14:textId="77777777" w:rsidR="00736DCC" w:rsidRPr="0095666B" w:rsidRDefault="00736DCC" w:rsidP="00736DCC">
      <w:pPr>
        <w:pStyle w:val="Default"/>
        <w:jc w:val="both"/>
        <w:rPr>
          <w:rFonts w:asciiTheme="minorHAnsi" w:hAnsiTheme="minorHAnsi" w:cstheme="minorHAnsi"/>
        </w:rPr>
      </w:pPr>
    </w:p>
    <w:p w14:paraId="250C05EE" w14:textId="77777777" w:rsidR="00736DCC" w:rsidRPr="0095666B" w:rsidRDefault="00736DCC" w:rsidP="00736DCC">
      <w:pPr>
        <w:pStyle w:val="Default"/>
        <w:jc w:val="both"/>
        <w:rPr>
          <w:rFonts w:asciiTheme="minorHAnsi" w:hAnsiTheme="minorHAnsi" w:cstheme="minorHAnsi"/>
        </w:rPr>
      </w:pPr>
    </w:p>
    <w:p w14:paraId="52C7BF52" w14:textId="77777777" w:rsidR="003F0BF7" w:rsidRPr="0095666B" w:rsidRDefault="00454A98" w:rsidP="00736DCC">
      <w:pPr>
        <w:pStyle w:val="Default"/>
        <w:pageBreakBefore/>
        <w:jc w:val="both"/>
        <w:rPr>
          <w:rFonts w:asciiTheme="minorHAnsi" w:hAnsiTheme="minorHAnsi" w:cstheme="minorHAnsi"/>
          <w:b/>
          <w:bCs/>
          <w:u w:val="single"/>
        </w:rPr>
      </w:pPr>
      <w:r w:rsidRPr="0095666B">
        <w:rPr>
          <w:rFonts w:asciiTheme="minorHAnsi" w:hAnsiTheme="minorHAnsi" w:cstheme="minorHAnsi"/>
          <w:b/>
          <w:bCs/>
          <w:u w:val="single"/>
        </w:rPr>
        <w:lastRenderedPageBreak/>
        <w:t xml:space="preserve">TEGEVUSVALDKOND </w:t>
      </w:r>
    </w:p>
    <w:p w14:paraId="540392D7" w14:textId="77777777" w:rsidR="003F0BF7" w:rsidRPr="0095666B" w:rsidRDefault="003F0BF7" w:rsidP="00736DCC">
      <w:pPr>
        <w:pStyle w:val="Default"/>
        <w:jc w:val="both"/>
        <w:rPr>
          <w:rFonts w:asciiTheme="minorHAnsi" w:hAnsiTheme="minorHAnsi" w:cstheme="minorHAnsi"/>
          <w:b/>
          <w:bCs/>
        </w:rPr>
      </w:pPr>
    </w:p>
    <w:p w14:paraId="28252B15"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Kuidas määratleda ettevõtte tegevusvaldkonda? </w:t>
      </w:r>
    </w:p>
    <w:p w14:paraId="4D34FE3B" w14:textId="6C291589" w:rsidR="006D5FA0" w:rsidRPr="0095666B" w:rsidRDefault="00454A98" w:rsidP="00736DCC">
      <w:pPr>
        <w:pStyle w:val="Default"/>
        <w:jc w:val="both"/>
        <w:rPr>
          <w:rFonts w:asciiTheme="minorHAnsi" w:hAnsiTheme="minorHAnsi" w:cstheme="minorHAnsi"/>
          <w:color w:val="0563C1" w:themeColor="hyperlink"/>
          <w:u w:val="single"/>
        </w:rPr>
      </w:pPr>
      <w:r w:rsidRPr="0095666B">
        <w:rPr>
          <w:rFonts w:asciiTheme="minorHAnsi" w:hAnsiTheme="minorHAnsi" w:cstheme="minorHAnsi"/>
        </w:rPr>
        <w:t xml:space="preserve">Ettevõte tegevusvaldkonna määramisel on hea lähtuda Äriregistri juhendmaterjalist, mis avaneb </w:t>
      </w:r>
      <w:hyperlink r:id="rId8" w:history="1">
        <w:r w:rsidR="00BF0A36" w:rsidRPr="0095666B">
          <w:rPr>
            <w:rStyle w:val="Hyperlink"/>
            <w:rFonts w:asciiTheme="minorHAnsi" w:hAnsiTheme="minorHAnsi" w:cstheme="minorHAnsi"/>
          </w:rPr>
          <w:t>https://abiinfo.rik.ee/napunaiteidtegevusalamaaramiseks</w:t>
        </w:r>
        <w:r w:rsidRPr="0095666B">
          <w:rPr>
            <w:rStyle w:val="Hyperlink"/>
            <w:rFonts w:asciiTheme="minorHAnsi" w:hAnsiTheme="minorHAnsi" w:cstheme="minorHAnsi"/>
          </w:rPr>
          <w:t>s</w:t>
        </w:r>
      </w:hyperlink>
      <w:r w:rsidR="006D5FA0" w:rsidRPr="0095666B">
        <w:rPr>
          <w:rStyle w:val="Hyperlink"/>
          <w:rFonts w:asciiTheme="minorHAnsi" w:hAnsiTheme="minorHAnsi" w:cstheme="minorHAnsi"/>
        </w:rPr>
        <w:t>.</w:t>
      </w:r>
    </w:p>
    <w:p w14:paraId="57B6B5CB" w14:textId="77777777" w:rsidR="003F0BF7" w:rsidRPr="0095666B" w:rsidRDefault="003F0BF7" w:rsidP="00736DCC">
      <w:pPr>
        <w:pStyle w:val="Default"/>
        <w:jc w:val="both"/>
        <w:rPr>
          <w:rFonts w:asciiTheme="minorHAnsi" w:hAnsiTheme="minorHAnsi" w:cstheme="minorHAnsi"/>
        </w:rPr>
      </w:pPr>
    </w:p>
    <w:p w14:paraId="1769204A" w14:textId="2F7A066E" w:rsidR="00454A98" w:rsidRPr="0095666B" w:rsidRDefault="00E52786" w:rsidP="00736DCC">
      <w:pPr>
        <w:pStyle w:val="Default"/>
        <w:jc w:val="both"/>
        <w:rPr>
          <w:rFonts w:asciiTheme="minorHAnsi" w:hAnsiTheme="minorHAnsi" w:cstheme="minorHAnsi"/>
        </w:rPr>
      </w:pPr>
      <w:r w:rsidRPr="0095666B">
        <w:rPr>
          <w:rFonts w:asciiTheme="minorHAnsi" w:hAnsiTheme="minorHAnsi" w:cstheme="minorHAnsi"/>
          <w:b/>
          <w:bCs/>
        </w:rPr>
        <w:t>Mille järgi määrab RTK</w:t>
      </w:r>
      <w:r w:rsidR="00454A98" w:rsidRPr="0095666B">
        <w:rPr>
          <w:rFonts w:asciiTheme="minorHAnsi" w:hAnsiTheme="minorHAnsi" w:cstheme="minorHAnsi"/>
          <w:b/>
          <w:bCs/>
        </w:rPr>
        <w:t xml:space="preserve"> Taotleja tegevusvaldkonna? </w:t>
      </w:r>
    </w:p>
    <w:p w14:paraId="37086DCE" w14:textId="393D189D"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rPr>
        <w:t>Taotleja tegevusvaldkonna määratlemisel lähtutaks</w:t>
      </w:r>
      <w:r w:rsidR="00736DCC" w:rsidRPr="0095666B">
        <w:rPr>
          <w:rFonts w:asciiTheme="minorHAnsi" w:hAnsiTheme="minorHAnsi" w:cstheme="minorHAnsi"/>
        </w:rPr>
        <w:t>e esitatud taotluses kirjeldatud</w:t>
      </w:r>
      <w:r w:rsidRPr="0095666B">
        <w:rPr>
          <w:rFonts w:asciiTheme="minorHAnsi" w:hAnsiTheme="minorHAnsi" w:cstheme="minorHAnsi"/>
        </w:rPr>
        <w:t xml:space="preserve"> projekti</w:t>
      </w:r>
      <w:r w:rsidR="00736DCC" w:rsidRPr="0095666B">
        <w:rPr>
          <w:rFonts w:asciiTheme="minorHAnsi" w:hAnsiTheme="minorHAnsi" w:cstheme="minorHAnsi"/>
        </w:rPr>
        <w:t xml:space="preserve"> tegevuste</w:t>
      </w:r>
      <w:r w:rsidRPr="0095666B">
        <w:rPr>
          <w:rFonts w:asciiTheme="minorHAnsi" w:hAnsiTheme="minorHAnsi" w:cstheme="minorHAnsi"/>
        </w:rPr>
        <w:t xml:space="preserve"> valdkonnast (täpsemalt sellest, mis on Taotleja tulu teenimise allikad). Näiteks kui on tegu veebikeskkonnaga ja Taotleja teenib tulu reklaamist või teiste ettevõtete teenuste/ toodete vahendamisest, ei pruugi taotleja tegevusvaldkonnaks olla veebiportaalide tegevus, vaid hoopis reklaami müük, teenuste/toodete vahendus, mis ei ole alustava ettevõtja starditoetuse määruse alusel toetatav. </w:t>
      </w:r>
    </w:p>
    <w:p w14:paraId="59695725" w14:textId="77777777" w:rsidR="003F0BF7" w:rsidRPr="0095666B" w:rsidRDefault="003F0BF7" w:rsidP="00736DCC">
      <w:pPr>
        <w:pStyle w:val="Default"/>
        <w:jc w:val="both"/>
        <w:rPr>
          <w:rFonts w:asciiTheme="minorHAnsi" w:hAnsiTheme="minorHAnsi" w:cstheme="minorHAnsi"/>
        </w:rPr>
      </w:pPr>
    </w:p>
    <w:p w14:paraId="39410214" w14:textId="77777777" w:rsidR="00454A98" w:rsidRPr="0095666B" w:rsidRDefault="00454A98" w:rsidP="00736DCC">
      <w:pPr>
        <w:pStyle w:val="Default"/>
        <w:jc w:val="both"/>
        <w:rPr>
          <w:rFonts w:asciiTheme="minorHAnsi" w:hAnsiTheme="minorHAnsi" w:cstheme="minorHAnsi"/>
        </w:rPr>
      </w:pPr>
      <w:r w:rsidRPr="0095666B">
        <w:rPr>
          <w:rFonts w:asciiTheme="minorHAnsi" w:hAnsiTheme="minorHAnsi" w:cstheme="minorHAnsi"/>
          <w:b/>
          <w:bCs/>
        </w:rPr>
        <w:t xml:space="preserve">Mida tähendab projekti tegevusvaldkonnas müügivahendus ja miks on see välistatud? </w:t>
      </w:r>
      <w:r w:rsidRPr="0095666B">
        <w:rPr>
          <w:rFonts w:asciiTheme="minorHAnsi" w:hAnsiTheme="minorHAnsi" w:cstheme="minorHAnsi"/>
        </w:rPr>
        <w:t xml:space="preserve">Müügi vahendamine on vahendajate, maaklerite ja teiste kauplejate tegevus, kes viivad kokku müüjad ja ostjad, korraldavad äritehinguid teise poole nimel, sealhulgas interneti kaudu ning müük oksjonite, sealhulgas internetioksjonite kaudu. </w:t>
      </w:r>
    </w:p>
    <w:p w14:paraId="0DF998BA" w14:textId="70DE986C" w:rsidR="008C4AA9" w:rsidRPr="0095666B" w:rsidRDefault="00BF0A36" w:rsidP="00736DCC">
      <w:pPr>
        <w:spacing w:after="0"/>
        <w:jc w:val="both"/>
        <w:rPr>
          <w:rFonts w:cstheme="minorHAnsi"/>
          <w:sz w:val="24"/>
          <w:szCs w:val="24"/>
        </w:rPr>
      </w:pPr>
      <w:r w:rsidRPr="0095666B">
        <w:rPr>
          <w:rFonts w:cstheme="minorHAnsi"/>
          <w:sz w:val="24"/>
          <w:szCs w:val="24"/>
        </w:rPr>
        <w:t>Näide: portaal, milles</w:t>
      </w:r>
      <w:r w:rsidR="00454A98" w:rsidRPr="0095666B">
        <w:rPr>
          <w:rFonts w:cstheme="minorHAnsi"/>
          <w:sz w:val="24"/>
          <w:szCs w:val="24"/>
        </w:rPr>
        <w:t xml:space="preserve"> vahendatakse teiste ettevõtjate teenuseid, selline tegevus liigitub müügivahenduse alla ja seda ei saa toetada.</w:t>
      </w:r>
    </w:p>
    <w:p w14:paraId="3B64DAC8" w14:textId="72BD09D8" w:rsidR="008C4AA9" w:rsidRPr="0095666B" w:rsidRDefault="008C4AA9" w:rsidP="00736DCC">
      <w:pPr>
        <w:jc w:val="both"/>
        <w:rPr>
          <w:rFonts w:cstheme="minorHAnsi"/>
          <w:sz w:val="24"/>
          <w:szCs w:val="24"/>
        </w:rPr>
      </w:pPr>
      <w:r w:rsidRPr="0095666B">
        <w:rPr>
          <w:rFonts w:cstheme="minorHAnsi"/>
          <w:sz w:val="24"/>
          <w:szCs w:val="24"/>
        </w:rPr>
        <w:t>Alates 01.04.</w:t>
      </w:r>
      <w:r w:rsidR="008C5F9E" w:rsidRPr="0095666B">
        <w:rPr>
          <w:rFonts w:cstheme="minorHAnsi"/>
          <w:sz w:val="24"/>
          <w:szCs w:val="24"/>
        </w:rPr>
        <w:t>20</w:t>
      </w:r>
      <w:r w:rsidRPr="0095666B">
        <w:rPr>
          <w:rFonts w:cstheme="minorHAnsi"/>
          <w:sz w:val="24"/>
          <w:szCs w:val="24"/>
        </w:rPr>
        <w:t xml:space="preserve">19 kehtiva </w:t>
      </w:r>
      <w:r w:rsidR="00AF65CA" w:rsidRPr="0095666B">
        <w:rPr>
          <w:rFonts w:cstheme="minorHAnsi"/>
          <w:sz w:val="24"/>
          <w:szCs w:val="24"/>
        </w:rPr>
        <w:t xml:space="preserve">Starditoetuse </w:t>
      </w:r>
      <w:r w:rsidRPr="0095666B">
        <w:rPr>
          <w:rFonts w:cstheme="minorHAnsi"/>
          <w:sz w:val="24"/>
          <w:szCs w:val="24"/>
        </w:rPr>
        <w:t>määruse põhjal (sellest hetkest esitatud taotlustele kehtiv) on müügivahenduse mõiste asendatud vahendusega.</w:t>
      </w:r>
      <w:r w:rsidRPr="0095666B">
        <w:rPr>
          <w:rFonts w:cstheme="minorHAnsi"/>
          <w:b/>
          <w:sz w:val="24"/>
          <w:szCs w:val="24"/>
        </w:rPr>
        <w:t xml:space="preserve"> </w:t>
      </w:r>
      <w:r w:rsidRPr="0095666B">
        <w:rPr>
          <w:rFonts w:cstheme="minorHAnsi"/>
          <w:sz w:val="24"/>
          <w:szCs w:val="24"/>
        </w:rPr>
        <w:t>Mõiste täpsustamiseks, välistame projektid, kus luuakse keskkondi, mis vahendavad teiste loodud tooteid või teenuseid, ise tooteid või teenust pakkumata. Välistus on vajalik, kuna meetme abil soovime luua juurde uusi ettevõtteid, kes pakuvad oma toodangut.</w:t>
      </w:r>
    </w:p>
    <w:sectPr w:rsidR="008C4AA9" w:rsidRPr="0095666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F8BD6" w14:textId="77777777" w:rsidR="007376CF" w:rsidRDefault="007376CF" w:rsidP="007376CF">
      <w:pPr>
        <w:spacing w:after="0" w:line="240" w:lineRule="auto"/>
      </w:pPr>
      <w:r>
        <w:separator/>
      </w:r>
    </w:p>
  </w:endnote>
  <w:endnote w:type="continuationSeparator" w:id="0">
    <w:p w14:paraId="2060408D" w14:textId="77777777" w:rsidR="007376CF" w:rsidRDefault="007376CF" w:rsidP="0073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481142"/>
      <w:docPartObj>
        <w:docPartGallery w:val="Page Numbers (Bottom of Page)"/>
        <w:docPartUnique/>
      </w:docPartObj>
    </w:sdtPr>
    <w:sdtEndPr/>
    <w:sdtContent>
      <w:p w14:paraId="5B5B024E" w14:textId="049593EA" w:rsidR="007376CF" w:rsidRDefault="007376CF">
        <w:pPr>
          <w:pStyle w:val="Footer"/>
          <w:jc w:val="center"/>
        </w:pPr>
        <w:r>
          <w:fldChar w:fldCharType="begin"/>
        </w:r>
        <w:r>
          <w:instrText>PAGE   \* MERGEFORMAT</w:instrText>
        </w:r>
        <w:r>
          <w:fldChar w:fldCharType="separate"/>
        </w:r>
        <w:r w:rsidR="00E941B6">
          <w:rPr>
            <w:noProof/>
          </w:rPr>
          <w:t>7</w:t>
        </w:r>
        <w:r>
          <w:fldChar w:fldCharType="end"/>
        </w:r>
      </w:p>
    </w:sdtContent>
  </w:sdt>
  <w:p w14:paraId="18ADB85D" w14:textId="77777777" w:rsidR="007376CF" w:rsidRDefault="007376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96393" w14:textId="77777777" w:rsidR="007376CF" w:rsidRDefault="007376CF" w:rsidP="007376CF">
      <w:pPr>
        <w:spacing w:after="0" w:line="240" w:lineRule="auto"/>
      </w:pPr>
      <w:r>
        <w:separator/>
      </w:r>
    </w:p>
  </w:footnote>
  <w:footnote w:type="continuationSeparator" w:id="0">
    <w:p w14:paraId="30A6224F" w14:textId="77777777" w:rsidR="007376CF" w:rsidRDefault="007376CF" w:rsidP="00737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A98"/>
    <w:rsid w:val="0001152B"/>
    <w:rsid w:val="00012873"/>
    <w:rsid w:val="000369BF"/>
    <w:rsid w:val="00037249"/>
    <w:rsid w:val="000A1E27"/>
    <w:rsid w:val="000D0868"/>
    <w:rsid w:val="000F35CA"/>
    <w:rsid w:val="00114817"/>
    <w:rsid w:val="001313D3"/>
    <w:rsid w:val="001349C5"/>
    <w:rsid w:val="001402A8"/>
    <w:rsid w:val="00152E8A"/>
    <w:rsid w:val="001B0E32"/>
    <w:rsid w:val="001B23B7"/>
    <w:rsid w:val="001E3738"/>
    <w:rsid w:val="00242F99"/>
    <w:rsid w:val="00270970"/>
    <w:rsid w:val="0028453A"/>
    <w:rsid w:val="002D37EC"/>
    <w:rsid w:val="002F774E"/>
    <w:rsid w:val="00317D2F"/>
    <w:rsid w:val="0032587F"/>
    <w:rsid w:val="003274A1"/>
    <w:rsid w:val="00345311"/>
    <w:rsid w:val="00357573"/>
    <w:rsid w:val="00361768"/>
    <w:rsid w:val="003A0C71"/>
    <w:rsid w:val="003A12E4"/>
    <w:rsid w:val="003B33DE"/>
    <w:rsid w:val="003E5DE2"/>
    <w:rsid w:val="003E6AD2"/>
    <w:rsid w:val="003F0BF7"/>
    <w:rsid w:val="00412A4F"/>
    <w:rsid w:val="00454A98"/>
    <w:rsid w:val="00464D0B"/>
    <w:rsid w:val="004772B0"/>
    <w:rsid w:val="004B5465"/>
    <w:rsid w:val="004B7338"/>
    <w:rsid w:val="00513502"/>
    <w:rsid w:val="00561E54"/>
    <w:rsid w:val="005717EA"/>
    <w:rsid w:val="005D1E34"/>
    <w:rsid w:val="005E2A0A"/>
    <w:rsid w:val="00602040"/>
    <w:rsid w:val="00670879"/>
    <w:rsid w:val="0067179E"/>
    <w:rsid w:val="00677C25"/>
    <w:rsid w:val="0068721F"/>
    <w:rsid w:val="006B19A0"/>
    <w:rsid w:val="006D5FA0"/>
    <w:rsid w:val="006F51A0"/>
    <w:rsid w:val="006F579A"/>
    <w:rsid w:val="00713D13"/>
    <w:rsid w:val="00736DCC"/>
    <w:rsid w:val="007376CF"/>
    <w:rsid w:val="007430DA"/>
    <w:rsid w:val="00756E4E"/>
    <w:rsid w:val="007769DB"/>
    <w:rsid w:val="007B06D5"/>
    <w:rsid w:val="007B413C"/>
    <w:rsid w:val="007C0A71"/>
    <w:rsid w:val="007D181C"/>
    <w:rsid w:val="007E2C2D"/>
    <w:rsid w:val="00811B30"/>
    <w:rsid w:val="0086147C"/>
    <w:rsid w:val="008C4AA9"/>
    <w:rsid w:val="008C5F9E"/>
    <w:rsid w:val="008F297B"/>
    <w:rsid w:val="00901AA0"/>
    <w:rsid w:val="009124A9"/>
    <w:rsid w:val="00913609"/>
    <w:rsid w:val="00934DF8"/>
    <w:rsid w:val="0095666B"/>
    <w:rsid w:val="009A1CB7"/>
    <w:rsid w:val="009A623E"/>
    <w:rsid w:val="009B1404"/>
    <w:rsid w:val="009C5D2E"/>
    <w:rsid w:val="009F45B4"/>
    <w:rsid w:val="00AB2951"/>
    <w:rsid w:val="00AB65A2"/>
    <w:rsid w:val="00AD6DA0"/>
    <w:rsid w:val="00AE1469"/>
    <w:rsid w:val="00AF65CA"/>
    <w:rsid w:val="00B2570B"/>
    <w:rsid w:val="00B544C1"/>
    <w:rsid w:val="00BB6C59"/>
    <w:rsid w:val="00BE0F1D"/>
    <w:rsid w:val="00BF0A36"/>
    <w:rsid w:val="00CA0225"/>
    <w:rsid w:val="00CC763B"/>
    <w:rsid w:val="00CF1099"/>
    <w:rsid w:val="00D121F9"/>
    <w:rsid w:val="00D37277"/>
    <w:rsid w:val="00D37C9E"/>
    <w:rsid w:val="00D42D00"/>
    <w:rsid w:val="00DB1EC5"/>
    <w:rsid w:val="00DC526F"/>
    <w:rsid w:val="00DE5111"/>
    <w:rsid w:val="00DE5F63"/>
    <w:rsid w:val="00DF72A7"/>
    <w:rsid w:val="00E05B5C"/>
    <w:rsid w:val="00E3273C"/>
    <w:rsid w:val="00E52786"/>
    <w:rsid w:val="00E85F36"/>
    <w:rsid w:val="00E941B6"/>
    <w:rsid w:val="00EB1CF1"/>
    <w:rsid w:val="00F25664"/>
    <w:rsid w:val="00F62E2D"/>
    <w:rsid w:val="00F96F17"/>
    <w:rsid w:val="00FB3604"/>
    <w:rsid w:val="00FD21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3A177"/>
  <w15:chartTrackingRefBased/>
  <w15:docId w15:val="{DEC9161D-E5EE-4017-A690-DD9E07C9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4A98"/>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6C59"/>
    <w:rPr>
      <w:sz w:val="16"/>
      <w:szCs w:val="16"/>
    </w:rPr>
  </w:style>
  <w:style w:type="paragraph" w:styleId="CommentText">
    <w:name w:val="annotation text"/>
    <w:basedOn w:val="Normal"/>
    <w:link w:val="CommentTextChar"/>
    <w:uiPriority w:val="99"/>
    <w:semiHidden/>
    <w:unhideWhenUsed/>
    <w:rsid w:val="00BB6C59"/>
    <w:pPr>
      <w:spacing w:line="240" w:lineRule="auto"/>
    </w:pPr>
    <w:rPr>
      <w:sz w:val="20"/>
      <w:szCs w:val="20"/>
    </w:rPr>
  </w:style>
  <w:style w:type="character" w:customStyle="1" w:styleId="CommentTextChar">
    <w:name w:val="Comment Text Char"/>
    <w:basedOn w:val="DefaultParagraphFont"/>
    <w:link w:val="CommentText"/>
    <w:uiPriority w:val="99"/>
    <w:semiHidden/>
    <w:rsid w:val="00BB6C59"/>
    <w:rPr>
      <w:sz w:val="20"/>
      <w:szCs w:val="20"/>
    </w:rPr>
  </w:style>
  <w:style w:type="paragraph" w:styleId="CommentSubject">
    <w:name w:val="annotation subject"/>
    <w:basedOn w:val="CommentText"/>
    <w:next w:val="CommentText"/>
    <w:link w:val="CommentSubjectChar"/>
    <w:uiPriority w:val="99"/>
    <w:semiHidden/>
    <w:unhideWhenUsed/>
    <w:rsid w:val="00BB6C59"/>
    <w:rPr>
      <w:b/>
      <w:bCs/>
    </w:rPr>
  </w:style>
  <w:style w:type="character" w:customStyle="1" w:styleId="CommentSubjectChar">
    <w:name w:val="Comment Subject Char"/>
    <w:basedOn w:val="CommentTextChar"/>
    <w:link w:val="CommentSubject"/>
    <w:uiPriority w:val="99"/>
    <w:semiHidden/>
    <w:rsid w:val="00BB6C59"/>
    <w:rPr>
      <w:b/>
      <w:bCs/>
      <w:sz w:val="20"/>
      <w:szCs w:val="20"/>
    </w:rPr>
  </w:style>
  <w:style w:type="paragraph" w:styleId="BalloonText">
    <w:name w:val="Balloon Text"/>
    <w:basedOn w:val="Normal"/>
    <w:link w:val="BalloonTextChar"/>
    <w:uiPriority w:val="99"/>
    <w:semiHidden/>
    <w:unhideWhenUsed/>
    <w:rsid w:val="00BB6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C59"/>
    <w:rPr>
      <w:rFonts w:ascii="Segoe UI" w:hAnsi="Segoe UI" w:cs="Segoe UI"/>
      <w:sz w:val="18"/>
      <w:szCs w:val="18"/>
    </w:rPr>
  </w:style>
  <w:style w:type="character" w:styleId="Hyperlink">
    <w:name w:val="Hyperlink"/>
    <w:basedOn w:val="DefaultParagraphFont"/>
    <w:uiPriority w:val="99"/>
    <w:unhideWhenUsed/>
    <w:rsid w:val="00BF0A36"/>
    <w:rPr>
      <w:color w:val="0563C1" w:themeColor="hyperlink"/>
      <w:u w:val="single"/>
    </w:rPr>
  </w:style>
  <w:style w:type="paragraph" w:styleId="NoSpacing">
    <w:name w:val="No Spacing"/>
    <w:uiPriority w:val="1"/>
    <w:qFormat/>
    <w:rsid w:val="00934DF8"/>
    <w:pPr>
      <w:spacing w:after="0" w:line="240" w:lineRule="auto"/>
    </w:pPr>
  </w:style>
  <w:style w:type="character" w:styleId="FollowedHyperlink">
    <w:name w:val="FollowedHyperlink"/>
    <w:basedOn w:val="DefaultParagraphFont"/>
    <w:uiPriority w:val="99"/>
    <w:semiHidden/>
    <w:unhideWhenUsed/>
    <w:rsid w:val="009F45B4"/>
    <w:rPr>
      <w:color w:val="954F72" w:themeColor="followedHyperlink"/>
      <w:u w:val="single"/>
    </w:rPr>
  </w:style>
  <w:style w:type="paragraph" w:styleId="Header">
    <w:name w:val="header"/>
    <w:basedOn w:val="Normal"/>
    <w:link w:val="HeaderChar"/>
    <w:uiPriority w:val="99"/>
    <w:unhideWhenUsed/>
    <w:rsid w:val="007376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76CF"/>
  </w:style>
  <w:style w:type="paragraph" w:styleId="Footer">
    <w:name w:val="footer"/>
    <w:basedOn w:val="Normal"/>
    <w:link w:val="FooterChar"/>
    <w:uiPriority w:val="99"/>
    <w:unhideWhenUsed/>
    <w:rsid w:val="007376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iinfo.rik.ee/napunaiteidtegevusalamaaramiseks" TargetMode="External"/><Relationship Id="rId3" Type="http://schemas.openxmlformats.org/officeDocument/2006/relationships/settings" Target="settings.xml"/><Relationship Id="rId7" Type="http://schemas.openxmlformats.org/officeDocument/2006/relationships/hyperlink" Target="https://www.rik.ee/et/e-ariregister/emtak-tegevusala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0234F-5893-417D-A874-B0AFF30C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2468</Words>
  <Characters>14317</Characters>
  <Application>Microsoft Office Word</Application>
  <DocSecurity>0</DocSecurity>
  <Lines>119</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RMIT</Company>
  <LinksUpToDate>false</LinksUpToDate>
  <CharactersWithSpaces>16752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Tints</dc:creator>
  <cp:keywords/>
  <dc:description/>
  <cp:lastModifiedBy>Mirjam Jalak</cp:lastModifiedBy>
  <cp:revision>20</cp:revision>
  <dcterms:created xsi:type="dcterms:W3CDTF">2020-09-11T12:43:00Z</dcterms:created>
  <dcterms:modified xsi:type="dcterms:W3CDTF">2020-09-16T13:52:00Z</dcterms:modified>
</cp:coreProperties>
</file>