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3A25" w14:textId="04A24BCD" w:rsidR="00BF5061" w:rsidRPr="001A56EB" w:rsidRDefault="00C62178" w:rsidP="00BF5061">
      <w:pPr>
        <w:pStyle w:val="Title"/>
        <w:rPr>
          <w:rFonts w:ascii="Times New Roman" w:hAnsi="Times New Roman" w:cs="Times New Roman"/>
        </w:rPr>
      </w:pPr>
      <w:r w:rsidRPr="001A56EB">
        <w:rPr>
          <w:sz w:val="40"/>
          <w:szCs w:val="40"/>
        </w:rPr>
        <w:t>Projekti</w:t>
      </w:r>
      <w:r w:rsidR="000D5D99">
        <w:rPr>
          <w:rStyle w:val="FootnoteReference"/>
          <w:sz w:val="40"/>
          <w:szCs w:val="40"/>
        </w:rPr>
        <w:footnoteReference w:id="1"/>
      </w:r>
      <w:r w:rsidRPr="001A56EB">
        <w:rPr>
          <w:sz w:val="40"/>
          <w:szCs w:val="40"/>
        </w:rPr>
        <w:t xml:space="preserve"> (t</w:t>
      </w:r>
      <w:r w:rsidR="00A52818" w:rsidRPr="001A56EB">
        <w:rPr>
          <w:sz w:val="40"/>
          <w:szCs w:val="40"/>
        </w:rPr>
        <w:t>aotl</w:t>
      </w:r>
      <w:r w:rsidR="00D75BBA" w:rsidRPr="001A56EB">
        <w:rPr>
          <w:sz w:val="40"/>
          <w:szCs w:val="40"/>
        </w:rPr>
        <w:t>eja</w:t>
      </w:r>
      <w:r w:rsidRPr="001A56EB">
        <w:rPr>
          <w:sz w:val="40"/>
          <w:szCs w:val="40"/>
        </w:rPr>
        <w:t>)</w:t>
      </w:r>
      <w:r w:rsidR="00D75BBA" w:rsidRPr="001A56EB">
        <w:rPr>
          <w:sz w:val="40"/>
          <w:szCs w:val="40"/>
        </w:rPr>
        <w:t xml:space="preserve"> </w:t>
      </w:r>
      <w:r w:rsidR="00A52818" w:rsidRPr="001A56EB">
        <w:rPr>
          <w:sz w:val="40"/>
          <w:szCs w:val="40"/>
        </w:rPr>
        <w:t>arendusplaan</w:t>
      </w:r>
      <w:r w:rsidR="00BF5061" w:rsidRPr="001A56EB">
        <w:rPr>
          <w:rFonts w:ascii="Times New Roman" w:hAnsi="Times New Roman" w:cs="Times New Roman"/>
        </w:rPr>
        <w:t xml:space="preserve"> </w:t>
      </w:r>
    </w:p>
    <w:p w14:paraId="743FA8B0" w14:textId="529450FE" w:rsidR="00A52818" w:rsidRPr="001A56EB" w:rsidRDefault="00BF5061" w:rsidP="007B4277">
      <w:pPr>
        <w:pStyle w:val="Title"/>
        <w:rPr>
          <w:sz w:val="40"/>
          <w:szCs w:val="40"/>
        </w:rPr>
      </w:pPr>
      <w:r w:rsidRPr="001A56EB">
        <w:rPr>
          <w:rFonts w:ascii="Times New Roman" w:hAnsi="Times New Roman" w:cs="Times New Roman"/>
          <w:sz w:val="22"/>
          <w:szCs w:val="22"/>
        </w:rPr>
        <w:t>Rakendusuuringute toetamine nutika spetsialiseerumise kasvuvaldkondades</w:t>
      </w:r>
      <w:r w:rsidR="008F07EC" w:rsidRPr="001A56EB">
        <w:rPr>
          <w:rFonts w:ascii="Times New Roman" w:hAnsi="Times New Roman" w:cs="Times New Roman"/>
          <w:sz w:val="22"/>
          <w:szCs w:val="22"/>
          <w:vertAlign w:val="superscript"/>
        </w:rPr>
        <w:footnoteReference w:id="2"/>
      </w:r>
      <w:r w:rsidR="00A52818" w:rsidRPr="001A56EB">
        <w:rPr>
          <w:sz w:val="40"/>
          <w:szCs w:val="40"/>
        </w:rPr>
        <w:t xml:space="preserve"> </w:t>
      </w:r>
    </w:p>
    <w:p w14:paraId="476CBBAC" w14:textId="6734B9A4" w:rsidR="00495C4F" w:rsidRPr="001A56EB" w:rsidRDefault="00495C4F" w:rsidP="00495C4F">
      <w:pPr>
        <w:pStyle w:val="NoSpacing"/>
        <w:rPr>
          <w:rFonts w:ascii="Times New Roman" w:hAnsi="Times New Roman" w:cs="Times New Roman"/>
        </w:rPr>
      </w:pPr>
      <w:r w:rsidRPr="001A56EB">
        <w:rPr>
          <w:rFonts w:ascii="Times New Roman" w:hAnsi="Times New Roman" w:cs="Times New Roman"/>
        </w:rPr>
        <w:t xml:space="preserve">Arendusplaani esitab taotleja. </w:t>
      </w:r>
    </w:p>
    <w:p w14:paraId="144A39D7" w14:textId="1CB25852" w:rsidR="00495C4F" w:rsidRPr="001A56EB" w:rsidRDefault="00495C4F" w:rsidP="00495C4F">
      <w:pPr>
        <w:pStyle w:val="NoSpacing"/>
        <w:rPr>
          <w:rFonts w:ascii="Times New Roman" w:hAnsi="Times New Roman" w:cs="Times New Roman"/>
          <w:i/>
          <w:color w:val="A6A6A6" w:themeColor="background1" w:themeShade="A6"/>
          <w:sz w:val="20"/>
          <w:szCs w:val="20"/>
        </w:rPr>
      </w:pPr>
      <w:r w:rsidRPr="001A56EB">
        <w:rPr>
          <w:rFonts w:ascii="Times New Roman" w:hAnsi="Times New Roman" w:cs="Times New Roman"/>
        </w:rPr>
        <w:t>Arendusplaanis esitatakse ülevaade rakendusuuringu ja/või tootearenduse mahust ja sisust</w:t>
      </w:r>
      <w:r w:rsidR="00CD4ABF" w:rsidRPr="001A56EB">
        <w:rPr>
          <w:rFonts w:ascii="Times New Roman" w:hAnsi="Times New Roman" w:cs="Times New Roman"/>
        </w:rPr>
        <w:t xml:space="preserve"> </w:t>
      </w:r>
      <w:r w:rsidR="00CD4ABF" w:rsidRPr="001A56EB">
        <w:rPr>
          <w:rFonts w:ascii="Times New Roman" w:hAnsi="Times New Roman" w:cs="Times New Roman"/>
          <w:i/>
          <w:color w:val="A6A6A6" w:themeColor="background1" w:themeShade="A6"/>
          <w:sz w:val="20"/>
          <w:szCs w:val="20"/>
        </w:rPr>
        <w:t xml:space="preserve">(maksimaalselt 10 lk). </w:t>
      </w:r>
    </w:p>
    <w:p w14:paraId="029E770F" w14:textId="77777777" w:rsidR="00495C4F" w:rsidRPr="001A56EB" w:rsidRDefault="00495C4F" w:rsidP="007B4277">
      <w:pPr>
        <w:spacing w:after="0" w:line="240" w:lineRule="auto"/>
        <w:rPr>
          <w:rFonts w:ascii="Times New Roman" w:eastAsia="Times New Roman" w:hAnsi="Times New Roman" w:cs="Times New Roman"/>
          <w:sz w:val="24"/>
          <w:szCs w:val="24"/>
        </w:rPr>
      </w:pPr>
    </w:p>
    <w:p w14:paraId="378BE5AD" w14:textId="77777777" w:rsidR="00495C4F" w:rsidRPr="001A56EB" w:rsidRDefault="00495C4F" w:rsidP="00495C4F">
      <w:pPr>
        <w:pStyle w:val="ListParagraph"/>
        <w:keepNext/>
        <w:numPr>
          <w:ilvl w:val="0"/>
          <w:numId w:val="8"/>
        </w:numPr>
        <w:spacing w:after="0" w:line="240" w:lineRule="auto"/>
        <w:outlineLvl w:val="0"/>
        <w:rPr>
          <w:rFonts w:ascii="Times New Roman" w:eastAsia="Times New Roman" w:hAnsi="Times New Roman" w:cs="Times New Roman"/>
          <w:b/>
          <w:sz w:val="24"/>
          <w:szCs w:val="24"/>
        </w:rPr>
      </w:pPr>
      <w:bookmarkStart w:id="0" w:name="para11lg1p3"/>
      <w:bookmarkEnd w:id="0"/>
      <w:r w:rsidRPr="001A56EB">
        <w:rPr>
          <w:rFonts w:ascii="Times New Roman" w:eastAsia="Times New Roman" w:hAnsi="Times New Roman" w:cs="Times New Roman"/>
          <w:b/>
          <w:bCs/>
          <w:sz w:val="24"/>
          <w:szCs w:val="24"/>
        </w:rPr>
        <w:t>PROJEKTI ANDMED</w:t>
      </w:r>
    </w:p>
    <w:tbl>
      <w:tblPr>
        <w:tblStyle w:val="TableGrid"/>
        <w:tblW w:w="9322" w:type="dxa"/>
        <w:tblLayout w:type="fixed"/>
        <w:tblLook w:val="04A0" w:firstRow="1" w:lastRow="0" w:firstColumn="1" w:lastColumn="0" w:noHBand="0" w:noVBand="1"/>
      </w:tblPr>
      <w:tblGrid>
        <w:gridCol w:w="4208"/>
        <w:gridCol w:w="5114"/>
      </w:tblGrid>
      <w:tr w:rsidR="00495C4F" w:rsidRPr="001A56EB" w14:paraId="3010B275" w14:textId="77777777" w:rsidTr="00495C4F">
        <w:tc>
          <w:tcPr>
            <w:tcW w:w="4208" w:type="dxa"/>
            <w:shd w:val="clear" w:color="auto" w:fill="F2F2F2" w:themeFill="background1" w:themeFillShade="F2"/>
          </w:tcPr>
          <w:p w14:paraId="3D5FBA20" w14:textId="77777777" w:rsidR="00495C4F" w:rsidRPr="001A56EB" w:rsidRDefault="00495C4F" w:rsidP="00536E12">
            <w:pPr>
              <w:keepNext/>
              <w:outlineLvl w:val="0"/>
              <w:rPr>
                <w:rFonts w:ascii="Times New Roman" w:eastAsia="Times New Roman" w:hAnsi="Times New Roman" w:cs="Times New Roman"/>
                <w:sz w:val="20"/>
                <w:szCs w:val="20"/>
              </w:rPr>
            </w:pPr>
            <w:r w:rsidRPr="001A56EB">
              <w:rPr>
                <w:rFonts w:ascii="Times New Roman" w:eastAsia="Times New Roman" w:hAnsi="Times New Roman" w:cs="Times New Roman"/>
                <w:sz w:val="20"/>
                <w:szCs w:val="20"/>
              </w:rPr>
              <w:t>Projekti nimi</w:t>
            </w:r>
          </w:p>
        </w:tc>
        <w:tc>
          <w:tcPr>
            <w:tcW w:w="5114" w:type="dxa"/>
          </w:tcPr>
          <w:p w14:paraId="1C742DE0" w14:textId="77777777" w:rsidR="00495C4F" w:rsidRPr="001A56EB" w:rsidRDefault="00495C4F" w:rsidP="00536E12">
            <w:pPr>
              <w:keepNext/>
              <w:outlineLvl w:val="0"/>
              <w:rPr>
                <w:rFonts w:ascii="Times New Roman" w:eastAsia="Times New Roman" w:hAnsi="Times New Roman" w:cs="Times New Roman"/>
                <w:b/>
                <w:sz w:val="20"/>
                <w:szCs w:val="20"/>
              </w:rPr>
            </w:pPr>
          </w:p>
        </w:tc>
      </w:tr>
      <w:tr w:rsidR="00495C4F" w:rsidRPr="001A56EB" w14:paraId="1F7AC89F" w14:textId="77777777" w:rsidTr="00495C4F">
        <w:tc>
          <w:tcPr>
            <w:tcW w:w="4208" w:type="dxa"/>
            <w:shd w:val="clear" w:color="auto" w:fill="F2F2F2" w:themeFill="background1" w:themeFillShade="F2"/>
          </w:tcPr>
          <w:p w14:paraId="0B9B024E" w14:textId="77777777" w:rsidR="00495C4F" w:rsidRPr="001A56EB" w:rsidRDefault="00495C4F" w:rsidP="00536E12">
            <w:pPr>
              <w:keepNext/>
              <w:outlineLvl w:val="0"/>
              <w:rPr>
                <w:rFonts w:ascii="Times New Roman" w:eastAsia="Times New Roman" w:hAnsi="Times New Roman" w:cs="Times New Roman"/>
                <w:sz w:val="20"/>
                <w:szCs w:val="20"/>
              </w:rPr>
            </w:pPr>
            <w:r w:rsidRPr="001A56EB">
              <w:rPr>
                <w:rFonts w:ascii="Times New Roman" w:eastAsia="Times New Roman" w:hAnsi="Times New Roman" w:cs="Times New Roman"/>
                <w:bCs/>
                <w:sz w:val="20"/>
                <w:szCs w:val="20"/>
              </w:rPr>
              <w:t>Taotleja</w:t>
            </w:r>
          </w:p>
        </w:tc>
        <w:tc>
          <w:tcPr>
            <w:tcW w:w="5114" w:type="dxa"/>
          </w:tcPr>
          <w:p w14:paraId="54B42EF8" w14:textId="77777777" w:rsidR="00495C4F" w:rsidRPr="001A56EB" w:rsidRDefault="00495C4F" w:rsidP="00536E12">
            <w:pPr>
              <w:keepNext/>
              <w:outlineLvl w:val="0"/>
              <w:rPr>
                <w:rFonts w:ascii="Times New Roman" w:eastAsia="Times New Roman" w:hAnsi="Times New Roman" w:cs="Times New Roman"/>
                <w:b/>
                <w:sz w:val="20"/>
                <w:szCs w:val="20"/>
              </w:rPr>
            </w:pPr>
          </w:p>
        </w:tc>
      </w:tr>
      <w:tr w:rsidR="00495C4F" w:rsidRPr="001A56EB" w14:paraId="4F3FFD02" w14:textId="77777777" w:rsidTr="00495C4F">
        <w:tc>
          <w:tcPr>
            <w:tcW w:w="4208" w:type="dxa"/>
            <w:shd w:val="clear" w:color="auto" w:fill="F2F2F2" w:themeFill="background1" w:themeFillShade="F2"/>
          </w:tcPr>
          <w:p w14:paraId="446F3E26" w14:textId="77777777" w:rsidR="00495C4F" w:rsidRPr="001A56EB" w:rsidRDefault="00495C4F" w:rsidP="00536E12">
            <w:pPr>
              <w:keepNext/>
              <w:outlineLvl w:val="0"/>
              <w:rPr>
                <w:rFonts w:ascii="Times New Roman" w:eastAsia="Times New Roman" w:hAnsi="Times New Roman" w:cs="Times New Roman"/>
                <w:bCs/>
                <w:sz w:val="20"/>
                <w:szCs w:val="20"/>
              </w:rPr>
            </w:pPr>
            <w:r w:rsidRPr="001A56EB">
              <w:rPr>
                <w:rFonts w:ascii="Times New Roman" w:eastAsia="Times New Roman" w:hAnsi="Times New Roman" w:cs="Times New Roman"/>
                <w:sz w:val="20"/>
                <w:szCs w:val="20"/>
              </w:rPr>
              <w:t>Taotleja registrikood</w:t>
            </w:r>
          </w:p>
        </w:tc>
        <w:tc>
          <w:tcPr>
            <w:tcW w:w="5114" w:type="dxa"/>
          </w:tcPr>
          <w:p w14:paraId="7AB00F18" w14:textId="77777777" w:rsidR="00495C4F" w:rsidRPr="001A56EB" w:rsidRDefault="00495C4F" w:rsidP="00536E12">
            <w:pPr>
              <w:keepNext/>
              <w:outlineLvl w:val="0"/>
              <w:rPr>
                <w:rFonts w:ascii="Times New Roman" w:eastAsia="Times New Roman" w:hAnsi="Times New Roman" w:cs="Times New Roman"/>
                <w:b/>
                <w:sz w:val="20"/>
                <w:szCs w:val="20"/>
              </w:rPr>
            </w:pPr>
          </w:p>
        </w:tc>
      </w:tr>
      <w:tr w:rsidR="00495C4F" w:rsidRPr="001A56EB" w14:paraId="3EEF7EDC" w14:textId="77777777" w:rsidTr="00495C4F">
        <w:tc>
          <w:tcPr>
            <w:tcW w:w="4208" w:type="dxa"/>
            <w:shd w:val="clear" w:color="auto" w:fill="F2F2F2" w:themeFill="background1" w:themeFillShade="F2"/>
          </w:tcPr>
          <w:p w14:paraId="64DA2824" w14:textId="77777777" w:rsidR="00495C4F" w:rsidRPr="001A56EB" w:rsidRDefault="00495C4F" w:rsidP="00536E12">
            <w:pPr>
              <w:keepNext/>
              <w:outlineLvl w:val="0"/>
              <w:rPr>
                <w:rFonts w:ascii="Times New Roman" w:eastAsia="Times New Roman" w:hAnsi="Times New Roman" w:cs="Times New Roman"/>
                <w:sz w:val="20"/>
                <w:szCs w:val="20"/>
              </w:rPr>
            </w:pPr>
            <w:r w:rsidRPr="001A56EB">
              <w:rPr>
                <w:rFonts w:ascii="Times New Roman" w:eastAsia="Times New Roman" w:hAnsi="Times New Roman" w:cs="Times New Roman"/>
                <w:bCs/>
                <w:sz w:val="20"/>
                <w:szCs w:val="20"/>
              </w:rPr>
              <w:t>Projekti algus- ja lõpukuupäev</w:t>
            </w:r>
          </w:p>
        </w:tc>
        <w:tc>
          <w:tcPr>
            <w:tcW w:w="5114" w:type="dxa"/>
          </w:tcPr>
          <w:p w14:paraId="2042D4EE" w14:textId="77777777" w:rsidR="00495C4F" w:rsidRPr="001A56EB" w:rsidRDefault="00495C4F" w:rsidP="00536E12">
            <w:pPr>
              <w:keepNext/>
              <w:outlineLvl w:val="0"/>
              <w:rPr>
                <w:rFonts w:ascii="Times New Roman" w:eastAsia="Times New Roman" w:hAnsi="Times New Roman" w:cs="Times New Roman"/>
                <w:b/>
                <w:sz w:val="20"/>
                <w:szCs w:val="20"/>
              </w:rPr>
            </w:pPr>
          </w:p>
        </w:tc>
      </w:tr>
      <w:tr w:rsidR="0088482C" w:rsidRPr="001A56EB" w14:paraId="678F82E8" w14:textId="77777777" w:rsidTr="00495C4F">
        <w:tc>
          <w:tcPr>
            <w:tcW w:w="4208" w:type="dxa"/>
            <w:shd w:val="clear" w:color="auto" w:fill="F2F2F2" w:themeFill="background1" w:themeFillShade="F2"/>
          </w:tcPr>
          <w:p w14:paraId="6A09EC11" w14:textId="079DFE0A" w:rsidR="0088482C" w:rsidRPr="001A56EB" w:rsidRDefault="0088482C" w:rsidP="00536E12">
            <w:pPr>
              <w:keepNext/>
              <w:outlineLvl w:val="0"/>
              <w:rPr>
                <w:rFonts w:ascii="Times New Roman" w:eastAsia="Times New Roman" w:hAnsi="Times New Roman" w:cs="Times New Roman"/>
                <w:bCs/>
                <w:sz w:val="20"/>
                <w:szCs w:val="20"/>
              </w:rPr>
            </w:pPr>
            <w:r w:rsidRPr="001A56EB">
              <w:rPr>
                <w:rFonts w:ascii="Times New Roman" w:eastAsia="Times New Roman" w:hAnsi="Times New Roman" w:cs="Times New Roman"/>
                <w:bCs/>
                <w:sz w:val="20"/>
                <w:szCs w:val="20"/>
              </w:rPr>
              <w:t>Projekti läbiviimise koht</w:t>
            </w:r>
          </w:p>
        </w:tc>
        <w:tc>
          <w:tcPr>
            <w:tcW w:w="5114" w:type="dxa"/>
          </w:tcPr>
          <w:p w14:paraId="19B24861" w14:textId="77777777" w:rsidR="0088482C" w:rsidRPr="001A56EB" w:rsidRDefault="0088482C" w:rsidP="00536E12">
            <w:pPr>
              <w:keepNext/>
              <w:outlineLvl w:val="0"/>
              <w:rPr>
                <w:rFonts w:ascii="Times New Roman" w:eastAsia="Times New Roman" w:hAnsi="Times New Roman" w:cs="Times New Roman"/>
                <w:b/>
                <w:sz w:val="20"/>
                <w:szCs w:val="20"/>
              </w:rPr>
            </w:pPr>
          </w:p>
        </w:tc>
      </w:tr>
      <w:tr w:rsidR="00C33E8D" w:rsidRPr="001A56EB" w14:paraId="2D36B905" w14:textId="77777777" w:rsidTr="00495C4F">
        <w:tc>
          <w:tcPr>
            <w:tcW w:w="4208" w:type="dxa"/>
            <w:shd w:val="clear" w:color="auto" w:fill="F2F2F2" w:themeFill="background1" w:themeFillShade="F2"/>
          </w:tcPr>
          <w:p w14:paraId="425B7B82" w14:textId="2BD91422" w:rsidR="00C33E8D" w:rsidRPr="001A56EB" w:rsidRDefault="00C33E8D" w:rsidP="00536E12">
            <w:pPr>
              <w:keepNext/>
              <w:outlineLvl w:val="0"/>
              <w:rPr>
                <w:rFonts w:ascii="Times New Roman" w:eastAsia="Times New Roman" w:hAnsi="Times New Roman" w:cs="Times New Roman"/>
                <w:bCs/>
                <w:sz w:val="20"/>
                <w:szCs w:val="20"/>
              </w:rPr>
            </w:pPr>
            <w:r w:rsidRPr="001A56EB">
              <w:rPr>
                <w:rFonts w:ascii="Times New Roman" w:eastAsia="Times New Roman" w:hAnsi="Times New Roman" w:cs="Times New Roman"/>
                <w:bCs/>
                <w:sz w:val="20"/>
                <w:szCs w:val="20"/>
              </w:rPr>
              <w:t>Projekti kogumaksumus</w:t>
            </w:r>
            <w:r w:rsidR="00077F6C" w:rsidRPr="001A56EB">
              <w:rPr>
                <w:rFonts w:ascii="Times New Roman" w:eastAsia="Times New Roman" w:hAnsi="Times New Roman" w:cs="Times New Roman"/>
                <w:bCs/>
                <w:sz w:val="20"/>
                <w:szCs w:val="20"/>
              </w:rPr>
              <w:t xml:space="preserve"> (euro)</w:t>
            </w:r>
            <w:r w:rsidR="00CF351C" w:rsidRPr="001A56EB">
              <w:rPr>
                <w:rStyle w:val="FootnoteReference"/>
                <w:rFonts w:ascii="Times New Roman" w:eastAsia="Times New Roman" w:hAnsi="Times New Roman" w:cs="Times New Roman"/>
                <w:bCs/>
                <w:sz w:val="20"/>
                <w:szCs w:val="20"/>
              </w:rPr>
              <w:footnoteReference w:id="3"/>
            </w:r>
          </w:p>
        </w:tc>
        <w:tc>
          <w:tcPr>
            <w:tcW w:w="5114" w:type="dxa"/>
          </w:tcPr>
          <w:p w14:paraId="4A9E1274" w14:textId="77777777" w:rsidR="00C33E8D" w:rsidRPr="001A56EB" w:rsidRDefault="00C33E8D" w:rsidP="00536E12">
            <w:pPr>
              <w:keepNext/>
              <w:outlineLvl w:val="0"/>
              <w:rPr>
                <w:rFonts w:ascii="Times New Roman" w:eastAsia="Times New Roman" w:hAnsi="Times New Roman" w:cs="Times New Roman"/>
                <w:b/>
                <w:sz w:val="20"/>
                <w:szCs w:val="20"/>
              </w:rPr>
            </w:pPr>
          </w:p>
        </w:tc>
      </w:tr>
      <w:tr w:rsidR="00C33E8D" w:rsidRPr="001A56EB" w14:paraId="49697309" w14:textId="77777777" w:rsidTr="00495C4F">
        <w:tc>
          <w:tcPr>
            <w:tcW w:w="4208" w:type="dxa"/>
            <w:shd w:val="clear" w:color="auto" w:fill="F2F2F2" w:themeFill="background1" w:themeFillShade="F2"/>
          </w:tcPr>
          <w:p w14:paraId="5DE262C7" w14:textId="64C9C270" w:rsidR="00C33E8D" w:rsidRPr="001A56EB" w:rsidRDefault="00C33E8D" w:rsidP="00077F6C">
            <w:pPr>
              <w:keepNext/>
              <w:outlineLvl w:val="0"/>
              <w:rPr>
                <w:rFonts w:ascii="Times New Roman" w:eastAsia="Times New Roman" w:hAnsi="Times New Roman" w:cs="Times New Roman"/>
                <w:bCs/>
                <w:sz w:val="20"/>
                <w:szCs w:val="20"/>
              </w:rPr>
            </w:pPr>
            <w:r w:rsidRPr="001A56EB">
              <w:rPr>
                <w:rFonts w:ascii="Times New Roman" w:eastAsia="Times New Roman" w:hAnsi="Times New Roman" w:cs="Times New Roman"/>
                <w:bCs/>
                <w:sz w:val="20"/>
                <w:szCs w:val="20"/>
              </w:rPr>
              <w:t>Taotletav toetus</w:t>
            </w:r>
            <w:r w:rsidR="00077F6C" w:rsidRPr="001A56EB">
              <w:rPr>
                <w:rFonts w:ascii="Times New Roman" w:eastAsia="Times New Roman" w:hAnsi="Times New Roman" w:cs="Times New Roman"/>
                <w:bCs/>
                <w:sz w:val="20"/>
                <w:szCs w:val="20"/>
              </w:rPr>
              <w:t xml:space="preserve"> (euro)</w:t>
            </w:r>
            <w:r w:rsidR="00077F6C" w:rsidRPr="001A56EB">
              <w:rPr>
                <w:rStyle w:val="FootnoteReference"/>
                <w:rFonts w:ascii="Times New Roman" w:eastAsia="Times New Roman" w:hAnsi="Times New Roman" w:cs="Times New Roman"/>
                <w:bCs/>
                <w:sz w:val="20"/>
                <w:szCs w:val="20"/>
              </w:rPr>
              <w:footnoteReference w:id="4"/>
            </w:r>
          </w:p>
        </w:tc>
        <w:tc>
          <w:tcPr>
            <w:tcW w:w="5114" w:type="dxa"/>
          </w:tcPr>
          <w:p w14:paraId="50F45B90" w14:textId="77777777" w:rsidR="00C33E8D" w:rsidRPr="001A56EB" w:rsidRDefault="00C33E8D" w:rsidP="00536E12">
            <w:pPr>
              <w:keepNext/>
              <w:outlineLvl w:val="0"/>
              <w:rPr>
                <w:rFonts w:ascii="Times New Roman" w:eastAsia="Times New Roman" w:hAnsi="Times New Roman" w:cs="Times New Roman"/>
                <w:b/>
                <w:sz w:val="20"/>
                <w:szCs w:val="20"/>
              </w:rPr>
            </w:pPr>
          </w:p>
        </w:tc>
      </w:tr>
    </w:tbl>
    <w:p w14:paraId="0CF6DFB7" w14:textId="77777777" w:rsidR="00495C4F" w:rsidRPr="001A56EB" w:rsidRDefault="00495C4F" w:rsidP="00495C4F">
      <w:pPr>
        <w:keepNext/>
        <w:spacing w:after="0" w:line="240" w:lineRule="auto"/>
        <w:outlineLvl w:val="0"/>
        <w:rPr>
          <w:rFonts w:ascii="Times New Roman" w:eastAsia="Times New Roman" w:hAnsi="Times New Roman" w:cs="Times New Roman"/>
          <w:b/>
          <w:sz w:val="24"/>
          <w:szCs w:val="24"/>
        </w:rPr>
      </w:pPr>
    </w:p>
    <w:p w14:paraId="438F5E4F" w14:textId="07EE34C0" w:rsidR="007B4277" w:rsidRPr="001A56EB" w:rsidRDefault="007B4277" w:rsidP="007B4277">
      <w:pPr>
        <w:pStyle w:val="ListParagraph"/>
        <w:keepNext/>
        <w:numPr>
          <w:ilvl w:val="0"/>
          <w:numId w:val="8"/>
        </w:numPr>
        <w:spacing w:after="0" w:line="240" w:lineRule="auto"/>
        <w:outlineLvl w:val="0"/>
        <w:rPr>
          <w:rFonts w:ascii="Times New Roman" w:eastAsia="Times New Roman" w:hAnsi="Times New Roman" w:cs="Times New Roman"/>
          <w:b/>
          <w:bCs/>
          <w:sz w:val="24"/>
          <w:szCs w:val="24"/>
        </w:rPr>
      </w:pPr>
      <w:r w:rsidRPr="001A56EB">
        <w:rPr>
          <w:rFonts w:ascii="Times New Roman" w:eastAsia="Times New Roman" w:hAnsi="Times New Roman" w:cs="Times New Roman"/>
          <w:b/>
          <w:bCs/>
          <w:sz w:val="24"/>
          <w:szCs w:val="24"/>
        </w:rPr>
        <w:t>PROJEKTI TEGEVUSKAVA</w:t>
      </w:r>
      <w:r w:rsidR="00BF1160" w:rsidRPr="001A56EB">
        <w:rPr>
          <w:rFonts w:ascii="Times New Roman" w:eastAsia="Times New Roman" w:hAnsi="Times New Roman" w:cs="Times New Roman"/>
          <w:b/>
          <w:bCs/>
          <w:sz w:val="24"/>
          <w:szCs w:val="24"/>
        </w:rPr>
        <w:t xml:space="preserve"> (</w:t>
      </w:r>
      <w:r w:rsidR="00613661" w:rsidRPr="001A56EB">
        <w:rPr>
          <w:rFonts w:ascii="Times New Roman" w:eastAsia="Times New Roman" w:hAnsi="Times New Roman" w:cs="Times New Roman"/>
          <w:b/>
          <w:bCs/>
          <w:sz w:val="24"/>
          <w:szCs w:val="24"/>
        </w:rPr>
        <w:t>R</w:t>
      </w:r>
      <w:r w:rsidRPr="001A56EB">
        <w:rPr>
          <w:rFonts w:ascii="Times New Roman" w:eastAsia="Times New Roman" w:hAnsi="Times New Roman" w:cs="Times New Roman"/>
          <w:b/>
          <w:bCs/>
          <w:sz w:val="24"/>
          <w:szCs w:val="24"/>
        </w:rPr>
        <w:t>AKENDUSUURINGU VÕI TOOTEARENDUSE SISU</w:t>
      </w:r>
      <w:r w:rsidR="00BF1160" w:rsidRPr="001A56EB">
        <w:rPr>
          <w:rFonts w:ascii="Times New Roman" w:eastAsia="Times New Roman" w:hAnsi="Times New Roman" w:cs="Times New Roman"/>
          <w:b/>
          <w:bCs/>
          <w:sz w:val="24"/>
          <w:szCs w:val="24"/>
        </w:rPr>
        <w:t xml:space="preserve"> KIRJELDUS)</w:t>
      </w:r>
      <w:r w:rsidR="00CE40C2" w:rsidRPr="001A56EB">
        <w:rPr>
          <w:rStyle w:val="FootnoteReference"/>
          <w:rFonts w:ascii="Times New Roman" w:eastAsia="Times New Roman" w:hAnsi="Times New Roman" w:cs="Times New Roman"/>
          <w:b/>
          <w:bCs/>
          <w:sz w:val="24"/>
          <w:szCs w:val="24"/>
        </w:rPr>
        <w:footnoteReference w:id="5"/>
      </w:r>
    </w:p>
    <w:p w14:paraId="07E616EE" w14:textId="77777777" w:rsidR="00613661" w:rsidRPr="001A56EB" w:rsidRDefault="00613661" w:rsidP="00613661">
      <w:pPr>
        <w:keepNext/>
        <w:spacing w:after="0" w:line="240" w:lineRule="auto"/>
        <w:outlineLvl w:val="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288"/>
      </w:tblGrid>
      <w:tr w:rsidR="00613661" w:rsidRPr="000D6785" w14:paraId="3745A89E" w14:textId="77777777" w:rsidTr="00613661">
        <w:tc>
          <w:tcPr>
            <w:tcW w:w="9288" w:type="dxa"/>
            <w:shd w:val="clear" w:color="auto" w:fill="F2F2F2" w:themeFill="background1" w:themeFillShade="F2"/>
          </w:tcPr>
          <w:p w14:paraId="62BF7CB3" w14:textId="77777777" w:rsidR="00A71F4A" w:rsidRPr="00B55100" w:rsidRDefault="004F263D" w:rsidP="001A0450">
            <w:pPr>
              <w:pStyle w:val="ListParagraph"/>
              <w:keepNext/>
              <w:numPr>
                <w:ilvl w:val="0"/>
                <w:numId w:val="11"/>
              </w:numPr>
              <w:outlineLvl w:val="0"/>
              <w:rPr>
                <w:rFonts w:ascii="Times New Roman" w:eastAsia="Times New Roman" w:hAnsi="Times New Roman" w:cs="Times New Roman"/>
                <w:b/>
                <w:bCs/>
                <w:sz w:val="20"/>
                <w:szCs w:val="20"/>
              </w:rPr>
            </w:pPr>
            <w:r w:rsidRPr="00B55100">
              <w:rPr>
                <w:rFonts w:ascii="Times New Roman" w:hAnsi="Times New Roman" w:cs="Times New Roman"/>
                <w:sz w:val="20"/>
                <w:szCs w:val="20"/>
              </w:rPr>
              <w:t>Projekti l</w:t>
            </w:r>
            <w:r w:rsidR="00613661" w:rsidRPr="00B55100">
              <w:rPr>
                <w:rFonts w:ascii="Times New Roman" w:hAnsi="Times New Roman" w:cs="Times New Roman"/>
                <w:sz w:val="20"/>
                <w:szCs w:val="20"/>
              </w:rPr>
              <w:t xml:space="preserve">ähteülesanne </w:t>
            </w:r>
          </w:p>
          <w:p w14:paraId="260209FB" w14:textId="33EC53B5" w:rsidR="00613661" w:rsidRPr="00B55100" w:rsidRDefault="00A71F4A" w:rsidP="00A71F4A">
            <w:pPr>
              <w:keepNext/>
              <w:outlineLvl w:val="0"/>
              <w:rPr>
                <w:rFonts w:ascii="Times New Roman" w:eastAsia="Times New Roman" w:hAnsi="Times New Roman" w:cs="Times New Roman"/>
                <w:b/>
                <w:bCs/>
                <w:sz w:val="18"/>
                <w:szCs w:val="18"/>
              </w:rPr>
            </w:pPr>
            <w:r w:rsidRPr="000D6785">
              <w:rPr>
                <w:rFonts w:ascii="Times New Roman" w:hAnsi="Times New Roman" w:cs="Times New Roman"/>
                <w:i/>
              </w:rPr>
              <w:t xml:space="preserve"> </w:t>
            </w:r>
            <w:r w:rsidRPr="00B55100">
              <w:rPr>
                <w:rFonts w:ascii="Times New Roman" w:hAnsi="Times New Roman" w:cs="Times New Roman"/>
                <w:i/>
                <w:sz w:val="18"/>
                <w:szCs w:val="18"/>
              </w:rPr>
              <w:t>Kajastada projekti üldine teaduslik taust ja hüpoteesid</w:t>
            </w:r>
          </w:p>
        </w:tc>
      </w:tr>
      <w:tr w:rsidR="00613661" w:rsidRPr="000D6785" w14:paraId="2E64E473" w14:textId="77777777" w:rsidTr="00613661">
        <w:tc>
          <w:tcPr>
            <w:tcW w:w="9288" w:type="dxa"/>
          </w:tcPr>
          <w:p w14:paraId="188B2DB3" w14:textId="77777777" w:rsidR="00B81DF5" w:rsidRPr="000D6785" w:rsidRDefault="00B81DF5" w:rsidP="003A2078">
            <w:pPr>
              <w:keepNext/>
              <w:outlineLvl w:val="0"/>
              <w:rPr>
                <w:rFonts w:ascii="Times New Roman" w:hAnsi="Times New Roman" w:cs="Times New Roman"/>
              </w:rPr>
            </w:pPr>
          </w:p>
        </w:tc>
      </w:tr>
      <w:tr w:rsidR="00613661" w:rsidRPr="000D6785" w14:paraId="29C20E94" w14:textId="77777777" w:rsidTr="00613661">
        <w:tc>
          <w:tcPr>
            <w:tcW w:w="9288" w:type="dxa"/>
            <w:shd w:val="clear" w:color="auto" w:fill="F2F2F2" w:themeFill="background1" w:themeFillShade="F2"/>
          </w:tcPr>
          <w:p w14:paraId="2CCA4579" w14:textId="77777777" w:rsidR="00A71F4A" w:rsidRPr="00B55100" w:rsidRDefault="004F263D" w:rsidP="001A0450">
            <w:pPr>
              <w:pStyle w:val="ListParagraph"/>
              <w:keepNext/>
              <w:numPr>
                <w:ilvl w:val="0"/>
                <w:numId w:val="11"/>
              </w:numPr>
              <w:outlineLvl w:val="0"/>
              <w:rPr>
                <w:rFonts w:ascii="Times New Roman" w:hAnsi="Times New Roman" w:cs="Times New Roman"/>
                <w:sz w:val="20"/>
                <w:szCs w:val="20"/>
              </w:rPr>
            </w:pPr>
            <w:r w:rsidRPr="00B55100">
              <w:rPr>
                <w:rFonts w:ascii="Times New Roman" w:hAnsi="Times New Roman" w:cs="Times New Roman"/>
                <w:sz w:val="20"/>
                <w:szCs w:val="20"/>
              </w:rPr>
              <w:t>Projekti p</w:t>
            </w:r>
            <w:r w:rsidR="00613661" w:rsidRPr="00B55100">
              <w:rPr>
                <w:rFonts w:ascii="Times New Roman" w:hAnsi="Times New Roman" w:cs="Times New Roman"/>
                <w:sz w:val="20"/>
                <w:szCs w:val="20"/>
              </w:rPr>
              <w:t xml:space="preserve">õhieesmärgid </w:t>
            </w:r>
          </w:p>
          <w:p w14:paraId="707092F1" w14:textId="11C6C0A7" w:rsidR="00613661" w:rsidRPr="00B55100" w:rsidRDefault="00A71F4A" w:rsidP="00962657">
            <w:pPr>
              <w:keepNext/>
              <w:outlineLvl w:val="0"/>
              <w:rPr>
                <w:rFonts w:ascii="Times New Roman" w:hAnsi="Times New Roman" w:cs="Times New Roman"/>
                <w:sz w:val="18"/>
                <w:szCs w:val="18"/>
              </w:rPr>
            </w:pPr>
            <w:r w:rsidRPr="00B55100">
              <w:rPr>
                <w:rFonts w:ascii="Times New Roman" w:hAnsi="Times New Roman" w:cs="Times New Roman"/>
                <w:i/>
                <w:sz w:val="18"/>
                <w:szCs w:val="18"/>
              </w:rPr>
              <w:t xml:space="preserve">Kajastada projekti eesmärgid ja probleemid </w:t>
            </w:r>
          </w:p>
        </w:tc>
      </w:tr>
      <w:tr w:rsidR="00613661" w:rsidRPr="000D6785" w14:paraId="1F7DECDD" w14:textId="77777777" w:rsidTr="00613661">
        <w:tc>
          <w:tcPr>
            <w:tcW w:w="9288" w:type="dxa"/>
          </w:tcPr>
          <w:p w14:paraId="5AFC6364" w14:textId="77777777" w:rsidR="00B81DF5" w:rsidRPr="000D6785" w:rsidRDefault="00B81DF5" w:rsidP="00777B60">
            <w:pPr>
              <w:keepNext/>
              <w:outlineLvl w:val="0"/>
              <w:rPr>
                <w:rFonts w:ascii="Times New Roman" w:hAnsi="Times New Roman" w:cs="Times New Roman"/>
              </w:rPr>
            </w:pPr>
          </w:p>
        </w:tc>
      </w:tr>
      <w:tr w:rsidR="00613661" w:rsidRPr="000D6785" w14:paraId="4D755B36" w14:textId="77777777" w:rsidTr="00613661">
        <w:tc>
          <w:tcPr>
            <w:tcW w:w="9288" w:type="dxa"/>
            <w:shd w:val="clear" w:color="auto" w:fill="F2F2F2" w:themeFill="background1" w:themeFillShade="F2"/>
          </w:tcPr>
          <w:p w14:paraId="10815A64" w14:textId="7C46A904" w:rsidR="00613661" w:rsidRPr="00B55100" w:rsidRDefault="00613661" w:rsidP="007668EA">
            <w:pPr>
              <w:pStyle w:val="ListParagraph"/>
              <w:numPr>
                <w:ilvl w:val="0"/>
                <w:numId w:val="11"/>
              </w:numPr>
              <w:jc w:val="both"/>
              <w:rPr>
                <w:rFonts w:ascii="Times New Roman" w:hAnsi="Times New Roman" w:cs="Times New Roman"/>
                <w:sz w:val="20"/>
                <w:szCs w:val="20"/>
              </w:rPr>
            </w:pPr>
            <w:r w:rsidRPr="00B55100">
              <w:rPr>
                <w:rFonts w:ascii="Times New Roman" w:hAnsi="Times New Roman" w:cs="Times New Roman"/>
                <w:sz w:val="20"/>
                <w:szCs w:val="20"/>
              </w:rPr>
              <w:t>Projekti teaduslik uudsus</w:t>
            </w:r>
            <w:r w:rsidR="00446C8F" w:rsidRPr="00B55100">
              <w:rPr>
                <w:rFonts w:ascii="Times New Roman" w:hAnsi="Times New Roman" w:cs="Times New Roman"/>
                <w:sz w:val="20"/>
                <w:szCs w:val="20"/>
              </w:rPr>
              <w:t>, innovatiivsus</w:t>
            </w:r>
            <w:r w:rsidRPr="00B55100">
              <w:rPr>
                <w:rFonts w:ascii="Times New Roman" w:hAnsi="Times New Roman" w:cs="Times New Roman"/>
                <w:sz w:val="20"/>
                <w:szCs w:val="20"/>
              </w:rPr>
              <w:t xml:space="preserve"> </w:t>
            </w:r>
          </w:p>
        </w:tc>
      </w:tr>
      <w:tr w:rsidR="00613661" w:rsidRPr="000D6785" w14:paraId="745E8304" w14:textId="77777777" w:rsidTr="00613661">
        <w:tc>
          <w:tcPr>
            <w:tcW w:w="9288" w:type="dxa"/>
          </w:tcPr>
          <w:p w14:paraId="3BC7A054" w14:textId="77777777" w:rsidR="00B81DF5" w:rsidRPr="000D6785" w:rsidRDefault="00B81DF5" w:rsidP="00613661">
            <w:pPr>
              <w:jc w:val="both"/>
              <w:rPr>
                <w:rFonts w:ascii="Times New Roman" w:hAnsi="Times New Roman" w:cs="Times New Roman"/>
              </w:rPr>
            </w:pPr>
          </w:p>
        </w:tc>
      </w:tr>
      <w:tr w:rsidR="00613661" w:rsidRPr="000D6785" w14:paraId="70BE6148" w14:textId="77777777" w:rsidTr="00613661">
        <w:tc>
          <w:tcPr>
            <w:tcW w:w="9288" w:type="dxa"/>
            <w:shd w:val="clear" w:color="auto" w:fill="F2F2F2" w:themeFill="background1" w:themeFillShade="F2"/>
          </w:tcPr>
          <w:p w14:paraId="47856329" w14:textId="77777777" w:rsidR="00A71F4A" w:rsidRPr="00B55100" w:rsidRDefault="004F263D" w:rsidP="001A0450">
            <w:pPr>
              <w:pStyle w:val="ListParagraph"/>
              <w:numPr>
                <w:ilvl w:val="0"/>
                <w:numId w:val="11"/>
              </w:numPr>
              <w:jc w:val="both"/>
              <w:rPr>
                <w:rFonts w:ascii="Times New Roman" w:hAnsi="Times New Roman" w:cs="Times New Roman"/>
                <w:sz w:val="20"/>
                <w:szCs w:val="20"/>
              </w:rPr>
            </w:pPr>
            <w:r w:rsidRPr="00B55100">
              <w:rPr>
                <w:rFonts w:ascii="Times New Roman" w:hAnsi="Times New Roman" w:cs="Times New Roman"/>
                <w:sz w:val="20"/>
                <w:szCs w:val="20"/>
              </w:rPr>
              <w:t xml:space="preserve">Projekti elluviimisel </w:t>
            </w:r>
            <w:r w:rsidR="00495C4F" w:rsidRPr="00B55100">
              <w:rPr>
                <w:rFonts w:ascii="Times New Roman" w:hAnsi="Times New Roman" w:cs="Times New Roman"/>
                <w:sz w:val="20"/>
                <w:szCs w:val="20"/>
              </w:rPr>
              <w:t xml:space="preserve">kasutatavad </w:t>
            </w:r>
            <w:r w:rsidRPr="00B55100">
              <w:rPr>
                <w:rFonts w:ascii="Times New Roman" w:hAnsi="Times New Roman" w:cs="Times New Roman"/>
                <w:sz w:val="20"/>
                <w:szCs w:val="20"/>
              </w:rPr>
              <w:t xml:space="preserve">peamised </w:t>
            </w:r>
            <w:r w:rsidR="00495C4F" w:rsidRPr="00B55100">
              <w:rPr>
                <w:rFonts w:ascii="Times New Roman" w:hAnsi="Times New Roman" w:cs="Times New Roman"/>
                <w:sz w:val="20"/>
                <w:szCs w:val="20"/>
              </w:rPr>
              <w:t xml:space="preserve">meetodid </w:t>
            </w:r>
          </w:p>
          <w:p w14:paraId="529672C9" w14:textId="5D41D1CC" w:rsidR="00613661" w:rsidRPr="00B55100" w:rsidRDefault="00A71F4A" w:rsidP="00716A86">
            <w:pPr>
              <w:jc w:val="both"/>
              <w:rPr>
                <w:rFonts w:ascii="Times New Roman" w:hAnsi="Times New Roman" w:cs="Times New Roman"/>
                <w:i/>
                <w:sz w:val="18"/>
                <w:szCs w:val="18"/>
              </w:rPr>
            </w:pPr>
            <w:r w:rsidRPr="00B55100">
              <w:rPr>
                <w:rFonts w:ascii="Times New Roman" w:hAnsi="Times New Roman" w:cs="Times New Roman"/>
                <w:i/>
                <w:sz w:val="18"/>
                <w:szCs w:val="18"/>
              </w:rPr>
              <w:t>Kajastada peamised meetodid</w:t>
            </w:r>
            <w:r w:rsidR="00716A86" w:rsidRPr="00B55100">
              <w:rPr>
                <w:rFonts w:ascii="Times New Roman" w:hAnsi="Times New Roman" w:cs="Times New Roman"/>
                <w:i/>
                <w:sz w:val="18"/>
                <w:szCs w:val="18"/>
              </w:rPr>
              <w:t>,</w:t>
            </w:r>
            <w:r w:rsidRPr="00B55100">
              <w:rPr>
                <w:rFonts w:ascii="Times New Roman" w:hAnsi="Times New Roman" w:cs="Times New Roman"/>
                <w:i/>
                <w:sz w:val="18"/>
                <w:szCs w:val="18"/>
              </w:rPr>
              <w:t xml:space="preserve"> </w:t>
            </w:r>
            <w:r w:rsidR="00495C4F" w:rsidRPr="00B55100">
              <w:rPr>
                <w:rFonts w:ascii="Times New Roman" w:hAnsi="Times New Roman" w:cs="Times New Roman"/>
                <w:i/>
                <w:sz w:val="18"/>
                <w:szCs w:val="18"/>
              </w:rPr>
              <w:t>sh loomkatsete ja inimkatsete läbiviimise korral selgitus, kuidas on tagatud eetikanõuete täpne järgimine ja täitmine</w:t>
            </w:r>
          </w:p>
        </w:tc>
      </w:tr>
      <w:tr w:rsidR="00613661" w:rsidRPr="000D6785" w14:paraId="5D4D7ACF" w14:textId="77777777" w:rsidTr="00613661">
        <w:tc>
          <w:tcPr>
            <w:tcW w:w="9288" w:type="dxa"/>
          </w:tcPr>
          <w:p w14:paraId="77679F0C" w14:textId="70A0ADD2" w:rsidR="00B81DF5" w:rsidRPr="000D6785" w:rsidRDefault="00B81DF5" w:rsidP="008673C3">
            <w:pPr>
              <w:jc w:val="both"/>
              <w:rPr>
                <w:rFonts w:ascii="Times New Roman" w:hAnsi="Times New Roman" w:cs="Times New Roman"/>
              </w:rPr>
            </w:pPr>
          </w:p>
        </w:tc>
      </w:tr>
      <w:tr w:rsidR="00613661" w:rsidRPr="000D6785" w14:paraId="6FAE2792" w14:textId="77777777" w:rsidTr="00613661">
        <w:tc>
          <w:tcPr>
            <w:tcW w:w="9288" w:type="dxa"/>
            <w:shd w:val="clear" w:color="auto" w:fill="F2F2F2" w:themeFill="background1" w:themeFillShade="F2"/>
          </w:tcPr>
          <w:p w14:paraId="009AAA93" w14:textId="488E88DE" w:rsidR="00962657" w:rsidRPr="00B55100" w:rsidRDefault="000007BD" w:rsidP="007668EA">
            <w:pPr>
              <w:pStyle w:val="ListParagraph"/>
              <w:numPr>
                <w:ilvl w:val="0"/>
                <w:numId w:val="11"/>
              </w:numPr>
              <w:jc w:val="both"/>
              <w:rPr>
                <w:rFonts w:ascii="Times New Roman" w:hAnsi="Times New Roman" w:cs="Times New Roman"/>
                <w:sz w:val="20"/>
                <w:szCs w:val="20"/>
              </w:rPr>
            </w:pPr>
            <w:r w:rsidRPr="00B55100">
              <w:rPr>
                <w:rFonts w:ascii="Times New Roman" w:hAnsi="Times New Roman" w:cs="Times New Roman"/>
                <w:sz w:val="20"/>
                <w:szCs w:val="20"/>
              </w:rPr>
              <w:t xml:space="preserve">Projekti tegevus- ja ajakava, </w:t>
            </w:r>
            <w:r w:rsidR="00962657" w:rsidRPr="00B55100">
              <w:rPr>
                <w:rFonts w:ascii="Times New Roman" w:hAnsi="Times New Roman" w:cs="Times New Roman"/>
                <w:sz w:val="20"/>
                <w:szCs w:val="20"/>
              </w:rPr>
              <w:t>tulemused</w:t>
            </w:r>
          </w:p>
          <w:p w14:paraId="786C5963" w14:textId="7A93506B" w:rsidR="00613661" w:rsidRPr="00B55100" w:rsidRDefault="00962657" w:rsidP="00521697">
            <w:pPr>
              <w:jc w:val="both"/>
              <w:rPr>
                <w:rFonts w:ascii="Times New Roman" w:hAnsi="Times New Roman" w:cs="Times New Roman"/>
                <w:i/>
                <w:sz w:val="18"/>
                <w:szCs w:val="18"/>
              </w:rPr>
            </w:pPr>
            <w:r w:rsidRPr="00B55100">
              <w:rPr>
                <w:rFonts w:ascii="Times New Roman" w:hAnsi="Times New Roman" w:cs="Times New Roman"/>
                <w:i/>
                <w:sz w:val="18"/>
                <w:szCs w:val="18"/>
              </w:rPr>
              <w:t xml:space="preserve">Kajastada </w:t>
            </w:r>
            <w:r w:rsidR="00716A86" w:rsidRPr="00B55100">
              <w:rPr>
                <w:rFonts w:ascii="Times New Roman" w:hAnsi="Times New Roman" w:cs="Times New Roman"/>
                <w:i/>
                <w:sz w:val="18"/>
                <w:szCs w:val="18"/>
              </w:rPr>
              <w:t xml:space="preserve">projekti </w:t>
            </w:r>
            <w:r w:rsidRPr="00B55100">
              <w:rPr>
                <w:rFonts w:ascii="Times New Roman" w:hAnsi="Times New Roman" w:cs="Times New Roman"/>
                <w:i/>
                <w:sz w:val="18"/>
                <w:szCs w:val="18"/>
              </w:rPr>
              <w:t>tegevus- ja ajakava</w:t>
            </w:r>
            <w:r w:rsidR="005C478B" w:rsidRPr="00B55100">
              <w:rPr>
                <w:rFonts w:ascii="Times New Roman" w:hAnsi="Times New Roman" w:cs="Times New Roman"/>
                <w:i/>
                <w:sz w:val="18"/>
                <w:szCs w:val="18"/>
              </w:rPr>
              <w:t xml:space="preserve"> (sh taotleja projektiga seotud tegevused)</w:t>
            </w:r>
            <w:r w:rsidRPr="00B55100">
              <w:rPr>
                <w:rFonts w:ascii="Times New Roman" w:hAnsi="Times New Roman" w:cs="Times New Roman"/>
                <w:i/>
                <w:sz w:val="18"/>
                <w:szCs w:val="18"/>
              </w:rPr>
              <w:t xml:space="preserve">, </w:t>
            </w:r>
            <w:r w:rsidR="00495C4F" w:rsidRPr="00B55100">
              <w:rPr>
                <w:rFonts w:ascii="Times New Roman" w:hAnsi="Times New Roman" w:cs="Times New Roman"/>
                <w:i/>
                <w:sz w:val="18"/>
                <w:szCs w:val="18"/>
              </w:rPr>
              <w:t>eeldatavad tulemused aastate ja loogiliste vaheetappide lõikes</w:t>
            </w:r>
            <w:r w:rsidRPr="00B55100">
              <w:rPr>
                <w:rFonts w:ascii="Times New Roman" w:hAnsi="Times New Roman" w:cs="Times New Roman"/>
                <w:i/>
                <w:sz w:val="18"/>
                <w:szCs w:val="18"/>
              </w:rPr>
              <w:t>,</w:t>
            </w:r>
            <w:r w:rsidR="00E93B6C" w:rsidRPr="00B55100">
              <w:rPr>
                <w:rFonts w:ascii="Times New Roman" w:hAnsi="Times New Roman" w:cs="Times New Roman"/>
                <w:i/>
                <w:sz w:val="18"/>
                <w:szCs w:val="18"/>
              </w:rPr>
              <w:t xml:space="preserve"> oodatav lõpptulemus</w:t>
            </w:r>
            <w:r w:rsidR="00495C4F" w:rsidRPr="00B55100">
              <w:rPr>
                <w:rFonts w:ascii="Times New Roman" w:hAnsi="Times New Roman" w:cs="Times New Roman"/>
                <w:i/>
                <w:sz w:val="18"/>
                <w:szCs w:val="18"/>
              </w:rPr>
              <w:t xml:space="preserve"> </w:t>
            </w:r>
            <w:r w:rsidRPr="00B55100">
              <w:rPr>
                <w:rFonts w:ascii="Times New Roman" w:hAnsi="Times New Roman" w:cs="Times New Roman"/>
                <w:i/>
                <w:sz w:val="18"/>
                <w:szCs w:val="18"/>
              </w:rPr>
              <w:t>ning selle rakendamine</w:t>
            </w:r>
          </w:p>
        </w:tc>
      </w:tr>
      <w:tr w:rsidR="00613661" w:rsidRPr="000D6785" w14:paraId="7AA0A79D" w14:textId="77777777" w:rsidTr="00613661">
        <w:tc>
          <w:tcPr>
            <w:tcW w:w="9288" w:type="dxa"/>
          </w:tcPr>
          <w:p w14:paraId="44FB600D" w14:textId="77777777" w:rsidR="00B81DF5" w:rsidRPr="000D6785" w:rsidRDefault="00B81DF5" w:rsidP="00613661">
            <w:pPr>
              <w:jc w:val="both"/>
              <w:rPr>
                <w:rFonts w:ascii="Times New Roman" w:hAnsi="Times New Roman" w:cs="Times New Roman"/>
              </w:rPr>
            </w:pPr>
          </w:p>
        </w:tc>
      </w:tr>
      <w:tr w:rsidR="00613661" w:rsidRPr="000D6785" w14:paraId="63246D08" w14:textId="77777777" w:rsidTr="00613661">
        <w:tc>
          <w:tcPr>
            <w:tcW w:w="9288" w:type="dxa"/>
            <w:shd w:val="clear" w:color="auto" w:fill="F2F2F2" w:themeFill="background1" w:themeFillShade="F2"/>
          </w:tcPr>
          <w:p w14:paraId="76A26189" w14:textId="00F3017B" w:rsidR="000007BD" w:rsidRPr="00B55100" w:rsidRDefault="008049BA" w:rsidP="007668EA">
            <w:pPr>
              <w:pStyle w:val="ListParagraph"/>
              <w:numPr>
                <w:ilvl w:val="0"/>
                <w:numId w:val="11"/>
              </w:numPr>
              <w:jc w:val="both"/>
              <w:rPr>
                <w:rFonts w:ascii="Times New Roman" w:hAnsi="Times New Roman" w:cs="Times New Roman"/>
                <w:sz w:val="20"/>
                <w:szCs w:val="20"/>
              </w:rPr>
            </w:pPr>
            <w:r w:rsidRPr="00B55100">
              <w:rPr>
                <w:rFonts w:ascii="Times New Roman" w:hAnsi="Times New Roman" w:cs="Times New Roman"/>
                <w:sz w:val="20"/>
                <w:szCs w:val="20"/>
              </w:rPr>
              <w:t>R</w:t>
            </w:r>
            <w:r w:rsidR="009C321C" w:rsidRPr="00B55100">
              <w:rPr>
                <w:rFonts w:ascii="Times New Roman" w:hAnsi="Times New Roman" w:cs="Times New Roman"/>
                <w:sz w:val="20"/>
                <w:szCs w:val="20"/>
              </w:rPr>
              <w:t xml:space="preserve">akendusuuringu ja/või tootearenduse </w:t>
            </w:r>
            <w:r w:rsidR="000007BD" w:rsidRPr="00B55100">
              <w:rPr>
                <w:rFonts w:ascii="Times New Roman" w:hAnsi="Times New Roman" w:cs="Times New Roman"/>
                <w:sz w:val="20"/>
                <w:szCs w:val="20"/>
              </w:rPr>
              <w:t>e</w:t>
            </w:r>
            <w:r w:rsidR="00613661" w:rsidRPr="00B55100">
              <w:rPr>
                <w:rFonts w:ascii="Times New Roman" w:hAnsi="Times New Roman" w:cs="Times New Roman"/>
                <w:sz w:val="20"/>
                <w:szCs w:val="20"/>
              </w:rPr>
              <w:t>elarve</w:t>
            </w:r>
            <w:r w:rsidR="00716A86" w:rsidRPr="00B55100">
              <w:rPr>
                <w:rFonts w:ascii="Times New Roman" w:hAnsi="Times New Roman" w:cs="Times New Roman"/>
                <w:sz w:val="20"/>
                <w:szCs w:val="20"/>
              </w:rPr>
              <w:t>,</w:t>
            </w:r>
            <w:r w:rsidR="00613661" w:rsidRPr="00B55100">
              <w:rPr>
                <w:rFonts w:ascii="Times New Roman" w:hAnsi="Times New Roman" w:cs="Times New Roman"/>
                <w:sz w:val="20"/>
                <w:szCs w:val="20"/>
              </w:rPr>
              <w:t xml:space="preserve"> sh </w:t>
            </w:r>
            <w:r w:rsidR="00E93B6C" w:rsidRPr="00B55100">
              <w:rPr>
                <w:rFonts w:ascii="Times New Roman" w:hAnsi="Times New Roman" w:cs="Times New Roman"/>
                <w:sz w:val="20"/>
                <w:szCs w:val="20"/>
              </w:rPr>
              <w:t>abikõlblikud ja mitteabikõlblikud kulud</w:t>
            </w:r>
            <w:r w:rsidR="00777B60" w:rsidRPr="00B55100">
              <w:rPr>
                <w:rFonts w:ascii="Times New Roman" w:hAnsi="Times New Roman" w:cs="Times New Roman"/>
                <w:sz w:val="20"/>
                <w:szCs w:val="20"/>
              </w:rPr>
              <w:t xml:space="preserve"> ning kulud tegevuste lõikes, kui toetust taotletakse nii rakendusuuringule kui ka tootearendusele</w:t>
            </w:r>
          </w:p>
          <w:p w14:paraId="5EAB0D27" w14:textId="3B6E5E8C" w:rsidR="00613661" w:rsidRPr="00B55100" w:rsidRDefault="00A71F4A" w:rsidP="001C271E">
            <w:pPr>
              <w:jc w:val="both"/>
              <w:rPr>
                <w:rFonts w:ascii="Times New Roman" w:hAnsi="Times New Roman" w:cs="Times New Roman"/>
                <w:sz w:val="18"/>
                <w:szCs w:val="18"/>
              </w:rPr>
            </w:pPr>
            <w:r w:rsidRPr="00B55100">
              <w:rPr>
                <w:rFonts w:ascii="Times New Roman" w:hAnsi="Times New Roman" w:cs="Times New Roman"/>
                <w:i/>
                <w:sz w:val="18"/>
                <w:szCs w:val="18"/>
              </w:rPr>
              <w:t>Tuua selgitused eelarve kujunemise kohta koos olulisemate kulude ja nende summade ning põhjendustega projekti eesmärgi saavutamiseks</w:t>
            </w:r>
            <w:r w:rsidR="001652CC" w:rsidRPr="00B55100">
              <w:rPr>
                <w:rFonts w:ascii="Times New Roman" w:hAnsi="Times New Roman" w:cs="Times New Roman"/>
                <w:i/>
                <w:sz w:val="18"/>
                <w:szCs w:val="18"/>
              </w:rPr>
              <w:t>, s.</w:t>
            </w:r>
            <w:r w:rsidR="001C271E">
              <w:rPr>
                <w:rFonts w:ascii="Times New Roman" w:hAnsi="Times New Roman" w:cs="Times New Roman"/>
                <w:i/>
                <w:sz w:val="18"/>
                <w:szCs w:val="18"/>
              </w:rPr>
              <w:t>h.</w:t>
            </w:r>
            <w:r w:rsidR="001C271E">
              <w:t xml:space="preserve"> </w:t>
            </w:r>
            <w:r w:rsidR="001C271E" w:rsidRPr="001C271E">
              <w:rPr>
                <w:rFonts w:ascii="Times New Roman" w:hAnsi="Times New Roman" w:cs="Times New Roman"/>
                <w:i/>
                <w:sz w:val="18"/>
                <w:szCs w:val="18"/>
              </w:rPr>
              <w:t xml:space="preserve">nii teenuse pakkuja kui taotleja kulud seoses </w:t>
            </w:r>
            <w:r w:rsidR="001C271E">
              <w:rPr>
                <w:rFonts w:ascii="Times New Roman" w:hAnsi="Times New Roman" w:cs="Times New Roman"/>
                <w:i/>
                <w:sz w:val="18"/>
                <w:szCs w:val="18"/>
              </w:rPr>
              <w:t>projekti</w:t>
            </w:r>
            <w:r w:rsidR="001C271E" w:rsidRPr="001C271E">
              <w:rPr>
                <w:rFonts w:ascii="Times New Roman" w:hAnsi="Times New Roman" w:cs="Times New Roman"/>
                <w:i/>
                <w:sz w:val="18"/>
                <w:szCs w:val="18"/>
              </w:rPr>
              <w:t xml:space="preserve"> läbiviimisega.</w:t>
            </w:r>
            <w:bookmarkStart w:id="1" w:name="_GoBack"/>
            <w:bookmarkEnd w:id="1"/>
          </w:p>
        </w:tc>
      </w:tr>
      <w:tr w:rsidR="007A626C" w:rsidRPr="000D6785" w14:paraId="068D312D" w14:textId="77777777" w:rsidTr="007A626C">
        <w:tc>
          <w:tcPr>
            <w:tcW w:w="9288" w:type="dxa"/>
            <w:shd w:val="clear" w:color="auto" w:fill="FFFFFF" w:themeFill="background1"/>
          </w:tcPr>
          <w:p w14:paraId="0A6602FC" w14:textId="32FDAE4D" w:rsidR="007A626C" w:rsidRPr="000D6785" w:rsidRDefault="007A626C" w:rsidP="00C41AA9">
            <w:pPr>
              <w:jc w:val="both"/>
              <w:rPr>
                <w:rFonts w:ascii="Times New Roman" w:hAnsi="Times New Roman" w:cs="Times New Roman"/>
              </w:rPr>
            </w:pPr>
          </w:p>
        </w:tc>
      </w:tr>
      <w:tr w:rsidR="00613661" w:rsidRPr="000D6785" w14:paraId="1C9791C5" w14:textId="77777777" w:rsidTr="00495C4F">
        <w:tc>
          <w:tcPr>
            <w:tcW w:w="9288" w:type="dxa"/>
            <w:shd w:val="clear" w:color="auto" w:fill="F2F2F2" w:themeFill="background1" w:themeFillShade="F2"/>
          </w:tcPr>
          <w:p w14:paraId="763C7255" w14:textId="77777777" w:rsidR="00613661" w:rsidRPr="00B55100" w:rsidRDefault="00613661" w:rsidP="007668EA">
            <w:pPr>
              <w:pStyle w:val="ListParagraph"/>
              <w:numPr>
                <w:ilvl w:val="0"/>
                <w:numId w:val="11"/>
              </w:numPr>
              <w:jc w:val="both"/>
              <w:rPr>
                <w:rFonts w:ascii="Times New Roman" w:hAnsi="Times New Roman" w:cs="Times New Roman"/>
                <w:sz w:val="20"/>
                <w:szCs w:val="20"/>
              </w:rPr>
            </w:pPr>
            <w:r w:rsidRPr="00B55100">
              <w:rPr>
                <w:rFonts w:ascii="Times New Roman" w:hAnsi="Times New Roman" w:cs="Times New Roman"/>
                <w:sz w:val="20"/>
                <w:szCs w:val="20"/>
              </w:rPr>
              <w:t>Projekti juhtimine ja töökorraldus</w:t>
            </w:r>
          </w:p>
          <w:p w14:paraId="726B61E5" w14:textId="37C4928C" w:rsidR="00B55100" w:rsidRPr="00B55100" w:rsidRDefault="00B55100" w:rsidP="00B55100">
            <w:pPr>
              <w:rPr>
                <w:rFonts w:ascii="Times New Roman" w:hAnsi="Times New Roman" w:cs="Times New Roman"/>
                <w:i/>
                <w:sz w:val="18"/>
                <w:szCs w:val="18"/>
              </w:rPr>
            </w:pPr>
            <w:r w:rsidRPr="00B55100">
              <w:rPr>
                <w:rFonts w:ascii="Times New Roman" w:hAnsi="Times New Roman" w:cs="Times New Roman"/>
                <w:i/>
                <w:sz w:val="18"/>
                <w:szCs w:val="18"/>
              </w:rPr>
              <w:t xml:space="preserve">Kajastada projekti </w:t>
            </w:r>
            <w:r>
              <w:rPr>
                <w:rFonts w:ascii="Times New Roman" w:hAnsi="Times New Roman" w:cs="Times New Roman"/>
                <w:i/>
                <w:sz w:val="18"/>
                <w:szCs w:val="18"/>
              </w:rPr>
              <w:t xml:space="preserve">juhtimine ja töökorraldus nii TA asutuse kui ka taotleja osas. </w:t>
            </w:r>
          </w:p>
        </w:tc>
      </w:tr>
      <w:tr w:rsidR="00613661" w:rsidRPr="000D6785" w14:paraId="0C205A77" w14:textId="77777777" w:rsidTr="00613661">
        <w:tc>
          <w:tcPr>
            <w:tcW w:w="9288" w:type="dxa"/>
          </w:tcPr>
          <w:p w14:paraId="61621DDC" w14:textId="77777777" w:rsidR="00B81DF5" w:rsidRPr="000D6785" w:rsidRDefault="00B81DF5" w:rsidP="00613661">
            <w:pPr>
              <w:jc w:val="both"/>
              <w:rPr>
                <w:rFonts w:ascii="Times New Roman" w:hAnsi="Times New Roman" w:cs="Times New Roman"/>
              </w:rPr>
            </w:pPr>
          </w:p>
        </w:tc>
      </w:tr>
    </w:tbl>
    <w:p w14:paraId="0B378807" w14:textId="77777777" w:rsidR="002E2C71" w:rsidRPr="001A56EB" w:rsidRDefault="002E2C71" w:rsidP="00613661">
      <w:pPr>
        <w:keepNext/>
        <w:spacing w:after="0" w:line="240" w:lineRule="auto"/>
        <w:outlineLvl w:val="0"/>
        <w:rPr>
          <w:rFonts w:ascii="Times New Roman" w:eastAsia="Times New Roman" w:hAnsi="Times New Roman" w:cs="Times New Roman"/>
          <w:b/>
          <w:bCs/>
          <w:sz w:val="24"/>
          <w:szCs w:val="24"/>
        </w:rPr>
      </w:pPr>
    </w:p>
    <w:p w14:paraId="471B2CED" w14:textId="517D26D7" w:rsidR="00613661" w:rsidRPr="001A56EB" w:rsidRDefault="00613661" w:rsidP="00613661">
      <w:pPr>
        <w:pStyle w:val="ListParagraph"/>
        <w:keepNext/>
        <w:numPr>
          <w:ilvl w:val="0"/>
          <w:numId w:val="8"/>
        </w:numPr>
        <w:spacing w:after="0" w:line="240" w:lineRule="auto"/>
        <w:outlineLvl w:val="0"/>
        <w:rPr>
          <w:rFonts w:ascii="Times New Roman" w:eastAsia="Times New Roman" w:hAnsi="Times New Roman" w:cs="Times New Roman"/>
          <w:b/>
          <w:bCs/>
          <w:sz w:val="24"/>
          <w:szCs w:val="24"/>
        </w:rPr>
      </w:pPr>
      <w:r w:rsidRPr="001A56EB">
        <w:rPr>
          <w:rFonts w:ascii="Times New Roman" w:hAnsi="Times New Roman" w:cs="Times New Roman"/>
          <w:b/>
          <w:sz w:val="24"/>
          <w:szCs w:val="24"/>
        </w:rPr>
        <w:t xml:space="preserve">INFO PROJEKTI LÄBIVIIVA </w:t>
      </w:r>
      <w:r w:rsidR="00654662" w:rsidRPr="001A56EB">
        <w:rPr>
          <w:rFonts w:ascii="Times New Roman" w:hAnsi="Times New Roman" w:cs="Times New Roman"/>
          <w:b/>
          <w:sz w:val="24"/>
          <w:szCs w:val="24"/>
        </w:rPr>
        <w:t xml:space="preserve">AVALIKU </w:t>
      </w:r>
      <w:r w:rsidRPr="001A56EB">
        <w:rPr>
          <w:rFonts w:ascii="Times New Roman" w:hAnsi="Times New Roman" w:cs="Times New Roman"/>
          <w:b/>
          <w:sz w:val="24"/>
          <w:szCs w:val="24"/>
        </w:rPr>
        <w:t>TA ASUTUSE UURIMISRÜHMA VÕI TEADLASTE KOHTA</w:t>
      </w:r>
      <w:r w:rsidR="00CD4ABF" w:rsidRPr="001A56EB">
        <w:rPr>
          <w:rStyle w:val="FootnoteReference"/>
          <w:rFonts w:ascii="Times New Roman" w:hAnsi="Times New Roman" w:cs="Times New Roman"/>
          <w:b/>
          <w:sz w:val="24"/>
          <w:szCs w:val="24"/>
        </w:rPr>
        <w:footnoteReference w:id="6"/>
      </w:r>
    </w:p>
    <w:p w14:paraId="1992A7E1" w14:textId="77777777" w:rsidR="00613661" w:rsidRPr="001A56EB" w:rsidRDefault="00613661" w:rsidP="00613661">
      <w:pPr>
        <w:keepNext/>
        <w:spacing w:after="0" w:line="240" w:lineRule="auto"/>
        <w:outlineLvl w:val="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288"/>
      </w:tblGrid>
      <w:tr w:rsidR="00495C4F" w:rsidRPr="001A56EB" w14:paraId="1607EB02" w14:textId="77777777" w:rsidTr="00B81DF5">
        <w:tc>
          <w:tcPr>
            <w:tcW w:w="9288" w:type="dxa"/>
            <w:shd w:val="clear" w:color="auto" w:fill="F2F2F2" w:themeFill="background1" w:themeFillShade="F2"/>
          </w:tcPr>
          <w:p w14:paraId="69E1C9CF" w14:textId="2C876666" w:rsidR="00495C4F" w:rsidRPr="001A56EB" w:rsidRDefault="00B81DF5" w:rsidP="007668EA">
            <w:pPr>
              <w:pStyle w:val="ListParagraph"/>
              <w:numPr>
                <w:ilvl w:val="0"/>
                <w:numId w:val="11"/>
              </w:numPr>
              <w:jc w:val="both"/>
              <w:rPr>
                <w:rFonts w:ascii="Times New Roman" w:hAnsi="Times New Roman" w:cs="Times New Roman"/>
                <w:sz w:val="20"/>
                <w:szCs w:val="20"/>
              </w:rPr>
            </w:pPr>
            <w:r w:rsidRPr="001A56EB">
              <w:rPr>
                <w:rFonts w:ascii="Times New Roman" w:hAnsi="Times New Roman" w:cs="Times New Roman"/>
                <w:sz w:val="20"/>
                <w:szCs w:val="20"/>
              </w:rPr>
              <w:t xml:space="preserve">Projekti </w:t>
            </w:r>
            <w:r w:rsidR="00495C4F" w:rsidRPr="001A56EB">
              <w:rPr>
                <w:rFonts w:ascii="Times New Roman" w:hAnsi="Times New Roman" w:cs="Times New Roman"/>
                <w:sz w:val="20"/>
                <w:szCs w:val="20"/>
              </w:rPr>
              <w:t>teaduslik</w:t>
            </w:r>
            <w:r w:rsidR="001F4DCD" w:rsidRPr="001A56EB">
              <w:rPr>
                <w:rFonts w:ascii="Times New Roman" w:hAnsi="Times New Roman" w:cs="Times New Roman"/>
                <w:sz w:val="20"/>
                <w:szCs w:val="20"/>
              </w:rPr>
              <w:t>u</w:t>
            </w:r>
            <w:r w:rsidR="00495C4F" w:rsidRPr="001A56EB">
              <w:rPr>
                <w:rFonts w:ascii="Times New Roman" w:hAnsi="Times New Roman" w:cs="Times New Roman"/>
                <w:sz w:val="20"/>
                <w:szCs w:val="20"/>
              </w:rPr>
              <w:t xml:space="preserve"> taust</w:t>
            </w:r>
            <w:r w:rsidRPr="001A56EB">
              <w:rPr>
                <w:rFonts w:ascii="Times New Roman" w:hAnsi="Times New Roman" w:cs="Times New Roman"/>
                <w:sz w:val="20"/>
                <w:szCs w:val="20"/>
              </w:rPr>
              <w:t>a</w:t>
            </w:r>
            <w:r w:rsidR="00495C4F" w:rsidRPr="001A56EB">
              <w:rPr>
                <w:rFonts w:ascii="Times New Roman" w:hAnsi="Times New Roman" w:cs="Times New Roman"/>
                <w:sz w:val="20"/>
                <w:szCs w:val="20"/>
              </w:rPr>
              <w:t xml:space="preserve"> seos </w:t>
            </w:r>
            <w:r w:rsidRPr="001A56EB">
              <w:rPr>
                <w:rFonts w:ascii="Times New Roman" w:hAnsi="Times New Roman" w:cs="Times New Roman"/>
                <w:sz w:val="20"/>
                <w:szCs w:val="20"/>
              </w:rPr>
              <w:t>uurimisrühma j</w:t>
            </w:r>
            <w:r w:rsidR="00495C4F" w:rsidRPr="001A56EB">
              <w:rPr>
                <w:rFonts w:ascii="Times New Roman" w:hAnsi="Times New Roman" w:cs="Times New Roman"/>
                <w:sz w:val="20"/>
                <w:szCs w:val="20"/>
              </w:rPr>
              <w:t>uhi ja</w:t>
            </w:r>
            <w:r w:rsidRPr="001A56EB">
              <w:rPr>
                <w:rFonts w:ascii="Times New Roman" w:hAnsi="Times New Roman" w:cs="Times New Roman"/>
                <w:sz w:val="20"/>
                <w:szCs w:val="20"/>
              </w:rPr>
              <w:t xml:space="preserve">/või teadlaste </w:t>
            </w:r>
            <w:r w:rsidR="00495C4F" w:rsidRPr="001A56EB">
              <w:rPr>
                <w:rFonts w:ascii="Times New Roman" w:hAnsi="Times New Roman" w:cs="Times New Roman"/>
                <w:sz w:val="20"/>
                <w:szCs w:val="20"/>
              </w:rPr>
              <w:t>samasuunalise teadustööga</w:t>
            </w:r>
          </w:p>
        </w:tc>
      </w:tr>
      <w:tr w:rsidR="00495C4F" w:rsidRPr="001A56EB" w14:paraId="5A6C728E" w14:textId="77777777" w:rsidTr="00B81DF5">
        <w:tc>
          <w:tcPr>
            <w:tcW w:w="9288" w:type="dxa"/>
          </w:tcPr>
          <w:p w14:paraId="48CF7947" w14:textId="77777777" w:rsidR="00B81DF5" w:rsidRPr="001A56EB" w:rsidRDefault="00B81DF5" w:rsidP="00B81DF5">
            <w:pPr>
              <w:jc w:val="both"/>
              <w:rPr>
                <w:rFonts w:ascii="Times New Roman" w:hAnsi="Times New Roman" w:cs="Times New Roman"/>
                <w:sz w:val="20"/>
                <w:szCs w:val="20"/>
              </w:rPr>
            </w:pPr>
          </w:p>
        </w:tc>
      </w:tr>
      <w:tr w:rsidR="00495C4F" w:rsidRPr="001A56EB" w14:paraId="2833BE2E" w14:textId="77777777" w:rsidTr="00B81DF5">
        <w:tc>
          <w:tcPr>
            <w:tcW w:w="9288" w:type="dxa"/>
            <w:shd w:val="clear" w:color="auto" w:fill="F2F2F2" w:themeFill="background1" w:themeFillShade="F2"/>
          </w:tcPr>
          <w:p w14:paraId="5E209242" w14:textId="77777777" w:rsidR="003A2078" w:rsidRPr="001A56EB" w:rsidRDefault="00B81DF5" w:rsidP="001A0450">
            <w:pPr>
              <w:pStyle w:val="ListParagraph"/>
              <w:numPr>
                <w:ilvl w:val="0"/>
                <w:numId w:val="11"/>
              </w:numPr>
              <w:jc w:val="both"/>
              <w:rPr>
                <w:rFonts w:ascii="Times New Roman" w:hAnsi="Times New Roman" w:cs="Times New Roman"/>
                <w:sz w:val="20"/>
                <w:szCs w:val="20"/>
              </w:rPr>
            </w:pPr>
            <w:r w:rsidRPr="001A56EB">
              <w:rPr>
                <w:rFonts w:ascii="Times New Roman" w:hAnsi="Times New Roman" w:cs="Times New Roman"/>
                <w:sz w:val="20"/>
                <w:szCs w:val="20"/>
              </w:rPr>
              <w:t>U</w:t>
            </w:r>
            <w:r w:rsidR="00495C4F" w:rsidRPr="001A56EB">
              <w:rPr>
                <w:rFonts w:ascii="Times New Roman" w:hAnsi="Times New Roman" w:cs="Times New Roman"/>
                <w:sz w:val="20"/>
                <w:szCs w:val="20"/>
              </w:rPr>
              <w:t>urimis</w:t>
            </w:r>
            <w:r w:rsidRPr="001A56EB">
              <w:rPr>
                <w:rFonts w:ascii="Times New Roman" w:hAnsi="Times New Roman" w:cs="Times New Roman"/>
                <w:sz w:val="20"/>
                <w:szCs w:val="20"/>
              </w:rPr>
              <w:t>rühma</w:t>
            </w:r>
            <w:r w:rsidR="00495C4F" w:rsidRPr="001A56EB">
              <w:rPr>
                <w:rFonts w:ascii="Times New Roman" w:hAnsi="Times New Roman" w:cs="Times New Roman"/>
                <w:sz w:val="20"/>
                <w:szCs w:val="20"/>
              </w:rPr>
              <w:t xml:space="preserve"> kaasatav isikkoosseis </w:t>
            </w:r>
          </w:p>
          <w:p w14:paraId="0D73A2A8" w14:textId="39AE7D16" w:rsidR="00495C4F" w:rsidRPr="001A56EB" w:rsidRDefault="00C41AA9" w:rsidP="003A2078">
            <w:pPr>
              <w:jc w:val="both"/>
              <w:rPr>
                <w:rFonts w:ascii="Times New Roman" w:hAnsi="Times New Roman" w:cs="Times New Roman"/>
                <w:i/>
                <w:sz w:val="18"/>
                <w:szCs w:val="18"/>
              </w:rPr>
            </w:pPr>
            <w:r w:rsidRPr="001A56EB">
              <w:rPr>
                <w:rFonts w:ascii="Times New Roman" w:hAnsi="Times New Roman" w:cs="Times New Roman"/>
                <w:i/>
                <w:sz w:val="18"/>
                <w:szCs w:val="18"/>
              </w:rPr>
              <w:t>Loetleda</w:t>
            </w:r>
            <w:r w:rsidR="00495C4F" w:rsidRPr="001A56EB">
              <w:rPr>
                <w:rFonts w:ascii="Times New Roman" w:hAnsi="Times New Roman" w:cs="Times New Roman"/>
                <w:i/>
                <w:sz w:val="18"/>
                <w:szCs w:val="18"/>
              </w:rPr>
              <w:t xml:space="preserve"> kõik osalejad, sh nimi, teaduskraadi info, ametikoht) ning nende kaasamise põhjendus</w:t>
            </w:r>
          </w:p>
        </w:tc>
      </w:tr>
      <w:tr w:rsidR="00495C4F" w:rsidRPr="001A56EB" w14:paraId="639C3B96" w14:textId="77777777" w:rsidTr="00B81DF5">
        <w:tc>
          <w:tcPr>
            <w:tcW w:w="9288" w:type="dxa"/>
          </w:tcPr>
          <w:p w14:paraId="6413B88F" w14:textId="77777777" w:rsidR="00B81DF5" w:rsidRPr="001A56EB" w:rsidRDefault="00B81DF5">
            <w:pPr>
              <w:jc w:val="both"/>
              <w:rPr>
                <w:rFonts w:ascii="Times New Roman" w:hAnsi="Times New Roman" w:cs="Times New Roman"/>
              </w:rPr>
            </w:pPr>
          </w:p>
        </w:tc>
      </w:tr>
      <w:tr w:rsidR="00495C4F" w:rsidRPr="001A56EB" w14:paraId="04076298" w14:textId="77777777" w:rsidTr="00B81DF5">
        <w:tc>
          <w:tcPr>
            <w:tcW w:w="9288" w:type="dxa"/>
            <w:shd w:val="clear" w:color="auto" w:fill="F2F2F2" w:themeFill="background1" w:themeFillShade="F2"/>
          </w:tcPr>
          <w:p w14:paraId="4A059E51" w14:textId="76017534" w:rsidR="003A2078" w:rsidRPr="001A56EB" w:rsidRDefault="00B81DF5" w:rsidP="003A2078">
            <w:pPr>
              <w:pStyle w:val="ListParagraph"/>
              <w:numPr>
                <w:ilvl w:val="0"/>
                <w:numId w:val="11"/>
              </w:numPr>
              <w:jc w:val="both"/>
              <w:rPr>
                <w:rFonts w:ascii="Times New Roman" w:hAnsi="Times New Roman" w:cs="Times New Roman"/>
                <w:sz w:val="20"/>
                <w:szCs w:val="20"/>
              </w:rPr>
            </w:pPr>
            <w:r w:rsidRPr="001A56EB">
              <w:rPr>
                <w:rFonts w:ascii="Times New Roman" w:hAnsi="Times New Roman" w:cs="Times New Roman"/>
                <w:sz w:val="20"/>
                <w:szCs w:val="20"/>
              </w:rPr>
              <w:t>U</w:t>
            </w:r>
            <w:r w:rsidR="00495C4F" w:rsidRPr="001A56EB">
              <w:rPr>
                <w:rFonts w:ascii="Times New Roman" w:hAnsi="Times New Roman" w:cs="Times New Roman"/>
                <w:sz w:val="20"/>
                <w:szCs w:val="20"/>
              </w:rPr>
              <w:t>urimis</w:t>
            </w:r>
            <w:r w:rsidRPr="001A56EB">
              <w:rPr>
                <w:rFonts w:ascii="Times New Roman" w:hAnsi="Times New Roman" w:cs="Times New Roman"/>
                <w:sz w:val="20"/>
                <w:szCs w:val="20"/>
              </w:rPr>
              <w:t xml:space="preserve">rühma projektiga </w:t>
            </w:r>
            <w:r w:rsidR="00495C4F" w:rsidRPr="001A56EB">
              <w:rPr>
                <w:rFonts w:ascii="Times New Roman" w:hAnsi="Times New Roman" w:cs="Times New Roman"/>
                <w:sz w:val="20"/>
                <w:szCs w:val="20"/>
              </w:rPr>
              <w:t xml:space="preserve">samasuunalise teadustööga seotud </w:t>
            </w:r>
            <w:r w:rsidR="001A0450" w:rsidRPr="001A56EB">
              <w:rPr>
                <w:rFonts w:ascii="Times New Roman" w:hAnsi="Times New Roman" w:cs="Times New Roman"/>
                <w:sz w:val="20"/>
                <w:szCs w:val="20"/>
              </w:rPr>
              <w:t xml:space="preserve">projektid </w:t>
            </w:r>
          </w:p>
          <w:p w14:paraId="1F7C70FD" w14:textId="329374D4" w:rsidR="00495C4F" w:rsidRPr="001A56EB" w:rsidRDefault="003A2078" w:rsidP="00716A86">
            <w:pPr>
              <w:jc w:val="both"/>
              <w:rPr>
                <w:rFonts w:ascii="Times New Roman" w:hAnsi="Times New Roman" w:cs="Times New Roman"/>
                <w:sz w:val="20"/>
                <w:szCs w:val="20"/>
              </w:rPr>
            </w:pPr>
            <w:r w:rsidRPr="001A56EB">
              <w:rPr>
                <w:rFonts w:ascii="Times New Roman" w:hAnsi="Times New Roman" w:cs="Times New Roman"/>
                <w:i/>
                <w:sz w:val="18"/>
                <w:szCs w:val="18"/>
              </w:rPr>
              <w:t>Kajastada uurimisrühma projektiga samasuunalise teadustööga seotud viimase 5 täisaasta projektide kogumaht ning 5 olulisema projekti kirjeldus</w:t>
            </w:r>
          </w:p>
        </w:tc>
      </w:tr>
      <w:tr w:rsidR="00495C4F" w:rsidRPr="001A56EB" w14:paraId="3D8BF3F6" w14:textId="77777777" w:rsidTr="00B81DF5">
        <w:tc>
          <w:tcPr>
            <w:tcW w:w="9288" w:type="dxa"/>
          </w:tcPr>
          <w:p w14:paraId="1C2E76B0" w14:textId="77777777" w:rsidR="00B81DF5" w:rsidRPr="001A56EB" w:rsidRDefault="00B81DF5">
            <w:pPr>
              <w:jc w:val="both"/>
              <w:rPr>
                <w:rFonts w:ascii="Times New Roman" w:hAnsi="Times New Roman" w:cs="Times New Roman"/>
                <w:sz w:val="20"/>
                <w:szCs w:val="20"/>
              </w:rPr>
            </w:pPr>
          </w:p>
        </w:tc>
      </w:tr>
      <w:tr w:rsidR="00495C4F" w:rsidRPr="001A56EB" w14:paraId="41046991" w14:textId="77777777" w:rsidTr="00B81DF5">
        <w:tc>
          <w:tcPr>
            <w:tcW w:w="9288" w:type="dxa"/>
            <w:shd w:val="clear" w:color="auto" w:fill="F2F2F2" w:themeFill="background1" w:themeFillShade="F2"/>
          </w:tcPr>
          <w:p w14:paraId="0503E0C1" w14:textId="7586D8E5" w:rsidR="003A2078" w:rsidRPr="001A56EB" w:rsidRDefault="00B81DF5" w:rsidP="003A2078">
            <w:pPr>
              <w:pStyle w:val="ListParagraph"/>
              <w:numPr>
                <w:ilvl w:val="0"/>
                <w:numId w:val="11"/>
              </w:numPr>
              <w:rPr>
                <w:rFonts w:ascii="Times New Roman" w:hAnsi="Times New Roman" w:cs="Times New Roman"/>
                <w:i/>
                <w:sz w:val="18"/>
                <w:szCs w:val="18"/>
              </w:rPr>
            </w:pPr>
            <w:r w:rsidRPr="00521697">
              <w:rPr>
                <w:rFonts w:ascii="Times New Roman" w:hAnsi="Times New Roman" w:cs="Times New Roman"/>
                <w:sz w:val="20"/>
                <w:szCs w:val="20"/>
              </w:rPr>
              <w:t>U</w:t>
            </w:r>
            <w:r w:rsidR="00495C4F" w:rsidRPr="00521697">
              <w:rPr>
                <w:rFonts w:ascii="Times New Roman" w:hAnsi="Times New Roman" w:cs="Times New Roman"/>
                <w:sz w:val="20"/>
                <w:szCs w:val="20"/>
              </w:rPr>
              <w:t>urimis</w:t>
            </w:r>
            <w:r w:rsidRPr="00521697">
              <w:rPr>
                <w:rFonts w:ascii="Times New Roman" w:hAnsi="Times New Roman" w:cs="Times New Roman"/>
                <w:sz w:val="20"/>
                <w:szCs w:val="20"/>
              </w:rPr>
              <w:t>rühma projektiga</w:t>
            </w:r>
            <w:r w:rsidRPr="001A56EB">
              <w:rPr>
                <w:rFonts w:ascii="Times New Roman" w:hAnsi="Times New Roman" w:cs="Times New Roman"/>
                <w:sz w:val="20"/>
                <w:szCs w:val="20"/>
              </w:rPr>
              <w:t xml:space="preserve"> </w:t>
            </w:r>
            <w:r w:rsidR="00495C4F" w:rsidRPr="001A56EB">
              <w:rPr>
                <w:rFonts w:ascii="Times New Roman" w:hAnsi="Times New Roman" w:cs="Times New Roman"/>
                <w:sz w:val="20"/>
                <w:szCs w:val="20"/>
              </w:rPr>
              <w:t>samasuunalise teadustööga seotud publikatsiooni</w:t>
            </w:r>
            <w:r w:rsidR="001A0450" w:rsidRPr="001A56EB">
              <w:rPr>
                <w:rFonts w:ascii="Times New Roman" w:hAnsi="Times New Roman" w:cs="Times New Roman"/>
                <w:sz w:val="20"/>
                <w:szCs w:val="20"/>
              </w:rPr>
              <w:t>d</w:t>
            </w:r>
            <w:r w:rsidR="00495C4F" w:rsidRPr="001A56EB">
              <w:rPr>
                <w:rFonts w:ascii="Times New Roman" w:hAnsi="Times New Roman" w:cs="Times New Roman"/>
                <w:sz w:val="20"/>
                <w:szCs w:val="20"/>
              </w:rPr>
              <w:t xml:space="preserve"> ja/või </w:t>
            </w:r>
            <w:r w:rsidR="00C41AA9" w:rsidRPr="001A56EB">
              <w:rPr>
                <w:rFonts w:ascii="Times New Roman" w:hAnsi="Times New Roman" w:cs="Times New Roman"/>
                <w:sz w:val="20"/>
                <w:szCs w:val="20"/>
              </w:rPr>
              <w:t>partnerid</w:t>
            </w:r>
            <w:r w:rsidR="00495C4F" w:rsidRPr="001A56EB">
              <w:rPr>
                <w:rFonts w:ascii="Times New Roman" w:hAnsi="Times New Roman" w:cs="Times New Roman"/>
                <w:sz w:val="20"/>
                <w:szCs w:val="20"/>
              </w:rPr>
              <w:t xml:space="preserve"> </w:t>
            </w:r>
            <w:r w:rsidR="003A2078" w:rsidRPr="001A56EB">
              <w:rPr>
                <w:rFonts w:ascii="Times New Roman" w:hAnsi="Times New Roman" w:cs="Times New Roman"/>
                <w:i/>
                <w:sz w:val="18"/>
                <w:szCs w:val="18"/>
              </w:rPr>
              <w:t xml:space="preserve"> </w:t>
            </w:r>
          </w:p>
          <w:p w14:paraId="4F606B62" w14:textId="513BC92B" w:rsidR="00495C4F" w:rsidRPr="001A56EB" w:rsidRDefault="003A2078" w:rsidP="00C41AA9">
            <w:pPr>
              <w:rPr>
                <w:rFonts w:ascii="Times New Roman" w:hAnsi="Times New Roman" w:cs="Times New Roman"/>
                <w:sz w:val="20"/>
                <w:szCs w:val="20"/>
              </w:rPr>
            </w:pPr>
            <w:r w:rsidRPr="001A56EB">
              <w:rPr>
                <w:rFonts w:ascii="Times New Roman" w:hAnsi="Times New Roman" w:cs="Times New Roman"/>
                <w:i/>
                <w:sz w:val="18"/>
                <w:szCs w:val="18"/>
              </w:rPr>
              <w:t>Kajastada uurimisrühma kuni 10 olulisemat projektiga samasuunalise teadustööga seotud publikatsiooni ja/või patenti viimase 5 a jooksul</w:t>
            </w:r>
          </w:p>
        </w:tc>
      </w:tr>
      <w:tr w:rsidR="00B81DF5" w:rsidRPr="001A56EB" w14:paraId="1F9B998C" w14:textId="77777777" w:rsidTr="00536E12">
        <w:tc>
          <w:tcPr>
            <w:tcW w:w="9288" w:type="dxa"/>
          </w:tcPr>
          <w:p w14:paraId="1DF6C977" w14:textId="77777777" w:rsidR="00B81DF5" w:rsidRPr="001A56EB" w:rsidRDefault="00B81DF5" w:rsidP="002E2C71">
            <w:pPr>
              <w:rPr>
                <w:rFonts w:ascii="Times New Roman" w:hAnsi="Times New Roman" w:cs="Times New Roman"/>
                <w:sz w:val="20"/>
                <w:szCs w:val="20"/>
              </w:rPr>
            </w:pPr>
          </w:p>
        </w:tc>
      </w:tr>
      <w:tr w:rsidR="00495C4F" w:rsidRPr="001A56EB" w14:paraId="59323C95" w14:textId="77777777" w:rsidTr="00B81DF5">
        <w:tc>
          <w:tcPr>
            <w:tcW w:w="9288" w:type="dxa"/>
            <w:shd w:val="clear" w:color="auto" w:fill="F2F2F2" w:themeFill="background1" w:themeFillShade="F2"/>
          </w:tcPr>
          <w:p w14:paraId="2CCF6576" w14:textId="79AFE51E" w:rsidR="003A2078" w:rsidRPr="001A56EB" w:rsidRDefault="00B81DF5" w:rsidP="001A0450">
            <w:pPr>
              <w:pStyle w:val="ListParagraph"/>
              <w:numPr>
                <w:ilvl w:val="0"/>
                <w:numId w:val="11"/>
              </w:numPr>
              <w:jc w:val="both"/>
              <w:rPr>
                <w:rFonts w:ascii="Times New Roman" w:hAnsi="Times New Roman" w:cs="Times New Roman"/>
                <w:sz w:val="20"/>
                <w:szCs w:val="20"/>
              </w:rPr>
            </w:pPr>
            <w:r w:rsidRPr="001A56EB">
              <w:rPr>
                <w:rFonts w:ascii="Times New Roman" w:hAnsi="Times New Roman" w:cs="Times New Roman"/>
                <w:sz w:val="20"/>
                <w:szCs w:val="20"/>
              </w:rPr>
              <w:t>Projekti</w:t>
            </w:r>
            <w:r w:rsidR="00495C4F" w:rsidRPr="001A56EB">
              <w:rPr>
                <w:rFonts w:ascii="Times New Roman" w:hAnsi="Times New Roman" w:cs="Times New Roman"/>
                <w:sz w:val="20"/>
                <w:szCs w:val="20"/>
              </w:rPr>
              <w:t xml:space="preserve"> läbiviimiseks vajalikud väljastpoolt sisseostetavad teenused </w:t>
            </w:r>
            <w:r w:rsidR="003A2078" w:rsidRPr="001A56EB">
              <w:rPr>
                <w:rFonts w:ascii="Times New Roman" w:hAnsi="Times New Roman" w:cs="Times New Roman"/>
                <w:i/>
                <w:sz w:val="18"/>
                <w:szCs w:val="18"/>
              </w:rPr>
              <w:t xml:space="preserve"> </w:t>
            </w:r>
          </w:p>
          <w:p w14:paraId="052E384B" w14:textId="07CCDB8C" w:rsidR="00495C4F" w:rsidRPr="001A56EB" w:rsidRDefault="003A2078" w:rsidP="00521697">
            <w:pPr>
              <w:jc w:val="both"/>
              <w:rPr>
                <w:rFonts w:ascii="Times New Roman" w:hAnsi="Times New Roman" w:cs="Times New Roman"/>
                <w:sz w:val="20"/>
                <w:szCs w:val="20"/>
              </w:rPr>
            </w:pPr>
            <w:r w:rsidRPr="001A56EB">
              <w:rPr>
                <w:rFonts w:ascii="Times New Roman" w:hAnsi="Times New Roman" w:cs="Times New Roman"/>
                <w:i/>
                <w:sz w:val="18"/>
                <w:szCs w:val="18"/>
              </w:rPr>
              <w:t>Kajastada sisseostetavad teenused ja põhjendada vajadust</w:t>
            </w:r>
          </w:p>
        </w:tc>
      </w:tr>
      <w:tr w:rsidR="00B81DF5" w:rsidRPr="001A56EB" w14:paraId="6497E3CF" w14:textId="77777777" w:rsidTr="00B81DF5">
        <w:tc>
          <w:tcPr>
            <w:tcW w:w="9288" w:type="dxa"/>
            <w:shd w:val="clear" w:color="auto" w:fill="FFFFFF" w:themeFill="background1"/>
          </w:tcPr>
          <w:p w14:paraId="607ADDB2" w14:textId="77777777" w:rsidR="00B81DF5" w:rsidRPr="001A56EB" w:rsidRDefault="00B81DF5">
            <w:pPr>
              <w:jc w:val="both"/>
              <w:rPr>
                <w:rFonts w:ascii="Times New Roman" w:hAnsi="Times New Roman" w:cs="Times New Roman"/>
                <w:sz w:val="20"/>
                <w:szCs w:val="20"/>
              </w:rPr>
            </w:pPr>
          </w:p>
        </w:tc>
      </w:tr>
    </w:tbl>
    <w:p w14:paraId="33BAA6B6" w14:textId="77777777" w:rsidR="007B4277" w:rsidRPr="001A56EB" w:rsidRDefault="007B4277" w:rsidP="007B4277">
      <w:pPr>
        <w:keepNext/>
        <w:spacing w:after="0" w:line="240" w:lineRule="auto"/>
        <w:outlineLvl w:val="0"/>
        <w:rPr>
          <w:rFonts w:ascii="Times New Roman" w:eastAsia="Times New Roman" w:hAnsi="Times New Roman" w:cs="Times New Roman"/>
          <w:b/>
          <w:bCs/>
        </w:rPr>
      </w:pPr>
    </w:p>
    <w:p w14:paraId="24A02D41" w14:textId="77777777" w:rsidR="007B4277" w:rsidRPr="001A56EB" w:rsidRDefault="007B4277" w:rsidP="007B4277">
      <w:pPr>
        <w:keepNext/>
        <w:spacing w:after="0" w:line="240" w:lineRule="auto"/>
        <w:outlineLvl w:val="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4644"/>
        <w:gridCol w:w="4644"/>
      </w:tblGrid>
      <w:tr w:rsidR="007D6F6F" w:rsidRPr="001A56EB" w14:paraId="175AAB93" w14:textId="77777777" w:rsidTr="007D6F6F">
        <w:tc>
          <w:tcPr>
            <w:tcW w:w="4644" w:type="dxa"/>
            <w:shd w:val="clear" w:color="auto" w:fill="F2F2F2" w:themeFill="background1" w:themeFillShade="F2"/>
          </w:tcPr>
          <w:p w14:paraId="6CD245CC" w14:textId="11610E1F" w:rsidR="007D6F6F" w:rsidRPr="001A56EB" w:rsidRDefault="007D6F6F" w:rsidP="00DD07F1">
            <w:pPr>
              <w:jc w:val="both"/>
              <w:rPr>
                <w:rFonts w:ascii="Times New Roman" w:eastAsia="Times New Roman" w:hAnsi="Times New Roman" w:cs="Times New Roman"/>
                <w:b/>
                <w:bCs/>
                <w:sz w:val="20"/>
                <w:szCs w:val="24"/>
              </w:rPr>
            </w:pPr>
            <w:r w:rsidRPr="001A56EB">
              <w:rPr>
                <w:rFonts w:ascii="Times New Roman" w:eastAsia="Times New Roman" w:hAnsi="Times New Roman" w:cs="Times New Roman"/>
                <w:b/>
                <w:bCs/>
                <w:sz w:val="20"/>
                <w:szCs w:val="24"/>
              </w:rPr>
              <w:t>Taotleja esindusõigusliku isiku nimi ja ametikoht</w:t>
            </w:r>
          </w:p>
        </w:tc>
        <w:tc>
          <w:tcPr>
            <w:tcW w:w="4644" w:type="dxa"/>
          </w:tcPr>
          <w:p w14:paraId="7735780D" w14:textId="77777777" w:rsidR="007D6F6F" w:rsidRPr="001A56EB" w:rsidRDefault="007D6F6F" w:rsidP="007D6F6F">
            <w:pPr>
              <w:rPr>
                <w:rFonts w:ascii="Times New Roman" w:eastAsia="Times New Roman" w:hAnsi="Times New Roman" w:cs="Times New Roman"/>
                <w:i/>
                <w:sz w:val="20"/>
                <w:szCs w:val="20"/>
              </w:rPr>
            </w:pPr>
            <w:r w:rsidRPr="001A56EB">
              <w:rPr>
                <w:rFonts w:ascii="Times New Roman" w:eastAsia="Times New Roman" w:hAnsi="Times New Roman" w:cs="Times New Roman"/>
                <w:b/>
                <w:bCs/>
                <w:sz w:val="20"/>
                <w:szCs w:val="24"/>
              </w:rPr>
              <w:t>Allkiri</w:t>
            </w:r>
            <w:r w:rsidRPr="001A56EB">
              <w:rPr>
                <w:rFonts w:ascii="Times New Roman" w:eastAsia="Times New Roman" w:hAnsi="Times New Roman" w:cs="Times New Roman"/>
                <w:i/>
                <w:sz w:val="20"/>
                <w:szCs w:val="20"/>
              </w:rPr>
              <w:t xml:space="preserve"> </w:t>
            </w:r>
          </w:p>
          <w:p w14:paraId="778E40C1" w14:textId="594B8DC5" w:rsidR="007D6F6F" w:rsidRPr="001A56EB" w:rsidRDefault="007D6F6F" w:rsidP="007D6F6F">
            <w:pPr>
              <w:rPr>
                <w:rFonts w:ascii="Times New Roman" w:eastAsia="Times New Roman" w:hAnsi="Times New Roman" w:cs="Times New Roman"/>
                <w:i/>
                <w:sz w:val="20"/>
                <w:szCs w:val="20"/>
              </w:rPr>
            </w:pPr>
            <w:r w:rsidRPr="001A56EB">
              <w:rPr>
                <w:rFonts w:ascii="Times New Roman" w:eastAsia="Times New Roman" w:hAnsi="Times New Roman" w:cs="Times New Roman"/>
                <w:i/>
                <w:sz w:val="20"/>
                <w:szCs w:val="20"/>
              </w:rPr>
              <w:t xml:space="preserve">Digiallkirjastatud </w:t>
            </w:r>
          </w:p>
          <w:p w14:paraId="59CC8D6E" w14:textId="275736E2" w:rsidR="007D6F6F" w:rsidRPr="001A56EB" w:rsidRDefault="007D6F6F" w:rsidP="007D6F6F">
            <w:pPr>
              <w:jc w:val="both"/>
              <w:rPr>
                <w:rFonts w:ascii="Times New Roman" w:eastAsia="Times New Roman" w:hAnsi="Times New Roman" w:cs="Times New Roman"/>
                <w:b/>
                <w:bCs/>
                <w:sz w:val="20"/>
                <w:szCs w:val="24"/>
              </w:rPr>
            </w:pPr>
            <w:r w:rsidRPr="001A56EB">
              <w:rPr>
                <w:rFonts w:ascii="Times New Roman" w:eastAsia="Times New Roman" w:hAnsi="Times New Roman" w:cs="Times New Roman"/>
                <w:i/>
                <w:sz w:val="20"/>
                <w:szCs w:val="20"/>
              </w:rPr>
              <w:t>Kuupäev digiallkirjas</w:t>
            </w:r>
          </w:p>
        </w:tc>
      </w:tr>
      <w:tr w:rsidR="007D6F6F" w:rsidRPr="001A56EB" w14:paraId="65B3F60C" w14:textId="77777777" w:rsidTr="007D6F6F">
        <w:tc>
          <w:tcPr>
            <w:tcW w:w="4644" w:type="dxa"/>
            <w:shd w:val="clear" w:color="auto" w:fill="F2F2F2" w:themeFill="background1" w:themeFillShade="F2"/>
          </w:tcPr>
          <w:p w14:paraId="112F1333" w14:textId="2D2AEBA2" w:rsidR="007D6F6F" w:rsidRPr="001A56EB" w:rsidRDefault="007D6F6F" w:rsidP="007D6F6F">
            <w:pPr>
              <w:jc w:val="both"/>
              <w:rPr>
                <w:rFonts w:ascii="Times New Roman" w:hAnsi="Times New Roman" w:cs="Times New Roman"/>
                <w:b/>
                <w:sz w:val="20"/>
                <w:szCs w:val="20"/>
              </w:rPr>
            </w:pPr>
            <w:r w:rsidRPr="001A56EB">
              <w:rPr>
                <w:rFonts w:ascii="Times New Roman" w:hAnsi="Times New Roman" w:cs="Times New Roman"/>
                <w:b/>
                <w:sz w:val="20"/>
                <w:szCs w:val="20"/>
              </w:rPr>
              <w:t>Rakendusuuringut või tootearendust läbiviiva avaliku TA asutuse esindusõigusliku isiku nimi ja ametikoht</w:t>
            </w:r>
          </w:p>
        </w:tc>
        <w:tc>
          <w:tcPr>
            <w:tcW w:w="4644" w:type="dxa"/>
          </w:tcPr>
          <w:p w14:paraId="47FABAA2" w14:textId="77777777" w:rsidR="007D6F6F" w:rsidRPr="001A56EB" w:rsidRDefault="007D6F6F" w:rsidP="007D6F6F">
            <w:pPr>
              <w:jc w:val="both"/>
              <w:rPr>
                <w:rFonts w:ascii="Times New Roman" w:hAnsi="Times New Roman" w:cs="Times New Roman"/>
                <w:b/>
                <w:sz w:val="20"/>
                <w:szCs w:val="20"/>
              </w:rPr>
            </w:pPr>
            <w:r w:rsidRPr="001A56EB">
              <w:rPr>
                <w:rFonts w:ascii="Times New Roman" w:hAnsi="Times New Roman" w:cs="Times New Roman"/>
                <w:b/>
                <w:sz w:val="20"/>
                <w:szCs w:val="20"/>
              </w:rPr>
              <w:t xml:space="preserve">Allkiri </w:t>
            </w:r>
          </w:p>
          <w:p w14:paraId="78D6B336" w14:textId="77777777" w:rsidR="007D6F6F" w:rsidRPr="001A56EB" w:rsidRDefault="007D6F6F" w:rsidP="007D6F6F">
            <w:pPr>
              <w:jc w:val="both"/>
              <w:rPr>
                <w:rFonts w:ascii="Times New Roman" w:hAnsi="Times New Roman" w:cs="Times New Roman"/>
                <w:sz w:val="20"/>
                <w:szCs w:val="20"/>
              </w:rPr>
            </w:pPr>
            <w:r w:rsidRPr="001A56EB">
              <w:rPr>
                <w:rFonts w:ascii="Times New Roman" w:hAnsi="Times New Roman" w:cs="Times New Roman"/>
                <w:sz w:val="20"/>
                <w:szCs w:val="20"/>
              </w:rPr>
              <w:t xml:space="preserve">Digiallkirjastatud </w:t>
            </w:r>
          </w:p>
          <w:p w14:paraId="5600546E" w14:textId="5FA62111" w:rsidR="007D6F6F" w:rsidRPr="001A56EB" w:rsidRDefault="007D6F6F" w:rsidP="007D6F6F">
            <w:pPr>
              <w:jc w:val="both"/>
              <w:rPr>
                <w:rFonts w:ascii="Times New Roman" w:hAnsi="Times New Roman" w:cs="Times New Roman"/>
                <w:sz w:val="20"/>
                <w:szCs w:val="20"/>
              </w:rPr>
            </w:pPr>
            <w:r w:rsidRPr="001A56EB">
              <w:rPr>
                <w:rFonts w:ascii="Times New Roman" w:hAnsi="Times New Roman" w:cs="Times New Roman"/>
                <w:sz w:val="20"/>
                <w:szCs w:val="20"/>
              </w:rPr>
              <w:t>Kuupäev digiallkirjas</w:t>
            </w:r>
          </w:p>
        </w:tc>
      </w:tr>
    </w:tbl>
    <w:p w14:paraId="7107E1D7" w14:textId="4FE79789" w:rsidR="00F35A0A" w:rsidRPr="001A56EB" w:rsidRDefault="00F35A0A" w:rsidP="00DD07F1">
      <w:pPr>
        <w:jc w:val="both"/>
        <w:rPr>
          <w:rFonts w:ascii="Times New Roman" w:hAnsi="Times New Roman" w:cs="Times New Roman"/>
          <w:sz w:val="24"/>
          <w:szCs w:val="24"/>
        </w:rPr>
      </w:pPr>
    </w:p>
    <w:sectPr w:rsidR="00F35A0A" w:rsidRPr="001A56EB">
      <w:headerReference w:type="default"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BF0AAA" w15:done="0"/>
  <w15:commentEx w15:paraId="664BA9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1BA4" w14:textId="77777777" w:rsidR="007223B9" w:rsidRDefault="007223B9" w:rsidP="00311652">
      <w:pPr>
        <w:spacing w:after="0" w:line="240" w:lineRule="auto"/>
      </w:pPr>
      <w:r>
        <w:separator/>
      </w:r>
    </w:p>
  </w:endnote>
  <w:endnote w:type="continuationSeparator" w:id="0">
    <w:p w14:paraId="688BFEB5" w14:textId="77777777" w:rsidR="007223B9" w:rsidRDefault="007223B9" w:rsidP="00311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243923"/>
      <w:docPartObj>
        <w:docPartGallery w:val="Page Numbers (Bottom of Page)"/>
        <w:docPartUnique/>
      </w:docPartObj>
    </w:sdtPr>
    <w:sdtEndPr>
      <w:rPr>
        <w:noProof/>
      </w:rPr>
    </w:sdtEndPr>
    <w:sdtContent>
      <w:p w14:paraId="626CF6CB" w14:textId="3BA2C8D4" w:rsidR="00846ABC" w:rsidRDefault="00846ABC">
        <w:pPr>
          <w:pStyle w:val="Footer"/>
          <w:jc w:val="right"/>
        </w:pPr>
        <w:r>
          <w:fldChar w:fldCharType="begin"/>
        </w:r>
        <w:r>
          <w:instrText xml:space="preserve"> PAGE   \* MERGEFORMAT </w:instrText>
        </w:r>
        <w:r>
          <w:fldChar w:fldCharType="separate"/>
        </w:r>
        <w:r w:rsidR="0082598A">
          <w:rPr>
            <w:noProof/>
          </w:rPr>
          <w:t>2</w:t>
        </w:r>
        <w:r>
          <w:rPr>
            <w:noProof/>
          </w:rPr>
          <w:fldChar w:fldCharType="end"/>
        </w:r>
      </w:p>
    </w:sdtContent>
  </w:sdt>
  <w:p w14:paraId="31009089" w14:textId="77777777" w:rsidR="00846ABC" w:rsidRDefault="00846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A9F59" w14:textId="77777777" w:rsidR="007223B9" w:rsidRDefault="007223B9" w:rsidP="00311652">
      <w:pPr>
        <w:spacing w:after="0" w:line="240" w:lineRule="auto"/>
      </w:pPr>
      <w:r>
        <w:separator/>
      </w:r>
    </w:p>
  </w:footnote>
  <w:footnote w:type="continuationSeparator" w:id="0">
    <w:p w14:paraId="3C27037B" w14:textId="77777777" w:rsidR="007223B9" w:rsidRDefault="007223B9" w:rsidP="00311652">
      <w:pPr>
        <w:spacing w:after="0" w:line="240" w:lineRule="auto"/>
      </w:pPr>
      <w:r>
        <w:continuationSeparator/>
      </w:r>
    </w:p>
  </w:footnote>
  <w:footnote w:id="1">
    <w:p w14:paraId="6142A1CE" w14:textId="5B8707FC" w:rsidR="000D5D99" w:rsidRPr="000D5D99" w:rsidRDefault="000D5D99">
      <w:pPr>
        <w:pStyle w:val="FootnoteText"/>
        <w:rPr>
          <w:rFonts w:ascii="Times New Roman" w:hAnsi="Times New Roman" w:cs="Times New Roman"/>
          <w:sz w:val="18"/>
          <w:szCs w:val="18"/>
        </w:rPr>
      </w:pPr>
      <w:r w:rsidRPr="000D5D99">
        <w:rPr>
          <w:rStyle w:val="FootnoteReference"/>
          <w:rFonts w:ascii="Times New Roman" w:hAnsi="Times New Roman" w:cs="Times New Roman"/>
          <w:sz w:val="18"/>
          <w:szCs w:val="18"/>
        </w:rPr>
        <w:footnoteRef/>
      </w:r>
      <w:r w:rsidRPr="000D5D99">
        <w:rPr>
          <w:rFonts w:ascii="Times New Roman" w:hAnsi="Times New Roman" w:cs="Times New Roman"/>
          <w:sz w:val="18"/>
          <w:szCs w:val="18"/>
        </w:rPr>
        <w:t xml:space="preserve"> Vastavalt Haridus- ja teadusministri 21.08.2015 määrus</w:t>
      </w:r>
      <w:r>
        <w:rPr>
          <w:rFonts w:ascii="Times New Roman" w:hAnsi="Times New Roman" w:cs="Times New Roman"/>
          <w:sz w:val="18"/>
          <w:szCs w:val="18"/>
        </w:rPr>
        <w:t>e</w:t>
      </w:r>
      <w:r w:rsidRPr="000D5D99">
        <w:rPr>
          <w:rFonts w:ascii="Times New Roman" w:hAnsi="Times New Roman" w:cs="Times New Roman"/>
          <w:sz w:val="18"/>
          <w:szCs w:val="18"/>
        </w:rPr>
        <w:t xml:space="preserve"> nr 40 „Rakendusuuringute toetamine nutika spetsialiseerumise kasvuvaldkondades“ </w:t>
      </w:r>
      <w:r>
        <w:rPr>
          <w:rFonts w:ascii="Times New Roman" w:hAnsi="Times New Roman" w:cs="Times New Roman"/>
          <w:sz w:val="18"/>
          <w:szCs w:val="18"/>
        </w:rPr>
        <w:t xml:space="preserve">tingimustele on </w:t>
      </w:r>
      <w:r w:rsidRPr="000D5D99">
        <w:rPr>
          <w:rFonts w:ascii="Times New Roman" w:hAnsi="Times New Roman" w:cs="Times New Roman"/>
          <w:sz w:val="18"/>
          <w:szCs w:val="18"/>
        </w:rPr>
        <w:t>toetatavaks tegevuseks ettevõtete huvides rakendusuuringute ja tootearenduse läbiviimine kasvuvaldkondades</w:t>
      </w:r>
      <w:r>
        <w:rPr>
          <w:rFonts w:ascii="Times New Roman" w:hAnsi="Times New Roman" w:cs="Times New Roman"/>
          <w:sz w:val="18"/>
          <w:szCs w:val="18"/>
        </w:rPr>
        <w:t>. A</w:t>
      </w:r>
      <w:r w:rsidRPr="000D5D99">
        <w:rPr>
          <w:rFonts w:ascii="Times New Roman" w:hAnsi="Times New Roman" w:cs="Times New Roman"/>
          <w:sz w:val="18"/>
          <w:szCs w:val="18"/>
        </w:rPr>
        <w:t>rendusplaani</w:t>
      </w:r>
      <w:r>
        <w:rPr>
          <w:rFonts w:ascii="Times New Roman" w:hAnsi="Times New Roman" w:cs="Times New Roman"/>
          <w:sz w:val="18"/>
          <w:szCs w:val="18"/>
        </w:rPr>
        <w:t xml:space="preserve"> näidises nimetatud kui </w:t>
      </w:r>
      <w:r w:rsidRPr="000D5D99">
        <w:rPr>
          <w:rFonts w:ascii="Times New Roman" w:hAnsi="Times New Roman" w:cs="Times New Roman"/>
          <w:sz w:val="18"/>
          <w:szCs w:val="18"/>
        </w:rPr>
        <w:t xml:space="preserve">projekt. </w:t>
      </w:r>
    </w:p>
  </w:footnote>
  <w:footnote w:id="2">
    <w:p w14:paraId="728A4D4A" w14:textId="3A8D4E3C" w:rsidR="00BF5061" w:rsidRDefault="00BF5061" w:rsidP="00BF5061">
      <w:pPr>
        <w:pStyle w:val="FootnoteText"/>
      </w:pPr>
      <w:r>
        <w:rPr>
          <w:rStyle w:val="FootnoteReference"/>
        </w:rPr>
        <w:footnoteRef/>
      </w:r>
      <w:r>
        <w:t xml:space="preserve"> </w:t>
      </w:r>
      <w:r w:rsidRPr="00015CCF">
        <w:rPr>
          <w:rFonts w:ascii="Times New Roman" w:hAnsi="Times New Roman" w:cs="Times New Roman"/>
          <w:sz w:val="18"/>
          <w:szCs w:val="18"/>
        </w:rPr>
        <w:t xml:space="preserve">Haridus- ja teadusministri 21.08.2015 määrus nr 40 „Rakendusuuringute toetamine nutika spetsialiseerumise kasvuvaldkondades“ § 11 lg 1 p 4 </w:t>
      </w:r>
      <w:hyperlink r:id="rId1" w:history="1">
        <w:r w:rsidR="000B1D0A" w:rsidRPr="00C45F8F">
          <w:rPr>
            <w:rStyle w:val="Hyperlink"/>
            <w:rFonts w:ascii="Times New Roman" w:hAnsi="Times New Roman" w:cs="Times New Roman"/>
            <w:sz w:val="18"/>
            <w:szCs w:val="18"/>
          </w:rPr>
          <w:t>https://www.riigiteataja.ee/akt/129122016011?leiaKehtiv</w:t>
        </w:r>
      </w:hyperlink>
      <w:r w:rsidRPr="00015CCF">
        <w:rPr>
          <w:rFonts w:ascii="Times New Roman" w:hAnsi="Times New Roman" w:cs="Times New Roman"/>
          <w:sz w:val="18"/>
          <w:szCs w:val="18"/>
        </w:rPr>
        <w:t>.</w:t>
      </w:r>
      <w:r w:rsidR="00A875BC" w:rsidRPr="00A875BC">
        <w:t xml:space="preserve"> </w:t>
      </w:r>
      <w:r w:rsidR="00A875BC">
        <w:rPr>
          <w:rFonts w:ascii="Times New Roman" w:hAnsi="Times New Roman" w:cs="Times New Roman"/>
          <w:sz w:val="18"/>
          <w:szCs w:val="18"/>
        </w:rPr>
        <w:t>Arendusplaani esitab taotleja</w:t>
      </w:r>
    </w:p>
  </w:footnote>
  <w:footnote w:id="3">
    <w:p w14:paraId="41E6275B" w14:textId="28BE8473" w:rsidR="00CF351C" w:rsidRPr="00CF351C" w:rsidRDefault="00CF351C">
      <w:pPr>
        <w:pStyle w:val="FootnoteText"/>
        <w:rPr>
          <w:rFonts w:ascii="Times New Roman" w:hAnsi="Times New Roman" w:cs="Times New Roman"/>
          <w:sz w:val="18"/>
          <w:szCs w:val="18"/>
        </w:rPr>
      </w:pPr>
      <w:r w:rsidRPr="00CF351C">
        <w:rPr>
          <w:rStyle w:val="FootnoteReference"/>
          <w:rFonts w:ascii="Times New Roman" w:hAnsi="Times New Roman" w:cs="Times New Roman"/>
          <w:sz w:val="18"/>
          <w:szCs w:val="18"/>
        </w:rPr>
        <w:footnoteRef/>
      </w:r>
      <w:r w:rsidRPr="00CF351C">
        <w:rPr>
          <w:rFonts w:ascii="Times New Roman" w:hAnsi="Times New Roman" w:cs="Times New Roman"/>
          <w:sz w:val="18"/>
          <w:szCs w:val="18"/>
        </w:rPr>
        <w:t xml:space="preserve"> Kajastatakse nii abikõlblikud kui ka mitteabikõlblikud kulud </w:t>
      </w:r>
    </w:p>
  </w:footnote>
  <w:footnote w:id="4">
    <w:p w14:paraId="6FF30DCA" w14:textId="035E48D4" w:rsidR="00077F6C" w:rsidRPr="006F4C06" w:rsidRDefault="00077F6C">
      <w:pPr>
        <w:pStyle w:val="FootnoteText"/>
        <w:rPr>
          <w:rFonts w:ascii="Times New Roman" w:hAnsi="Times New Roman" w:cs="Times New Roman"/>
          <w:sz w:val="18"/>
          <w:szCs w:val="18"/>
        </w:rPr>
      </w:pPr>
      <w:r w:rsidRPr="006F4C06">
        <w:rPr>
          <w:rStyle w:val="FootnoteReference"/>
          <w:rFonts w:ascii="Times New Roman" w:hAnsi="Times New Roman" w:cs="Times New Roman"/>
          <w:sz w:val="18"/>
          <w:szCs w:val="18"/>
        </w:rPr>
        <w:footnoteRef/>
      </w:r>
      <w:r w:rsidRPr="006F4C06">
        <w:rPr>
          <w:rFonts w:ascii="Times New Roman" w:hAnsi="Times New Roman" w:cs="Times New Roman"/>
          <w:sz w:val="18"/>
          <w:szCs w:val="18"/>
        </w:rPr>
        <w:t xml:space="preserve"> Juhul kui t</w:t>
      </w:r>
      <w:r w:rsidR="006F4C06" w:rsidRPr="006F4C06">
        <w:rPr>
          <w:rFonts w:ascii="Times New Roman" w:hAnsi="Times New Roman" w:cs="Times New Roman"/>
          <w:sz w:val="18"/>
          <w:szCs w:val="18"/>
        </w:rPr>
        <w:t>oetuse</w:t>
      </w:r>
      <w:r w:rsidRPr="006F4C06">
        <w:rPr>
          <w:rFonts w:ascii="Times New Roman" w:hAnsi="Times New Roman" w:cs="Times New Roman"/>
          <w:sz w:val="18"/>
          <w:szCs w:val="18"/>
        </w:rPr>
        <w:t xml:space="preserve"> summa on suurem kui </w:t>
      </w:r>
      <w:r w:rsidR="006F4C06" w:rsidRPr="006F4C06">
        <w:rPr>
          <w:rFonts w:ascii="Times New Roman" w:hAnsi="Times New Roman" w:cs="Times New Roman"/>
          <w:sz w:val="18"/>
          <w:szCs w:val="18"/>
        </w:rPr>
        <w:t>5</w:t>
      </w:r>
      <w:r w:rsidRPr="006F4C06">
        <w:rPr>
          <w:rFonts w:ascii="Times New Roman" w:hAnsi="Times New Roman" w:cs="Times New Roman"/>
          <w:sz w:val="18"/>
          <w:szCs w:val="18"/>
        </w:rPr>
        <w:t>00 000 eurot, tuleb arendusplaan esitada inglise keeles</w:t>
      </w:r>
    </w:p>
  </w:footnote>
  <w:footnote w:id="5">
    <w:p w14:paraId="586A6145" w14:textId="073F625A" w:rsidR="00CE40C2" w:rsidRPr="00CE40C2" w:rsidRDefault="00CE40C2">
      <w:pPr>
        <w:pStyle w:val="FootnoteText"/>
        <w:rPr>
          <w:rFonts w:ascii="Times New Roman" w:hAnsi="Times New Roman" w:cs="Times New Roman"/>
          <w:sz w:val="18"/>
          <w:szCs w:val="18"/>
        </w:rPr>
      </w:pPr>
      <w:r>
        <w:rPr>
          <w:rStyle w:val="FootnoteReference"/>
        </w:rPr>
        <w:footnoteRef/>
      </w:r>
      <w:r>
        <w:t xml:space="preserve"> </w:t>
      </w:r>
      <w:r w:rsidRPr="00CE40C2">
        <w:rPr>
          <w:rFonts w:ascii="Times New Roman" w:hAnsi="Times New Roman" w:cs="Times New Roman"/>
          <w:sz w:val="18"/>
          <w:szCs w:val="18"/>
        </w:rPr>
        <w:t xml:space="preserve">Arendusplaanis esitatakse ülevaade </w:t>
      </w:r>
      <w:r w:rsidR="004B56E1">
        <w:rPr>
          <w:rFonts w:ascii="Times New Roman" w:hAnsi="Times New Roman" w:cs="Times New Roman"/>
          <w:sz w:val="18"/>
          <w:szCs w:val="18"/>
        </w:rPr>
        <w:t xml:space="preserve">läbi viidava </w:t>
      </w:r>
      <w:r w:rsidRPr="00CE40C2">
        <w:rPr>
          <w:rFonts w:ascii="Times New Roman" w:hAnsi="Times New Roman" w:cs="Times New Roman"/>
          <w:sz w:val="18"/>
          <w:szCs w:val="18"/>
        </w:rPr>
        <w:t>rakendusuuringu ja/või tootearenduse mahust ja sisust. Arendusplaan sisaldab tegevuskava, kus on kirjeldatud rakendusuuringu või tootearenduse põhieesmärgid, uuringu teaduslik uudsus, peamised meetodid, eeldatavad tulemused ja nende rakendamine. Arendusplaanis peab sisalduma info uuringut läbiviiva avaliku TA asutuse uurimisrühma või teadlaste kohta ja koostööst tekkiv lisaväärtus</w:t>
      </w:r>
      <w:r w:rsidR="00DB1116">
        <w:rPr>
          <w:rFonts w:ascii="Times New Roman" w:hAnsi="Times New Roman" w:cs="Times New Roman"/>
          <w:sz w:val="18"/>
          <w:szCs w:val="18"/>
        </w:rPr>
        <w:t>.</w:t>
      </w:r>
      <w:r w:rsidR="004B56E1">
        <w:rPr>
          <w:rFonts w:ascii="Times New Roman" w:hAnsi="Times New Roman" w:cs="Times New Roman"/>
          <w:sz w:val="18"/>
          <w:szCs w:val="18"/>
        </w:rPr>
        <w:t xml:space="preserve"> Kui rakendusuuringu ja/või tootearenduse läbiviimisel osaleb ka taotleja, kajastatakse tema tegevused ja eelarve arendusplaani vastav</w:t>
      </w:r>
      <w:r w:rsidR="00C41EFF">
        <w:rPr>
          <w:rFonts w:ascii="Times New Roman" w:hAnsi="Times New Roman" w:cs="Times New Roman"/>
          <w:sz w:val="18"/>
          <w:szCs w:val="18"/>
        </w:rPr>
        <w:t>a</w:t>
      </w:r>
      <w:r w:rsidR="004B56E1">
        <w:rPr>
          <w:rFonts w:ascii="Times New Roman" w:hAnsi="Times New Roman" w:cs="Times New Roman"/>
          <w:sz w:val="18"/>
          <w:szCs w:val="18"/>
        </w:rPr>
        <w:t>tes punktides.</w:t>
      </w:r>
      <w:r w:rsidR="00DB1116">
        <w:rPr>
          <w:rFonts w:ascii="Times New Roman" w:hAnsi="Times New Roman" w:cs="Times New Roman"/>
          <w:sz w:val="18"/>
          <w:szCs w:val="18"/>
        </w:rPr>
        <w:t xml:space="preserve"> TA asutuse tegevuskava, eelarve jm nõutu esitatakse arendusplaanis vastavalt TA asutuse poolt tehtud pakkumusele. </w:t>
      </w:r>
    </w:p>
  </w:footnote>
  <w:footnote w:id="6">
    <w:p w14:paraId="4947F766" w14:textId="4DCC34E3" w:rsidR="00CD4ABF" w:rsidRPr="00D95C9B" w:rsidRDefault="00CD4ABF">
      <w:pPr>
        <w:pStyle w:val="FootnoteText"/>
        <w:rPr>
          <w:rFonts w:ascii="Times New Roman" w:hAnsi="Times New Roman" w:cs="Times New Roman"/>
          <w:sz w:val="18"/>
          <w:szCs w:val="18"/>
        </w:rPr>
      </w:pPr>
      <w:r w:rsidRPr="00D95C9B">
        <w:rPr>
          <w:rStyle w:val="FootnoteReference"/>
          <w:rFonts w:ascii="Times New Roman" w:hAnsi="Times New Roman" w:cs="Times New Roman"/>
          <w:sz w:val="18"/>
          <w:szCs w:val="18"/>
        </w:rPr>
        <w:footnoteRef/>
      </w:r>
      <w:r w:rsidRPr="00D95C9B">
        <w:rPr>
          <w:rFonts w:ascii="Times New Roman" w:hAnsi="Times New Roman" w:cs="Times New Roman"/>
          <w:sz w:val="18"/>
          <w:szCs w:val="18"/>
        </w:rPr>
        <w:t xml:space="preserve"> Koostatakse avaliku TA asutuse pakkumuse põhjal (Perioodi 2014–2020 struktuuritoetuse seadus  § 26 lg 6 </w:t>
      </w:r>
      <w:hyperlink r:id="rId2" w:history="1">
        <w:r w:rsidR="00D95C9B" w:rsidRPr="00D95C9B">
          <w:rPr>
            <w:rStyle w:val="Hyperlink"/>
            <w:rFonts w:ascii="Times New Roman" w:hAnsi="Times New Roman" w:cs="Times New Roman"/>
            <w:sz w:val="18"/>
            <w:szCs w:val="18"/>
          </w:rPr>
          <w:t>https://www.riigiteataja.ee/akt/128122018038?leiaKehtiv</w:t>
        </w:r>
      </w:hyperlink>
      <w:r w:rsidR="00D95C9B">
        <w:rPr>
          <w:rFonts w:ascii="Times New Roman" w:hAnsi="Times New Roman" w:cs="Times New Roman"/>
          <w:sz w:val="18"/>
          <w:szCs w:val="18"/>
        </w:rPr>
        <w:t xml:space="preserve"> </w:t>
      </w:r>
      <w:r w:rsidRPr="00D95C9B">
        <w:rPr>
          <w:rFonts w:ascii="Times New Roman" w:hAnsi="Times New Roman" w:cs="Times New Roman"/>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p w14:paraId="64A406E5" w14:textId="457857B6" w:rsidR="005371C1" w:rsidRPr="008F07EC" w:rsidRDefault="005371C1" w:rsidP="005371C1">
        <w:pPr>
          <w:pStyle w:val="Header"/>
          <w:rPr>
            <w:rFonts w:ascii="Times New Roman" w:hAnsi="Times New Roman" w:cs="Times New Roman"/>
          </w:rPr>
        </w:pPr>
        <w:r w:rsidRPr="008F07EC">
          <w:rPr>
            <w:rFonts w:ascii="Times New Roman" w:hAnsi="Times New Roman" w:cs="Times New Roman"/>
          </w:rPr>
          <w:t xml:space="preserve">Struktuuritoetuste agentuur </w:t>
        </w:r>
        <w:r w:rsidRPr="008F07EC">
          <w:rPr>
            <w:rFonts w:ascii="Times New Roman" w:hAnsi="Times New Roman" w:cs="Times New Roman"/>
          </w:rPr>
          <w:tab/>
        </w:r>
        <w:r w:rsidRPr="008F07EC">
          <w:rPr>
            <w:rFonts w:ascii="Times New Roman" w:hAnsi="Times New Roman" w:cs="Times New Roman"/>
          </w:rPr>
          <w:tab/>
          <w:t xml:space="preserve">Leht </w:t>
        </w:r>
        <w:r w:rsidRPr="008F07EC">
          <w:rPr>
            <w:rFonts w:ascii="Times New Roman" w:hAnsi="Times New Roman" w:cs="Times New Roman"/>
            <w:bCs/>
          </w:rPr>
          <w:fldChar w:fldCharType="begin"/>
        </w:r>
        <w:r w:rsidRPr="008F07EC">
          <w:rPr>
            <w:rFonts w:ascii="Times New Roman" w:hAnsi="Times New Roman" w:cs="Times New Roman"/>
            <w:bCs/>
          </w:rPr>
          <w:instrText xml:space="preserve"> PAGE </w:instrText>
        </w:r>
        <w:r w:rsidRPr="008F07EC">
          <w:rPr>
            <w:rFonts w:ascii="Times New Roman" w:hAnsi="Times New Roman" w:cs="Times New Roman"/>
            <w:bCs/>
          </w:rPr>
          <w:fldChar w:fldCharType="separate"/>
        </w:r>
        <w:r w:rsidR="0082598A">
          <w:rPr>
            <w:rFonts w:ascii="Times New Roman" w:hAnsi="Times New Roman" w:cs="Times New Roman"/>
            <w:bCs/>
            <w:noProof/>
          </w:rPr>
          <w:t>2</w:t>
        </w:r>
        <w:r w:rsidRPr="008F07EC">
          <w:rPr>
            <w:rFonts w:ascii="Times New Roman" w:hAnsi="Times New Roman" w:cs="Times New Roman"/>
            <w:bCs/>
          </w:rPr>
          <w:fldChar w:fldCharType="end"/>
        </w:r>
        <w:r w:rsidRPr="008F07EC">
          <w:rPr>
            <w:rFonts w:ascii="Times New Roman" w:hAnsi="Times New Roman" w:cs="Times New Roman"/>
          </w:rPr>
          <w:t xml:space="preserve"> of </w:t>
        </w:r>
        <w:r w:rsidRPr="008F07EC">
          <w:rPr>
            <w:rFonts w:ascii="Times New Roman" w:hAnsi="Times New Roman" w:cs="Times New Roman"/>
            <w:bCs/>
          </w:rPr>
          <w:fldChar w:fldCharType="begin"/>
        </w:r>
        <w:r w:rsidRPr="008F07EC">
          <w:rPr>
            <w:rFonts w:ascii="Times New Roman" w:hAnsi="Times New Roman" w:cs="Times New Roman"/>
            <w:bCs/>
          </w:rPr>
          <w:instrText xml:space="preserve"> NUMPAGES  </w:instrText>
        </w:r>
        <w:r w:rsidRPr="008F07EC">
          <w:rPr>
            <w:rFonts w:ascii="Times New Roman" w:hAnsi="Times New Roman" w:cs="Times New Roman"/>
            <w:bCs/>
          </w:rPr>
          <w:fldChar w:fldCharType="separate"/>
        </w:r>
        <w:r w:rsidR="0082598A">
          <w:rPr>
            <w:rFonts w:ascii="Times New Roman" w:hAnsi="Times New Roman" w:cs="Times New Roman"/>
            <w:bCs/>
            <w:noProof/>
          </w:rPr>
          <w:t>2</w:t>
        </w:r>
        <w:r w:rsidRPr="008F07EC">
          <w:rPr>
            <w:rFonts w:ascii="Times New Roman" w:hAnsi="Times New Roman" w:cs="Times New Roman"/>
            <w:bCs/>
          </w:rPr>
          <w:fldChar w:fldCharType="end"/>
        </w:r>
      </w:p>
    </w:sdtContent>
  </w:sdt>
  <w:p w14:paraId="4EFB96D1" w14:textId="77777777" w:rsidR="00846ABC" w:rsidRDefault="00846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09CD"/>
    <w:multiLevelType w:val="hybridMultilevel"/>
    <w:tmpl w:val="8106576A"/>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nsid w:val="191C77E9"/>
    <w:multiLevelType w:val="hybridMultilevel"/>
    <w:tmpl w:val="0E84544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20D70BE7"/>
    <w:multiLevelType w:val="hybridMultilevel"/>
    <w:tmpl w:val="BAA252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576A42"/>
    <w:multiLevelType w:val="hybridMultilevel"/>
    <w:tmpl w:val="859E96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15245D4"/>
    <w:multiLevelType w:val="hybridMultilevel"/>
    <w:tmpl w:val="29D4F9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9F5D90"/>
    <w:multiLevelType w:val="hybridMultilevel"/>
    <w:tmpl w:val="B622C7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DCF2B0E"/>
    <w:multiLevelType w:val="hybridMultilevel"/>
    <w:tmpl w:val="F96C62A8"/>
    <w:lvl w:ilvl="0" w:tplc="08090013">
      <w:start w:val="1"/>
      <w:numFmt w:val="upp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E93670"/>
    <w:multiLevelType w:val="hybridMultilevel"/>
    <w:tmpl w:val="906886F0"/>
    <w:lvl w:ilvl="0" w:tplc="57BEAE1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CF2D40"/>
    <w:multiLevelType w:val="hybridMultilevel"/>
    <w:tmpl w:val="6804EA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nsid w:val="7D4C2E1A"/>
    <w:multiLevelType w:val="hybridMultilevel"/>
    <w:tmpl w:val="ACE8E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E346463"/>
    <w:multiLevelType w:val="hybridMultilevel"/>
    <w:tmpl w:val="414ED444"/>
    <w:lvl w:ilvl="0" w:tplc="039A8DC4">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10"/>
  </w:num>
  <w:num w:numId="5">
    <w:abstractNumId w:val="0"/>
  </w:num>
  <w:num w:numId="6">
    <w:abstractNumId w:val="2"/>
  </w:num>
  <w:num w:numId="7">
    <w:abstractNumId w:val="4"/>
  </w:num>
  <w:num w:numId="8">
    <w:abstractNumId w:val="5"/>
  </w:num>
  <w:num w:numId="9">
    <w:abstractNumId w:val="6"/>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n Saaliste">
    <w15:presenceInfo w15:providerId="AD" w15:userId="S-1-5-21-2009196460-3307222142-1538888278-1509"/>
  </w15:person>
  <w15:person w15:author="Viktor Muuli">
    <w15:presenceInfo w15:providerId="AD" w15:userId="S-1-5-21-2009196460-3307222142-1538888278-4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34"/>
    <w:rsid w:val="000007BD"/>
    <w:rsid w:val="00001A1B"/>
    <w:rsid w:val="0001523B"/>
    <w:rsid w:val="00034BD2"/>
    <w:rsid w:val="00061B1F"/>
    <w:rsid w:val="000657D4"/>
    <w:rsid w:val="00072F70"/>
    <w:rsid w:val="00077F6C"/>
    <w:rsid w:val="000B1D0A"/>
    <w:rsid w:val="000D5D99"/>
    <w:rsid w:val="000D6785"/>
    <w:rsid w:val="0010168C"/>
    <w:rsid w:val="001206B7"/>
    <w:rsid w:val="0012259C"/>
    <w:rsid w:val="001652CC"/>
    <w:rsid w:val="0018762C"/>
    <w:rsid w:val="001A0450"/>
    <w:rsid w:val="001A56EB"/>
    <w:rsid w:val="001C271E"/>
    <w:rsid w:val="001F1459"/>
    <w:rsid w:val="001F4DCD"/>
    <w:rsid w:val="00203E32"/>
    <w:rsid w:val="00203E78"/>
    <w:rsid w:val="002375C6"/>
    <w:rsid w:val="002447DD"/>
    <w:rsid w:val="00267191"/>
    <w:rsid w:val="002971EC"/>
    <w:rsid w:val="002B71DF"/>
    <w:rsid w:val="002C431C"/>
    <w:rsid w:val="002E2C71"/>
    <w:rsid w:val="00310502"/>
    <w:rsid w:val="00311652"/>
    <w:rsid w:val="00336334"/>
    <w:rsid w:val="003510E3"/>
    <w:rsid w:val="00361F2C"/>
    <w:rsid w:val="00366DED"/>
    <w:rsid w:val="003812F5"/>
    <w:rsid w:val="00395E37"/>
    <w:rsid w:val="003A2078"/>
    <w:rsid w:val="003A7AC2"/>
    <w:rsid w:val="003C78DC"/>
    <w:rsid w:val="00432429"/>
    <w:rsid w:val="00442DC4"/>
    <w:rsid w:val="00446C8F"/>
    <w:rsid w:val="00454730"/>
    <w:rsid w:val="00475D2B"/>
    <w:rsid w:val="004775E5"/>
    <w:rsid w:val="0048138E"/>
    <w:rsid w:val="00495C4F"/>
    <w:rsid w:val="004A79EA"/>
    <w:rsid w:val="004B56E1"/>
    <w:rsid w:val="004B68AC"/>
    <w:rsid w:val="004C5E4A"/>
    <w:rsid w:val="004E0FF6"/>
    <w:rsid w:val="004E26E8"/>
    <w:rsid w:val="004E7CCB"/>
    <w:rsid w:val="004F263D"/>
    <w:rsid w:val="005208A5"/>
    <w:rsid w:val="00521697"/>
    <w:rsid w:val="00521F5F"/>
    <w:rsid w:val="0053417E"/>
    <w:rsid w:val="005344FB"/>
    <w:rsid w:val="005371C1"/>
    <w:rsid w:val="005510A2"/>
    <w:rsid w:val="0055189E"/>
    <w:rsid w:val="005702F6"/>
    <w:rsid w:val="00570F4A"/>
    <w:rsid w:val="005901EE"/>
    <w:rsid w:val="00594360"/>
    <w:rsid w:val="005C478B"/>
    <w:rsid w:val="006013F7"/>
    <w:rsid w:val="00612C12"/>
    <w:rsid w:val="00613661"/>
    <w:rsid w:val="00654662"/>
    <w:rsid w:val="00660001"/>
    <w:rsid w:val="00674D93"/>
    <w:rsid w:val="00686ED9"/>
    <w:rsid w:val="006901B3"/>
    <w:rsid w:val="006D3D70"/>
    <w:rsid w:val="006F4C06"/>
    <w:rsid w:val="00716A86"/>
    <w:rsid w:val="007223B9"/>
    <w:rsid w:val="00752F1C"/>
    <w:rsid w:val="00753D33"/>
    <w:rsid w:val="007668EA"/>
    <w:rsid w:val="00777B60"/>
    <w:rsid w:val="00777EED"/>
    <w:rsid w:val="00784AB2"/>
    <w:rsid w:val="00790ED3"/>
    <w:rsid w:val="00796E86"/>
    <w:rsid w:val="007A626C"/>
    <w:rsid w:val="007A68FF"/>
    <w:rsid w:val="007B178D"/>
    <w:rsid w:val="007B4277"/>
    <w:rsid w:val="007D6F6F"/>
    <w:rsid w:val="008049BA"/>
    <w:rsid w:val="00820AFD"/>
    <w:rsid w:val="0082598A"/>
    <w:rsid w:val="008303CE"/>
    <w:rsid w:val="00841F54"/>
    <w:rsid w:val="00846ABC"/>
    <w:rsid w:val="0085055A"/>
    <w:rsid w:val="008673C3"/>
    <w:rsid w:val="0088482C"/>
    <w:rsid w:val="008D03A9"/>
    <w:rsid w:val="008E06DC"/>
    <w:rsid w:val="008F07EC"/>
    <w:rsid w:val="009035E2"/>
    <w:rsid w:val="00911899"/>
    <w:rsid w:val="00926D85"/>
    <w:rsid w:val="00950E87"/>
    <w:rsid w:val="00962657"/>
    <w:rsid w:val="009A69E7"/>
    <w:rsid w:val="009C321C"/>
    <w:rsid w:val="009C3839"/>
    <w:rsid w:val="009D3627"/>
    <w:rsid w:val="00A02D69"/>
    <w:rsid w:val="00A04572"/>
    <w:rsid w:val="00A30141"/>
    <w:rsid w:val="00A41509"/>
    <w:rsid w:val="00A51F35"/>
    <w:rsid w:val="00A52818"/>
    <w:rsid w:val="00A63BC3"/>
    <w:rsid w:val="00A71F4A"/>
    <w:rsid w:val="00A875BC"/>
    <w:rsid w:val="00AB15D3"/>
    <w:rsid w:val="00AD2928"/>
    <w:rsid w:val="00AE7A3C"/>
    <w:rsid w:val="00B07349"/>
    <w:rsid w:val="00B20D2C"/>
    <w:rsid w:val="00B30138"/>
    <w:rsid w:val="00B529DC"/>
    <w:rsid w:val="00B55100"/>
    <w:rsid w:val="00B64470"/>
    <w:rsid w:val="00B66ACC"/>
    <w:rsid w:val="00B81DF5"/>
    <w:rsid w:val="00B949E1"/>
    <w:rsid w:val="00BA0DFA"/>
    <w:rsid w:val="00BA56A7"/>
    <w:rsid w:val="00BB5E7F"/>
    <w:rsid w:val="00BC26A7"/>
    <w:rsid w:val="00BF1160"/>
    <w:rsid w:val="00BF5061"/>
    <w:rsid w:val="00C33E8D"/>
    <w:rsid w:val="00C41AA9"/>
    <w:rsid w:val="00C41EFF"/>
    <w:rsid w:val="00C52E48"/>
    <w:rsid w:val="00C62178"/>
    <w:rsid w:val="00CA29BE"/>
    <w:rsid w:val="00CB6633"/>
    <w:rsid w:val="00CD4ABF"/>
    <w:rsid w:val="00CE40C2"/>
    <w:rsid w:val="00CF351C"/>
    <w:rsid w:val="00CF3A35"/>
    <w:rsid w:val="00D03B7A"/>
    <w:rsid w:val="00D11E74"/>
    <w:rsid w:val="00D125CC"/>
    <w:rsid w:val="00D51FCB"/>
    <w:rsid w:val="00D75BBA"/>
    <w:rsid w:val="00D95C9B"/>
    <w:rsid w:val="00DA72C6"/>
    <w:rsid w:val="00DB027E"/>
    <w:rsid w:val="00DB1116"/>
    <w:rsid w:val="00DC51AF"/>
    <w:rsid w:val="00DD07F1"/>
    <w:rsid w:val="00DD1BCD"/>
    <w:rsid w:val="00E0478E"/>
    <w:rsid w:val="00E1049D"/>
    <w:rsid w:val="00E32FBE"/>
    <w:rsid w:val="00E50570"/>
    <w:rsid w:val="00E93B6C"/>
    <w:rsid w:val="00EA542B"/>
    <w:rsid w:val="00EB3EC9"/>
    <w:rsid w:val="00EC2F4B"/>
    <w:rsid w:val="00EE6667"/>
    <w:rsid w:val="00EF7546"/>
    <w:rsid w:val="00F01760"/>
    <w:rsid w:val="00F0222F"/>
    <w:rsid w:val="00F0795C"/>
    <w:rsid w:val="00F11FEF"/>
    <w:rsid w:val="00F1380C"/>
    <w:rsid w:val="00F32908"/>
    <w:rsid w:val="00F35A0A"/>
    <w:rsid w:val="00F70BE3"/>
    <w:rsid w:val="00FB085F"/>
    <w:rsid w:val="00FC68C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1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7546"/>
    <w:rPr>
      <w:sz w:val="16"/>
      <w:szCs w:val="16"/>
    </w:rPr>
  </w:style>
  <w:style w:type="paragraph" w:styleId="CommentText">
    <w:name w:val="annotation text"/>
    <w:basedOn w:val="Normal"/>
    <w:link w:val="CommentTextChar"/>
    <w:uiPriority w:val="99"/>
    <w:semiHidden/>
    <w:unhideWhenUsed/>
    <w:rsid w:val="00EF7546"/>
    <w:pPr>
      <w:spacing w:line="240" w:lineRule="auto"/>
    </w:pPr>
    <w:rPr>
      <w:sz w:val="20"/>
      <w:szCs w:val="20"/>
    </w:rPr>
  </w:style>
  <w:style w:type="character" w:customStyle="1" w:styleId="CommentTextChar">
    <w:name w:val="Comment Text Char"/>
    <w:basedOn w:val="DefaultParagraphFont"/>
    <w:link w:val="CommentText"/>
    <w:uiPriority w:val="99"/>
    <w:semiHidden/>
    <w:rsid w:val="00EF7546"/>
    <w:rPr>
      <w:sz w:val="20"/>
      <w:szCs w:val="20"/>
    </w:rPr>
  </w:style>
  <w:style w:type="paragraph" w:styleId="CommentSubject">
    <w:name w:val="annotation subject"/>
    <w:basedOn w:val="CommentText"/>
    <w:next w:val="CommentText"/>
    <w:link w:val="CommentSubjectChar"/>
    <w:uiPriority w:val="99"/>
    <w:semiHidden/>
    <w:unhideWhenUsed/>
    <w:rsid w:val="00EF7546"/>
    <w:rPr>
      <w:b/>
      <w:bCs/>
    </w:rPr>
  </w:style>
  <w:style w:type="character" w:customStyle="1" w:styleId="CommentSubjectChar">
    <w:name w:val="Comment Subject Char"/>
    <w:basedOn w:val="CommentTextChar"/>
    <w:link w:val="CommentSubject"/>
    <w:uiPriority w:val="99"/>
    <w:semiHidden/>
    <w:rsid w:val="00EF7546"/>
    <w:rPr>
      <w:b/>
      <w:bCs/>
      <w:sz w:val="20"/>
      <w:szCs w:val="20"/>
    </w:rPr>
  </w:style>
  <w:style w:type="paragraph" w:styleId="BalloonText">
    <w:name w:val="Balloon Text"/>
    <w:basedOn w:val="Normal"/>
    <w:link w:val="BalloonTextChar"/>
    <w:uiPriority w:val="99"/>
    <w:semiHidden/>
    <w:unhideWhenUsed/>
    <w:rsid w:val="00EF7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46"/>
    <w:rPr>
      <w:rFonts w:ascii="Segoe UI" w:hAnsi="Segoe UI" w:cs="Segoe UI"/>
      <w:sz w:val="18"/>
      <w:szCs w:val="18"/>
    </w:rPr>
  </w:style>
  <w:style w:type="table" w:styleId="TableGrid">
    <w:name w:val="Table Grid"/>
    <w:basedOn w:val="TableNormal"/>
    <w:uiPriority w:val="59"/>
    <w:rsid w:val="0053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C4"/>
    <w:pPr>
      <w:ind w:left="720"/>
      <w:contextualSpacing/>
    </w:pPr>
  </w:style>
  <w:style w:type="paragraph" w:styleId="Header">
    <w:name w:val="header"/>
    <w:basedOn w:val="Normal"/>
    <w:link w:val="HeaderChar"/>
    <w:uiPriority w:val="99"/>
    <w:unhideWhenUsed/>
    <w:rsid w:val="00311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652"/>
  </w:style>
  <w:style w:type="paragraph" w:styleId="Footer">
    <w:name w:val="footer"/>
    <w:basedOn w:val="Normal"/>
    <w:link w:val="FooterChar"/>
    <w:uiPriority w:val="99"/>
    <w:unhideWhenUsed/>
    <w:rsid w:val="00311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652"/>
  </w:style>
  <w:style w:type="paragraph" w:styleId="Title">
    <w:name w:val="Title"/>
    <w:basedOn w:val="Normal"/>
    <w:next w:val="Normal"/>
    <w:link w:val="TitleChar"/>
    <w:uiPriority w:val="10"/>
    <w:qFormat/>
    <w:rsid w:val="007B42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27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7B42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277"/>
    <w:rPr>
      <w:sz w:val="20"/>
      <w:szCs w:val="20"/>
    </w:rPr>
  </w:style>
  <w:style w:type="character" w:styleId="FootnoteReference">
    <w:name w:val="footnote reference"/>
    <w:basedOn w:val="DefaultParagraphFont"/>
    <w:uiPriority w:val="99"/>
    <w:semiHidden/>
    <w:unhideWhenUsed/>
    <w:rsid w:val="007B4277"/>
    <w:rPr>
      <w:vertAlign w:val="superscript"/>
    </w:rPr>
  </w:style>
  <w:style w:type="table" w:customStyle="1" w:styleId="TableGrid1">
    <w:name w:val="Table Grid1"/>
    <w:basedOn w:val="TableNormal"/>
    <w:next w:val="TableGrid"/>
    <w:rsid w:val="007B4277"/>
    <w:pPr>
      <w:spacing w:after="0" w:line="240" w:lineRule="auto"/>
    </w:pPr>
    <w:rPr>
      <w:rFonts w:ascii="Times New Roman" w:eastAsia="Times New Roman" w:hAnsi="Times New Roman" w:cs="Times New Roman"/>
      <w:sz w:val="20"/>
      <w:szCs w:val="20"/>
      <w:lang w:eastAsia="et-E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95C4F"/>
    <w:pPr>
      <w:spacing w:after="0" w:line="240" w:lineRule="auto"/>
    </w:pPr>
  </w:style>
  <w:style w:type="character" w:styleId="Hyperlink">
    <w:name w:val="Hyperlink"/>
    <w:basedOn w:val="DefaultParagraphFont"/>
    <w:uiPriority w:val="99"/>
    <w:unhideWhenUsed/>
    <w:rsid w:val="004C5E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7546"/>
    <w:rPr>
      <w:sz w:val="16"/>
      <w:szCs w:val="16"/>
    </w:rPr>
  </w:style>
  <w:style w:type="paragraph" w:styleId="CommentText">
    <w:name w:val="annotation text"/>
    <w:basedOn w:val="Normal"/>
    <w:link w:val="CommentTextChar"/>
    <w:uiPriority w:val="99"/>
    <w:semiHidden/>
    <w:unhideWhenUsed/>
    <w:rsid w:val="00EF7546"/>
    <w:pPr>
      <w:spacing w:line="240" w:lineRule="auto"/>
    </w:pPr>
    <w:rPr>
      <w:sz w:val="20"/>
      <w:szCs w:val="20"/>
    </w:rPr>
  </w:style>
  <w:style w:type="character" w:customStyle="1" w:styleId="CommentTextChar">
    <w:name w:val="Comment Text Char"/>
    <w:basedOn w:val="DefaultParagraphFont"/>
    <w:link w:val="CommentText"/>
    <w:uiPriority w:val="99"/>
    <w:semiHidden/>
    <w:rsid w:val="00EF7546"/>
    <w:rPr>
      <w:sz w:val="20"/>
      <w:szCs w:val="20"/>
    </w:rPr>
  </w:style>
  <w:style w:type="paragraph" w:styleId="CommentSubject">
    <w:name w:val="annotation subject"/>
    <w:basedOn w:val="CommentText"/>
    <w:next w:val="CommentText"/>
    <w:link w:val="CommentSubjectChar"/>
    <w:uiPriority w:val="99"/>
    <w:semiHidden/>
    <w:unhideWhenUsed/>
    <w:rsid w:val="00EF7546"/>
    <w:rPr>
      <w:b/>
      <w:bCs/>
    </w:rPr>
  </w:style>
  <w:style w:type="character" w:customStyle="1" w:styleId="CommentSubjectChar">
    <w:name w:val="Comment Subject Char"/>
    <w:basedOn w:val="CommentTextChar"/>
    <w:link w:val="CommentSubject"/>
    <w:uiPriority w:val="99"/>
    <w:semiHidden/>
    <w:rsid w:val="00EF7546"/>
    <w:rPr>
      <w:b/>
      <w:bCs/>
      <w:sz w:val="20"/>
      <w:szCs w:val="20"/>
    </w:rPr>
  </w:style>
  <w:style w:type="paragraph" w:styleId="BalloonText">
    <w:name w:val="Balloon Text"/>
    <w:basedOn w:val="Normal"/>
    <w:link w:val="BalloonTextChar"/>
    <w:uiPriority w:val="99"/>
    <w:semiHidden/>
    <w:unhideWhenUsed/>
    <w:rsid w:val="00EF7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546"/>
    <w:rPr>
      <w:rFonts w:ascii="Segoe UI" w:hAnsi="Segoe UI" w:cs="Segoe UI"/>
      <w:sz w:val="18"/>
      <w:szCs w:val="18"/>
    </w:rPr>
  </w:style>
  <w:style w:type="table" w:styleId="TableGrid">
    <w:name w:val="Table Grid"/>
    <w:basedOn w:val="TableNormal"/>
    <w:uiPriority w:val="59"/>
    <w:rsid w:val="0053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C4"/>
    <w:pPr>
      <w:ind w:left="720"/>
      <w:contextualSpacing/>
    </w:pPr>
  </w:style>
  <w:style w:type="paragraph" w:styleId="Header">
    <w:name w:val="header"/>
    <w:basedOn w:val="Normal"/>
    <w:link w:val="HeaderChar"/>
    <w:uiPriority w:val="99"/>
    <w:unhideWhenUsed/>
    <w:rsid w:val="003116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1652"/>
  </w:style>
  <w:style w:type="paragraph" w:styleId="Footer">
    <w:name w:val="footer"/>
    <w:basedOn w:val="Normal"/>
    <w:link w:val="FooterChar"/>
    <w:uiPriority w:val="99"/>
    <w:unhideWhenUsed/>
    <w:rsid w:val="003116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1652"/>
  </w:style>
  <w:style w:type="paragraph" w:styleId="Title">
    <w:name w:val="Title"/>
    <w:basedOn w:val="Normal"/>
    <w:next w:val="Normal"/>
    <w:link w:val="TitleChar"/>
    <w:uiPriority w:val="10"/>
    <w:qFormat/>
    <w:rsid w:val="007B42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4277"/>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7B42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277"/>
    <w:rPr>
      <w:sz w:val="20"/>
      <w:szCs w:val="20"/>
    </w:rPr>
  </w:style>
  <w:style w:type="character" w:styleId="FootnoteReference">
    <w:name w:val="footnote reference"/>
    <w:basedOn w:val="DefaultParagraphFont"/>
    <w:uiPriority w:val="99"/>
    <w:semiHidden/>
    <w:unhideWhenUsed/>
    <w:rsid w:val="007B4277"/>
    <w:rPr>
      <w:vertAlign w:val="superscript"/>
    </w:rPr>
  </w:style>
  <w:style w:type="table" w:customStyle="1" w:styleId="TableGrid1">
    <w:name w:val="Table Grid1"/>
    <w:basedOn w:val="TableNormal"/>
    <w:next w:val="TableGrid"/>
    <w:rsid w:val="007B4277"/>
    <w:pPr>
      <w:spacing w:after="0" w:line="240" w:lineRule="auto"/>
    </w:pPr>
    <w:rPr>
      <w:rFonts w:ascii="Times New Roman" w:eastAsia="Times New Roman" w:hAnsi="Times New Roman" w:cs="Times New Roman"/>
      <w:sz w:val="20"/>
      <w:szCs w:val="20"/>
      <w:lang w:eastAsia="et-E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495C4F"/>
    <w:pPr>
      <w:spacing w:after="0" w:line="240" w:lineRule="auto"/>
    </w:pPr>
  </w:style>
  <w:style w:type="character" w:styleId="Hyperlink">
    <w:name w:val="Hyperlink"/>
    <w:basedOn w:val="DefaultParagraphFont"/>
    <w:uiPriority w:val="99"/>
    <w:unhideWhenUsed/>
    <w:rsid w:val="004C5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5938">
      <w:bodyDiv w:val="1"/>
      <w:marLeft w:val="0"/>
      <w:marRight w:val="0"/>
      <w:marTop w:val="0"/>
      <w:marBottom w:val="0"/>
      <w:divBdr>
        <w:top w:val="none" w:sz="0" w:space="0" w:color="auto"/>
        <w:left w:val="none" w:sz="0" w:space="0" w:color="auto"/>
        <w:bottom w:val="none" w:sz="0" w:space="0" w:color="auto"/>
        <w:right w:val="none" w:sz="0" w:space="0" w:color="auto"/>
      </w:divBdr>
    </w:div>
    <w:div w:id="834340738">
      <w:bodyDiv w:val="1"/>
      <w:marLeft w:val="0"/>
      <w:marRight w:val="0"/>
      <w:marTop w:val="0"/>
      <w:marBottom w:val="0"/>
      <w:divBdr>
        <w:top w:val="none" w:sz="0" w:space="0" w:color="auto"/>
        <w:left w:val="none" w:sz="0" w:space="0" w:color="auto"/>
        <w:bottom w:val="none" w:sz="0" w:space="0" w:color="auto"/>
        <w:right w:val="none" w:sz="0" w:space="0" w:color="auto"/>
      </w:divBdr>
    </w:div>
    <w:div w:id="1443575023">
      <w:bodyDiv w:val="1"/>
      <w:marLeft w:val="0"/>
      <w:marRight w:val="0"/>
      <w:marTop w:val="0"/>
      <w:marBottom w:val="0"/>
      <w:divBdr>
        <w:top w:val="none" w:sz="0" w:space="0" w:color="auto"/>
        <w:left w:val="none" w:sz="0" w:space="0" w:color="auto"/>
        <w:bottom w:val="none" w:sz="0" w:space="0" w:color="auto"/>
        <w:right w:val="none" w:sz="0" w:space="0" w:color="auto"/>
      </w:divBdr>
    </w:div>
    <w:div w:id="1473795188">
      <w:bodyDiv w:val="1"/>
      <w:marLeft w:val="0"/>
      <w:marRight w:val="0"/>
      <w:marTop w:val="0"/>
      <w:marBottom w:val="0"/>
      <w:divBdr>
        <w:top w:val="none" w:sz="0" w:space="0" w:color="auto"/>
        <w:left w:val="none" w:sz="0" w:space="0" w:color="auto"/>
        <w:bottom w:val="none" w:sz="0" w:space="0" w:color="auto"/>
        <w:right w:val="none" w:sz="0" w:space="0" w:color="auto"/>
      </w:divBdr>
    </w:div>
    <w:div w:id="1808891438">
      <w:bodyDiv w:val="1"/>
      <w:marLeft w:val="0"/>
      <w:marRight w:val="0"/>
      <w:marTop w:val="0"/>
      <w:marBottom w:val="0"/>
      <w:divBdr>
        <w:top w:val="none" w:sz="0" w:space="0" w:color="auto"/>
        <w:left w:val="none" w:sz="0" w:space="0" w:color="auto"/>
        <w:bottom w:val="none" w:sz="0" w:space="0" w:color="auto"/>
        <w:right w:val="none" w:sz="0" w:space="0" w:color="auto"/>
      </w:divBdr>
      <w:divsChild>
        <w:div w:id="212498553">
          <w:marLeft w:val="0"/>
          <w:marRight w:val="0"/>
          <w:marTop w:val="0"/>
          <w:marBottom w:val="0"/>
          <w:divBdr>
            <w:top w:val="none" w:sz="0" w:space="0" w:color="auto"/>
            <w:left w:val="none" w:sz="0" w:space="0" w:color="auto"/>
            <w:bottom w:val="none" w:sz="0" w:space="0" w:color="auto"/>
            <w:right w:val="none" w:sz="0" w:space="0" w:color="auto"/>
          </w:divBdr>
          <w:divsChild>
            <w:div w:id="1325666072">
              <w:marLeft w:val="0"/>
              <w:marRight w:val="0"/>
              <w:marTop w:val="0"/>
              <w:marBottom w:val="0"/>
              <w:divBdr>
                <w:top w:val="none" w:sz="0" w:space="0" w:color="auto"/>
                <w:left w:val="none" w:sz="0" w:space="0" w:color="auto"/>
                <w:bottom w:val="none" w:sz="0" w:space="0" w:color="auto"/>
                <w:right w:val="none" w:sz="0" w:space="0" w:color="auto"/>
              </w:divBdr>
              <w:divsChild>
                <w:div w:id="636881549">
                  <w:marLeft w:val="0"/>
                  <w:marRight w:val="0"/>
                  <w:marTop w:val="0"/>
                  <w:marBottom w:val="0"/>
                  <w:divBdr>
                    <w:top w:val="none" w:sz="0" w:space="0" w:color="auto"/>
                    <w:left w:val="none" w:sz="0" w:space="0" w:color="auto"/>
                    <w:bottom w:val="none" w:sz="0" w:space="0" w:color="auto"/>
                    <w:right w:val="none" w:sz="0" w:space="0" w:color="auto"/>
                  </w:divBdr>
                  <w:divsChild>
                    <w:div w:id="1810513625">
                      <w:marLeft w:val="225"/>
                      <w:marRight w:val="225"/>
                      <w:marTop w:val="0"/>
                      <w:marBottom w:val="0"/>
                      <w:divBdr>
                        <w:top w:val="none" w:sz="0" w:space="0" w:color="auto"/>
                        <w:left w:val="none" w:sz="0" w:space="0" w:color="auto"/>
                        <w:bottom w:val="none" w:sz="0" w:space="0" w:color="auto"/>
                        <w:right w:val="none" w:sz="0" w:space="0" w:color="auto"/>
                      </w:divBdr>
                      <w:divsChild>
                        <w:div w:id="1659308199">
                          <w:marLeft w:val="0"/>
                          <w:marRight w:val="0"/>
                          <w:marTop w:val="0"/>
                          <w:marBottom w:val="600"/>
                          <w:divBdr>
                            <w:top w:val="none" w:sz="0" w:space="0" w:color="auto"/>
                            <w:left w:val="none" w:sz="0" w:space="0" w:color="auto"/>
                            <w:bottom w:val="none" w:sz="0" w:space="0" w:color="auto"/>
                            <w:right w:val="none" w:sz="0" w:space="0" w:color="auto"/>
                          </w:divBdr>
                          <w:divsChild>
                            <w:div w:id="120534733">
                              <w:marLeft w:val="0"/>
                              <w:marRight w:val="0"/>
                              <w:marTop w:val="300"/>
                              <w:marBottom w:val="300"/>
                              <w:divBdr>
                                <w:top w:val="single" w:sz="6" w:space="0" w:color="D6D6D6"/>
                                <w:left w:val="single" w:sz="6" w:space="0" w:color="D6D6D6"/>
                                <w:bottom w:val="single" w:sz="6" w:space="0" w:color="D6D6D6"/>
                                <w:right w:val="single" w:sz="6" w:space="0" w:color="D6D6D6"/>
                              </w:divBdr>
                            </w:div>
                          </w:divsChild>
                        </w:div>
                      </w:divsChild>
                    </w:div>
                  </w:divsChild>
                </w:div>
              </w:divsChild>
            </w:div>
          </w:divsChild>
        </w:div>
      </w:divsChild>
    </w:div>
    <w:div w:id="20758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28122018038?leiaKehtiv" TargetMode="External"/><Relationship Id="rId1" Type="http://schemas.openxmlformats.org/officeDocument/2006/relationships/hyperlink" Target="https://www.riigiteataja.ee/akt/129122016011?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0448B-C813-41F1-B224-033B0CA4C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Microsoft</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 Saaliste</dc:creator>
  <cp:lastModifiedBy>Tea Tassa</cp:lastModifiedBy>
  <cp:revision>2</cp:revision>
  <cp:lastPrinted>2018-01-15T12:32:00Z</cp:lastPrinted>
  <dcterms:created xsi:type="dcterms:W3CDTF">2019-09-03T06:29:00Z</dcterms:created>
  <dcterms:modified xsi:type="dcterms:W3CDTF">2019-09-03T06:29:00Z</dcterms:modified>
</cp:coreProperties>
</file>