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2D512CA" w14:textId="1C327302" w:rsidR="00E840DC" w:rsidRPr="0016240B" w:rsidRDefault="0023296D" w:rsidP="0016240B">
      <w:pPr>
        <w:ind w:left="4962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eastAsia="en-US" w:bidi="ar-SA"/>
        </w:rPr>
        <w:t>S</w:t>
      </w:r>
      <w:r w:rsidR="00B544D5" w:rsidRPr="0016240B">
        <w:rPr>
          <w:rFonts w:ascii="Arial" w:hAnsi="Arial" w:cs="Arial"/>
          <w:sz w:val="22"/>
          <w:szCs w:val="22"/>
          <w:lang w:eastAsia="en-US" w:bidi="ar-SA"/>
        </w:rPr>
        <w:t>otsiaalministri</w:t>
      </w:r>
      <w:r w:rsidR="00FC6016" w:rsidRPr="0016240B">
        <w:rPr>
          <w:rFonts w:ascii="Arial" w:hAnsi="Arial" w:cs="Arial"/>
          <w:sz w:val="22"/>
          <w:szCs w:val="22"/>
          <w:lang w:eastAsia="en-US" w:bidi="ar-SA"/>
        </w:rPr>
        <w:t xml:space="preserve"> </w:t>
      </w:r>
      <w:r w:rsidR="003A685F" w:rsidRPr="0016240B">
        <w:rPr>
          <w:rFonts w:ascii="Arial" w:hAnsi="Arial" w:cs="Arial"/>
          <w:sz w:val="22"/>
          <w:szCs w:val="22"/>
        </w:rPr>
        <w:fldChar w:fldCharType="begin"/>
      </w:r>
      <w:r w:rsidR="004C7F9F">
        <w:rPr>
          <w:rFonts w:ascii="Arial" w:hAnsi="Arial" w:cs="Arial"/>
          <w:sz w:val="22"/>
          <w:szCs w:val="22"/>
        </w:rPr>
        <w:instrText xml:space="preserve"> delta_regDateTime  \* MERGEFORMAT</w:instrText>
      </w:r>
      <w:r w:rsidR="003A685F" w:rsidRPr="0016240B">
        <w:rPr>
          <w:rFonts w:ascii="Arial" w:hAnsi="Arial" w:cs="Arial"/>
          <w:sz w:val="22"/>
          <w:szCs w:val="22"/>
        </w:rPr>
        <w:fldChar w:fldCharType="separate"/>
      </w:r>
      <w:r w:rsidR="004C7F9F">
        <w:rPr>
          <w:rFonts w:ascii="Arial" w:hAnsi="Arial" w:cs="Arial"/>
          <w:sz w:val="22"/>
          <w:szCs w:val="22"/>
        </w:rPr>
        <w:t>20.01.2021</w:t>
      </w:r>
      <w:r w:rsidR="003A685F" w:rsidRPr="0016240B">
        <w:rPr>
          <w:rFonts w:ascii="Arial" w:hAnsi="Arial" w:cs="Arial"/>
          <w:sz w:val="22"/>
          <w:szCs w:val="22"/>
        </w:rPr>
        <w:fldChar w:fldCharType="end"/>
      </w:r>
      <w:r w:rsidR="00FC6016" w:rsidRPr="0016240B">
        <w:rPr>
          <w:rFonts w:ascii="Arial" w:hAnsi="Arial" w:cs="Arial"/>
          <w:sz w:val="22"/>
          <w:szCs w:val="22"/>
        </w:rPr>
        <w:t xml:space="preserve"> </w:t>
      </w:r>
      <w:r w:rsidR="00E840DC" w:rsidRPr="0016240B">
        <w:rPr>
          <w:rFonts w:ascii="Arial" w:hAnsi="Arial" w:cs="Arial"/>
          <w:sz w:val="22"/>
          <w:szCs w:val="22"/>
          <w:lang w:eastAsia="en-US" w:bidi="ar-SA"/>
        </w:rPr>
        <w:t>käskkirja</w:t>
      </w:r>
      <w:r w:rsidR="00997369">
        <w:rPr>
          <w:rFonts w:ascii="Arial" w:hAnsi="Arial" w:cs="Arial"/>
          <w:sz w:val="22"/>
          <w:szCs w:val="22"/>
          <w:lang w:eastAsia="en-US" w:bidi="ar-SA"/>
        </w:rPr>
        <w:t>ga</w:t>
      </w:r>
      <w:r w:rsidR="00E840DC" w:rsidRPr="0016240B">
        <w:rPr>
          <w:rFonts w:ascii="Arial" w:hAnsi="Arial" w:cs="Arial"/>
          <w:sz w:val="22"/>
          <w:szCs w:val="22"/>
          <w:lang w:eastAsia="en-US" w:bidi="ar-SA"/>
        </w:rPr>
        <w:t xml:space="preserve"> </w:t>
      </w:r>
      <w:r w:rsidR="00FC6016" w:rsidRPr="0016240B">
        <w:rPr>
          <w:rFonts w:ascii="Arial" w:hAnsi="Arial" w:cs="Arial"/>
          <w:sz w:val="22"/>
          <w:szCs w:val="22"/>
          <w:lang w:eastAsia="en-US" w:bidi="ar-SA"/>
        </w:rPr>
        <w:t>n</w:t>
      </w:r>
      <w:r w:rsidR="00E840DC" w:rsidRPr="0016240B">
        <w:rPr>
          <w:rFonts w:ascii="Arial" w:hAnsi="Arial" w:cs="Arial"/>
          <w:sz w:val="22"/>
          <w:szCs w:val="22"/>
          <w:lang w:eastAsia="en-US" w:bidi="ar-SA"/>
        </w:rPr>
        <w:t xml:space="preserve">r </w:t>
      </w:r>
      <w:r w:rsidR="003A685F" w:rsidRPr="0016240B">
        <w:rPr>
          <w:rFonts w:ascii="Arial" w:hAnsi="Arial" w:cs="Arial"/>
          <w:sz w:val="22"/>
          <w:szCs w:val="22"/>
        </w:rPr>
        <w:fldChar w:fldCharType="begin"/>
      </w:r>
      <w:r w:rsidR="004C7F9F">
        <w:rPr>
          <w:rFonts w:ascii="Arial" w:hAnsi="Arial" w:cs="Arial"/>
          <w:sz w:val="22"/>
          <w:szCs w:val="22"/>
        </w:rPr>
        <w:instrText xml:space="preserve"> delta_regNumber  \* MERGEFORMAT</w:instrText>
      </w:r>
      <w:r w:rsidR="003A685F" w:rsidRPr="0016240B">
        <w:rPr>
          <w:rFonts w:ascii="Arial" w:hAnsi="Arial" w:cs="Arial"/>
          <w:sz w:val="22"/>
          <w:szCs w:val="22"/>
        </w:rPr>
        <w:fldChar w:fldCharType="separate"/>
      </w:r>
      <w:r w:rsidR="004C7F9F">
        <w:rPr>
          <w:rFonts w:ascii="Arial" w:hAnsi="Arial" w:cs="Arial"/>
          <w:sz w:val="22"/>
          <w:szCs w:val="22"/>
        </w:rPr>
        <w:t>9</w:t>
      </w:r>
      <w:r w:rsidR="003A685F" w:rsidRPr="0016240B">
        <w:rPr>
          <w:rFonts w:ascii="Arial" w:hAnsi="Arial" w:cs="Arial"/>
          <w:sz w:val="22"/>
          <w:szCs w:val="22"/>
        </w:rPr>
        <w:fldChar w:fldCharType="end"/>
      </w:r>
    </w:p>
    <w:p w14:paraId="22D512CB" w14:textId="77777777" w:rsidR="0016240B" w:rsidRPr="0016240B" w:rsidRDefault="0016240B" w:rsidP="0016240B">
      <w:pPr>
        <w:rPr>
          <w:rFonts w:ascii="Arial" w:hAnsi="Arial" w:cs="Arial"/>
          <w:sz w:val="22"/>
          <w:szCs w:val="22"/>
        </w:rPr>
      </w:pPr>
    </w:p>
    <w:p w14:paraId="590BE9CC" w14:textId="77777777" w:rsidR="00997369" w:rsidRDefault="0016240B" w:rsidP="0016240B">
      <w:pPr>
        <w:jc w:val="right"/>
        <w:rPr>
          <w:rFonts w:ascii="Arial" w:hAnsi="Arial" w:cs="Arial"/>
          <w:sz w:val="22"/>
          <w:szCs w:val="22"/>
        </w:rPr>
      </w:pPr>
      <w:r w:rsidRPr="0016240B">
        <w:rPr>
          <w:rFonts w:ascii="Arial" w:hAnsi="Arial" w:cs="Arial"/>
          <w:sz w:val="22"/>
          <w:szCs w:val="22"/>
        </w:rPr>
        <w:t xml:space="preserve">kinnitatud </w:t>
      </w:r>
      <w:r w:rsidR="00997369">
        <w:rPr>
          <w:rFonts w:ascii="Arial" w:hAnsi="Arial" w:cs="Arial"/>
          <w:sz w:val="22"/>
          <w:szCs w:val="22"/>
        </w:rPr>
        <w:t>a</w:t>
      </w:r>
      <w:r w:rsidRPr="0016240B">
        <w:rPr>
          <w:rFonts w:ascii="Arial" w:hAnsi="Arial" w:cs="Arial"/>
          <w:sz w:val="22"/>
          <w:szCs w:val="22"/>
        </w:rPr>
        <w:t xml:space="preserve">vatud taotlusvooru „Nutikad lahendused noorsootöös“ </w:t>
      </w:r>
    </w:p>
    <w:p w14:paraId="22D512CC" w14:textId="7ADB8D8E" w:rsidR="0016240B" w:rsidRPr="0016240B" w:rsidRDefault="0016240B" w:rsidP="0016240B">
      <w:pPr>
        <w:jc w:val="right"/>
        <w:rPr>
          <w:rFonts w:ascii="Arial" w:hAnsi="Arial" w:cs="Arial"/>
          <w:sz w:val="22"/>
          <w:szCs w:val="22"/>
          <w:lang w:eastAsia="en-US" w:bidi="ar-SA"/>
        </w:rPr>
      </w:pPr>
      <w:r w:rsidRPr="0016240B">
        <w:rPr>
          <w:rFonts w:ascii="Arial" w:hAnsi="Arial" w:cs="Arial"/>
          <w:sz w:val="22"/>
          <w:szCs w:val="22"/>
        </w:rPr>
        <w:t>elluviimiseks toetuse andmise tingimused ja kord</w:t>
      </w:r>
    </w:p>
    <w:p w14:paraId="22D512CD" w14:textId="77777777" w:rsidR="0016240B" w:rsidRDefault="0016240B" w:rsidP="0016240B">
      <w:pPr>
        <w:ind w:left="6237"/>
        <w:jc w:val="right"/>
        <w:rPr>
          <w:rFonts w:ascii="Arial" w:hAnsi="Arial" w:cs="Arial"/>
          <w:sz w:val="22"/>
          <w:szCs w:val="22"/>
          <w:lang w:eastAsia="en-US" w:bidi="ar-SA"/>
        </w:rPr>
      </w:pPr>
    </w:p>
    <w:p w14:paraId="22D512CE" w14:textId="77777777" w:rsidR="009C4A9A" w:rsidRDefault="0016240B" w:rsidP="0016240B">
      <w:pPr>
        <w:ind w:left="6237"/>
        <w:jc w:val="right"/>
        <w:rPr>
          <w:rFonts w:ascii="Arial" w:hAnsi="Arial" w:cs="Arial"/>
          <w:sz w:val="22"/>
          <w:szCs w:val="22"/>
          <w:lang w:eastAsia="en-US" w:bidi="ar-SA"/>
        </w:rPr>
      </w:pPr>
      <w:r w:rsidRPr="0016240B">
        <w:rPr>
          <w:rFonts w:ascii="Arial" w:hAnsi="Arial" w:cs="Arial"/>
          <w:sz w:val="22"/>
          <w:szCs w:val="22"/>
          <w:lang w:eastAsia="en-US" w:bidi="ar-SA"/>
        </w:rPr>
        <w:t xml:space="preserve">Lisa 2 </w:t>
      </w:r>
    </w:p>
    <w:p w14:paraId="22D512CF" w14:textId="77777777" w:rsidR="0016240B" w:rsidRPr="00CE3D17" w:rsidRDefault="0016240B" w:rsidP="0016240B">
      <w:pPr>
        <w:pStyle w:val="Title"/>
        <w:spacing w:before="240"/>
        <w:rPr>
          <w:rFonts w:ascii="Times New Roman" w:hAnsi="Times New Roman"/>
          <w:color w:val="auto"/>
          <w:sz w:val="24"/>
          <w:szCs w:val="24"/>
          <w:lang w:val="et-EE"/>
        </w:rPr>
      </w:pPr>
      <w:r>
        <w:rPr>
          <w:rFonts w:ascii="Times New Roman" w:hAnsi="Times New Roman"/>
          <w:caps w:val="0"/>
          <w:color w:val="auto"/>
          <w:sz w:val="24"/>
          <w:szCs w:val="24"/>
          <w:lang w:val="et-EE"/>
        </w:rPr>
        <w:t xml:space="preserve">EKSPERDI </w:t>
      </w:r>
      <w:r w:rsidRPr="00CE3D17">
        <w:rPr>
          <w:rFonts w:ascii="Times New Roman" w:hAnsi="Times New Roman"/>
          <w:caps w:val="0"/>
          <w:color w:val="auto"/>
          <w:sz w:val="24"/>
          <w:szCs w:val="24"/>
          <w:lang w:val="et-EE"/>
        </w:rPr>
        <w:t>HINDAMISLEHT</w:t>
      </w:r>
    </w:p>
    <w:p w14:paraId="22D512D0" w14:textId="77777777" w:rsidR="0016240B" w:rsidRDefault="0016240B" w:rsidP="0016240B">
      <w:pPr>
        <w:ind w:right="-2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411"/>
        <w:gridCol w:w="8221"/>
      </w:tblGrid>
      <w:tr w:rsidR="0016240B" w14:paraId="22D512D3" w14:textId="77777777" w:rsidTr="00EF655A">
        <w:tc>
          <w:tcPr>
            <w:tcW w:w="2411" w:type="dxa"/>
          </w:tcPr>
          <w:p w14:paraId="22D512D1" w14:textId="77777777" w:rsidR="0016240B" w:rsidRDefault="0016240B" w:rsidP="00EF655A">
            <w:pPr>
              <w:ind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Taotleja nimi:</w:t>
            </w:r>
          </w:p>
        </w:tc>
        <w:tc>
          <w:tcPr>
            <w:tcW w:w="8221" w:type="dxa"/>
          </w:tcPr>
          <w:p w14:paraId="22D512D2" w14:textId="77777777" w:rsidR="0016240B" w:rsidRDefault="0016240B" w:rsidP="00EF655A">
            <w:pPr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40B" w14:paraId="22D512D6" w14:textId="77777777" w:rsidTr="00EF655A">
        <w:tc>
          <w:tcPr>
            <w:tcW w:w="2411" w:type="dxa"/>
          </w:tcPr>
          <w:p w14:paraId="22D512D4" w14:textId="77777777" w:rsidR="0016240B" w:rsidRDefault="0016240B" w:rsidP="00EF655A">
            <w:pPr>
              <w:ind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Projekti nimi:</w:t>
            </w:r>
          </w:p>
        </w:tc>
        <w:tc>
          <w:tcPr>
            <w:tcW w:w="8221" w:type="dxa"/>
          </w:tcPr>
          <w:p w14:paraId="22D512D5" w14:textId="77777777" w:rsidR="0016240B" w:rsidRDefault="0016240B" w:rsidP="00EF655A">
            <w:pPr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40B" w14:paraId="22D512DA" w14:textId="77777777" w:rsidTr="00EF655A">
        <w:tc>
          <w:tcPr>
            <w:tcW w:w="2411" w:type="dxa"/>
          </w:tcPr>
          <w:p w14:paraId="22D512D7" w14:textId="77777777" w:rsidR="0016240B" w:rsidRDefault="0016240B" w:rsidP="00EF655A">
            <w:pPr>
              <w:ind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Projekti nr </w:t>
            </w:r>
          </w:p>
          <w:p w14:paraId="22D512D8" w14:textId="77777777" w:rsidR="0016240B" w:rsidRDefault="0016240B" w:rsidP="00EF655A">
            <w:pPr>
              <w:ind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e-toetuste süsteemis:</w:t>
            </w:r>
          </w:p>
        </w:tc>
        <w:tc>
          <w:tcPr>
            <w:tcW w:w="8221" w:type="dxa"/>
          </w:tcPr>
          <w:p w14:paraId="22D512D9" w14:textId="77777777" w:rsidR="0016240B" w:rsidRDefault="0016240B" w:rsidP="00EF655A">
            <w:pPr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40B" w14:paraId="22D512DD" w14:textId="77777777" w:rsidTr="00EF655A">
        <w:tc>
          <w:tcPr>
            <w:tcW w:w="2411" w:type="dxa"/>
          </w:tcPr>
          <w:p w14:paraId="22D512DB" w14:textId="77777777" w:rsidR="0016240B" w:rsidRDefault="0016240B" w:rsidP="00EF655A">
            <w:pPr>
              <w:ind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Eksperdi nimi:</w:t>
            </w:r>
          </w:p>
        </w:tc>
        <w:tc>
          <w:tcPr>
            <w:tcW w:w="8221" w:type="dxa"/>
          </w:tcPr>
          <w:p w14:paraId="22D512DC" w14:textId="77777777" w:rsidR="0016240B" w:rsidRDefault="0016240B" w:rsidP="00EF655A">
            <w:pPr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D512DE" w14:textId="77777777" w:rsidR="0016240B" w:rsidRPr="00004672" w:rsidRDefault="0016240B" w:rsidP="0016240B">
      <w:pPr>
        <w:spacing w:before="240"/>
        <w:rPr>
          <w:b/>
        </w:rPr>
      </w:pPr>
      <w:r w:rsidRPr="00CE3D17">
        <w:rPr>
          <w:b/>
        </w:rPr>
        <w:t>Hindamisleht on jagatud 6 kriteeriumiks. Iga osa tuleb hinnata eraldiseisvalt vastavalt Lisas 3 kirjeldatud hindamismetoodika skaaladele.</w:t>
      </w:r>
      <w:r w:rsidRPr="00CE3D17">
        <w:t xml:space="preserve"> Hindamislehe lõpus liidetakse kõikide osade tulemused kokku. Selle tulemusena moodustub projektile antav punktisumma. Iga projekti hindab vähemalt 2 eksperti, kelle antud punktid summeeritakse ja arvutatakse aritmeetiline keskmine, mille põhjal koostatakse hindamiskomisjonile edastatav paremusjärjestus.</w:t>
      </w:r>
    </w:p>
    <w:p w14:paraId="22D512DF" w14:textId="77777777" w:rsidR="0016240B" w:rsidRPr="00CE3D17" w:rsidRDefault="0016240B" w:rsidP="0016240B"/>
    <w:p w14:paraId="22D512E0" w14:textId="77777777" w:rsidR="0016240B" w:rsidRPr="00CE3D17" w:rsidRDefault="0016240B" w:rsidP="0016240B">
      <w:pPr>
        <w:spacing w:before="240"/>
        <w:ind w:right="5"/>
        <w:rPr>
          <w:iCs/>
        </w:rPr>
      </w:pPr>
      <w:r w:rsidRPr="00CE3D17">
        <w:t xml:space="preserve">Iga alamjaotuse juurest leiate kommentaaride lahtri, kus palume antud hinnanguid selgitada. </w:t>
      </w:r>
    </w:p>
    <w:p w14:paraId="22D512E1" w14:textId="77777777" w:rsidR="0016240B" w:rsidRPr="00CE3D17" w:rsidRDefault="0016240B" w:rsidP="0016240B">
      <w:pPr>
        <w:rPr>
          <w:b/>
        </w:rPr>
      </w:pPr>
    </w:p>
    <w:p w14:paraId="22D512E2" w14:textId="77777777" w:rsidR="0016240B" w:rsidRPr="00CE3D17" w:rsidRDefault="0016240B" w:rsidP="0016240B">
      <w:pPr>
        <w:rPr>
          <w:b/>
        </w:rPr>
      </w:pPr>
    </w:p>
    <w:p w14:paraId="22D512E3" w14:textId="77777777" w:rsidR="0016240B" w:rsidRPr="00CE3D17" w:rsidRDefault="0016240B" w:rsidP="0016240B">
      <w:pPr>
        <w:rPr>
          <w:b/>
        </w:rPr>
      </w:pPr>
      <w:r w:rsidRPr="00CE3D17">
        <w:rPr>
          <w:b/>
        </w:rPr>
        <w:t>II. PROJEKTITAOTLUSTE HINDAMINE</w:t>
      </w:r>
    </w:p>
    <w:p w14:paraId="22D512E4" w14:textId="77777777" w:rsidR="0016240B" w:rsidRPr="00CE3D17" w:rsidRDefault="0016240B" w:rsidP="0016240B">
      <w:pPr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2"/>
        <w:gridCol w:w="1308"/>
        <w:gridCol w:w="1530"/>
      </w:tblGrid>
      <w:tr w:rsidR="0016240B" w:rsidRPr="00CE3D17" w14:paraId="22D512EA" w14:textId="77777777" w:rsidTr="00EF655A">
        <w:trPr>
          <w:trHeight w:val="425"/>
        </w:trPr>
        <w:tc>
          <w:tcPr>
            <w:tcW w:w="6342" w:type="dxa"/>
            <w:shd w:val="pct10" w:color="auto" w:fill="FFFFFF"/>
            <w:vAlign w:val="center"/>
          </w:tcPr>
          <w:p w14:paraId="22D512E5" w14:textId="77777777" w:rsidR="0016240B" w:rsidRPr="00F93776" w:rsidRDefault="0016240B" w:rsidP="0016240B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Cs w:val="24"/>
                <w:lang w:val="et-EE"/>
              </w:rPr>
            </w:pPr>
            <w:proofErr w:type="spellStart"/>
            <w:r w:rsidRPr="00775E44">
              <w:rPr>
                <w:b/>
                <w:szCs w:val="24"/>
              </w:rPr>
              <w:t>Projekti</w:t>
            </w:r>
            <w:proofErr w:type="spellEnd"/>
            <w:r w:rsidRPr="00775E44">
              <w:rPr>
                <w:b/>
                <w:szCs w:val="24"/>
              </w:rPr>
              <w:t xml:space="preserve"> </w:t>
            </w:r>
            <w:proofErr w:type="spellStart"/>
            <w:r w:rsidRPr="00775E44">
              <w:rPr>
                <w:b/>
                <w:szCs w:val="24"/>
              </w:rPr>
              <w:t>vajalikkus</w:t>
            </w:r>
            <w:proofErr w:type="spellEnd"/>
            <w:r w:rsidRPr="00775E44">
              <w:rPr>
                <w:b/>
                <w:szCs w:val="24"/>
              </w:rPr>
              <w:t xml:space="preserve"> </w:t>
            </w:r>
            <w:proofErr w:type="spellStart"/>
            <w:r w:rsidRPr="00775E44">
              <w:rPr>
                <w:b/>
                <w:szCs w:val="24"/>
              </w:rPr>
              <w:t>ning</w:t>
            </w:r>
            <w:proofErr w:type="spellEnd"/>
            <w:r w:rsidRPr="00775E44">
              <w:rPr>
                <w:b/>
                <w:szCs w:val="24"/>
              </w:rPr>
              <w:t xml:space="preserve"> </w:t>
            </w:r>
            <w:proofErr w:type="spellStart"/>
            <w:r w:rsidRPr="00775E44">
              <w:rPr>
                <w:b/>
                <w:szCs w:val="24"/>
              </w:rPr>
              <w:t>vastavus</w:t>
            </w:r>
            <w:proofErr w:type="spellEnd"/>
            <w:r w:rsidRPr="00775E44">
              <w:rPr>
                <w:b/>
                <w:szCs w:val="24"/>
              </w:rPr>
              <w:t xml:space="preserve"> </w:t>
            </w:r>
            <w:proofErr w:type="spellStart"/>
            <w:r w:rsidRPr="00775E44">
              <w:rPr>
                <w:b/>
                <w:szCs w:val="24"/>
              </w:rPr>
              <w:t>meetme</w:t>
            </w:r>
            <w:proofErr w:type="spellEnd"/>
            <w:r w:rsidRPr="00775E44">
              <w:rPr>
                <w:b/>
                <w:szCs w:val="24"/>
              </w:rPr>
              <w:t xml:space="preserve"> </w:t>
            </w:r>
            <w:proofErr w:type="spellStart"/>
            <w:r w:rsidRPr="00775E44">
              <w:rPr>
                <w:b/>
                <w:szCs w:val="24"/>
              </w:rPr>
              <w:t>eesmärkidele</w:t>
            </w:r>
            <w:proofErr w:type="spellEnd"/>
          </w:p>
        </w:tc>
        <w:tc>
          <w:tcPr>
            <w:tcW w:w="1308" w:type="dxa"/>
            <w:shd w:val="pct10" w:color="auto" w:fill="FFFFFF"/>
            <w:vAlign w:val="center"/>
          </w:tcPr>
          <w:p w14:paraId="22D512E6" w14:textId="77777777" w:rsidR="0016240B" w:rsidRPr="00CE3D17" w:rsidRDefault="0016240B" w:rsidP="00EF655A">
            <w:pPr>
              <w:jc w:val="center"/>
              <w:rPr>
                <w:b/>
              </w:rPr>
            </w:pPr>
          </w:p>
          <w:p w14:paraId="22D512E7" w14:textId="77777777" w:rsidR="0016240B" w:rsidRPr="00CE3D17" w:rsidRDefault="0016240B" w:rsidP="00EF655A">
            <w:pPr>
              <w:jc w:val="center"/>
              <w:rPr>
                <w:b/>
              </w:rPr>
            </w:pPr>
            <w:r>
              <w:rPr>
                <w:b/>
              </w:rPr>
              <w:t>Eksperdi punktid</w:t>
            </w:r>
          </w:p>
          <w:p w14:paraId="22D512E8" w14:textId="77777777" w:rsidR="0016240B" w:rsidRPr="00CE3D17" w:rsidRDefault="0016240B" w:rsidP="00EF655A">
            <w:pPr>
              <w:jc w:val="center"/>
            </w:pPr>
          </w:p>
        </w:tc>
        <w:tc>
          <w:tcPr>
            <w:tcW w:w="1530" w:type="dxa"/>
            <w:tcBorders>
              <w:bottom w:val="nil"/>
            </w:tcBorders>
            <w:shd w:val="pct10" w:color="auto" w:fill="FFFFFF"/>
            <w:vAlign w:val="center"/>
          </w:tcPr>
          <w:p w14:paraId="22D512E9" w14:textId="77777777" w:rsidR="0016240B" w:rsidRPr="00CE3D17" w:rsidRDefault="0016240B" w:rsidP="00EF655A">
            <w:pPr>
              <w:jc w:val="center"/>
              <w:rPr>
                <w:b/>
              </w:rPr>
            </w:pPr>
            <w:r w:rsidRPr="00CE3D17">
              <w:rPr>
                <w:b/>
              </w:rPr>
              <w:t>SFOS andmeväli</w:t>
            </w:r>
          </w:p>
        </w:tc>
      </w:tr>
      <w:tr w:rsidR="0016240B" w:rsidRPr="00CE3D17" w14:paraId="22D512EE" w14:textId="77777777" w:rsidTr="00EF655A">
        <w:trPr>
          <w:trHeight w:val="575"/>
        </w:trPr>
        <w:tc>
          <w:tcPr>
            <w:tcW w:w="6342" w:type="dxa"/>
            <w:vAlign w:val="center"/>
          </w:tcPr>
          <w:p w14:paraId="22D512EB" w14:textId="77777777" w:rsidR="0016240B" w:rsidRPr="008C5057" w:rsidRDefault="0016240B" w:rsidP="00EF655A">
            <w:r w:rsidRPr="008C5057">
              <w:rPr>
                <w:i/>
              </w:rPr>
              <w:t xml:space="preserve">A.1 Projekti eesmärgipüsitus ning vajalikkus, sh seos riiklike </w:t>
            </w:r>
            <w:proofErr w:type="spellStart"/>
            <w:r w:rsidRPr="008C5057">
              <w:rPr>
                <w:i/>
              </w:rPr>
              <w:t>noortepoliitika</w:t>
            </w:r>
            <w:proofErr w:type="spellEnd"/>
            <w:r w:rsidRPr="008C5057">
              <w:rPr>
                <w:i/>
              </w:rPr>
              <w:t xml:space="preserve"> eesmärkidega ning nutika noorsootöö kontseptsioonis esitatud väljakutsete ja vajadustega</w:t>
            </w:r>
          </w:p>
        </w:tc>
        <w:tc>
          <w:tcPr>
            <w:tcW w:w="1308" w:type="dxa"/>
            <w:vAlign w:val="center"/>
          </w:tcPr>
          <w:p w14:paraId="22D512EC" w14:textId="77777777" w:rsidR="0016240B" w:rsidRPr="00CE3D17" w:rsidRDefault="0016240B" w:rsidP="00EF655A">
            <w:pPr>
              <w:jc w:val="center"/>
            </w:pPr>
          </w:p>
        </w:tc>
        <w:tc>
          <w:tcPr>
            <w:tcW w:w="1530" w:type="dxa"/>
            <w:shd w:val="pct10" w:color="auto" w:fill="FFFFFF"/>
            <w:vAlign w:val="center"/>
          </w:tcPr>
          <w:p w14:paraId="22D512ED" w14:textId="77777777" w:rsidR="0016240B" w:rsidRPr="00CE3D17" w:rsidRDefault="0016240B" w:rsidP="00EF655A">
            <w:pPr>
              <w:jc w:val="center"/>
            </w:pPr>
          </w:p>
        </w:tc>
      </w:tr>
      <w:tr w:rsidR="0016240B" w:rsidRPr="00CE3D17" w14:paraId="22D512F2" w14:textId="77777777" w:rsidTr="00EF655A">
        <w:trPr>
          <w:trHeight w:val="575"/>
        </w:trPr>
        <w:tc>
          <w:tcPr>
            <w:tcW w:w="6342" w:type="dxa"/>
            <w:vAlign w:val="center"/>
          </w:tcPr>
          <w:p w14:paraId="22D512EF" w14:textId="77777777" w:rsidR="0016240B" w:rsidRPr="008C5057" w:rsidRDefault="0016240B" w:rsidP="00EF655A">
            <w:pPr>
              <w:rPr>
                <w:i/>
              </w:rPr>
            </w:pPr>
            <w:r w:rsidRPr="008C5057">
              <w:rPr>
                <w:i/>
              </w:rPr>
              <w:t xml:space="preserve">A.2 Projekti oodatavate väljundite ning tulemuste saavutamisega kaasnev mõju kohalike omavalitsuste ja/või </w:t>
            </w:r>
            <w:proofErr w:type="spellStart"/>
            <w:r w:rsidRPr="008C5057">
              <w:rPr>
                <w:i/>
              </w:rPr>
              <w:t>noortevaldkonna</w:t>
            </w:r>
            <w:proofErr w:type="spellEnd"/>
            <w:r w:rsidRPr="008C5057">
              <w:rPr>
                <w:i/>
              </w:rPr>
              <w:t xml:space="preserve"> organisatsioonide võimekuse arendamisse nutikate noorsootöö lahenduste rakendamisel</w:t>
            </w:r>
          </w:p>
        </w:tc>
        <w:tc>
          <w:tcPr>
            <w:tcW w:w="1308" w:type="dxa"/>
            <w:vAlign w:val="center"/>
          </w:tcPr>
          <w:p w14:paraId="22D512F0" w14:textId="77777777" w:rsidR="0016240B" w:rsidRPr="00CE3D17" w:rsidRDefault="0016240B" w:rsidP="00EF655A">
            <w:pPr>
              <w:jc w:val="center"/>
              <w:rPr>
                <w:rStyle w:val="PlaceholderText"/>
                <w:rFonts w:eastAsia="Calibri"/>
              </w:rPr>
            </w:pPr>
          </w:p>
        </w:tc>
        <w:tc>
          <w:tcPr>
            <w:tcW w:w="1530" w:type="dxa"/>
            <w:shd w:val="pct10" w:color="auto" w:fill="FFFFFF"/>
            <w:vAlign w:val="center"/>
          </w:tcPr>
          <w:p w14:paraId="22D512F1" w14:textId="77777777" w:rsidR="0016240B" w:rsidRPr="00CE3D17" w:rsidRDefault="0016240B" w:rsidP="00EF655A">
            <w:pPr>
              <w:jc w:val="center"/>
            </w:pPr>
          </w:p>
        </w:tc>
      </w:tr>
      <w:tr w:rsidR="0016240B" w:rsidRPr="00CE3D17" w14:paraId="22D512F6" w14:textId="77777777" w:rsidTr="00EF655A">
        <w:trPr>
          <w:trHeight w:val="575"/>
        </w:trPr>
        <w:tc>
          <w:tcPr>
            <w:tcW w:w="6342" w:type="dxa"/>
            <w:vAlign w:val="center"/>
          </w:tcPr>
          <w:p w14:paraId="22D512F3" w14:textId="77777777" w:rsidR="0016240B" w:rsidRPr="008C5057" w:rsidRDefault="0016240B" w:rsidP="00EF655A">
            <w:pPr>
              <w:rPr>
                <w:i/>
              </w:rPr>
            </w:pPr>
            <w:r w:rsidRPr="008C5057">
              <w:rPr>
                <w:i/>
              </w:rPr>
              <w:t>A.3 Projekti sihtrühmade (sh noored, noorsootöötajad) mitmekesisus, nende vajaduste kaardistamine ning tegevustesse kaasamise valikuprotsessi kirjeldus</w:t>
            </w:r>
          </w:p>
        </w:tc>
        <w:tc>
          <w:tcPr>
            <w:tcW w:w="1308" w:type="dxa"/>
            <w:vAlign w:val="center"/>
          </w:tcPr>
          <w:p w14:paraId="22D512F4" w14:textId="77777777" w:rsidR="0016240B" w:rsidRPr="00CE3D17" w:rsidRDefault="0016240B" w:rsidP="00EF655A">
            <w:pPr>
              <w:jc w:val="center"/>
              <w:rPr>
                <w:rStyle w:val="PlaceholderText"/>
                <w:rFonts w:eastAsia="Calibri"/>
              </w:rPr>
            </w:pPr>
          </w:p>
        </w:tc>
        <w:tc>
          <w:tcPr>
            <w:tcW w:w="1530" w:type="dxa"/>
            <w:shd w:val="pct10" w:color="auto" w:fill="FFFFFF"/>
            <w:vAlign w:val="center"/>
          </w:tcPr>
          <w:p w14:paraId="22D512F5" w14:textId="77777777" w:rsidR="0016240B" w:rsidRPr="00CE3D17" w:rsidRDefault="0016240B" w:rsidP="00EF655A">
            <w:pPr>
              <w:jc w:val="center"/>
            </w:pPr>
          </w:p>
        </w:tc>
      </w:tr>
      <w:tr w:rsidR="0016240B" w:rsidRPr="00CE3D17" w14:paraId="22D512FA" w14:textId="77777777" w:rsidTr="00EF655A">
        <w:trPr>
          <w:trHeight w:val="575"/>
        </w:trPr>
        <w:tc>
          <w:tcPr>
            <w:tcW w:w="6342" w:type="dxa"/>
            <w:vAlign w:val="center"/>
          </w:tcPr>
          <w:p w14:paraId="22D512F7" w14:textId="77777777" w:rsidR="0016240B" w:rsidRPr="008C5057" w:rsidRDefault="0016240B" w:rsidP="00EF655A">
            <w:pPr>
              <w:rPr>
                <w:i/>
              </w:rPr>
            </w:pPr>
            <w:r w:rsidRPr="008C5057">
              <w:rPr>
                <w:i/>
              </w:rPr>
              <w:t>A.4 Projekti kaasatud noorsootöötajad</w:t>
            </w:r>
          </w:p>
        </w:tc>
        <w:tc>
          <w:tcPr>
            <w:tcW w:w="1308" w:type="dxa"/>
            <w:vAlign w:val="center"/>
          </w:tcPr>
          <w:p w14:paraId="22D512F8" w14:textId="77777777" w:rsidR="0016240B" w:rsidRPr="00CE3D17" w:rsidRDefault="0016240B" w:rsidP="00EF655A">
            <w:pPr>
              <w:jc w:val="center"/>
              <w:rPr>
                <w:rStyle w:val="PlaceholderText"/>
                <w:rFonts w:eastAsia="Calibri"/>
              </w:rPr>
            </w:pPr>
          </w:p>
        </w:tc>
        <w:tc>
          <w:tcPr>
            <w:tcW w:w="1530" w:type="dxa"/>
            <w:shd w:val="pct10" w:color="auto" w:fill="FFFFFF"/>
            <w:vAlign w:val="center"/>
          </w:tcPr>
          <w:p w14:paraId="22D512F9" w14:textId="77777777" w:rsidR="0016240B" w:rsidRPr="00CE3D17" w:rsidRDefault="0016240B" w:rsidP="00EF655A">
            <w:pPr>
              <w:jc w:val="center"/>
            </w:pPr>
          </w:p>
        </w:tc>
      </w:tr>
      <w:tr w:rsidR="0016240B" w:rsidRPr="00CE3D17" w14:paraId="22D512FE" w14:textId="77777777" w:rsidTr="00EF655A">
        <w:trPr>
          <w:trHeight w:val="575"/>
        </w:trPr>
        <w:tc>
          <w:tcPr>
            <w:tcW w:w="6342" w:type="dxa"/>
            <w:vAlign w:val="center"/>
          </w:tcPr>
          <w:p w14:paraId="22D512FB" w14:textId="77777777" w:rsidR="0016240B" w:rsidRPr="008C5057" w:rsidRDefault="0016240B" w:rsidP="00EF655A">
            <w:pPr>
              <w:rPr>
                <w:i/>
              </w:rPr>
            </w:pPr>
            <w:r w:rsidRPr="00F93776">
              <w:rPr>
                <w:bCs/>
                <w:i/>
              </w:rPr>
              <w:t xml:space="preserve">A.5 </w:t>
            </w:r>
            <w:bookmarkStart w:id="1" w:name="_Hlk50039217"/>
            <w:r w:rsidRPr="00F93776">
              <w:rPr>
                <w:bCs/>
                <w:i/>
              </w:rPr>
              <w:t>Projekti mõju kohalikele omavalitsuste noorsootöö korraldamise tasemele</w:t>
            </w:r>
            <w:bookmarkEnd w:id="1"/>
          </w:p>
        </w:tc>
        <w:tc>
          <w:tcPr>
            <w:tcW w:w="1308" w:type="dxa"/>
            <w:vAlign w:val="center"/>
          </w:tcPr>
          <w:p w14:paraId="22D512FC" w14:textId="77777777" w:rsidR="0016240B" w:rsidRPr="00CE3D17" w:rsidRDefault="0016240B" w:rsidP="00EF655A">
            <w:pPr>
              <w:jc w:val="center"/>
              <w:rPr>
                <w:rStyle w:val="PlaceholderText"/>
                <w:rFonts w:eastAsia="Calibri"/>
              </w:rPr>
            </w:pPr>
          </w:p>
        </w:tc>
        <w:tc>
          <w:tcPr>
            <w:tcW w:w="1530" w:type="dxa"/>
            <w:shd w:val="pct10" w:color="auto" w:fill="FFFFFF"/>
            <w:vAlign w:val="center"/>
          </w:tcPr>
          <w:p w14:paraId="22D512FD" w14:textId="77777777" w:rsidR="0016240B" w:rsidRPr="00CE3D17" w:rsidRDefault="0016240B" w:rsidP="00EF655A">
            <w:pPr>
              <w:jc w:val="center"/>
            </w:pPr>
          </w:p>
        </w:tc>
      </w:tr>
      <w:tr w:rsidR="0016240B" w:rsidRPr="00CE3D17" w14:paraId="22D51301" w14:textId="77777777" w:rsidTr="00EF655A">
        <w:trPr>
          <w:trHeight w:val="425"/>
        </w:trPr>
        <w:tc>
          <w:tcPr>
            <w:tcW w:w="6342" w:type="dxa"/>
            <w:vAlign w:val="center"/>
          </w:tcPr>
          <w:p w14:paraId="22D512FF" w14:textId="77777777" w:rsidR="0016240B" w:rsidRPr="00CE3D17" w:rsidRDefault="0016240B" w:rsidP="00EF655A">
            <w:pPr>
              <w:rPr>
                <w:b/>
              </w:rPr>
            </w:pPr>
            <w:r w:rsidRPr="00CE3D17">
              <w:rPr>
                <w:b/>
              </w:rPr>
              <w:t xml:space="preserve">Kokku (maksimaalselt </w:t>
            </w:r>
            <w:r>
              <w:rPr>
                <w:b/>
              </w:rPr>
              <w:t>25</w:t>
            </w:r>
            <w:r w:rsidRPr="00CE3D17">
              <w:rPr>
                <w:b/>
              </w:rPr>
              <w:t xml:space="preserve"> punkti):</w:t>
            </w:r>
          </w:p>
        </w:tc>
        <w:tc>
          <w:tcPr>
            <w:tcW w:w="2838" w:type="dxa"/>
            <w:gridSpan w:val="2"/>
            <w:vAlign w:val="center"/>
          </w:tcPr>
          <w:p w14:paraId="22D51300" w14:textId="77777777" w:rsidR="0016240B" w:rsidRPr="00CE3D17" w:rsidRDefault="0016240B" w:rsidP="00EF655A">
            <w:pPr>
              <w:jc w:val="center"/>
            </w:pPr>
            <w:r w:rsidRPr="00CE3D17">
              <w:rPr>
                <w:color w:val="808080"/>
              </w:rPr>
              <w:t>Sisestage summa</w:t>
            </w:r>
          </w:p>
        </w:tc>
      </w:tr>
      <w:tr w:rsidR="0016240B" w:rsidRPr="00CE3D17" w14:paraId="22D51305" w14:textId="77777777" w:rsidTr="00EF655A">
        <w:trPr>
          <w:trHeight w:val="563"/>
        </w:trPr>
        <w:tc>
          <w:tcPr>
            <w:tcW w:w="9180" w:type="dxa"/>
            <w:gridSpan w:val="3"/>
          </w:tcPr>
          <w:p w14:paraId="22D51302" w14:textId="77777777" w:rsidR="0016240B" w:rsidRPr="00CE3D17" w:rsidRDefault="0016240B" w:rsidP="00EF655A">
            <w:pPr>
              <w:rPr>
                <w:b/>
                <w:bCs/>
              </w:rPr>
            </w:pPr>
            <w:r w:rsidRPr="00CE3D17">
              <w:rPr>
                <w:b/>
                <w:bCs/>
              </w:rPr>
              <w:t xml:space="preserve">Põhjendused hindamiskriteeriumitele antud hinnete kohta: </w:t>
            </w:r>
          </w:p>
          <w:p w14:paraId="22D51303" w14:textId="77777777" w:rsidR="0016240B" w:rsidRDefault="0016240B" w:rsidP="00EF655A">
            <w:pPr>
              <w:rPr>
                <w:rStyle w:val="PlaceholderText"/>
              </w:rPr>
            </w:pPr>
            <w:r w:rsidRPr="00CE3D17">
              <w:rPr>
                <w:rStyle w:val="PlaceholderText"/>
              </w:rPr>
              <w:t>Teksti sisestamiseks klõpsake siin.</w:t>
            </w:r>
          </w:p>
          <w:p w14:paraId="22D51304" w14:textId="77777777" w:rsidR="0016240B" w:rsidRPr="00CE3D17" w:rsidRDefault="0016240B" w:rsidP="00EF655A"/>
        </w:tc>
      </w:tr>
    </w:tbl>
    <w:p w14:paraId="22D51306" w14:textId="77777777" w:rsidR="0016240B" w:rsidRPr="00CE3D17" w:rsidRDefault="0016240B" w:rsidP="0016240B">
      <w:pPr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305"/>
        <w:gridCol w:w="1530"/>
      </w:tblGrid>
      <w:tr w:rsidR="0016240B" w:rsidRPr="00CE3D17" w14:paraId="22D5130C" w14:textId="77777777" w:rsidTr="00EF655A">
        <w:trPr>
          <w:trHeight w:val="761"/>
        </w:trPr>
        <w:tc>
          <w:tcPr>
            <w:tcW w:w="6345" w:type="dxa"/>
            <w:shd w:val="pct10" w:color="auto" w:fill="FFFFFF"/>
            <w:vAlign w:val="center"/>
          </w:tcPr>
          <w:p w14:paraId="22D51307" w14:textId="77777777" w:rsidR="0016240B" w:rsidRPr="00EE3DCD" w:rsidRDefault="0016240B" w:rsidP="0016240B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Cs w:val="24"/>
                <w:lang w:val="et-EE"/>
              </w:rPr>
            </w:pPr>
            <w:proofErr w:type="spellStart"/>
            <w:r w:rsidRPr="00EE3DCD">
              <w:rPr>
                <w:b/>
                <w:i/>
                <w:szCs w:val="24"/>
              </w:rPr>
              <w:t>Sekkumisloogika</w:t>
            </w:r>
            <w:proofErr w:type="spellEnd"/>
            <w:r w:rsidRPr="00EE3DCD">
              <w:rPr>
                <w:b/>
                <w:i/>
                <w:szCs w:val="24"/>
              </w:rPr>
              <w:t xml:space="preserve"> </w:t>
            </w:r>
            <w:proofErr w:type="spellStart"/>
            <w:r w:rsidRPr="00EE3DCD">
              <w:rPr>
                <w:b/>
                <w:i/>
                <w:szCs w:val="24"/>
              </w:rPr>
              <w:t>sisuline</w:t>
            </w:r>
            <w:proofErr w:type="spellEnd"/>
            <w:r w:rsidRPr="00EE3DCD">
              <w:rPr>
                <w:b/>
                <w:i/>
                <w:szCs w:val="24"/>
              </w:rPr>
              <w:t xml:space="preserve"> </w:t>
            </w:r>
            <w:proofErr w:type="spellStart"/>
            <w:r w:rsidRPr="00EE3DCD">
              <w:rPr>
                <w:b/>
                <w:i/>
                <w:szCs w:val="24"/>
              </w:rPr>
              <w:t>kvaliteet</w:t>
            </w:r>
            <w:proofErr w:type="spellEnd"/>
          </w:p>
        </w:tc>
        <w:tc>
          <w:tcPr>
            <w:tcW w:w="1305" w:type="dxa"/>
            <w:tcBorders>
              <w:bottom w:val="nil"/>
            </w:tcBorders>
            <w:shd w:val="pct10" w:color="auto" w:fill="FFFFFF"/>
            <w:vAlign w:val="center"/>
          </w:tcPr>
          <w:p w14:paraId="22D51308" w14:textId="77777777" w:rsidR="0016240B" w:rsidRPr="00CE3D17" w:rsidRDefault="0016240B" w:rsidP="00EF655A">
            <w:pPr>
              <w:jc w:val="center"/>
              <w:rPr>
                <w:b/>
              </w:rPr>
            </w:pPr>
          </w:p>
          <w:p w14:paraId="22D51309" w14:textId="77777777" w:rsidR="0016240B" w:rsidRPr="00CE3D17" w:rsidRDefault="0016240B" w:rsidP="00EF655A">
            <w:pPr>
              <w:jc w:val="center"/>
              <w:rPr>
                <w:b/>
              </w:rPr>
            </w:pPr>
            <w:r>
              <w:rPr>
                <w:b/>
              </w:rPr>
              <w:t>Eksperdi punktid</w:t>
            </w:r>
          </w:p>
          <w:p w14:paraId="22D5130A" w14:textId="77777777" w:rsidR="0016240B" w:rsidRPr="00CE3D17" w:rsidRDefault="0016240B" w:rsidP="00EF655A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bottom w:val="nil"/>
            </w:tcBorders>
            <w:shd w:val="pct10" w:color="auto" w:fill="FFFFFF"/>
            <w:vAlign w:val="center"/>
          </w:tcPr>
          <w:p w14:paraId="22D5130B" w14:textId="77777777" w:rsidR="0016240B" w:rsidRPr="00CE3D17" w:rsidRDefault="0016240B" w:rsidP="00EF655A">
            <w:pPr>
              <w:jc w:val="center"/>
              <w:rPr>
                <w:b/>
              </w:rPr>
            </w:pPr>
            <w:r w:rsidRPr="00CE3D17">
              <w:rPr>
                <w:b/>
              </w:rPr>
              <w:t>SFOS andmeväli</w:t>
            </w:r>
          </w:p>
        </w:tc>
      </w:tr>
      <w:tr w:rsidR="0016240B" w:rsidRPr="00CE3D17" w14:paraId="22D51310" w14:textId="77777777" w:rsidTr="00EF655A">
        <w:trPr>
          <w:trHeight w:val="300"/>
        </w:trPr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14:paraId="22D5130D" w14:textId="77777777" w:rsidR="0016240B" w:rsidRPr="00F93776" w:rsidRDefault="0016240B" w:rsidP="00EF655A">
            <w:pPr>
              <w:rPr>
                <w:i/>
              </w:rPr>
            </w:pPr>
            <w:r w:rsidRPr="00F93776">
              <w:rPr>
                <w:i/>
              </w:rPr>
              <w:t xml:space="preserve">B.1 Projekti elluviimiseks valitud sekkumisloogika (sh rakendatav metoodika), selle vastavus projekti eesmärgipüstitusega ning sobivus toetusmeetme raames </w:t>
            </w:r>
            <w:r w:rsidRPr="00F93776">
              <w:rPr>
                <w:i/>
              </w:rPr>
              <w:lastRenderedPageBreak/>
              <w:t>rahastatavate tegevustega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22D5130E" w14:textId="77777777" w:rsidR="0016240B" w:rsidRPr="00CE3D17" w:rsidRDefault="0016240B" w:rsidP="00EF655A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22D5130F" w14:textId="77777777" w:rsidR="0016240B" w:rsidRPr="00CE3D17" w:rsidRDefault="0016240B" w:rsidP="00EF655A">
            <w:pPr>
              <w:jc w:val="center"/>
            </w:pPr>
          </w:p>
        </w:tc>
      </w:tr>
      <w:tr w:rsidR="0016240B" w:rsidRPr="00CE3D17" w14:paraId="22D51314" w14:textId="77777777" w:rsidTr="00EF655A">
        <w:trPr>
          <w:trHeight w:val="300"/>
        </w:trPr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14:paraId="22D51311" w14:textId="77777777" w:rsidR="0016240B" w:rsidRPr="008C5057" w:rsidDel="008C5057" w:rsidRDefault="0016240B" w:rsidP="00EF655A">
            <w:pPr>
              <w:rPr>
                <w:i/>
              </w:rPr>
            </w:pPr>
            <w:r w:rsidRPr="008C5057">
              <w:rPr>
                <w:i/>
              </w:rPr>
              <w:t>B.2 Projekti sekkumisloogika sobivus valitud sihtrühmadele (sh nende sisendist lähtumine vajaduste kirjeldamisel ning kaasamine projekti erinevates etappides)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22D51312" w14:textId="77777777" w:rsidR="0016240B" w:rsidRPr="00CE3D17" w:rsidRDefault="0016240B" w:rsidP="00EF655A">
            <w:pPr>
              <w:jc w:val="center"/>
              <w:rPr>
                <w:rStyle w:val="PlaceholderText"/>
                <w:rFonts w:eastAsia="Calibr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22D51313" w14:textId="77777777" w:rsidR="0016240B" w:rsidRPr="00CE3D17" w:rsidRDefault="0016240B" w:rsidP="00EF655A">
            <w:pPr>
              <w:jc w:val="center"/>
            </w:pPr>
          </w:p>
        </w:tc>
      </w:tr>
      <w:tr w:rsidR="0016240B" w:rsidRPr="00CE3D17" w14:paraId="22D51318" w14:textId="77777777" w:rsidTr="00EF655A">
        <w:trPr>
          <w:trHeight w:val="300"/>
        </w:trPr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14:paraId="22D51315" w14:textId="77777777" w:rsidR="0016240B" w:rsidRPr="008C5057" w:rsidDel="008C5057" w:rsidRDefault="0016240B" w:rsidP="00EF655A">
            <w:pPr>
              <w:rPr>
                <w:i/>
              </w:rPr>
            </w:pPr>
            <w:r w:rsidRPr="00124B3F">
              <w:rPr>
                <w:i/>
              </w:rPr>
              <w:t>B.3 Projekti sekkumisloogika mõistetavus ning asjakohasus (kavandatud tegevused võimaldavad saavutada püstitatud väljundid ning tulemused)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22D51316" w14:textId="77777777" w:rsidR="0016240B" w:rsidRPr="00CE3D17" w:rsidRDefault="0016240B" w:rsidP="00EF655A">
            <w:pPr>
              <w:jc w:val="center"/>
              <w:rPr>
                <w:rStyle w:val="PlaceholderText"/>
                <w:rFonts w:eastAsia="Calibr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22D51317" w14:textId="77777777" w:rsidR="0016240B" w:rsidRPr="00CE3D17" w:rsidRDefault="0016240B" w:rsidP="00EF655A">
            <w:pPr>
              <w:jc w:val="center"/>
            </w:pPr>
          </w:p>
        </w:tc>
      </w:tr>
      <w:tr w:rsidR="0016240B" w:rsidRPr="00CE3D17" w14:paraId="22D5131C" w14:textId="77777777" w:rsidTr="00EF655A">
        <w:trPr>
          <w:trHeight w:val="300"/>
        </w:trPr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14:paraId="22D51319" w14:textId="77777777" w:rsidR="0016240B" w:rsidRPr="008C5057" w:rsidDel="008C5057" w:rsidRDefault="0016240B" w:rsidP="00EF655A">
            <w:pPr>
              <w:rPr>
                <w:i/>
              </w:rPr>
            </w:pPr>
            <w:r>
              <w:rPr>
                <w:i/>
              </w:rPr>
              <w:t>B.4 E</w:t>
            </w:r>
            <w:r w:rsidRPr="00124B3F">
              <w:rPr>
                <w:i/>
              </w:rPr>
              <w:t>rinevate vajadustega noorte (sealjuures erivajadusega noorte ja uus-sisserändajate) infovajaduste kaardistamine ning sekkumisloogika vastavus kaardistusele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22D5131A" w14:textId="77777777" w:rsidR="0016240B" w:rsidRPr="00CE3D17" w:rsidRDefault="0016240B" w:rsidP="00EF655A">
            <w:pPr>
              <w:jc w:val="center"/>
              <w:rPr>
                <w:rStyle w:val="PlaceholderText"/>
                <w:rFonts w:eastAsia="Calibr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22D5131B" w14:textId="77777777" w:rsidR="0016240B" w:rsidRPr="00CE3D17" w:rsidRDefault="0016240B" w:rsidP="00EF655A">
            <w:pPr>
              <w:jc w:val="center"/>
            </w:pPr>
          </w:p>
        </w:tc>
      </w:tr>
      <w:tr w:rsidR="0016240B" w:rsidRPr="00CE3D17" w14:paraId="22D51320" w14:textId="77777777" w:rsidTr="00EF655A">
        <w:trPr>
          <w:trHeight w:val="300"/>
        </w:trPr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14:paraId="22D5131D" w14:textId="77777777" w:rsidR="0016240B" w:rsidRPr="008C5057" w:rsidDel="008C5057" w:rsidRDefault="0016240B" w:rsidP="00EF655A">
            <w:pPr>
              <w:rPr>
                <w:i/>
              </w:rPr>
            </w:pPr>
            <w:r w:rsidRPr="00124B3F">
              <w:rPr>
                <w:i/>
              </w:rPr>
              <w:t>B.5 Projekti sekkumisloogika innovaatilisus, seosed varasemalt väljatöötatud ja/või rakendatud lahendustega ning kaardistatud jä</w:t>
            </w:r>
            <w:r>
              <w:rPr>
                <w:i/>
              </w:rPr>
              <w:t>reldused, soovitused, tulemused</w:t>
            </w:r>
            <w:r w:rsidRPr="00124B3F">
              <w:rPr>
                <w:i/>
              </w:rPr>
              <w:t xml:space="preserve"> 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22D5131E" w14:textId="77777777" w:rsidR="0016240B" w:rsidRPr="00CE3D17" w:rsidRDefault="0016240B" w:rsidP="00EF655A">
            <w:pPr>
              <w:jc w:val="center"/>
              <w:rPr>
                <w:rStyle w:val="PlaceholderText"/>
                <w:rFonts w:eastAsia="Calibr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22D5131F" w14:textId="77777777" w:rsidR="0016240B" w:rsidRPr="00CE3D17" w:rsidRDefault="0016240B" w:rsidP="00EF655A">
            <w:pPr>
              <w:jc w:val="center"/>
            </w:pPr>
          </w:p>
        </w:tc>
      </w:tr>
    </w:tbl>
    <w:p w14:paraId="22D51321" w14:textId="77777777" w:rsidR="0016240B" w:rsidRPr="00CE3D17" w:rsidRDefault="0016240B" w:rsidP="0016240B"/>
    <w:tbl>
      <w:tblPr>
        <w:tblpPr w:leftFromText="141" w:rightFromText="141" w:vertAnchor="page" w:horzAnchor="margin" w:tblpY="222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835"/>
      </w:tblGrid>
      <w:tr w:rsidR="0016240B" w:rsidRPr="00CE3D17" w14:paraId="22D51324" w14:textId="77777777" w:rsidTr="00EF655A">
        <w:trPr>
          <w:trHeight w:val="413"/>
        </w:trPr>
        <w:tc>
          <w:tcPr>
            <w:tcW w:w="6345" w:type="dxa"/>
            <w:vAlign w:val="center"/>
          </w:tcPr>
          <w:p w14:paraId="22D51322" w14:textId="77777777" w:rsidR="0016240B" w:rsidRPr="00CE3D17" w:rsidRDefault="0016240B" w:rsidP="00EF655A">
            <w:r w:rsidRPr="00CE3D17">
              <w:rPr>
                <w:b/>
              </w:rPr>
              <w:t xml:space="preserve">Kokku (maksimaalselt </w:t>
            </w:r>
            <w:r>
              <w:rPr>
                <w:b/>
              </w:rPr>
              <w:t>2</w:t>
            </w:r>
            <w:r w:rsidRPr="00CE3D17">
              <w:rPr>
                <w:b/>
              </w:rPr>
              <w:t>5 punkti):</w:t>
            </w:r>
          </w:p>
        </w:tc>
        <w:tc>
          <w:tcPr>
            <w:tcW w:w="2835" w:type="dxa"/>
            <w:vAlign w:val="center"/>
          </w:tcPr>
          <w:p w14:paraId="22D51323" w14:textId="77777777" w:rsidR="0016240B" w:rsidRPr="00CE3D17" w:rsidRDefault="0016240B" w:rsidP="00EF655A">
            <w:pPr>
              <w:jc w:val="center"/>
              <w:rPr>
                <w:color w:val="808080"/>
              </w:rPr>
            </w:pPr>
            <w:r w:rsidRPr="00CE3D17">
              <w:rPr>
                <w:color w:val="808080"/>
              </w:rPr>
              <w:t>Sisestage summa</w:t>
            </w:r>
          </w:p>
        </w:tc>
      </w:tr>
      <w:tr w:rsidR="0016240B" w:rsidRPr="00CE3D17" w14:paraId="22D51327" w14:textId="77777777" w:rsidTr="00EF655A">
        <w:trPr>
          <w:trHeight w:val="70"/>
        </w:trPr>
        <w:tc>
          <w:tcPr>
            <w:tcW w:w="9180" w:type="dxa"/>
            <w:gridSpan w:val="2"/>
          </w:tcPr>
          <w:p w14:paraId="22D51325" w14:textId="77777777" w:rsidR="0016240B" w:rsidRPr="00CE3D17" w:rsidRDefault="0016240B" w:rsidP="00EF655A">
            <w:pPr>
              <w:rPr>
                <w:b/>
                <w:bCs/>
              </w:rPr>
            </w:pPr>
            <w:r w:rsidRPr="00CE3D17">
              <w:rPr>
                <w:b/>
                <w:bCs/>
              </w:rPr>
              <w:t xml:space="preserve">Põhjendused hindamiskriteeriumitele antud hinnete kohta: </w:t>
            </w:r>
          </w:p>
          <w:p w14:paraId="22D51326" w14:textId="77777777" w:rsidR="0016240B" w:rsidRPr="00CE3D17" w:rsidRDefault="0016240B" w:rsidP="00EF655A">
            <w:r w:rsidRPr="00CE3D17">
              <w:rPr>
                <w:rStyle w:val="PlaceholderText"/>
              </w:rPr>
              <w:t>Teksti sisestamiseks klõpsake siin.</w:t>
            </w:r>
          </w:p>
        </w:tc>
      </w:tr>
    </w:tbl>
    <w:p w14:paraId="22D51328" w14:textId="77777777" w:rsidR="0016240B" w:rsidRPr="00CE3D17" w:rsidRDefault="0016240B" w:rsidP="0016240B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305"/>
        <w:gridCol w:w="1530"/>
      </w:tblGrid>
      <w:tr w:rsidR="0016240B" w:rsidRPr="00CE3D17" w14:paraId="22D5132C" w14:textId="77777777" w:rsidTr="00EF655A">
        <w:trPr>
          <w:trHeight w:val="761"/>
        </w:trPr>
        <w:tc>
          <w:tcPr>
            <w:tcW w:w="6345" w:type="dxa"/>
            <w:shd w:val="pct10" w:color="auto" w:fill="FFFFFF"/>
            <w:vAlign w:val="center"/>
          </w:tcPr>
          <w:p w14:paraId="22D51329" w14:textId="77777777" w:rsidR="0016240B" w:rsidRPr="00EE3DCD" w:rsidRDefault="0016240B" w:rsidP="0016240B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Cs w:val="24"/>
                <w:lang w:val="et-EE"/>
              </w:rPr>
            </w:pPr>
            <w:proofErr w:type="spellStart"/>
            <w:r w:rsidRPr="00EE3DCD">
              <w:rPr>
                <w:b/>
                <w:i/>
                <w:szCs w:val="24"/>
              </w:rPr>
              <w:t>Projekti</w:t>
            </w:r>
            <w:proofErr w:type="spellEnd"/>
            <w:r w:rsidRPr="00EE3DCD">
              <w:rPr>
                <w:b/>
                <w:i/>
                <w:szCs w:val="24"/>
              </w:rPr>
              <w:t xml:space="preserve"> </w:t>
            </w:r>
            <w:proofErr w:type="spellStart"/>
            <w:r w:rsidRPr="00EE3DCD">
              <w:rPr>
                <w:b/>
                <w:i/>
                <w:szCs w:val="24"/>
              </w:rPr>
              <w:t>strateegiline</w:t>
            </w:r>
            <w:proofErr w:type="spellEnd"/>
            <w:r w:rsidRPr="00EE3DCD">
              <w:rPr>
                <w:b/>
                <w:i/>
                <w:szCs w:val="24"/>
              </w:rPr>
              <w:t xml:space="preserve"> </w:t>
            </w:r>
            <w:proofErr w:type="spellStart"/>
            <w:r w:rsidRPr="00EE3DCD">
              <w:rPr>
                <w:b/>
                <w:i/>
                <w:szCs w:val="24"/>
              </w:rPr>
              <w:t>juhtimine</w:t>
            </w:r>
            <w:proofErr w:type="spellEnd"/>
            <w:r w:rsidRPr="00EE3DCD" w:rsidDel="004979A0">
              <w:rPr>
                <w:b/>
                <w:i/>
                <w:szCs w:val="24"/>
                <w:lang w:val="et-EE"/>
              </w:rPr>
              <w:t xml:space="preserve"> </w:t>
            </w:r>
          </w:p>
        </w:tc>
        <w:tc>
          <w:tcPr>
            <w:tcW w:w="1305" w:type="dxa"/>
            <w:tcBorders>
              <w:bottom w:val="nil"/>
            </w:tcBorders>
            <w:shd w:val="pct10" w:color="auto" w:fill="FFFFFF"/>
            <w:vAlign w:val="center"/>
          </w:tcPr>
          <w:p w14:paraId="22D5132A" w14:textId="77777777" w:rsidR="0016240B" w:rsidRPr="00CE3D17" w:rsidRDefault="0016240B" w:rsidP="00EF655A">
            <w:pPr>
              <w:jc w:val="center"/>
              <w:rPr>
                <w:b/>
              </w:rPr>
            </w:pPr>
            <w:r>
              <w:rPr>
                <w:b/>
              </w:rPr>
              <w:t>Eksperdi p</w:t>
            </w:r>
            <w:r w:rsidRPr="00CE3D17">
              <w:rPr>
                <w:b/>
              </w:rPr>
              <w:t>unktid</w:t>
            </w:r>
          </w:p>
        </w:tc>
        <w:tc>
          <w:tcPr>
            <w:tcW w:w="1530" w:type="dxa"/>
            <w:tcBorders>
              <w:bottom w:val="nil"/>
            </w:tcBorders>
            <w:shd w:val="pct10" w:color="auto" w:fill="FFFFFF"/>
            <w:vAlign w:val="center"/>
          </w:tcPr>
          <w:p w14:paraId="22D5132B" w14:textId="77777777" w:rsidR="0016240B" w:rsidRPr="00CE3D17" w:rsidRDefault="0016240B" w:rsidP="00EF655A">
            <w:pPr>
              <w:jc w:val="center"/>
              <w:rPr>
                <w:b/>
              </w:rPr>
            </w:pPr>
            <w:r w:rsidRPr="00CE3D17">
              <w:rPr>
                <w:b/>
              </w:rPr>
              <w:t>SFOS andmeväli</w:t>
            </w:r>
          </w:p>
        </w:tc>
      </w:tr>
      <w:tr w:rsidR="0016240B" w:rsidRPr="00CE3D17" w14:paraId="22D51330" w14:textId="77777777" w:rsidTr="00EF655A">
        <w:trPr>
          <w:trHeight w:val="691"/>
        </w:trPr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14:paraId="22D5132D" w14:textId="77777777" w:rsidR="0016240B" w:rsidRPr="00CE3D17" w:rsidRDefault="0016240B" w:rsidP="00EF655A">
            <w:r>
              <w:rPr>
                <w:i/>
              </w:rPr>
              <w:t>C.1 P</w:t>
            </w:r>
            <w:r w:rsidRPr="00F93776">
              <w:rPr>
                <w:i/>
              </w:rPr>
              <w:t>rojekti sekkumisloogika kulutõhusus, sh projekti eelarve asjakohasus ning põhjendatus, mis toetab projekti kvaliteetset teostamist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22D5132E" w14:textId="77777777" w:rsidR="0016240B" w:rsidRPr="00CE3D17" w:rsidRDefault="0016240B" w:rsidP="00EF655A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22D5132F" w14:textId="77777777" w:rsidR="0016240B" w:rsidRPr="00CE3D17" w:rsidRDefault="0016240B" w:rsidP="00EF655A">
            <w:pPr>
              <w:jc w:val="center"/>
            </w:pPr>
          </w:p>
        </w:tc>
      </w:tr>
      <w:tr w:rsidR="0016240B" w:rsidRPr="00CE3D17" w14:paraId="22D51334" w14:textId="77777777" w:rsidTr="00EF655A">
        <w:trPr>
          <w:trHeight w:val="691"/>
        </w:trPr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14:paraId="22D51331" w14:textId="77777777" w:rsidR="0016240B" w:rsidRPr="00F93776" w:rsidDel="004979A0" w:rsidRDefault="0016240B" w:rsidP="00EF655A">
            <w:pPr>
              <w:rPr>
                <w:i/>
              </w:rPr>
            </w:pPr>
            <w:r w:rsidRPr="00F93776">
              <w:rPr>
                <w:i/>
              </w:rPr>
              <w:t xml:space="preserve">C.2 Projekti elluviija ning partnerite võimekus finantseerida püsikulusid (sh võimekus rakendada projektitulemusi </w:t>
            </w:r>
            <w:proofErr w:type="spellStart"/>
            <w:r w:rsidRPr="00F93776">
              <w:rPr>
                <w:i/>
              </w:rPr>
              <w:t>rahastusperioodi</w:t>
            </w:r>
            <w:proofErr w:type="spellEnd"/>
            <w:r w:rsidRPr="00F93776">
              <w:rPr>
                <w:i/>
              </w:rPr>
              <w:t xml:space="preserve"> lõppedes kolme aasta vältel)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22D51332" w14:textId="77777777" w:rsidR="0016240B" w:rsidRPr="00CE3D17" w:rsidRDefault="0016240B" w:rsidP="00EF655A">
            <w:pPr>
              <w:jc w:val="center"/>
              <w:rPr>
                <w:rStyle w:val="PlaceholderText"/>
                <w:rFonts w:eastAsia="Calibr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22D51333" w14:textId="77777777" w:rsidR="0016240B" w:rsidRPr="00CE3D17" w:rsidRDefault="0016240B" w:rsidP="00EF655A">
            <w:pPr>
              <w:jc w:val="center"/>
            </w:pPr>
          </w:p>
        </w:tc>
      </w:tr>
      <w:tr w:rsidR="0016240B" w:rsidRPr="00CE3D17" w14:paraId="22D51338" w14:textId="77777777" w:rsidTr="00EF655A">
        <w:trPr>
          <w:trHeight w:val="691"/>
        </w:trPr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14:paraId="22D51335" w14:textId="77777777" w:rsidR="0016240B" w:rsidRPr="00F93776" w:rsidDel="004979A0" w:rsidRDefault="0016240B" w:rsidP="00EF655A">
            <w:pPr>
              <w:rPr>
                <w:i/>
              </w:rPr>
            </w:pPr>
            <w:r w:rsidRPr="00F93776">
              <w:rPr>
                <w:i/>
              </w:rPr>
              <w:t>C.3 Projekti ajakava realistlikkus (sh tegevuste omavahelist koosmõju)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22D51336" w14:textId="77777777" w:rsidR="0016240B" w:rsidRPr="00CE3D17" w:rsidRDefault="0016240B" w:rsidP="00EF655A">
            <w:pPr>
              <w:jc w:val="center"/>
              <w:rPr>
                <w:rStyle w:val="PlaceholderText"/>
                <w:rFonts w:eastAsia="Calibr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22D51337" w14:textId="77777777" w:rsidR="0016240B" w:rsidRPr="00CE3D17" w:rsidRDefault="0016240B" w:rsidP="00EF655A">
            <w:pPr>
              <w:jc w:val="center"/>
            </w:pPr>
          </w:p>
        </w:tc>
      </w:tr>
      <w:tr w:rsidR="0016240B" w:rsidRPr="00CE3D17" w14:paraId="22D5133C" w14:textId="77777777" w:rsidTr="00EF655A">
        <w:trPr>
          <w:trHeight w:val="691"/>
        </w:trPr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14:paraId="22D51339" w14:textId="77777777" w:rsidR="0016240B" w:rsidRPr="00F93776" w:rsidDel="004979A0" w:rsidRDefault="0016240B" w:rsidP="00EF655A">
            <w:pPr>
              <w:rPr>
                <w:i/>
              </w:rPr>
            </w:pPr>
            <w:r w:rsidRPr="00F93776">
              <w:rPr>
                <w:i/>
              </w:rPr>
              <w:t>C.4 Projekti eesmärkide ning tulemuste saavutamist toetav riskianalüüs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22D5133A" w14:textId="77777777" w:rsidR="0016240B" w:rsidRPr="00CE3D17" w:rsidRDefault="0016240B" w:rsidP="00EF655A">
            <w:pPr>
              <w:jc w:val="center"/>
              <w:rPr>
                <w:rStyle w:val="PlaceholderText"/>
                <w:rFonts w:eastAsia="Calibr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22D5133B" w14:textId="77777777" w:rsidR="0016240B" w:rsidRPr="00CE3D17" w:rsidRDefault="0016240B" w:rsidP="00EF655A">
            <w:pPr>
              <w:jc w:val="center"/>
            </w:pPr>
          </w:p>
        </w:tc>
      </w:tr>
      <w:tr w:rsidR="0016240B" w:rsidRPr="00CE3D17" w14:paraId="22D5133F" w14:textId="77777777" w:rsidTr="00EF655A">
        <w:trPr>
          <w:trHeight w:val="486"/>
        </w:trPr>
        <w:tc>
          <w:tcPr>
            <w:tcW w:w="6345" w:type="dxa"/>
            <w:vAlign w:val="center"/>
          </w:tcPr>
          <w:p w14:paraId="22D5133D" w14:textId="77777777" w:rsidR="0016240B" w:rsidRPr="00CE3D17" w:rsidRDefault="0016240B" w:rsidP="00EF655A">
            <w:r w:rsidRPr="00CE3D17">
              <w:rPr>
                <w:b/>
              </w:rPr>
              <w:t>Kokku (maksimaalselt 20 punkti):</w:t>
            </w:r>
          </w:p>
        </w:tc>
        <w:tc>
          <w:tcPr>
            <w:tcW w:w="2835" w:type="dxa"/>
            <w:gridSpan w:val="2"/>
            <w:vAlign w:val="center"/>
          </w:tcPr>
          <w:p w14:paraId="22D5133E" w14:textId="77777777" w:rsidR="0016240B" w:rsidRPr="00CE3D17" w:rsidRDefault="0016240B" w:rsidP="00EF655A">
            <w:pPr>
              <w:jc w:val="center"/>
              <w:rPr>
                <w:color w:val="808080"/>
              </w:rPr>
            </w:pPr>
            <w:r w:rsidRPr="00CE3D17">
              <w:rPr>
                <w:color w:val="808080"/>
              </w:rPr>
              <w:t>Sisestage summa</w:t>
            </w:r>
          </w:p>
        </w:tc>
      </w:tr>
      <w:tr w:rsidR="0016240B" w:rsidRPr="00CE3D17" w14:paraId="22D51342" w14:textId="77777777" w:rsidTr="00EF655A">
        <w:trPr>
          <w:trHeight w:val="530"/>
        </w:trPr>
        <w:tc>
          <w:tcPr>
            <w:tcW w:w="9180" w:type="dxa"/>
            <w:gridSpan w:val="3"/>
          </w:tcPr>
          <w:p w14:paraId="22D51340" w14:textId="77777777" w:rsidR="0016240B" w:rsidRPr="00CE3D17" w:rsidRDefault="0016240B" w:rsidP="00EF655A">
            <w:pPr>
              <w:rPr>
                <w:b/>
                <w:bCs/>
              </w:rPr>
            </w:pPr>
            <w:r w:rsidRPr="00CE3D17">
              <w:rPr>
                <w:b/>
                <w:bCs/>
              </w:rPr>
              <w:t xml:space="preserve">Põhjendused hindamiskriteeriumitele antud hinnete kohta: </w:t>
            </w:r>
          </w:p>
          <w:p w14:paraId="22D51341" w14:textId="77777777" w:rsidR="0016240B" w:rsidRPr="00CE3D17" w:rsidRDefault="0016240B" w:rsidP="00EF655A">
            <w:r w:rsidRPr="00CE3D17">
              <w:rPr>
                <w:rStyle w:val="PlaceholderText"/>
              </w:rPr>
              <w:t>Teksti sisestamiseks klõpsake siin.</w:t>
            </w:r>
          </w:p>
        </w:tc>
      </w:tr>
    </w:tbl>
    <w:p w14:paraId="22D51343" w14:textId="77777777" w:rsidR="0016240B" w:rsidRPr="00CE3D17" w:rsidRDefault="0016240B" w:rsidP="0016240B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305"/>
        <w:gridCol w:w="1530"/>
      </w:tblGrid>
      <w:tr w:rsidR="0016240B" w:rsidRPr="00CE3D17" w14:paraId="22D51349" w14:textId="77777777" w:rsidTr="00EF655A">
        <w:trPr>
          <w:trHeight w:val="759"/>
        </w:trPr>
        <w:tc>
          <w:tcPr>
            <w:tcW w:w="6345" w:type="dxa"/>
            <w:shd w:val="pct10" w:color="auto" w:fill="FFFFFF"/>
            <w:vAlign w:val="center"/>
          </w:tcPr>
          <w:p w14:paraId="22D51344" w14:textId="77777777" w:rsidR="0016240B" w:rsidRPr="00EE3DCD" w:rsidRDefault="0016240B" w:rsidP="0016240B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Cs w:val="24"/>
                <w:lang w:val="et-EE"/>
              </w:rPr>
            </w:pPr>
            <w:r w:rsidRPr="00EE3DCD">
              <w:rPr>
                <w:szCs w:val="24"/>
                <w:lang w:val="et-EE"/>
              </w:rPr>
              <w:br w:type="page"/>
            </w:r>
            <w:r w:rsidRPr="00EE3DCD">
              <w:rPr>
                <w:b/>
                <w:i/>
                <w:szCs w:val="24"/>
                <w:lang w:val="et-EE"/>
              </w:rPr>
              <w:t>Projekti elluviijate profiil ning võimekus</w:t>
            </w:r>
            <w:r w:rsidRPr="00EE3DCD" w:rsidDel="00B14471">
              <w:rPr>
                <w:b/>
                <w:i/>
                <w:szCs w:val="24"/>
                <w:lang w:val="et-EE"/>
              </w:rPr>
              <w:t xml:space="preserve"> </w:t>
            </w:r>
          </w:p>
        </w:tc>
        <w:tc>
          <w:tcPr>
            <w:tcW w:w="1305" w:type="dxa"/>
            <w:shd w:val="pct10" w:color="auto" w:fill="FFFFFF"/>
            <w:vAlign w:val="center"/>
          </w:tcPr>
          <w:p w14:paraId="22D51345" w14:textId="77777777" w:rsidR="0016240B" w:rsidRPr="00CE3D17" w:rsidRDefault="0016240B" w:rsidP="00EF655A">
            <w:pPr>
              <w:jc w:val="center"/>
              <w:rPr>
                <w:b/>
              </w:rPr>
            </w:pPr>
          </w:p>
          <w:p w14:paraId="22D51346" w14:textId="77777777" w:rsidR="0016240B" w:rsidRPr="00CE3D17" w:rsidRDefault="0016240B" w:rsidP="00EF655A">
            <w:pPr>
              <w:jc w:val="center"/>
              <w:rPr>
                <w:b/>
              </w:rPr>
            </w:pPr>
            <w:r>
              <w:rPr>
                <w:b/>
              </w:rPr>
              <w:t>Eksperdi p</w:t>
            </w:r>
            <w:r w:rsidRPr="00CE3D17">
              <w:rPr>
                <w:b/>
              </w:rPr>
              <w:t>unktid</w:t>
            </w:r>
          </w:p>
          <w:p w14:paraId="22D51347" w14:textId="77777777" w:rsidR="0016240B" w:rsidRPr="00CE3D17" w:rsidRDefault="0016240B" w:rsidP="00EF655A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bottom w:val="nil"/>
            </w:tcBorders>
            <w:shd w:val="pct10" w:color="auto" w:fill="FFFFFF"/>
            <w:vAlign w:val="center"/>
          </w:tcPr>
          <w:p w14:paraId="22D51348" w14:textId="77777777" w:rsidR="0016240B" w:rsidRPr="00CE3D17" w:rsidRDefault="0016240B" w:rsidP="00EF655A">
            <w:pPr>
              <w:jc w:val="center"/>
              <w:rPr>
                <w:b/>
              </w:rPr>
            </w:pPr>
            <w:r w:rsidRPr="00CE3D17">
              <w:rPr>
                <w:b/>
              </w:rPr>
              <w:t>SFOS andmeväli</w:t>
            </w:r>
          </w:p>
        </w:tc>
      </w:tr>
      <w:tr w:rsidR="0016240B" w:rsidRPr="00CE3D17" w14:paraId="22D5134E" w14:textId="77777777" w:rsidTr="00EF655A">
        <w:trPr>
          <w:trHeight w:val="463"/>
        </w:trPr>
        <w:tc>
          <w:tcPr>
            <w:tcW w:w="6345" w:type="dxa"/>
            <w:vAlign w:val="center"/>
          </w:tcPr>
          <w:p w14:paraId="22D5134A" w14:textId="77777777" w:rsidR="0016240B" w:rsidRPr="00CE3D17" w:rsidRDefault="0016240B" w:rsidP="00EF655A">
            <w:pPr>
              <w:pStyle w:val="ListParagraph"/>
              <w:ind w:left="0"/>
              <w:rPr>
                <w:i/>
                <w:szCs w:val="24"/>
                <w:lang w:val="et-EE"/>
              </w:rPr>
            </w:pPr>
            <w:r w:rsidRPr="00EE3DCD">
              <w:rPr>
                <w:i/>
                <w:szCs w:val="24"/>
                <w:lang w:val="et-EE"/>
              </w:rPr>
              <w:t>D.1 Taotleja ning kaasatud partnerite ekspertiis, selle sobivus projekti eesmärkide ja valitud sekkumisloogika elluviimiseks</w:t>
            </w:r>
          </w:p>
          <w:p w14:paraId="22D5134B" w14:textId="77777777" w:rsidR="0016240B" w:rsidRPr="00CE3D17" w:rsidRDefault="0016240B" w:rsidP="00EF655A"/>
        </w:tc>
        <w:tc>
          <w:tcPr>
            <w:tcW w:w="1305" w:type="dxa"/>
            <w:vAlign w:val="center"/>
          </w:tcPr>
          <w:p w14:paraId="22D5134C" w14:textId="77777777" w:rsidR="0016240B" w:rsidRPr="00CE3D17" w:rsidRDefault="0016240B" w:rsidP="00EF655A">
            <w:pPr>
              <w:jc w:val="center"/>
            </w:pPr>
            <w:r w:rsidRPr="00CE3D17">
              <w:rPr>
                <w:rStyle w:val="PlaceholderText"/>
                <w:rFonts w:eastAsia="Calibri"/>
              </w:rPr>
              <w:t>Valige üksus.</w:t>
            </w:r>
          </w:p>
        </w:tc>
        <w:tc>
          <w:tcPr>
            <w:tcW w:w="1530" w:type="dxa"/>
            <w:shd w:val="pct10" w:color="auto" w:fill="FFFFFF"/>
            <w:vAlign w:val="center"/>
          </w:tcPr>
          <w:p w14:paraId="22D5134D" w14:textId="77777777" w:rsidR="0016240B" w:rsidRPr="00CE3D17" w:rsidRDefault="0016240B" w:rsidP="00EF655A">
            <w:pPr>
              <w:jc w:val="center"/>
            </w:pPr>
          </w:p>
        </w:tc>
      </w:tr>
      <w:tr w:rsidR="0016240B" w:rsidRPr="00CE3D17" w14:paraId="22D51352" w14:textId="77777777" w:rsidTr="00EF655A">
        <w:trPr>
          <w:trHeight w:val="463"/>
        </w:trPr>
        <w:tc>
          <w:tcPr>
            <w:tcW w:w="6345" w:type="dxa"/>
            <w:vAlign w:val="center"/>
          </w:tcPr>
          <w:p w14:paraId="22D5134F" w14:textId="77777777" w:rsidR="0016240B" w:rsidRPr="00EE3DCD" w:rsidRDefault="0016240B" w:rsidP="00EF655A">
            <w:pPr>
              <w:pStyle w:val="ListParagraph"/>
              <w:ind w:left="0"/>
              <w:rPr>
                <w:i/>
                <w:szCs w:val="24"/>
                <w:lang w:val="et-EE"/>
              </w:rPr>
            </w:pPr>
            <w:r w:rsidRPr="00EE3DCD">
              <w:rPr>
                <w:i/>
                <w:szCs w:val="24"/>
                <w:lang w:val="et-EE"/>
              </w:rPr>
              <w:t xml:space="preserve">D.2 Taotleja ning partnerite arenguvajaduste ja tegevuseesmärkide </w:t>
            </w:r>
            <w:proofErr w:type="spellStart"/>
            <w:r w:rsidRPr="00EE3DCD">
              <w:rPr>
                <w:i/>
                <w:szCs w:val="24"/>
                <w:lang w:val="et-EE"/>
              </w:rPr>
              <w:t>ühtivus</w:t>
            </w:r>
            <w:proofErr w:type="spellEnd"/>
            <w:r w:rsidRPr="00EE3DCD">
              <w:rPr>
                <w:i/>
                <w:szCs w:val="24"/>
                <w:lang w:val="et-EE"/>
              </w:rPr>
              <w:t xml:space="preserve"> püstitatud eesmärkidega, mis toetab pikaajalisema mõju saavutamist</w:t>
            </w:r>
          </w:p>
        </w:tc>
        <w:tc>
          <w:tcPr>
            <w:tcW w:w="1305" w:type="dxa"/>
            <w:vAlign w:val="center"/>
          </w:tcPr>
          <w:p w14:paraId="22D51350" w14:textId="77777777" w:rsidR="0016240B" w:rsidRPr="00CE3D17" w:rsidRDefault="0016240B" w:rsidP="00EF655A">
            <w:pPr>
              <w:jc w:val="center"/>
              <w:rPr>
                <w:rStyle w:val="PlaceholderText"/>
                <w:rFonts w:eastAsia="Calibri"/>
              </w:rPr>
            </w:pPr>
          </w:p>
        </w:tc>
        <w:tc>
          <w:tcPr>
            <w:tcW w:w="1530" w:type="dxa"/>
            <w:shd w:val="pct10" w:color="auto" w:fill="FFFFFF"/>
            <w:vAlign w:val="center"/>
          </w:tcPr>
          <w:p w14:paraId="22D51351" w14:textId="77777777" w:rsidR="0016240B" w:rsidRPr="00CE3D17" w:rsidRDefault="0016240B" w:rsidP="00EF655A">
            <w:pPr>
              <w:jc w:val="center"/>
            </w:pPr>
          </w:p>
        </w:tc>
      </w:tr>
      <w:tr w:rsidR="0016240B" w:rsidRPr="00CE3D17" w14:paraId="22D51355" w14:textId="77777777" w:rsidTr="00EF655A">
        <w:trPr>
          <w:trHeight w:val="422"/>
        </w:trPr>
        <w:tc>
          <w:tcPr>
            <w:tcW w:w="6345" w:type="dxa"/>
            <w:vAlign w:val="center"/>
          </w:tcPr>
          <w:p w14:paraId="22D51353" w14:textId="77777777" w:rsidR="0016240B" w:rsidRPr="00CE3D17" w:rsidRDefault="0016240B" w:rsidP="00EF655A">
            <w:r w:rsidRPr="00CE3D17">
              <w:rPr>
                <w:b/>
              </w:rPr>
              <w:t xml:space="preserve">Kokku (maksimaalselt </w:t>
            </w:r>
            <w:r>
              <w:rPr>
                <w:b/>
              </w:rPr>
              <w:t xml:space="preserve">10 </w:t>
            </w:r>
            <w:r w:rsidRPr="00CE3D17">
              <w:rPr>
                <w:b/>
              </w:rPr>
              <w:t>punkti):</w:t>
            </w:r>
          </w:p>
        </w:tc>
        <w:tc>
          <w:tcPr>
            <w:tcW w:w="2835" w:type="dxa"/>
            <w:gridSpan w:val="2"/>
            <w:vAlign w:val="center"/>
          </w:tcPr>
          <w:p w14:paraId="22D51354" w14:textId="77777777" w:rsidR="0016240B" w:rsidRPr="00CE3D17" w:rsidRDefault="0016240B" w:rsidP="00EF655A">
            <w:pPr>
              <w:jc w:val="center"/>
              <w:rPr>
                <w:color w:val="808080"/>
              </w:rPr>
            </w:pPr>
            <w:r w:rsidRPr="00CE3D17">
              <w:rPr>
                <w:color w:val="808080"/>
              </w:rPr>
              <w:t>Sisestage summa</w:t>
            </w:r>
          </w:p>
        </w:tc>
      </w:tr>
      <w:tr w:rsidR="0016240B" w:rsidRPr="00CE3D17" w14:paraId="22D51358" w14:textId="77777777" w:rsidTr="00EF655A">
        <w:trPr>
          <w:trHeight w:val="70"/>
        </w:trPr>
        <w:tc>
          <w:tcPr>
            <w:tcW w:w="9180" w:type="dxa"/>
            <w:gridSpan w:val="3"/>
          </w:tcPr>
          <w:p w14:paraId="22D51356" w14:textId="77777777" w:rsidR="0016240B" w:rsidRPr="00CE3D17" w:rsidRDefault="0016240B" w:rsidP="00EF655A">
            <w:pPr>
              <w:rPr>
                <w:b/>
              </w:rPr>
            </w:pPr>
            <w:r w:rsidRPr="00CE3D17">
              <w:rPr>
                <w:b/>
              </w:rPr>
              <w:t>Kommentaarid:</w:t>
            </w:r>
          </w:p>
          <w:p w14:paraId="22D51357" w14:textId="77777777" w:rsidR="0016240B" w:rsidRPr="00CE3D17" w:rsidRDefault="0016240B" w:rsidP="00EF655A">
            <w:r w:rsidRPr="00CE3D17">
              <w:rPr>
                <w:rStyle w:val="PlaceholderText"/>
                <w:lang w:val="fi-FI"/>
              </w:rPr>
              <w:t xml:space="preserve">Teksti </w:t>
            </w:r>
            <w:proofErr w:type="spellStart"/>
            <w:r w:rsidRPr="00CE3D17">
              <w:rPr>
                <w:rStyle w:val="PlaceholderText"/>
                <w:lang w:val="fi-FI"/>
              </w:rPr>
              <w:t>sisestamiseks</w:t>
            </w:r>
            <w:proofErr w:type="spellEnd"/>
            <w:r w:rsidRPr="00CE3D17">
              <w:rPr>
                <w:rStyle w:val="PlaceholderText"/>
                <w:lang w:val="fi-FI"/>
              </w:rPr>
              <w:t xml:space="preserve"> </w:t>
            </w:r>
            <w:proofErr w:type="spellStart"/>
            <w:r w:rsidRPr="00CE3D17">
              <w:rPr>
                <w:rStyle w:val="PlaceholderText"/>
                <w:lang w:val="fi-FI"/>
              </w:rPr>
              <w:t>klõpsake</w:t>
            </w:r>
            <w:proofErr w:type="spellEnd"/>
            <w:r w:rsidRPr="00CE3D17">
              <w:rPr>
                <w:rStyle w:val="PlaceholderText"/>
                <w:lang w:val="fi-FI"/>
              </w:rPr>
              <w:t xml:space="preserve"> </w:t>
            </w:r>
            <w:proofErr w:type="spellStart"/>
            <w:r w:rsidRPr="00CE3D17">
              <w:rPr>
                <w:rStyle w:val="PlaceholderText"/>
                <w:lang w:val="fi-FI"/>
              </w:rPr>
              <w:t>siin</w:t>
            </w:r>
            <w:proofErr w:type="spellEnd"/>
            <w:r w:rsidRPr="00CE3D17">
              <w:rPr>
                <w:rStyle w:val="PlaceholderText"/>
                <w:lang w:val="fi-FI"/>
              </w:rPr>
              <w:t>.</w:t>
            </w:r>
          </w:p>
        </w:tc>
      </w:tr>
    </w:tbl>
    <w:p w14:paraId="22D51359" w14:textId="77777777" w:rsidR="0016240B" w:rsidRDefault="0016240B" w:rsidP="0016240B"/>
    <w:p w14:paraId="22D5135A" w14:textId="77777777" w:rsidR="0016240B" w:rsidRDefault="0016240B" w:rsidP="0016240B"/>
    <w:p w14:paraId="22D5135B" w14:textId="77777777" w:rsidR="0016240B" w:rsidRDefault="0016240B" w:rsidP="0016240B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305"/>
        <w:gridCol w:w="1530"/>
      </w:tblGrid>
      <w:tr w:rsidR="0016240B" w:rsidRPr="00CE3D17" w14:paraId="22D51361" w14:textId="77777777" w:rsidTr="00EF655A">
        <w:trPr>
          <w:trHeight w:val="759"/>
        </w:trPr>
        <w:tc>
          <w:tcPr>
            <w:tcW w:w="6345" w:type="dxa"/>
            <w:shd w:val="pct10" w:color="auto" w:fill="FFFFFF"/>
            <w:vAlign w:val="center"/>
          </w:tcPr>
          <w:p w14:paraId="22D5135C" w14:textId="77777777" w:rsidR="0016240B" w:rsidRPr="00EE3DCD" w:rsidRDefault="0016240B" w:rsidP="0016240B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Cs w:val="24"/>
                <w:lang w:val="et-EE"/>
              </w:rPr>
            </w:pPr>
            <w:r w:rsidRPr="00EE3DCD">
              <w:rPr>
                <w:szCs w:val="24"/>
                <w:lang w:val="et-EE"/>
              </w:rPr>
              <w:br w:type="page"/>
            </w:r>
            <w:r w:rsidRPr="00EE3DCD">
              <w:rPr>
                <w:b/>
                <w:i/>
                <w:szCs w:val="24"/>
                <w:lang w:val="et-EE"/>
              </w:rPr>
              <w:t>Projekti nähtavus ning jätkusuutlikkus</w:t>
            </w:r>
          </w:p>
        </w:tc>
        <w:tc>
          <w:tcPr>
            <w:tcW w:w="1305" w:type="dxa"/>
            <w:shd w:val="pct10" w:color="auto" w:fill="FFFFFF"/>
            <w:vAlign w:val="center"/>
          </w:tcPr>
          <w:p w14:paraId="22D5135D" w14:textId="77777777" w:rsidR="0016240B" w:rsidRPr="00CE3D17" w:rsidRDefault="0016240B" w:rsidP="00EF655A">
            <w:pPr>
              <w:jc w:val="center"/>
              <w:rPr>
                <w:b/>
              </w:rPr>
            </w:pPr>
          </w:p>
          <w:p w14:paraId="22D5135E" w14:textId="77777777" w:rsidR="0016240B" w:rsidRPr="00CE3D17" w:rsidRDefault="0016240B" w:rsidP="00EF655A">
            <w:pPr>
              <w:jc w:val="center"/>
              <w:rPr>
                <w:b/>
              </w:rPr>
            </w:pPr>
            <w:r>
              <w:rPr>
                <w:b/>
              </w:rPr>
              <w:t>Eksperdi p</w:t>
            </w:r>
            <w:r w:rsidRPr="00CE3D17">
              <w:rPr>
                <w:b/>
              </w:rPr>
              <w:t>unktid</w:t>
            </w:r>
          </w:p>
          <w:p w14:paraId="22D5135F" w14:textId="77777777" w:rsidR="0016240B" w:rsidRPr="00CE3D17" w:rsidRDefault="0016240B" w:rsidP="00EF655A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bottom w:val="nil"/>
            </w:tcBorders>
            <w:shd w:val="pct10" w:color="auto" w:fill="FFFFFF"/>
            <w:vAlign w:val="center"/>
          </w:tcPr>
          <w:p w14:paraId="22D51360" w14:textId="77777777" w:rsidR="0016240B" w:rsidRPr="00CE3D17" w:rsidRDefault="0016240B" w:rsidP="00EF655A">
            <w:pPr>
              <w:jc w:val="center"/>
              <w:rPr>
                <w:b/>
              </w:rPr>
            </w:pPr>
            <w:r w:rsidRPr="00CE3D17">
              <w:rPr>
                <w:b/>
              </w:rPr>
              <w:t>SFOS andmeväli</w:t>
            </w:r>
          </w:p>
        </w:tc>
      </w:tr>
      <w:tr w:rsidR="0016240B" w:rsidRPr="00CE3D17" w14:paraId="22D51365" w14:textId="77777777" w:rsidTr="00EF655A">
        <w:trPr>
          <w:trHeight w:val="463"/>
        </w:trPr>
        <w:tc>
          <w:tcPr>
            <w:tcW w:w="6345" w:type="dxa"/>
            <w:vAlign w:val="center"/>
          </w:tcPr>
          <w:p w14:paraId="22D51362" w14:textId="77777777" w:rsidR="0016240B" w:rsidRPr="00EE3DCD" w:rsidRDefault="0016240B" w:rsidP="00EF655A">
            <w:pPr>
              <w:pStyle w:val="ListParagraph"/>
              <w:ind w:left="0"/>
              <w:rPr>
                <w:i/>
                <w:szCs w:val="24"/>
                <w:lang w:val="et-EE"/>
              </w:rPr>
            </w:pPr>
            <w:r>
              <w:rPr>
                <w:i/>
                <w:szCs w:val="24"/>
                <w:lang w:val="et-EE"/>
              </w:rPr>
              <w:t>E.1 T</w:t>
            </w:r>
            <w:r w:rsidRPr="00EE3DCD">
              <w:rPr>
                <w:i/>
                <w:szCs w:val="24"/>
                <w:lang w:val="et-EE"/>
              </w:rPr>
              <w:t>ulemuste levitamise plaani asjakohasus (kellele, millises formaadis ning millal on taotleja kavandanud tulemusi tutvustada)</w:t>
            </w:r>
          </w:p>
        </w:tc>
        <w:tc>
          <w:tcPr>
            <w:tcW w:w="1305" w:type="dxa"/>
            <w:vAlign w:val="center"/>
          </w:tcPr>
          <w:p w14:paraId="22D51363" w14:textId="77777777" w:rsidR="0016240B" w:rsidRPr="00CE3D17" w:rsidRDefault="0016240B" w:rsidP="00EF655A">
            <w:pPr>
              <w:jc w:val="center"/>
            </w:pPr>
          </w:p>
        </w:tc>
        <w:tc>
          <w:tcPr>
            <w:tcW w:w="1530" w:type="dxa"/>
            <w:shd w:val="pct10" w:color="auto" w:fill="FFFFFF"/>
            <w:vAlign w:val="center"/>
          </w:tcPr>
          <w:p w14:paraId="22D51364" w14:textId="77777777" w:rsidR="0016240B" w:rsidRPr="00CE3D17" w:rsidRDefault="0016240B" w:rsidP="00EF655A">
            <w:pPr>
              <w:jc w:val="center"/>
            </w:pPr>
          </w:p>
        </w:tc>
      </w:tr>
      <w:tr w:rsidR="0016240B" w:rsidRPr="00CE3D17" w14:paraId="22D51369" w14:textId="77777777" w:rsidTr="00EF655A">
        <w:trPr>
          <w:trHeight w:val="463"/>
        </w:trPr>
        <w:tc>
          <w:tcPr>
            <w:tcW w:w="6345" w:type="dxa"/>
            <w:vAlign w:val="center"/>
          </w:tcPr>
          <w:p w14:paraId="22D51366" w14:textId="77777777" w:rsidR="0016240B" w:rsidRPr="006314B1" w:rsidRDefault="0016240B" w:rsidP="00EF655A">
            <w:pPr>
              <w:pStyle w:val="ListParagraph"/>
              <w:ind w:left="0"/>
              <w:rPr>
                <w:i/>
                <w:szCs w:val="24"/>
                <w:lang w:val="et-EE"/>
              </w:rPr>
            </w:pPr>
            <w:r>
              <w:rPr>
                <w:i/>
                <w:szCs w:val="24"/>
                <w:lang w:val="et-EE"/>
              </w:rPr>
              <w:t>E.2 P</w:t>
            </w:r>
            <w:r w:rsidRPr="003849B6">
              <w:rPr>
                <w:i/>
                <w:szCs w:val="24"/>
                <w:lang w:val="et-EE"/>
              </w:rPr>
              <w:t xml:space="preserve">rojekti tegevuste ning tulemuste jätkusuutlikkus (sh tulemuste rakendamine ning kättesaadavus kolm aastat pärast </w:t>
            </w:r>
            <w:proofErr w:type="spellStart"/>
            <w:r w:rsidRPr="003849B6">
              <w:rPr>
                <w:i/>
                <w:szCs w:val="24"/>
                <w:lang w:val="et-EE"/>
              </w:rPr>
              <w:t>rahastusperioodi</w:t>
            </w:r>
            <w:proofErr w:type="spellEnd"/>
            <w:r w:rsidRPr="003849B6">
              <w:rPr>
                <w:i/>
                <w:szCs w:val="24"/>
                <w:lang w:val="et-EE"/>
              </w:rPr>
              <w:t xml:space="preserve"> lõppu ja piisavad eelarvevahendid selle tagamiseks)</w:t>
            </w:r>
          </w:p>
        </w:tc>
        <w:tc>
          <w:tcPr>
            <w:tcW w:w="1305" w:type="dxa"/>
            <w:vAlign w:val="center"/>
          </w:tcPr>
          <w:p w14:paraId="22D51367" w14:textId="77777777" w:rsidR="0016240B" w:rsidRPr="00CE3D17" w:rsidRDefault="0016240B" w:rsidP="00EF655A">
            <w:pPr>
              <w:jc w:val="center"/>
              <w:rPr>
                <w:rStyle w:val="PlaceholderText"/>
                <w:rFonts w:eastAsia="Calibri"/>
              </w:rPr>
            </w:pPr>
          </w:p>
        </w:tc>
        <w:tc>
          <w:tcPr>
            <w:tcW w:w="1530" w:type="dxa"/>
            <w:shd w:val="pct10" w:color="auto" w:fill="FFFFFF"/>
            <w:vAlign w:val="center"/>
          </w:tcPr>
          <w:p w14:paraId="22D51368" w14:textId="77777777" w:rsidR="0016240B" w:rsidRPr="00CE3D17" w:rsidRDefault="0016240B" w:rsidP="00EF655A">
            <w:pPr>
              <w:jc w:val="center"/>
            </w:pPr>
          </w:p>
        </w:tc>
      </w:tr>
      <w:tr w:rsidR="0016240B" w:rsidRPr="00CE3D17" w14:paraId="22D5136C" w14:textId="77777777" w:rsidTr="00EF655A">
        <w:trPr>
          <w:trHeight w:val="422"/>
        </w:trPr>
        <w:tc>
          <w:tcPr>
            <w:tcW w:w="6345" w:type="dxa"/>
            <w:vAlign w:val="center"/>
          </w:tcPr>
          <w:p w14:paraId="22D5136A" w14:textId="77777777" w:rsidR="0016240B" w:rsidRPr="00CE3D17" w:rsidRDefault="0016240B" w:rsidP="00EF655A">
            <w:r w:rsidRPr="00CE3D17">
              <w:rPr>
                <w:b/>
              </w:rPr>
              <w:t xml:space="preserve">Kokku (maksimaalselt </w:t>
            </w:r>
            <w:r>
              <w:rPr>
                <w:b/>
              </w:rPr>
              <w:t xml:space="preserve">10 </w:t>
            </w:r>
            <w:r w:rsidRPr="00CE3D17">
              <w:rPr>
                <w:b/>
              </w:rPr>
              <w:t>punkti):</w:t>
            </w:r>
          </w:p>
        </w:tc>
        <w:tc>
          <w:tcPr>
            <w:tcW w:w="2835" w:type="dxa"/>
            <w:gridSpan w:val="2"/>
            <w:vAlign w:val="center"/>
          </w:tcPr>
          <w:p w14:paraId="22D5136B" w14:textId="77777777" w:rsidR="0016240B" w:rsidRPr="00CE3D17" w:rsidRDefault="0016240B" w:rsidP="00EF655A">
            <w:pPr>
              <w:jc w:val="center"/>
              <w:rPr>
                <w:color w:val="808080"/>
              </w:rPr>
            </w:pPr>
            <w:r w:rsidRPr="00CE3D17">
              <w:rPr>
                <w:color w:val="808080"/>
              </w:rPr>
              <w:t>Sisestage summa</w:t>
            </w:r>
          </w:p>
        </w:tc>
      </w:tr>
      <w:tr w:rsidR="0016240B" w:rsidRPr="00CE3D17" w14:paraId="22D5136F" w14:textId="77777777" w:rsidTr="00EF655A">
        <w:trPr>
          <w:trHeight w:val="70"/>
        </w:trPr>
        <w:tc>
          <w:tcPr>
            <w:tcW w:w="9180" w:type="dxa"/>
            <w:gridSpan w:val="3"/>
          </w:tcPr>
          <w:p w14:paraId="22D5136D" w14:textId="77777777" w:rsidR="0016240B" w:rsidRPr="00CE3D17" w:rsidRDefault="0016240B" w:rsidP="00EF655A">
            <w:pPr>
              <w:rPr>
                <w:b/>
              </w:rPr>
            </w:pPr>
            <w:r w:rsidRPr="00CE3D17">
              <w:rPr>
                <w:b/>
              </w:rPr>
              <w:t>Kommentaarid:</w:t>
            </w:r>
          </w:p>
          <w:p w14:paraId="22D5136E" w14:textId="77777777" w:rsidR="0016240B" w:rsidRPr="00CE3D17" w:rsidRDefault="0016240B" w:rsidP="00EF655A">
            <w:r w:rsidRPr="00CE3D17">
              <w:rPr>
                <w:rStyle w:val="PlaceholderText"/>
                <w:lang w:val="fi-FI"/>
              </w:rPr>
              <w:t xml:space="preserve">Teksti </w:t>
            </w:r>
            <w:proofErr w:type="spellStart"/>
            <w:r w:rsidRPr="00CE3D17">
              <w:rPr>
                <w:rStyle w:val="PlaceholderText"/>
                <w:lang w:val="fi-FI"/>
              </w:rPr>
              <w:t>sisestamiseks</w:t>
            </w:r>
            <w:proofErr w:type="spellEnd"/>
            <w:r w:rsidRPr="00CE3D17">
              <w:rPr>
                <w:rStyle w:val="PlaceholderText"/>
                <w:lang w:val="fi-FI"/>
              </w:rPr>
              <w:t xml:space="preserve"> </w:t>
            </w:r>
            <w:proofErr w:type="spellStart"/>
            <w:r w:rsidRPr="00CE3D17">
              <w:rPr>
                <w:rStyle w:val="PlaceholderText"/>
                <w:lang w:val="fi-FI"/>
              </w:rPr>
              <w:t>klõpsake</w:t>
            </w:r>
            <w:proofErr w:type="spellEnd"/>
            <w:r w:rsidRPr="00CE3D17">
              <w:rPr>
                <w:rStyle w:val="PlaceholderText"/>
                <w:lang w:val="fi-FI"/>
              </w:rPr>
              <w:t xml:space="preserve"> </w:t>
            </w:r>
            <w:proofErr w:type="spellStart"/>
            <w:r w:rsidRPr="00CE3D17">
              <w:rPr>
                <w:rStyle w:val="PlaceholderText"/>
                <w:lang w:val="fi-FI"/>
              </w:rPr>
              <w:t>siin</w:t>
            </w:r>
            <w:proofErr w:type="spellEnd"/>
            <w:r w:rsidRPr="00CE3D17">
              <w:rPr>
                <w:rStyle w:val="PlaceholderText"/>
                <w:lang w:val="fi-FI"/>
              </w:rPr>
              <w:t>.</w:t>
            </w:r>
          </w:p>
        </w:tc>
      </w:tr>
    </w:tbl>
    <w:p w14:paraId="22D51370" w14:textId="77777777" w:rsidR="0016240B" w:rsidRPr="00CE3D17" w:rsidRDefault="0016240B" w:rsidP="0016240B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305"/>
        <w:gridCol w:w="1530"/>
      </w:tblGrid>
      <w:tr w:rsidR="0016240B" w:rsidRPr="00CE3D17" w14:paraId="22D51374" w14:textId="77777777" w:rsidTr="00EF655A">
        <w:trPr>
          <w:trHeight w:val="116"/>
        </w:trPr>
        <w:tc>
          <w:tcPr>
            <w:tcW w:w="6345" w:type="dxa"/>
            <w:shd w:val="pct10" w:color="auto" w:fill="FFFFFF"/>
            <w:vAlign w:val="center"/>
          </w:tcPr>
          <w:p w14:paraId="22D51371" w14:textId="77777777" w:rsidR="0016240B" w:rsidRPr="00EE3DCD" w:rsidRDefault="0016240B" w:rsidP="0016240B">
            <w:pPr>
              <w:pStyle w:val="ListParagraph"/>
              <w:numPr>
                <w:ilvl w:val="0"/>
                <w:numId w:val="2"/>
              </w:numPr>
              <w:rPr>
                <w:i/>
                <w:szCs w:val="24"/>
                <w:lang w:val="et-EE"/>
              </w:rPr>
            </w:pPr>
            <w:r w:rsidRPr="00EE3DCD">
              <w:rPr>
                <w:b/>
                <w:i/>
                <w:szCs w:val="24"/>
                <w:lang w:val="et-EE"/>
              </w:rPr>
              <w:t>Kahepoolsete suhete arendamine doonorriikidega</w:t>
            </w:r>
          </w:p>
        </w:tc>
        <w:tc>
          <w:tcPr>
            <w:tcW w:w="1305" w:type="dxa"/>
            <w:shd w:val="pct10" w:color="auto" w:fill="FFFFFF"/>
            <w:vAlign w:val="center"/>
          </w:tcPr>
          <w:p w14:paraId="22D51372" w14:textId="77777777" w:rsidR="0016240B" w:rsidRPr="00CE3D17" w:rsidRDefault="0016240B" w:rsidP="00EF655A">
            <w:pPr>
              <w:jc w:val="center"/>
              <w:rPr>
                <w:b/>
              </w:rPr>
            </w:pPr>
            <w:r>
              <w:rPr>
                <w:b/>
              </w:rPr>
              <w:t>Eksperdi p</w:t>
            </w:r>
            <w:r w:rsidRPr="00CE3D17">
              <w:rPr>
                <w:b/>
              </w:rPr>
              <w:t>unktid</w:t>
            </w:r>
          </w:p>
        </w:tc>
        <w:tc>
          <w:tcPr>
            <w:tcW w:w="1530" w:type="dxa"/>
            <w:tcBorders>
              <w:bottom w:val="nil"/>
            </w:tcBorders>
            <w:shd w:val="pct10" w:color="auto" w:fill="FFFFFF"/>
            <w:vAlign w:val="center"/>
          </w:tcPr>
          <w:p w14:paraId="22D51373" w14:textId="77777777" w:rsidR="0016240B" w:rsidRPr="00CE3D17" w:rsidRDefault="0016240B" w:rsidP="00EF655A">
            <w:pPr>
              <w:jc w:val="center"/>
              <w:rPr>
                <w:b/>
              </w:rPr>
            </w:pPr>
            <w:r w:rsidRPr="00CE3D17">
              <w:rPr>
                <w:b/>
              </w:rPr>
              <w:t>SFOS andmeväli</w:t>
            </w:r>
          </w:p>
        </w:tc>
      </w:tr>
      <w:tr w:rsidR="0016240B" w:rsidRPr="00CE3D17" w14:paraId="22D51378" w14:textId="77777777" w:rsidTr="00EF655A">
        <w:trPr>
          <w:trHeight w:val="583"/>
        </w:trPr>
        <w:tc>
          <w:tcPr>
            <w:tcW w:w="6345" w:type="dxa"/>
            <w:vAlign w:val="center"/>
          </w:tcPr>
          <w:p w14:paraId="22D51375" w14:textId="77777777" w:rsidR="0016240B" w:rsidRPr="00CE3D17" w:rsidRDefault="0016240B" w:rsidP="00EF655A">
            <w:pPr>
              <w:pStyle w:val="Heading1"/>
              <w:spacing w:before="0"/>
              <w:rPr>
                <w:szCs w:val="24"/>
              </w:rPr>
            </w:pPr>
            <w:r w:rsidRPr="0022787D">
              <w:rPr>
                <w:b w:val="0"/>
                <w:i/>
                <w:sz w:val="24"/>
                <w:szCs w:val="24"/>
              </w:rPr>
              <w:t>Taotleja kaasa</w:t>
            </w:r>
            <w:r>
              <w:rPr>
                <w:b w:val="0"/>
                <w:i/>
                <w:sz w:val="24"/>
                <w:szCs w:val="24"/>
              </w:rPr>
              <w:t>b</w:t>
            </w:r>
            <w:r w:rsidRPr="0022787D">
              <w:rPr>
                <w:b w:val="0"/>
                <w:i/>
                <w:sz w:val="24"/>
                <w:szCs w:val="24"/>
              </w:rPr>
              <w:t xml:space="preserve"> projekti planeerimisse ja elluviimisesse partnereid ja/või eksperte Norra Kuningriigist, Islandi Vabariigist või Liechtensteini Vürstiriigist</w:t>
            </w:r>
          </w:p>
        </w:tc>
        <w:tc>
          <w:tcPr>
            <w:tcW w:w="1305" w:type="dxa"/>
            <w:vAlign w:val="center"/>
          </w:tcPr>
          <w:p w14:paraId="22D51376" w14:textId="77777777" w:rsidR="0016240B" w:rsidRPr="00CE3D17" w:rsidRDefault="0016240B" w:rsidP="00EF655A">
            <w:pPr>
              <w:jc w:val="center"/>
            </w:pPr>
          </w:p>
        </w:tc>
        <w:tc>
          <w:tcPr>
            <w:tcW w:w="1530" w:type="dxa"/>
            <w:shd w:val="pct10" w:color="auto" w:fill="FFFFFF"/>
            <w:vAlign w:val="center"/>
          </w:tcPr>
          <w:p w14:paraId="22D51377" w14:textId="77777777" w:rsidR="0016240B" w:rsidRPr="00CE3D17" w:rsidRDefault="0016240B" w:rsidP="00EF655A">
            <w:pPr>
              <w:jc w:val="center"/>
            </w:pPr>
          </w:p>
        </w:tc>
      </w:tr>
      <w:tr w:rsidR="0016240B" w:rsidRPr="00CE3D17" w14:paraId="22D5137B" w14:textId="77777777" w:rsidTr="00EF655A">
        <w:trPr>
          <w:trHeight w:val="368"/>
        </w:trPr>
        <w:tc>
          <w:tcPr>
            <w:tcW w:w="6345" w:type="dxa"/>
            <w:vAlign w:val="center"/>
          </w:tcPr>
          <w:p w14:paraId="22D51379" w14:textId="77777777" w:rsidR="0016240B" w:rsidRPr="00CE3D17" w:rsidRDefault="0016240B" w:rsidP="00EF655A">
            <w:r w:rsidRPr="00CE3D17">
              <w:rPr>
                <w:b/>
              </w:rPr>
              <w:t xml:space="preserve">Kokku (maksimaalselt </w:t>
            </w:r>
            <w:r>
              <w:rPr>
                <w:b/>
              </w:rPr>
              <w:t>2</w:t>
            </w:r>
            <w:r w:rsidRPr="00CE3D17">
              <w:rPr>
                <w:b/>
              </w:rPr>
              <w:t xml:space="preserve"> punkti):  </w:t>
            </w:r>
          </w:p>
        </w:tc>
        <w:tc>
          <w:tcPr>
            <w:tcW w:w="2835" w:type="dxa"/>
            <w:gridSpan w:val="2"/>
            <w:vAlign w:val="center"/>
          </w:tcPr>
          <w:p w14:paraId="22D5137A" w14:textId="77777777" w:rsidR="0016240B" w:rsidRPr="00CE3D17" w:rsidRDefault="0016240B" w:rsidP="00EF655A">
            <w:pPr>
              <w:jc w:val="center"/>
              <w:rPr>
                <w:color w:val="808080"/>
              </w:rPr>
            </w:pPr>
            <w:r w:rsidRPr="00CE3D17">
              <w:rPr>
                <w:color w:val="808080"/>
              </w:rPr>
              <w:t>Sisestage summa</w:t>
            </w:r>
          </w:p>
        </w:tc>
      </w:tr>
      <w:tr w:rsidR="0016240B" w:rsidRPr="00CE3D17" w14:paraId="22D5137E" w14:textId="77777777" w:rsidTr="00EF655A">
        <w:trPr>
          <w:trHeight w:val="70"/>
        </w:trPr>
        <w:tc>
          <w:tcPr>
            <w:tcW w:w="9180" w:type="dxa"/>
            <w:gridSpan w:val="3"/>
          </w:tcPr>
          <w:p w14:paraId="22D5137C" w14:textId="77777777" w:rsidR="0016240B" w:rsidRPr="00CE3D17" w:rsidRDefault="0016240B" w:rsidP="00EF655A">
            <w:pPr>
              <w:rPr>
                <w:b/>
                <w:bCs/>
              </w:rPr>
            </w:pPr>
            <w:r w:rsidRPr="00CE3D17">
              <w:rPr>
                <w:b/>
                <w:bCs/>
              </w:rPr>
              <w:t xml:space="preserve">Põhjendused hindamiskriteeriumitele antud hinnete kohta: </w:t>
            </w:r>
          </w:p>
          <w:p w14:paraId="22D5137D" w14:textId="77777777" w:rsidR="0016240B" w:rsidRPr="00CE3D17" w:rsidRDefault="0016240B" w:rsidP="00EF655A">
            <w:r w:rsidRPr="00CE3D17">
              <w:rPr>
                <w:rStyle w:val="PlaceholderText"/>
              </w:rPr>
              <w:t>Teksti sisestamiseks klõpsake siin.</w:t>
            </w:r>
          </w:p>
        </w:tc>
      </w:tr>
    </w:tbl>
    <w:p w14:paraId="22D5137F" w14:textId="77777777" w:rsidR="0016240B" w:rsidRPr="00CE3D17" w:rsidRDefault="0016240B" w:rsidP="0016240B">
      <w:pPr>
        <w:tabs>
          <w:tab w:val="left" w:pos="2265"/>
        </w:tabs>
      </w:pPr>
      <w:r w:rsidRPr="00CE3D17"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835"/>
      </w:tblGrid>
      <w:tr w:rsidR="0016240B" w:rsidRPr="00CE3D17" w14:paraId="22D51382" w14:textId="77777777" w:rsidTr="00EF655A">
        <w:trPr>
          <w:trHeight w:val="116"/>
        </w:trPr>
        <w:tc>
          <w:tcPr>
            <w:tcW w:w="6345" w:type="dxa"/>
            <w:shd w:val="pct10" w:color="auto" w:fill="FFFFFF"/>
          </w:tcPr>
          <w:p w14:paraId="22D51380" w14:textId="77777777" w:rsidR="0016240B" w:rsidRPr="00CE3D17" w:rsidRDefault="0016240B" w:rsidP="00EF655A">
            <w:pPr>
              <w:rPr>
                <w:b/>
              </w:rPr>
            </w:pPr>
            <w:r w:rsidRPr="00CE3D17">
              <w:rPr>
                <w:b/>
              </w:rPr>
              <w:t>Kokkuvõte</w:t>
            </w:r>
          </w:p>
        </w:tc>
        <w:tc>
          <w:tcPr>
            <w:tcW w:w="2835" w:type="dxa"/>
            <w:tcBorders>
              <w:bottom w:val="nil"/>
            </w:tcBorders>
            <w:shd w:val="pct10" w:color="auto" w:fill="FFFFFF"/>
          </w:tcPr>
          <w:p w14:paraId="22D51381" w14:textId="77777777" w:rsidR="0016240B" w:rsidRPr="00CE3D17" w:rsidRDefault="0016240B" w:rsidP="00EF655A">
            <w:pPr>
              <w:jc w:val="center"/>
              <w:rPr>
                <w:b/>
              </w:rPr>
            </w:pPr>
            <w:r w:rsidRPr="00CE3D17">
              <w:rPr>
                <w:b/>
              </w:rPr>
              <w:t>KOKKU / MAX</w:t>
            </w:r>
          </w:p>
        </w:tc>
      </w:tr>
      <w:tr w:rsidR="0016240B" w:rsidRPr="00CE3D17" w14:paraId="22D51385" w14:textId="77777777" w:rsidTr="00EF655A">
        <w:trPr>
          <w:trHeight w:val="269"/>
        </w:trPr>
        <w:tc>
          <w:tcPr>
            <w:tcW w:w="6345" w:type="dxa"/>
            <w:vAlign w:val="center"/>
          </w:tcPr>
          <w:p w14:paraId="22D51383" w14:textId="77777777" w:rsidR="0016240B" w:rsidRPr="00EE3DCD" w:rsidRDefault="0016240B" w:rsidP="0016240B">
            <w:pPr>
              <w:pStyle w:val="ListParagraph"/>
              <w:numPr>
                <w:ilvl w:val="0"/>
                <w:numId w:val="1"/>
              </w:numPr>
              <w:rPr>
                <w:i/>
                <w:szCs w:val="24"/>
                <w:lang w:val="et-EE"/>
              </w:rPr>
            </w:pPr>
            <w:proofErr w:type="spellStart"/>
            <w:r w:rsidRPr="00EE3DCD">
              <w:rPr>
                <w:i/>
                <w:szCs w:val="24"/>
              </w:rPr>
              <w:t>Projekti</w:t>
            </w:r>
            <w:proofErr w:type="spellEnd"/>
            <w:r w:rsidRPr="00EE3DCD">
              <w:rPr>
                <w:i/>
                <w:szCs w:val="24"/>
              </w:rPr>
              <w:t xml:space="preserve"> </w:t>
            </w:r>
            <w:proofErr w:type="spellStart"/>
            <w:r w:rsidRPr="00EE3DCD">
              <w:rPr>
                <w:i/>
                <w:szCs w:val="24"/>
              </w:rPr>
              <w:t>vajalikkus</w:t>
            </w:r>
            <w:proofErr w:type="spellEnd"/>
            <w:r w:rsidRPr="00EE3DCD">
              <w:rPr>
                <w:i/>
                <w:szCs w:val="24"/>
              </w:rPr>
              <w:t xml:space="preserve"> </w:t>
            </w:r>
            <w:proofErr w:type="spellStart"/>
            <w:r w:rsidRPr="00EE3DCD">
              <w:rPr>
                <w:i/>
                <w:szCs w:val="24"/>
              </w:rPr>
              <w:t>ning</w:t>
            </w:r>
            <w:proofErr w:type="spellEnd"/>
            <w:r w:rsidRPr="00EE3DCD">
              <w:rPr>
                <w:i/>
                <w:szCs w:val="24"/>
              </w:rPr>
              <w:t xml:space="preserve"> </w:t>
            </w:r>
            <w:proofErr w:type="spellStart"/>
            <w:r w:rsidRPr="00EE3DCD">
              <w:rPr>
                <w:i/>
                <w:szCs w:val="24"/>
              </w:rPr>
              <w:t>vastavus</w:t>
            </w:r>
            <w:proofErr w:type="spellEnd"/>
            <w:r w:rsidRPr="00EE3DCD">
              <w:rPr>
                <w:i/>
                <w:szCs w:val="24"/>
              </w:rPr>
              <w:t xml:space="preserve"> </w:t>
            </w:r>
            <w:proofErr w:type="spellStart"/>
            <w:r w:rsidRPr="00EE3DCD">
              <w:rPr>
                <w:i/>
                <w:szCs w:val="24"/>
              </w:rPr>
              <w:t>meetme</w:t>
            </w:r>
            <w:proofErr w:type="spellEnd"/>
            <w:r w:rsidRPr="00EE3DCD">
              <w:rPr>
                <w:i/>
                <w:szCs w:val="24"/>
              </w:rPr>
              <w:t xml:space="preserve"> </w:t>
            </w:r>
            <w:proofErr w:type="spellStart"/>
            <w:r w:rsidRPr="00EE3DCD">
              <w:rPr>
                <w:i/>
                <w:szCs w:val="24"/>
              </w:rPr>
              <w:t>eesmärkidele</w:t>
            </w:r>
            <w:proofErr w:type="spellEnd"/>
            <w:r w:rsidRPr="00EE3DCD" w:rsidDel="00052AF5">
              <w:rPr>
                <w:i/>
                <w:szCs w:val="24"/>
                <w:lang w:val="et-EE"/>
              </w:rPr>
              <w:t xml:space="preserve">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2D51384" w14:textId="77777777" w:rsidR="0016240B" w:rsidRPr="00CE3D17" w:rsidRDefault="0016240B" w:rsidP="00EF655A">
            <w:pPr>
              <w:jc w:val="center"/>
              <w:rPr>
                <w:b/>
              </w:rPr>
            </w:pPr>
            <w:r w:rsidRPr="00CE3D17">
              <w:rPr>
                <w:b/>
              </w:rPr>
              <w:t>/</w:t>
            </w:r>
          </w:p>
        </w:tc>
      </w:tr>
      <w:tr w:rsidR="0016240B" w:rsidRPr="00CE3D17" w14:paraId="22D51388" w14:textId="77777777" w:rsidTr="00EF655A">
        <w:trPr>
          <w:trHeight w:val="255"/>
        </w:trPr>
        <w:tc>
          <w:tcPr>
            <w:tcW w:w="6345" w:type="dxa"/>
            <w:vAlign w:val="center"/>
          </w:tcPr>
          <w:p w14:paraId="22D51386" w14:textId="77777777" w:rsidR="0016240B" w:rsidRPr="00EE3DCD" w:rsidRDefault="0016240B" w:rsidP="0016240B">
            <w:pPr>
              <w:pStyle w:val="ListParagraph"/>
              <w:numPr>
                <w:ilvl w:val="0"/>
                <w:numId w:val="1"/>
              </w:numPr>
              <w:rPr>
                <w:i/>
                <w:szCs w:val="24"/>
                <w:lang w:val="et-EE"/>
              </w:rPr>
            </w:pPr>
            <w:r w:rsidRPr="00EE3DCD">
              <w:rPr>
                <w:i/>
                <w:szCs w:val="24"/>
                <w:lang w:val="et-EE"/>
              </w:rPr>
              <w:t>Sekkumisloogika sisuline kvaliteet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2D51387" w14:textId="77777777" w:rsidR="0016240B" w:rsidRPr="00CE3D17" w:rsidRDefault="0016240B" w:rsidP="00EF655A">
            <w:pPr>
              <w:jc w:val="center"/>
              <w:rPr>
                <w:b/>
              </w:rPr>
            </w:pPr>
            <w:r w:rsidRPr="00CE3D17">
              <w:rPr>
                <w:b/>
              </w:rPr>
              <w:t>/</w:t>
            </w:r>
          </w:p>
        </w:tc>
      </w:tr>
      <w:tr w:rsidR="0016240B" w:rsidRPr="00CE3D17" w14:paraId="22D5138B" w14:textId="77777777" w:rsidTr="00EF655A">
        <w:trPr>
          <w:trHeight w:val="216"/>
        </w:trPr>
        <w:tc>
          <w:tcPr>
            <w:tcW w:w="6345" w:type="dxa"/>
            <w:vAlign w:val="center"/>
          </w:tcPr>
          <w:p w14:paraId="22D51389" w14:textId="77777777" w:rsidR="0016240B" w:rsidRPr="00EE3DCD" w:rsidRDefault="0016240B" w:rsidP="0016240B">
            <w:pPr>
              <w:pStyle w:val="ListParagraph"/>
              <w:numPr>
                <w:ilvl w:val="0"/>
                <w:numId w:val="1"/>
              </w:numPr>
              <w:rPr>
                <w:i/>
                <w:szCs w:val="24"/>
                <w:lang w:val="et-EE"/>
              </w:rPr>
            </w:pPr>
            <w:r w:rsidRPr="00EE3DCD">
              <w:rPr>
                <w:i/>
                <w:szCs w:val="24"/>
                <w:lang w:val="et-EE"/>
              </w:rPr>
              <w:t>Projekti strateegiline juhtimine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2D5138A" w14:textId="77777777" w:rsidR="0016240B" w:rsidRPr="00CE3D17" w:rsidRDefault="0016240B" w:rsidP="00EF655A">
            <w:pPr>
              <w:jc w:val="center"/>
              <w:rPr>
                <w:b/>
              </w:rPr>
            </w:pPr>
            <w:r w:rsidRPr="00CE3D17">
              <w:rPr>
                <w:b/>
              </w:rPr>
              <w:t>/</w:t>
            </w:r>
          </w:p>
        </w:tc>
      </w:tr>
      <w:tr w:rsidR="0016240B" w:rsidRPr="00CE3D17" w14:paraId="22D5138E" w14:textId="77777777" w:rsidTr="00EF655A">
        <w:trPr>
          <w:trHeight w:val="255"/>
        </w:trPr>
        <w:tc>
          <w:tcPr>
            <w:tcW w:w="6345" w:type="dxa"/>
            <w:vAlign w:val="center"/>
          </w:tcPr>
          <w:p w14:paraId="22D5138C" w14:textId="77777777" w:rsidR="0016240B" w:rsidRPr="00EE3DCD" w:rsidRDefault="0016240B" w:rsidP="0016240B">
            <w:pPr>
              <w:pStyle w:val="ListParagraph"/>
              <w:numPr>
                <w:ilvl w:val="0"/>
                <w:numId w:val="1"/>
              </w:numPr>
              <w:rPr>
                <w:i/>
                <w:szCs w:val="24"/>
                <w:lang w:val="et-EE"/>
              </w:rPr>
            </w:pPr>
            <w:r w:rsidRPr="00EE3DCD">
              <w:rPr>
                <w:i/>
                <w:szCs w:val="24"/>
                <w:lang w:val="et-EE"/>
              </w:rPr>
              <w:t>Projekti elluviijate profiil ning võimekus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2D5138D" w14:textId="77777777" w:rsidR="0016240B" w:rsidRPr="00CE3D17" w:rsidRDefault="0016240B" w:rsidP="00EF655A">
            <w:pPr>
              <w:jc w:val="center"/>
              <w:rPr>
                <w:b/>
              </w:rPr>
            </w:pPr>
            <w:r w:rsidRPr="00CE3D17">
              <w:rPr>
                <w:b/>
              </w:rPr>
              <w:t>/</w:t>
            </w:r>
          </w:p>
        </w:tc>
      </w:tr>
      <w:tr w:rsidR="0016240B" w:rsidRPr="00CE3D17" w14:paraId="22D51391" w14:textId="77777777" w:rsidTr="00EF655A">
        <w:trPr>
          <w:trHeight w:val="270"/>
        </w:trPr>
        <w:tc>
          <w:tcPr>
            <w:tcW w:w="6345" w:type="dxa"/>
            <w:vAlign w:val="center"/>
          </w:tcPr>
          <w:p w14:paraId="22D5138F" w14:textId="77777777" w:rsidR="0016240B" w:rsidRPr="00EE3DCD" w:rsidRDefault="0016240B" w:rsidP="0016240B">
            <w:pPr>
              <w:pStyle w:val="ListParagraph"/>
              <w:numPr>
                <w:ilvl w:val="0"/>
                <w:numId w:val="1"/>
              </w:numPr>
              <w:rPr>
                <w:i/>
                <w:szCs w:val="24"/>
                <w:lang w:val="et-EE"/>
              </w:rPr>
            </w:pPr>
            <w:r w:rsidRPr="00EE3DCD">
              <w:rPr>
                <w:i/>
                <w:szCs w:val="24"/>
                <w:lang w:val="et-EE"/>
              </w:rPr>
              <w:t>Projekti nähtavus ning jätkusuutlikkus</w:t>
            </w:r>
            <w:r w:rsidRPr="00EE3DCD" w:rsidDel="00052AF5">
              <w:rPr>
                <w:i/>
                <w:szCs w:val="24"/>
                <w:lang w:val="et-EE"/>
              </w:rPr>
              <w:t xml:space="preserve">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2D51390" w14:textId="77777777" w:rsidR="0016240B" w:rsidRPr="00CE3D17" w:rsidRDefault="0016240B" w:rsidP="00EF655A">
            <w:pPr>
              <w:jc w:val="center"/>
              <w:rPr>
                <w:b/>
              </w:rPr>
            </w:pPr>
            <w:r w:rsidRPr="00CE3D17">
              <w:rPr>
                <w:b/>
              </w:rPr>
              <w:t>/</w:t>
            </w:r>
          </w:p>
        </w:tc>
      </w:tr>
      <w:tr w:rsidR="0016240B" w:rsidRPr="00CE3D17" w14:paraId="22D51394" w14:textId="77777777" w:rsidTr="00EF655A">
        <w:trPr>
          <w:trHeight w:val="240"/>
        </w:trPr>
        <w:tc>
          <w:tcPr>
            <w:tcW w:w="6345" w:type="dxa"/>
            <w:vAlign w:val="center"/>
          </w:tcPr>
          <w:p w14:paraId="22D51392" w14:textId="77777777" w:rsidR="0016240B" w:rsidRPr="00EE3DCD" w:rsidRDefault="0016240B" w:rsidP="0016240B">
            <w:pPr>
              <w:pStyle w:val="ListParagraph"/>
              <w:numPr>
                <w:ilvl w:val="0"/>
                <w:numId w:val="1"/>
              </w:numPr>
              <w:rPr>
                <w:i/>
                <w:szCs w:val="24"/>
                <w:lang w:val="et-EE"/>
              </w:rPr>
            </w:pPr>
            <w:r w:rsidRPr="00EE3DCD">
              <w:rPr>
                <w:i/>
                <w:szCs w:val="24"/>
                <w:lang w:val="et-EE"/>
              </w:rPr>
              <w:t>Koostöö doonorriikidega</w:t>
            </w:r>
            <w:r w:rsidRPr="00EE3DCD" w:rsidDel="00052AF5">
              <w:rPr>
                <w:i/>
                <w:szCs w:val="24"/>
                <w:lang w:val="et-EE"/>
              </w:rPr>
              <w:t xml:space="preserve">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2D51393" w14:textId="77777777" w:rsidR="0016240B" w:rsidRPr="00CE3D17" w:rsidRDefault="0016240B" w:rsidP="00EF655A">
            <w:pPr>
              <w:jc w:val="center"/>
              <w:rPr>
                <w:b/>
              </w:rPr>
            </w:pPr>
            <w:r w:rsidRPr="00CE3D17">
              <w:rPr>
                <w:b/>
              </w:rPr>
              <w:t>/</w:t>
            </w:r>
          </w:p>
        </w:tc>
      </w:tr>
      <w:tr w:rsidR="0016240B" w:rsidRPr="00CE3D17" w14:paraId="22D51397" w14:textId="77777777" w:rsidTr="00EF655A">
        <w:trPr>
          <w:trHeight w:val="472"/>
        </w:trPr>
        <w:tc>
          <w:tcPr>
            <w:tcW w:w="6345" w:type="dxa"/>
            <w:shd w:val="clear" w:color="auto" w:fill="F2F2F2"/>
            <w:vAlign w:val="center"/>
          </w:tcPr>
          <w:p w14:paraId="22D51395" w14:textId="77777777" w:rsidR="0016240B" w:rsidRPr="00CE3D17" w:rsidRDefault="0016240B" w:rsidP="00EF655A">
            <w:pPr>
              <w:rPr>
                <w:b/>
              </w:rPr>
            </w:pPr>
            <w:r w:rsidRPr="00CE3D17">
              <w:rPr>
                <w:b/>
              </w:rPr>
              <w:t xml:space="preserve">KOKKU (maksimaalselt </w:t>
            </w:r>
            <w:r>
              <w:rPr>
                <w:b/>
              </w:rPr>
              <w:t>92</w:t>
            </w:r>
            <w:r w:rsidRPr="00CE3D17">
              <w:rPr>
                <w:b/>
              </w:rPr>
              <w:t xml:space="preserve"> punkti)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2D51396" w14:textId="77777777" w:rsidR="0016240B" w:rsidRPr="00CE3D17" w:rsidRDefault="0016240B" w:rsidP="00EF655A">
            <w:pPr>
              <w:jc w:val="center"/>
              <w:rPr>
                <w:color w:val="808080"/>
              </w:rPr>
            </w:pPr>
            <w:r w:rsidRPr="00CE3D17">
              <w:rPr>
                <w:b/>
              </w:rPr>
              <w:t>Sisestage summa</w:t>
            </w:r>
          </w:p>
        </w:tc>
      </w:tr>
      <w:tr w:rsidR="0016240B" w:rsidRPr="00CE3D17" w14:paraId="22D5139C" w14:textId="77777777" w:rsidTr="00EF655A">
        <w:trPr>
          <w:trHeight w:val="231"/>
        </w:trPr>
        <w:tc>
          <w:tcPr>
            <w:tcW w:w="9180" w:type="dxa"/>
            <w:gridSpan w:val="2"/>
          </w:tcPr>
          <w:p w14:paraId="22D51398" w14:textId="77777777" w:rsidR="0016240B" w:rsidRDefault="0016240B" w:rsidP="00EF655A">
            <w:pPr>
              <w:rPr>
                <w:b/>
              </w:rPr>
            </w:pPr>
            <w:r w:rsidRPr="00CE3D17">
              <w:rPr>
                <w:b/>
              </w:rPr>
              <w:t>Kommentaarid/ettepanekud:</w:t>
            </w:r>
          </w:p>
          <w:p w14:paraId="22D51399" w14:textId="77777777" w:rsidR="0016240B" w:rsidRDefault="0016240B" w:rsidP="00EF655A">
            <w:pPr>
              <w:rPr>
                <w:b/>
              </w:rPr>
            </w:pPr>
          </w:p>
          <w:p w14:paraId="22D5139A" w14:textId="77777777" w:rsidR="0016240B" w:rsidRPr="00CE3D17" w:rsidRDefault="0016240B" w:rsidP="00EF655A">
            <w:pPr>
              <w:rPr>
                <w:b/>
              </w:rPr>
            </w:pPr>
          </w:p>
          <w:p w14:paraId="22D5139B" w14:textId="77777777" w:rsidR="0016240B" w:rsidRPr="00CE3D17" w:rsidRDefault="0016240B" w:rsidP="00EF655A">
            <w:r w:rsidRPr="00CE3D17">
              <w:rPr>
                <w:rStyle w:val="PlaceholderText"/>
              </w:rPr>
              <w:t>Teksti sisestamiseks klõpsake siin.</w:t>
            </w:r>
          </w:p>
        </w:tc>
      </w:tr>
    </w:tbl>
    <w:p w14:paraId="22D5139D" w14:textId="77777777" w:rsidR="0016240B" w:rsidRPr="00CE3D17" w:rsidRDefault="0016240B" w:rsidP="0016240B"/>
    <w:p w14:paraId="22D5139E" w14:textId="77777777" w:rsidR="0016240B" w:rsidRPr="00CE3D17" w:rsidRDefault="0016240B" w:rsidP="0016240B"/>
    <w:p w14:paraId="22D5139F" w14:textId="77777777" w:rsidR="0016240B" w:rsidRPr="00CE3D17" w:rsidRDefault="0016240B" w:rsidP="0016240B"/>
    <w:p w14:paraId="22D513A0" w14:textId="77777777" w:rsidR="0016240B" w:rsidRPr="00CE3D17" w:rsidRDefault="0016240B" w:rsidP="0016240B"/>
    <w:p w14:paraId="22D513A1" w14:textId="77777777" w:rsidR="0016240B" w:rsidRPr="00CE3D17" w:rsidRDefault="0016240B" w:rsidP="0016240B"/>
    <w:p w14:paraId="22D513A2" w14:textId="77777777" w:rsidR="0016240B" w:rsidRPr="00CE3D17" w:rsidRDefault="0016240B" w:rsidP="0016240B"/>
    <w:p w14:paraId="22D513A3" w14:textId="77777777" w:rsidR="0016240B" w:rsidRPr="00CE3D17" w:rsidRDefault="0016240B" w:rsidP="0016240B"/>
    <w:p w14:paraId="22D513A4" w14:textId="77777777" w:rsidR="0016240B" w:rsidRPr="00CE3D17" w:rsidRDefault="0016240B" w:rsidP="0016240B">
      <w:r w:rsidRPr="00CE3D17">
        <w:t>(digitaalselt allkirjastatud)</w:t>
      </w:r>
    </w:p>
    <w:p w14:paraId="22D513A5" w14:textId="77777777" w:rsidR="0016240B" w:rsidRPr="00CE3D17" w:rsidRDefault="0016240B" w:rsidP="0016240B">
      <w:r w:rsidRPr="00CE3D17">
        <w:t xml:space="preserve">             </w:t>
      </w:r>
      <w:r>
        <w:t>eksperdi nimi</w:t>
      </w:r>
    </w:p>
    <w:p w14:paraId="22D513A6" w14:textId="77777777" w:rsidR="0016240B" w:rsidRPr="0016240B" w:rsidRDefault="0016240B" w:rsidP="0016240B">
      <w:pPr>
        <w:ind w:left="6237"/>
        <w:jc w:val="left"/>
        <w:rPr>
          <w:rFonts w:ascii="Arial" w:hAnsi="Arial" w:cs="Arial"/>
          <w:sz w:val="22"/>
          <w:szCs w:val="22"/>
          <w:lang w:eastAsia="en-US" w:bidi="ar-SA"/>
        </w:rPr>
      </w:pPr>
    </w:p>
    <w:sectPr w:rsidR="0016240B" w:rsidRPr="0016240B" w:rsidSect="00DB5DFA">
      <w:headerReference w:type="default" r:id="rId8"/>
      <w:pgSz w:w="11906" w:h="16838" w:code="9"/>
      <w:pgMar w:top="907" w:right="851" w:bottom="1418" w:left="1701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513A9" w14:textId="77777777" w:rsidR="0016240B" w:rsidRDefault="0016240B" w:rsidP="00DF44DF">
      <w:r>
        <w:separator/>
      </w:r>
    </w:p>
  </w:endnote>
  <w:endnote w:type="continuationSeparator" w:id="0">
    <w:p w14:paraId="22D513AA" w14:textId="77777777" w:rsidR="0016240B" w:rsidRDefault="0016240B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513A7" w14:textId="77777777" w:rsidR="0016240B" w:rsidRDefault="0016240B" w:rsidP="00DF44DF">
      <w:r>
        <w:separator/>
      </w:r>
    </w:p>
  </w:footnote>
  <w:footnote w:type="continuationSeparator" w:id="0">
    <w:p w14:paraId="22D513A8" w14:textId="77777777" w:rsidR="0016240B" w:rsidRDefault="0016240B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2158619"/>
      <w:docPartObj>
        <w:docPartGallery w:val="Page Numbers (Top of Page)"/>
        <w:docPartUnique/>
      </w:docPartObj>
    </w:sdtPr>
    <w:sdtEndPr/>
    <w:sdtContent>
      <w:p w14:paraId="22D513AB" w14:textId="77777777" w:rsidR="00110BCA" w:rsidRDefault="001A69A5" w:rsidP="00110BCA">
        <w:pPr>
          <w:pStyle w:val="Jalus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124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D513AC" w14:textId="77777777" w:rsidR="00110BCA" w:rsidRDefault="00110B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09"/>
    <w:multiLevelType w:val="hybridMultilevel"/>
    <w:tmpl w:val="FB42D346"/>
    <w:lvl w:ilvl="0" w:tplc="A9547B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3875"/>
    <w:multiLevelType w:val="hybridMultilevel"/>
    <w:tmpl w:val="375C49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0B"/>
    <w:rsid w:val="0004665A"/>
    <w:rsid w:val="00060947"/>
    <w:rsid w:val="00073127"/>
    <w:rsid w:val="000913FC"/>
    <w:rsid w:val="000D4FC5"/>
    <w:rsid w:val="000E4F8D"/>
    <w:rsid w:val="00110BCA"/>
    <w:rsid w:val="00124999"/>
    <w:rsid w:val="0016240B"/>
    <w:rsid w:val="0018705B"/>
    <w:rsid w:val="001A69A5"/>
    <w:rsid w:val="001A7D04"/>
    <w:rsid w:val="001C1892"/>
    <w:rsid w:val="001D4CFB"/>
    <w:rsid w:val="002008A2"/>
    <w:rsid w:val="0022269C"/>
    <w:rsid w:val="0023296D"/>
    <w:rsid w:val="0024593C"/>
    <w:rsid w:val="00262036"/>
    <w:rsid w:val="0026456A"/>
    <w:rsid w:val="002835BB"/>
    <w:rsid w:val="00293449"/>
    <w:rsid w:val="002F254F"/>
    <w:rsid w:val="00354059"/>
    <w:rsid w:val="003642B9"/>
    <w:rsid w:val="00380A31"/>
    <w:rsid w:val="00394DCB"/>
    <w:rsid w:val="003A685F"/>
    <w:rsid w:val="003B2A9C"/>
    <w:rsid w:val="003B4D7F"/>
    <w:rsid w:val="003C15F0"/>
    <w:rsid w:val="0041708A"/>
    <w:rsid w:val="00435A13"/>
    <w:rsid w:val="0044084D"/>
    <w:rsid w:val="0047547D"/>
    <w:rsid w:val="004A3512"/>
    <w:rsid w:val="004C1391"/>
    <w:rsid w:val="004C7F9F"/>
    <w:rsid w:val="0050252A"/>
    <w:rsid w:val="00505F9E"/>
    <w:rsid w:val="00546204"/>
    <w:rsid w:val="00551E24"/>
    <w:rsid w:val="00553870"/>
    <w:rsid w:val="00557534"/>
    <w:rsid w:val="00560A92"/>
    <w:rsid w:val="0056160C"/>
    <w:rsid w:val="00564569"/>
    <w:rsid w:val="00566D45"/>
    <w:rsid w:val="00577892"/>
    <w:rsid w:val="005B5CE1"/>
    <w:rsid w:val="005D3518"/>
    <w:rsid w:val="005E3AED"/>
    <w:rsid w:val="005E45BB"/>
    <w:rsid w:val="00602834"/>
    <w:rsid w:val="00680609"/>
    <w:rsid w:val="006E16BD"/>
    <w:rsid w:val="006F2370"/>
    <w:rsid w:val="006F3BB9"/>
    <w:rsid w:val="006F72D7"/>
    <w:rsid w:val="007056E1"/>
    <w:rsid w:val="00713327"/>
    <w:rsid w:val="0075695A"/>
    <w:rsid w:val="0076054B"/>
    <w:rsid w:val="00793A3C"/>
    <w:rsid w:val="007A1DE8"/>
    <w:rsid w:val="007A4B04"/>
    <w:rsid w:val="007D54FC"/>
    <w:rsid w:val="007E666B"/>
    <w:rsid w:val="007F55B0"/>
    <w:rsid w:val="00835858"/>
    <w:rsid w:val="008919F2"/>
    <w:rsid w:val="008A367A"/>
    <w:rsid w:val="008D4634"/>
    <w:rsid w:val="008E0C31"/>
    <w:rsid w:val="008F0B50"/>
    <w:rsid w:val="00914B2C"/>
    <w:rsid w:val="0091786B"/>
    <w:rsid w:val="00932CDE"/>
    <w:rsid w:val="009370A4"/>
    <w:rsid w:val="00956C2C"/>
    <w:rsid w:val="009709A8"/>
    <w:rsid w:val="00986BA8"/>
    <w:rsid w:val="00991077"/>
    <w:rsid w:val="00996E9F"/>
    <w:rsid w:val="00997369"/>
    <w:rsid w:val="009A326F"/>
    <w:rsid w:val="009C4A9A"/>
    <w:rsid w:val="009E7F4A"/>
    <w:rsid w:val="00A10E66"/>
    <w:rsid w:val="00A1244E"/>
    <w:rsid w:val="00AC6187"/>
    <w:rsid w:val="00AD2235"/>
    <w:rsid w:val="00AD2EA7"/>
    <w:rsid w:val="00B358EA"/>
    <w:rsid w:val="00B544D5"/>
    <w:rsid w:val="00B56394"/>
    <w:rsid w:val="00BC1A62"/>
    <w:rsid w:val="00BD0540"/>
    <w:rsid w:val="00BD078E"/>
    <w:rsid w:val="00BD3CCF"/>
    <w:rsid w:val="00BF4D7C"/>
    <w:rsid w:val="00C24F66"/>
    <w:rsid w:val="00C27B07"/>
    <w:rsid w:val="00C41FC5"/>
    <w:rsid w:val="00C83346"/>
    <w:rsid w:val="00C90812"/>
    <w:rsid w:val="00C90E39"/>
    <w:rsid w:val="00CA583B"/>
    <w:rsid w:val="00CA5F0B"/>
    <w:rsid w:val="00CF2B77"/>
    <w:rsid w:val="00CF4303"/>
    <w:rsid w:val="00D40650"/>
    <w:rsid w:val="00D46AC5"/>
    <w:rsid w:val="00D559F8"/>
    <w:rsid w:val="00D67D59"/>
    <w:rsid w:val="00D8202D"/>
    <w:rsid w:val="00DA65F7"/>
    <w:rsid w:val="00DB5DFA"/>
    <w:rsid w:val="00DF382E"/>
    <w:rsid w:val="00DF44DF"/>
    <w:rsid w:val="00E023F6"/>
    <w:rsid w:val="00E03DBB"/>
    <w:rsid w:val="00E12452"/>
    <w:rsid w:val="00E840DC"/>
    <w:rsid w:val="00F25A4E"/>
    <w:rsid w:val="00F72826"/>
    <w:rsid w:val="00F9645B"/>
    <w:rsid w:val="00FB3279"/>
    <w:rsid w:val="00FC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22D512CA"/>
  <w15:docId w15:val="{5CD7F4BB-792F-4192-B710-95029A4F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8EA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">
    <w:name w:val="Pealkiri1"/>
    <w:autoRedefine/>
    <w:qFormat/>
    <w:rsid w:val="00D559F8"/>
    <w:pPr>
      <w:spacing w:after="560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18705B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66D45"/>
    <w:pPr>
      <w:spacing w:before="840"/>
      <w:jc w:val="right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F72826"/>
    <w:rPr>
      <w:rFonts w:eastAsia="SimSun"/>
      <w:caps/>
      <w:spacing w:val="20"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B358EA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358EA"/>
    <w:rPr>
      <w:rFonts w:cs="Mangal"/>
      <w:szCs w:val="21"/>
    </w:rPr>
  </w:style>
  <w:style w:type="paragraph" w:customStyle="1" w:styleId="allikirjastajanimi">
    <w:name w:val="allikirjastaja:nimi"/>
    <w:basedOn w:val="Normal"/>
    <w:next w:val="Normal"/>
    <w:rsid w:val="0018705B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styleId="Title">
    <w:name w:val="Title"/>
    <w:basedOn w:val="Normal"/>
    <w:link w:val="TitleChar"/>
    <w:qFormat/>
    <w:rsid w:val="0016240B"/>
    <w:pPr>
      <w:widowControl/>
      <w:tabs>
        <w:tab w:val="left" w:pos="4820"/>
      </w:tabs>
      <w:suppressAutoHyphens w:val="0"/>
      <w:spacing w:before="120" w:after="120" w:line="240" w:lineRule="auto"/>
      <w:jc w:val="center"/>
    </w:pPr>
    <w:rPr>
      <w:rFonts w:ascii="Arial" w:eastAsia="Times New Roman" w:hAnsi="Arial"/>
      <w:b/>
      <w:caps/>
      <w:color w:val="000000"/>
      <w:kern w:val="0"/>
      <w:sz w:val="28"/>
      <w:szCs w:val="20"/>
      <w:lang w:val="en-GB" w:eastAsia="et-EE" w:bidi="ar-SA"/>
    </w:rPr>
  </w:style>
  <w:style w:type="character" w:customStyle="1" w:styleId="TitleChar">
    <w:name w:val="Title Char"/>
    <w:basedOn w:val="DefaultParagraphFont"/>
    <w:link w:val="Title"/>
    <w:rsid w:val="0016240B"/>
    <w:rPr>
      <w:rFonts w:ascii="Arial" w:hAnsi="Arial"/>
      <w:b/>
      <w:caps/>
      <w:color w:val="000000"/>
      <w:sz w:val="28"/>
      <w:lang w:val="en-GB"/>
    </w:rPr>
  </w:style>
  <w:style w:type="paragraph" w:styleId="ListParagraph">
    <w:name w:val="List Paragraph"/>
    <w:basedOn w:val="Normal"/>
    <w:uiPriority w:val="34"/>
    <w:qFormat/>
    <w:rsid w:val="0016240B"/>
    <w:pPr>
      <w:widowControl/>
      <w:suppressAutoHyphens w:val="0"/>
      <w:spacing w:line="240" w:lineRule="auto"/>
      <w:ind w:left="720"/>
      <w:contextualSpacing/>
      <w:jc w:val="left"/>
    </w:pPr>
    <w:rPr>
      <w:rFonts w:eastAsia="Times New Roman"/>
      <w:snapToGrid w:val="0"/>
      <w:kern w:val="0"/>
      <w:szCs w:val="20"/>
      <w:lang w:val="en-GB" w:eastAsia="en-US" w:bidi="ar-SA"/>
    </w:rPr>
  </w:style>
  <w:style w:type="character" w:styleId="PlaceholderText">
    <w:name w:val="Placeholder Text"/>
    <w:uiPriority w:val="99"/>
    <w:semiHidden/>
    <w:rsid w:val="0016240B"/>
    <w:rPr>
      <w:color w:val="808080"/>
    </w:rPr>
  </w:style>
  <w:style w:type="table" w:styleId="TableGrid">
    <w:name w:val="Table Grid"/>
    <w:basedOn w:val="TableNormal"/>
    <w:uiPriority w:val="99"/>
    <w:rsid w:val="0016240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41ABD76-E41A-4FA5-9404-C53A95BE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4539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Majandus- ja Kommunikatsiooniministeerium</Company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Ülar Vaadumäe</dc:creator>
  <cp:lastModifiedBy>Kelly Poopuu</cp:lastModifiedBy>
  <cp:revision>2</cp:revision>
  <cp:lastPrinted>2014-04-02T13:57:00Z</cp:lastPrinted>
  <dcterms:created xsi:type="dcterms:W3CDTF">2021-02-02T06:57:00Z</dcterms:created>
  <dcterms:modified xsi:type="dcterms:W3CDTF">2021-02-02T06:57:00Z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{reg.kpv}</vt:lpwstr>
  </property>
  <property fmtid="{D5CDD505-2E9C-101B-9397-08002B2CF9AE}" pid="3" name="delta_regNumber">
    <vt:lpwstr>{viit}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{ametikoht}</vt:lpwstr>
  </property>
  <property fmtid="{D5CDD505-2E9C-101B-9397-08002B2CF9AE}" pid="7" name="delta_accessRestrictionBeginDate">
    <vt:lpwstr>{kehtivuse algus}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Reason">
    <vt:lpwstr>{alus}</vt:lpwstr>
  </property>
</Properties>
</file>