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8C2993" w14:textId="77777777" w:rsidR="00BD7DC5" w:rsidRPr="002E7AC8" w:rsidRDefault="00C46165" w:rsidP="00BD7DC5">
      <w:pPr>
        <w:jc w:val="center"/>
        <w:rPr>
          <w:rFonts w:asciiTheme="majorHAnsi" w:hAnsiTheme="majorHAnsi"/>
          <w:color w:val="FFFFFF" w:themeColor="background1"/>
          <w:sz w:val="28"/>
          <w:szCs w:val="64"/>
          <w:lang w:eastAsia="et-EE"/>
        </w:rPr>
      </w:pPr>
      <w:r>
        <w:rPr>
          <w:rFonts w:ascii="Cambria" w:hAnsi="Cambria"/>
          <w:color w:val="FFFFFF" w:themeColor="background1"/>
        </w:rPr>
        <w:t xml:space="preserve"> </w:t>
      </w: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2129071137" w:edGrp="everyone"/>
      <w:permEnd w:id="2129071137"/>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58BB165E" w14:textId="77777777" w:rsidR="0076385D" w:rsidRPr="002E7AC8" w:rsidRDefault="00F70C1C" w:rsidP="00F64AF5">
      <w:pPr>
        <w:rPr>
          <w:rFonts w:asciiTheme="majorHAnsi" w:hAnsiTheme="majorHAnsi"/>
          <w:color w:val="FFFFFF" w:themeColor="background1"/>
          <w:lang w:eastAsia="et-EE"/>
        </w:rPr>
      </w:pPr>
      <w:r w:rsidRPr="002E7AC8">
        <w:rPr>
          <w:color w:val="FFFFFF" w:themeColor="background1"/>
          <w:sz w:val="28"/>
          <w:szCs w:val="28"/>
        </w:rPr>
        <w:t>2014EE16M3OP001</w:t>
      </w:r>
    </w:p>
    <w:p w14:paraId="1C55FF26" w14:textId="77777777" w:rsidR="0076385D" w:rsidRPr="002E7AC8" w:rsidRDefault="0076385D" w:rsidP="00F64AF5">
      <w:pPr>
        <w:rPr>
          <w:rFonts w:asciiTheme="majorHAnsi" w:hAnsiTheme="majorHAnsi"/>
          <w:lang w:eastAsia="et-EE"/>
        </w:rPr>
      </w:pP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0"/>
          <w:headerReference w:type="first" r:id="rId21"/>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77777777" w:rsidR="00BA26AA" w:rsidRPr="0048336C" w:rsidRDefault="00CC68F0">
      <w:pPr>
        <w:pStyle w:val="SK2"/>
        <w:tabs>
          <w:tab w:val="left" w:pos="660"/>
        </w:tabs>
        <w:rPr>
          <w:rFonts w:eastAsiaTheme="minorEastAsia" w:cstheme="minorBidi"/>
          <w:noProof/>
          <w:lang w:eastAsia="et-EE"/>
        </w:rPr>
      </w:pPr>
      <w:r w:rsidRPr="0048336C">
        <w:rPr>
          <w:rStyle w:val="Hperlink"/>
          <w:rFonts w:asciiTheme="majorHAnsi" w:hAnsiTheme="majorHAnsi"/>
          <w:color w:val="auto"/>
        </w:rPr>
        <w:fldChar w:fldCharType="begin"/>
      </w:r>
      <w:r w:rsidR="00433C53" w:rsidRPr="0048336C">
        <w:rPr>
          <w:rStyle w:val="Hperlink"/>
          <w:rFonts w:asciiTheme="majorHAnsi" w:hAnsiTheme="majorHAnsi"/>
          <w:color w:val="auto"/>
        </w:rPr>
        <w:instrText xml:space="preserve"> TOC \o "1-3" \h \z \u </w:instrText>
      </w:r>
      <w:r w:rsidRPr="0048336C">
        <w:rPr>
          <w:rStyle w:val="Hperlink"/>
          <w:rFonts w:asciiTheme="majorHAnsi" w:hAnsiTheme="majorHAnsi"/>
          <w:color w:val="auto"/>
        </w:rPr>
        <w:fldChar w:fldCharType="separate"/>
      </w:r>
      <w:hyperlink w:anchor="_Toc394046450" w:history="1">
        <w:r w:rsidR="00BA26AA" w:rsidRPr="0048336C">
          <w:rPr>
            <w:rStyle w:val="Hperlink"/>
            <w:noProof/>
            <w:color w:val="auto"/>
          </w:rPr>
          <w:t>1.</w:t>
        </w:r>
        <w:r w:rsidR="00BA26AA" w:rsidRPr="0048336C">
          <w:rPr>
            <w:rFonts w:eastAsiaTheme="minorEastAsia" w:cstheme="minorBidi"/>
            <w:noProof/>
            <w:lang w:eastAsia="et-EE"/>
          </w:rPr>
          <w:tab/>
        </w:r>
        <w:r w:rsidR="00BA26AA" w:rsidRPr="0048336C">
          <w:rPr>
            <w:rStyle w:val="Hperlink"/>
            <w:noProof/>
            <w:color w:val="auto"/>
          </w:rPr>
          <w:t>Strateegia, mis käsitleb rakenduskava panust Liidu aruka, jätkusuutliku ja kaasava majanduskasvu  strateegiasse ning majandusliku, sotsiaalse ja territoriaalse ühtekuuluvuse saavutamiseks</w:t>
        </w:r>
        <w:r w:rsidR="00BA26AA" w:rsidRPr="0048336C">
          <w:rPr>
            <w:noProof/>
            <w:webHidden/>
          </w:rPr>
          <w:tab/>
        </w:r>
        <w:r w:rsidRPr="0048336C">
          <w:rPr>
            <w:noProof/>
            <w:webHidden/>
          </w:rPr>
          <w:fldChar w:fldCharType="begin"/>
        </w:r>
        <w:r w:rsidR="00BA26AA" w:rsidRPr="0048336C">
          <w:rPr>
            <w:noProof/>
            <w:webHidden/>
          </w:rPr>
          <w:instrText xml:space="preserve"> PAGEREF _Toc394046450 \h </w:instrText>
        </w:r>
        <w:r w:rsidRPr="0048336C">
          <w:rPr>
            <w:noProof/>
            <w:webHidden/>
          </w:rPr>
        </w:r>
        <w:r w:rsidRPr="0048336C">
          <w:rPr>
            <w:noProof/>
            <w:webHidden/>
          </w:rPr>
          <w:fldChar w:fldCharType="separate"/>
        </w:r>
        <w:r w:rsidR="00E0291A">
          <w:rPr>
            <w:noProof/>
            <w:webHidden/>
          </w:rPr>
          <w:t>5</w:t>
        </w:r>
        <w:r w:rsidRPr="0048336C">
          <w:rPr>
            <w:noProof/>
            <w:webHidden/>
          </w:rPr>
          <w:fldChar w:fldCharType="end"/>
        </w:r>
      </w:hyperlink>
    </w:p>
    <w:p w14:paraId="393D0CC0" w14:textId="77777777" w:rsidR="00BA26AA" w:rsidRPr="0048336C" w:rsidRDefault="00063C36">
      <w:pPr>
        <w:pStyle w:val="SK3"/>
        <w:rPr>
          <w:rFonts w:eastAsiaTheme="minorEastAsia" w:cstheme="minorBidi"/>
          <w:color w:val="auto"/>
          <w:lang w:eastAsia="et-EE"/>
        </w:rPr>
      </w:pPr>
      <w:hyperlink w:anchor="_Toc394046451" w:history="1">
        <w:r w:rsidR="00BA26AA" w:rsidRPr="0048336C">
          <w:rPr>
            <w:rStyle w:val="Hperlink"/>
            <w:color w:val="auto"/>
          </w:rPr>
          <w:t>1.1.</w:t>
        </w:r>
        <w:r w:rsidR="00BA26AA" w:rsidRPr="0048336C">
          <w:rPr>
            <w:rFonts w:eastAsiaTheme="minorEastAsia" w:cstheme="minorBidi"/>
            <w:color w:val="auto"/>
            <w:lang w:eastAsia="et-EE"/>
          </w:rPr>
          <w:tab/>
        </w:r>
        <w:r w:rsidR="00BA26AA" w:rsidRPr="0048336C">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_Toc394046451 \h </w:instrText>
        </w:r>
        <w:r w:rsidR="00CC68F0" w:rsidRPr="0048336C">
          <w:rPr>
            <w:webHidden/>
            <w:color w:val="auto"/>
          </w:rPr>
        </w:r>
        <w:r w:rsidR="00CC68F0" w:rsidRPr="0048336C">
          <w:rPr>
            <w:webHidden/>
            <w:color w:val="auto"/>
          </w:rPr>
          <w:fldChar w:fldCharType="separate"/>
        </w:r>
        <w:r w:rsidR="00E0291A">
          <w:rPr>
            <w:webHidden/>
            <w:color w:val="auto"/>
          </w:rPr>
          <w:t>5</w:t>
        </w:r>
        <w:r w:rsidR="00CC68F0" w:rsidRPr="0048336C">
          <w:rPr>
            <w:webHidden/>
            <w:color w:val="auto"/>
          </w:rPr>
          <w:fldChar w:fldCharType="end"/>
        </w:r>
      </w:hyperlink>
    </w:p>
    <w:p w14:paraId="761EEDCD" w14:textId="77777777" w:rsidR="00BA26AA" w:rsidRPr="0048336C" w:rsidRDefault="00063C36">
      <w:pPr>
        <w:pStyle w:val="SK3"/>
        <w:rPr>
          <w:rFonts w:eastAsiaTheme="minorEastAsia" w:cstheme="minorBidi"/>
          <w:color w:val="auto"/>
          <w:lang w:eastAsia="et-EE"/>
        </w:rPr>
      </w:pPr>
      <w:hyperlink w:anchor="_Toc394046452" w:history="1">
        <w:r w:rsidR="00BA26AA" w:rsidRPr="0048336C">
          <w:rPr>
            <w:rStyle w:val="Hperlink"/>
            <w:color w:val="auto"/>
          </w:rPr>
          <w:t>1.2.</w:t>
        </w:r>
        <w:r w:rsidR="00BA26AA" w:rsidRPr="0048336C">
          <w:rPr>
            <w:rFonts w:eastAsiaTheme="minorEastAsia" w:cstheme="minorBidi"/>
            <w:color w:val="auto"/>
            <w:lang w:eastAsia="et-EE"/>
          </w:rPr>
          <w:tab/>
        </w:r>
        <w:r w:rsidR="00BA26AA" w:rsidRPr="0048336C">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_Toc394046452 \h </w:instrText>
        </w:r>
        <w:r w:rsidR="00CC68F0" w:rsidRPr="0048336C">
          <w:rPr>
            <w:webHidden/>
            <w:color w:val="auto"/>
          </w:rPr>
        </w:r>
        <w:r w:rsidR="00CC68F0" w:rsidRPr="0048336C">
          <w:rPr>
            <w:webHidden/>
            <w:color w:val="auto"/>
          </w:rPr>
          <w:fldChar w:fldCharType="separate"/>
        </w:r>
        <w:r w:rsidR="00E0291A">
          <w:rPr>
            <w:webHidden/>
            <w:color w:val="auto"/>
          </w:rPr>
          <w:t>11</w:t>
        </w:r>
        <w:r w:rsidR="00CC68F0" w:rsidRPr="0048336C">
          <w:rPr>
            <w:webHidden/>
            <w:color w:val="auto"/>
          </w:rPr>
          <w:fldChar w:fldCharType="end"/>
        </w:r>
      </w:hyperlink>
    </w:p>
    <w:p w14:paraId="1B95B953" w14:textId="77777777" w:rsidR="00BA26AA" w:rsidRPr="0048336C" w:rsidRDefault="00063C36">
      <w:pPr>
        <w:pStyle w:val="SK3"/>
        <w:rPr>
          <w:rFonts w:eastAsiaTheme="minorEastAsia" w:cstheme="minorBidi"/>
          <w:color w:val="auto"/>
          <w:lang w:eastAsia="et-EE"/>
        </w:rPr>
      </w:pPr>
      <w:hyperlink w:anchor="_Toc394046453" w:history="1">
        <w:r w:rsidR="00BA26AA" w:rsidRPr="0048336C">
          <w:rPr>
            <w:rStyle w:val="Hperlink"/>
            <w:color w:val="auto"/>
          </w:rPr>
          <w:t>1.3.</w:t>
        </w:r>
        <w:r w:rsidR="00BA26AA" w:rsidRPr="0048336C">
          <w:rPr>
            <w:rFonts w:eastAsiaTheme="minorEastAsia" w:cstheme="minorBidi"/>
            <w:color w:val="auto"/>
            <w:lang w:eastAsia="et-EE"/>
          </w:rPr>
          <w:tab/>
        </w:r>
        <w:r w:rsidR="00BA26AA" w:rsidRPr="0048336C">
          <w:rPr>
            <w:rStyle w:val="Hperlink"/>
            <w:color w:val="auto"/>
          </w:rPr>
          <w:t>Rahaeraldiste põhjendus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_Toc394046453 \h </w:instrText>
        </w:r>
        <w:r w:rsidR="00CC68F0" w:rsidRPr="0048336C">
          <w:rPr>
            <w:webHidden/>
            <w:color w:val="auto"/>
          </w:rPr>
        </w:r>
        <w:r w:rsidR="00CC68F0" w:rsidRPr="0048336C">
          <w:rPr>
            <w:webHidden/>
            <w:color w:val="auto"/>
          </w:rPr>
          <w:fldChar w:fldCharType="separate"/>
        </w:r>
        <w:r w:rsidR="00E0291A">
          <w:rPr>
            <w:webHidden/>
            <w:color w:val="auto"/>
          </w:rPr>
          <w:t>12</w:t>
        </w:r>
        <w:r w:rsidR="00CC68F0" w:rsidRPr="0048336C">
          <w:rPr>
            <w:webHidden/>
            <w:color w:val="auto"/>
          </w:rPr>
          <w:fldChar w:fldCharType="end"/>
        </w:r>
      </w:hyperlink>
    </w:p>
    <w:p w14:paraId="59F375B3" w14:textId="77777777" w:rsidR="00BA26AA" w:rsidRPr="0048336C" w:rsidRDefault="00063C36">
      <w:pPr>
        <w:pStyle w:val="SK2"/>
        <w:tabs>
          <w:tab w:val="left" w:pos="660"/>
        </w:tabs>
        <w:rPr>
          <w:rFonts w:eastAsiaTheme="minorEastAsia" w:cstheme="minorBidi"/>
          <w:noProof/>
          <w:lang w:eastAsia="et-EE"/>
        </w:rPr>
      </w:pPr>
      <w:hyperlink w:anchor="_Toc394046454" w:history="1">
        <w:r w:rsidR="00BA26AA" w:rsidRPr="0048336C">
          <w:rPr>
            <w:rStyle w:val="Hperlink"/>
            <w:noProof/>
            <w:color w:val="auto"/>
          </w:rPr>
          <w:t>2.</w:t>
        </w:r>
        <w:r w:rsidR="00BA26AA" w:rsidRPr="0048336C">
          <w:rPr>
            <w:rFonts w:eastAsiaTheme="minorEastAsia" w:cstheme="minorBidi"/>
            <w:noProof/>
            <w:lang w:eastAsia="et-EE"/>
          </w:rPr>
          <w:tab/>
        </w:r>
        <w:r w:rsidR="00BA26AA" w:rsidRPr="0048336C">
          <w:rPr>
            <w:rStyle w:val="Hperlink"/>
            <w:noProof/>
            <w:color w:val="auto"/>
          </w:rPr>
          <w:t>Prioriteetsete suundade kirjeldus</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_Toc394046454 \h </w:instrText>
        </w:r>
        <w:r w:rsidR="00CC68F0" w:rsidRPr="0048336C">
          <w:rPr>
            <w:noProof/>
            <w:webHidden/>
          </w:rPr>
        </w:r>
        <w:r w:rsidR="00CC68F0" w:rsidRPr="0048336C">
          <w:rPr>
            <w:noProof/>
            <w:webHidden/>
          </w:rPr>
          <w:fldChar w:fldCharType="separate"/>
        </w:r>
        <w:r w:rsidR="00E0291A">
          <w:rPr>
            <w:noProof/>
            <w:webHidden/>
          </w:rPr>
          <w:t>30</w:t>
        </w:r>
        <w:r w:rsidR="00CC68F0" w:rsidRPr="0048336C">
          <w:rPr>
            <w:noProof/>
            <w:webHidden/>
          </w:rPr>
          <w:fldChar w:fldCharType="end"/>
        </w:r>
      </w:hyperlink>
    </w:p>
    <w:p w14:paraId="6BF737FB" w14:textId="77777777" w:rsidR="00BA26AA" w:rsidRPr="0048336C" w:rsidRDefault="00063C36">
      <w:pPr>
        <w:pStyle w:val="SK3"/>
        <w:rPr>
          <w:rFonts w:eastAsiaTheme="minorEastAsia" w:cstheme="minorBidi"/>
          <w:color w:val="auto"/>
          <w:lang w:eastAsia="et-EE"/>
        </w:rPr>
      </w:pPr>
      <w:hyperlink w:anchor="_Toc394046455" w:history="1">
        <w:r w:rsidR="00BA26AA" w:rsidRPr="0048336C">
          <w:rPr>
            <w:rStyle w:val="Hperlink"/>
            <w:color w:val="auto"/>
          </w:rPr>
          <w:t>2.1.</w:t>
        </w:r>
        <w:r w:rsidR="00BA26AA" w:rsidRPr="0048336C">
          <w:rPr>
            <w:rFonts w:eastAsiaTheme="minorEastAsia" w:cstheme="minorBidi"/>
            <w:color w:val="auto"/>
            <w:lang w:eastAsia="et-EE"/>
          </w:rPr>
          <w:tab/>
        </w:r>
        <w:r w:rsidR="00BA26AA" w:rsidRPr="0048336C">
          <w:rPr>
            <w:rStyle w:val="Hperlink"/>
            <w:color w:val="auto"/>
          </w:rPr>
          <w:t>Ühiskonna vajadustele vastav haridus ja hea ettevalmistus osalemaks tööturul</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_Toc394046455 \h </w:instrText>
        </w:r>
        <w:r w:rsidR="00CC68F0" w:rsidRPr="0048336C">
          <w:rPr>
            <w:webHidden/>
            <w:color w:val="auto"/>
          </w:rPr>
        </w:r>
        <w:r w:rsidR="00CC68F0" w:rsidRPr="0048336C">
          <w:rPr>
            <w:webHidden/>
            <w:color w:val="auto"/>
          </w:rPr>
          <w:fldChar w:fldCharType="separate"/>
        </w:r>
        <w:r w:rsidR="00E0291A">
          <w:rPr>
            <w:webHidden/>
            <w:color w:val="auto"/>
          </w:rPr>
          <w:t>30</w:t>
        </w:r>
        <w:r w:rsidR="00CC68F0" w:rsidRPr="0048336C">
          <w:rPr>
            <w:webHidden/>
            <w:color w:val="auto"/>
          </w:rPr>
          <w:fldChar w:fldCharType="end"/>
        </w:r>
      </w:hyperlink>
    </w:p>
    <w:p w14:paraId="062B7DDD" w14:textId="77777777" w:rsidR="00BA26AA" w:rsidRPr="0048336C" w:rsidRDefault="00063C36">
      <w:pPr>
        <w:pStyle w:val="SK3"/>
        <w:rPr>
          <w:rFonts w:eastAsiaTheme="minorEastAsia" w:cstheme="minorBidi"/>
          <w:color w:val="auto"/>
          <w:lang w:eastAsia="et-EE"/>
        </w:rPr>
      </w:pPr>
      <w:hyperlink w:anchor="_Toc394046456" w:history="1">
        <w:r w:rsidR="00BA26AA" w:rsidRPr="0048336C">
          <w:rPr>
            <w:rStyle w:val="Hperlink"/>
            <w:color w:val="auto"/>
          </w:rPr>
          <w:t>2.2.</w:t>
        </w:r>
        <w:r w:rsidR="00BA26AA" w:rsidRPr="0048336C">
          <w:rPr>
            <w:rFonts w:eastAsiaTheme="minorEastAsia" w:cstheme="minorBidi"/>
            <w:color w:val="auto"/>
            <w:lang w:eastAsia="et-EE"/>
          </w:rPr>
          <w:tab/>
        </w:r>
        <w:r w:rsidR="00BA26AA" w:rsidRPr="0048336C">
          <w:rPr>
            <w:rStyle w:val="Hperlink"/>
            <w:color w:val="auto"/>
          </w:rPr>
          <w:t>Sotsiaalse kaasatuse suurendamine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_Toc394046456 \h </w:instrText>
        </w:r>
        <w:r w:rsidR="00CC68F0" w:rsidRPr="0048336C">
          <w:rPr>
            <w:webHidden/>
            <w:color w:val="auto"/>
          </w:rPr>
        </w:r>
        <w:r w:rsidR="00CC68F0" w:rsidRPr="0048336C">
          <w:rPr>
            <w:webHidden/>
            <w:color w:val="auto"/>
          </w:rPr>
          <w:fldChar w:fldCharType="separate"/>
        </w:r>
        <w:r w:rsidR="00E0291A">
          <w:rPr>
            <w:webHidden/>
            <w:color w:val="auto"/>
          </w:rPr>
          <w:t>52</w:t>
        </w:r>
        <w:r w:rsidR="00CC68F0" w:rsidRPr="0048336C">
          <w:rPr>
            <w:webHidden/>
            <w:color w:val="auto"/>
          </w:rPr>
          <w:fldChar w:fldCharType="end"/>
        </w:r>
      </w:hyperlink>
    </w:p>
    <w:p w14:paraId="4D884D7E" w14:textId="77777777" w:rsidR="00BA26AA" w:rsidRPr="0048336C" w:rsidRDefault="00063C36">
      <w:pPr>
        <w:pStyle w:val="SK3"/>
        <w:rPr>
          <w:rFonts w:eastAsiaTheme="minorEastAsia" w:cstheme="minorBidi"/>
          <w:color w:val="auto"/>
          <w:lang w:eastAsia="et-EE"/>
        </w:rPr>
      </w:pPr>
      <w:hyperlink w:anchor="_Toc394046457" w:history="1">
        <w:r w:rsidR="00BA26AA" w:rsidRPr="0048336C">
          <w:rPr>
            <w:rStyle w:val="Hperlink"/>
            <w:color w:val="auto"/>
          </w:rPr>
          <w:t>2.3.</w:t>
        </w:r>
        <w:r w:rsidR="00BA26AA" w:rsidRPr="0048336C">
          <w:rPr>
            <w:rFonts w:eastAsiaTheme="minorEastAsia" w:cstheme="minorBidi"/>
            <w:color w:val="auto"/>
            <w:lang w:eastAsia="et-EE"/>
          </w:rPr>
          <w:tab/>
        </w:r>
        <w:r w:rsidR="00BA26AA" w:rsidRPr="0048336C">
          <w:rPr>
            <w:rStyle w:val="Hperlink"/>
            <w:color w:val="auto"/>
          </w:rPr>
          <w:t>Tööturule juurdepääsu parandamine ja tööturult väljalangemise ennetamine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_Toc394046457 \h </w:instrText>
        </w:r>
        <w:r w:rsidR="00CC68F0" w:rsidRPr="0048336C">
          <w:rPr>
            <w:webHidden/>
            <w:color w:val="auto"/>
          </w:rPr>
        </w:r>
        <w:r w:rsidR="00CC68F0" w:rsidRPr="0048336C">
          <w:rPr>
            <w:webHidden/>
            <w:color w:val="auto"/>
          </w:rPr>
          <w:fldChar w:fldCharType="separate"/>
        </w:r>
        <w:r w:rsidR="00E0291A">
          <w:rPr>
            <w:webHidden/>
            <w:color w:val="auto"/>
          </w:rPr>
          <w:t>81</w:t>
        </w:r>
        <w:r w:rsidR="00CC68F0" w:rsidRPr="0048336C">
          <w:rPr>
            <w:webHidden/>
            <w:color w:val="auto"/>
          </w:rPr>
          <w:fldChar w:fldCharType="end"/>
        </w:r>
      </w:hyperlink>
    </w:p>
    <w:p w14:paraId="0111BC2F" w14:textId="77777777" w:rsidR="00BA26AA" w:rsidRPr="0048336C" w:rsidRDefault="00063C36">
      <w:pPr>
        <w:pStyle w:val="SK3"/>
        <w:rPr>
          <w:rFonts w:eastAsiaTheme="minorEastAsia" w:cstheme="minorBidi"/>
          <w:color w:val="auto"/>
          <w:lang w:eastAsia="et-EE"/>
        </w:rPr>
      </w:pPr>
      <w:hyperlink w:anchor="_Toc394046458" w:history="1">
        <w:r w:rsidR="00BA26AA" w:rsidRPr="0048336C">
          <w:rPr>
            <w:rStyle w:val="Hperlink"/>
            <w:color w:val="auto"/>
            <w:lang w:eastAsia="et-EE"/>
          </w:rPr>
          <w:t>2.4.</w:t>
        </w:r>
        <w:r w:rsidR="00BA26AA" w:rsidRPr="0048336C">
          <w:rPr>
            <w:rFonts w:eastAsiaTheme="minorEastAsia" w:cstheme="minorBidi"/>
            <w:color w:val="auto"/>
            <w:lang w:eastAsia="et-EE"/>
          </w:rPr>
          <w:tab/>
        </w:r>
        <w:r w:rsidR="00BA26AA" w:rsidRPr="0048336C">
          <w:rPr>
            <w:rStyle w:val="Hperlink"/>
            <w:color w:val="auto"/>
            <w:lang w:eastAsia="et-EE"/>
          </w:rPr>
          <w:t>Kasvuvõimeline ettevõtlus ja rahvusvaheliselt konkurentsivõimeline teadus- ja arendustegevus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_Toc394046458 \h </w:instrText>
        </w:r>
        <w:r w:rsidR="00CC68F0" w:rsidRPr="0048336C">
          <w:rPr>
            <w:webHidden/>
            <w:color w:val="auto"/>
          </w:rPr>
        </w:r>
        <w:r w:rsidR="00CC68F0" w:rsidRPr="0048336C">
          <w:rPr>
            <w:webHidden/>
            <w:color w:val="auto"/>
          </w:rPr>
          <w:fldChar w:fldCharType="separate"/>
        </w:r>
        <w:r w:rsidR="00E0291A">
          <w:rPr>
            <w:webHidden/>
            <w:color w:val="auto"/>
          </w:rPr>
          <w:t>89</w:t>
        </w:r>
        <w:r w:rsidR="00CC68F0" w:rsidRPr="0048336C">
          <w:rPr>
            <w:webHidden/>
            <w:color w:val="auto"/>
          </w:rPr>
          <w:fldChar w:fldCharType="end"/>
        </w:r>
      </w:hyperlink>
    </w:p>
    <w:p w14:paraId="206D0FA6" w14:textId="77777777" w:rsidR="00BA26AA" w:rsidRPr="0048336C" w:rsidRDefault="00063C36">
      <w:pPr>
        <w:pStyle w:val="SK3"/>
        <w:rPr>
          <w:rFonts w:eastAsiaTheme="minorEastAsia" w:cstheme="minorBidi"/>
          <w:color w:val="auto"/>
          <w:lang w:eastAsia="et-EE"/>
        </w:rPr>
      </w:pPr>
      <w:hyperlink w:anchor="_Toc394046459" w:history="1">
        <w:r w:rsidR="00BA26AA" w:rsidRPr="0048336C">
          <w:rPr>
            <w:rStyle w:val="Hperlink"/>
            <w:color w:val="auto"/>
          </w:rPr>
          <w:t>2.5.</w:t>
        </w:r>
        <w:r w:rsidR="00BA26AA" w:rsidRPr="0048336C">
          <w:rPr>
            <w:rFonts w:eastAsiaTheme="minorEastAsia" w:cstheme="minorBidi"/>
            <w:color w:val="auto"/>
            <w:lang w:eastAsia="et-EE"/>
          </w:rPr>
          <w:tab/>
        </w:r>
        <w:r w:rsidR="00BA26AA" w:rsidRPr="0048336C">
          <w:rPr>
            <w:rStyle w:val="Hperlink"/>
            <w:color w:val="auto"/>
            <w:lang w:eastAsia="et-EE"/>
          </w:rPr>
          <w:t>Väikese ja keskmise suurusega ettevõtete arendamine ja piirkondade konkurentsivõime tugevdamine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_Toc394046459 \h </w:instrText>
        </w:r>
        <w:r w:rsidR="00CC68F0" w:rsidRPr="0048336C">
          <w:rPr>
            <w:webHidden/>
            <w:color w:val="auto"/>
          </w:rPr>
        </w:r>
        <w:r w:rsidR="00CC68F0" w:rsidRPr="0048336C">
          <w:rPr>
            <w:webHidden/>
            <w:color w:val="auto"/>
          </w:rPr>
          <w:fldChar w:fldCharType="separate"/>
        </w:r>
        <w:r w:rsidR="00E0291A">
          <w:rPr>
            <w:webHidden/>
            <w:color w:val="auto"/>
          </w:rPr>
          <w:t>109</w:t>
        </w:r>
        <w:r w:rsidR="00CC68F0" w:rsidRPr="0048336C">
          <w:rPr>
            <w:webHidden/>
            <w:color w:val="auto"/>
          </w:rPr>
          <w:fldChar w:fldCharType="end"/>
        </w:r>
      </w:hyperlink>
    </w:p>
    <w:p w14:paraId="12FE0C1B" w14:textId="77777777" w:rsidR="00BA26AA" w:rsidRPr="0048336C" w:rsidRDefault="00063C36">
      <w:pPr>
        <w:pStyle w:val="SK3"/>
        <w:rPr>
          <w:rFonts w:eastAsiaTheme="minorEastAsia" w:cstheme="minorBidi"/>
          <w:color w:val="auto"/>
          <w:lang w:eastAsia="et-EE"/>
        </w:rPr>
      </w:pPr>
      <w:hyperlink w:anchor="_Toc394046460" w:history="1">
        <w:r w:rsidR="00BA26AA" w:rsidRPr="0048336C">
          <w:rPr>
            <w:rStyle w:val="Hperlink"/>
            <w:color w:val="auto"/>
            <w:lang w:eastAsia="et-EE"/>
          </w:rPr>
          <w:t>2.6.</w:t>
        </w:r>
        <w:r w:rsidR="00BA26AA" w:rsidRPr="0048336C">
          <w:rPr>
            <w:rFonts w:eastAsiaTheme="minorEastAsia" w:cstheme="minorBidi"/>
            <w:color w:val="auto"/>
            <w:lang w:eastAsia="et-EE"/>
          </w:rPr>
          <w:tab/>
        </w:r>
        <w:r w:rsidR="00BA26AA" w:rsidRPr="0048336C">
          <w:rPr>
            <w:rStyle w:val="Hperlink"/>
            <w:color w:val="auto"/>
            <w:lang w:eastAsia="et-EE"/>
          </w:rPr>
          <w:t>Energiatõhusus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_Toc394046460 \h </w:instrText>
        </w:r>
        <w:r w:rsidR="00CC68F0" w:rsidRPr="0048336C">
          <w:rPr>
            <w:webHidden/>
            <w:color w:val="auto"/>
          </w:rPr>
        </w:r>
        <w:r w:rsidR="00CC68F0" w:rsidRPr="0048336C">
          <w:rPr>
            <w:webHidden/>
            <w:color w:val="auto"/>
          </w:rPr>
          <w:fldChar w:fldCharType="separate"/>
        </w:r>
        <w:r w:rsidR="00E0291A">
          <w:rPr>
            <w:webHidden/>
            <w:color w:val="auto"/>
          </w:rPr>
          <w:t>121</w:t>
        </w:r>
        <w:r w:rsidR="00CC68F0" w:rsidRPr="0048336C">
          <w:rPr>
            <w:webHidden/>
            <w:color w:val="auto"/>
          </w:rPr>
          <w:fldChar w:fldCharType="end"/>
        </w:r>
      </w:hyperlink>
    </w:p>
    <w:p w14:paraId="37231AA6" w14:textId="77777777" w:rsidR="00BA26AA" w:rsidRPr="0048336C" w:rsidRDefault="00063C36">
      <w:pPr>
        <w:pStyle w:val="SK3"/>
        <w:rPr>
          <w:rFonts w:eastAsiaTheme="minorEastAsia" w:cstheme="minorBidi"/>
          <w:color w:val="auto"/>
          <w:lang w:eastAsia="et-EE"/>
        </w:rPr>
      </w:pPr>
      <w:hyperlink w:anchor="_Toc394046461" w:history="1">
        <w:r w:rsidR="00BA26AA" w:rsidRPr="0048336C">
          <w:rPr>
            <w:rStyle w:val="Hperlink"/>
            <w:color w:val="auto"/>
            <w:lang w:eastAsia="et-EE"/>
          </w:rPr>
          <w:t>2.7.</w:t>
        </w:r>
        <w:r w:rsidR="00BA26AA" w:rsidRPr="0048336C">
          <w:rPr>
            <w:rFonts w:eastAsiaTheme="minorEastAsia" w:cstheme="minorBidi"/>
            <w:color w:val="auto"/>
            <w:lang w:eastAsia="et-EE"/>
          </w:rPr>
          <w:tab/>
        </w:r>
        <w:r w:rsidR="00BA26AA" w:rsidRPr="0048336C">
          <w:rPr>
            <w:rStyle w:val="Hperlink"/>
            <w:color w:val="auto"/>
            <w:lang w:eastAsia="et-EE"/>
          </w:rPr>
          <w:t>Veekaitse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_Toc394046461 \h </w:instrText>
        </w:r>
        <w:r w:rsidR="00CC68F0" w:rsidRPr="0048336C">
          <w:rPr>
            <w:webHidden/>
            <w:color w:val="auto"/>
          </w:rPr>
        </w:r>
        <w:r w:rsidR="00CC68F0" w:rsidRPr="0048336C">
          <w:rPr>
            <w:webHidden/>
            <w:color w:val="auto"/>
          </w:rPr>
          <w:fldChar w:fldCharType="separate"/>
        </w:r>
        <w:r w:rsidR="00E0291A">
          <w:rPr>
            <w:webHidden/>
            <w:color w:val="auto"/>
          </w:rPr>
          <w:t>126</w:t>
        </w:r>
        <w:r w:rsidR="00CC68F0" w:rsidRPr="0048336C">
          <w:rPr>
            <w:webHidden/>
            <w:color w:val="auto"/>
          </w:rPr>
          <w:fldChar w:fldCharType="end"/>
        </w:r>
      </w:hyperlink>
    </w:p>
    <w:p w14:paraId="58C2224A" w14:textId="77777777" w:rsidR="00BA26AA" w:rsidRPr="0048336C" w:rsidRDefault="00063C36">
      <w:pPr>
        <w:pStyle w:val="SK3"/>
        <w:rPr>
          <w:rFonts w:eastAsiaTheme="minorEastAsia" w:cstheme="minorBidi"/>
          <w:color w:val="auto"/>
          <w:lang w:eastAsia="et-EE"/>
        </w:rPr>
      </w:pPr>
      <w:hyperlink w:anchor="_Toc394046462" w:history="1">
        <w:r w:rsidR="00BA26AA" w:rsidRPr="0048336C">
          <w:rPr>
            <w:rStyle w:val="Hperlink"/>
            <w:color w:val="auto"/>
            <w:lang w:eastAsia="et-EE"/>
          </w:rPr>
          <w:t>2.8.</w:t>
        </w:r>
        <w:r w:rsidR="00BA26AA" w:rsidRPr="0048336C">
          <w:rPr>
            <w:rFonts w:eastAsiaTheme="minorEastAsia" w:cstheme="minorBidi"/>
            <w:color w:val="auto"/>
            <w:lang w:eastAsia="et-EE"/>
          </w:rPr>
          <w:tab/>
        </w:r>
        <w:r w:rsidR="00BA26AA" w:rsidRPr="0048336C">
          <w:rPr>
            <w:rStyle w:val="Hperlink"/>
            <w:color w:val="auto"/>
            <w:lang w:eastAsia="et-EE"/>
          </w:rPr>
          <w:t>Roheline infrastruktuur ja hädaolukordadeks valmisoleku suurendamine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_Toc394046462 \h </w:instrText>
        </w:r>
        <w:r w:rsidR="00CC68F0" w:rsidRPr="0048336C">
          <w:rPr>
            <w:webHidden/>
            <w:color w:val="auto"/>
          </w:rPr>
        </w:r>
        <w:r w:rsidR="00CC68F0" w:rsidRPr="0048336C">
          <w:rPr>
            <w:webHidden/>
            <w:color w:val="auto"/>
          </w:rPr>
          <w:fldChar w:fldCharType="separate"/>
        </w:r>
        <w:r w:rsidR="00E0291A">
          <w:rPr>
            <w:webHidden/>
            <w:color w:val="auto"/>
          </w:rPr>
          <w:t>132</w:t>
        </w:r>
        <w:r w:rsidR="00CC68F0" w:rsidRPr="0048336C">
          <w:rPr>
            <w:webHidden/>
            <w:color w:val="auto"/>
          </w:rPr>
          <w:fldChar w:fldCharType="end"/>
        </w:r>
      </w:hyperlink>
    </w:p>
    <w:p w14:paraId="2AAA5A15" w14:textId="77777777" w:rsidR="00BA26AA" w:rsidRPr="0048336C" w:rsidRDefault="00063C36">
      <w:pPr>
        <w:pStyle w:val="SK3"/>
        <w:rPr>
          <w:rFonts w:eastAsiaTheme="minorEastAsia" w:cstheme="minorBidi"/>
          <w:color w:val="auto"/>
          <w:lang w:eastAsia="et-EE"/>
        </w:rPr>
      </w:pPr>
      <w:hyperlink w:anchor="_Toc394046463" w:history="1">
        <w:r w:rsidR="00BA26AA" w:rsidRPr="0048336C">
          <w:rPr>
            <w:rStyle w:val="Hperlink"/>
            <w:color w:val="auto"/>
          </w:rPr>
          <w:t>2.9.</w:t>
        </w:r>
        <w:r w:rsidR="00BA26AA" w:rsidRPr="0048336C">
          <w:rPr>
            <w:rFonts w:eastAsiaTheme="minorEastAsia" w:cstheme="minorBidi"/>
            <w:color w:val="auto"/>
            <w:lang w:eastAsia="et-EE"/>
          </w:rPr>
          <w:tab/>
        </w:r>
        <w:r w:rsidR="00BA26AA" w:rsidRPr="0048336C">
          <w:rPr>
            <w:rStyle w:val="Hperlink"/>
            <w:color w:val="auto"/>
          </w:rPr>
          <w:t>Jätkusuutlik linnapiirkondade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_Toc394046463 \h </w:instrText>
        </w:r>
        <w:r w:rsidR="00CC68F0" w:rsidRPr="0048336C">
          <w:rPr>
            <w:webHidden/>
            <w:color w:val="auto"/>
          </w:rPr>
        </w:r>
        <w:r w:rsidR="00CC68F0" w:rsidRPr="0048336C">
          <w:rPr>
            <w:webHidden/>
            <w:color w:val="auto"/>
          </w:rPr>
          <w:fldChar w:fldCharType="separate"/>
        </w:r>
        <w:r w:rsidR="00E0291A">
          <w:rPr>
            <w:webHidden/>
            <w:color w:val="auto"/>
          </w:rPr>
          <w:t>141</w:t>
        </w:r>
        <w:r w:rsidR="00CC68F0" w:rsidRPr="0048336C">
          <w:rPr>
            <w:webHidden/>
            <w:color w:val="auto"/>
          </w:rPr>
          <w:fldChar w:fldCharType="end"/>
        </w:r>
      </w:hyperlink>
    </w:p>
    <w:p w14:paraId="644EB25D" w14:textId="77777777" w:rsidR="00BA26AA" w:rsidRPr="0048336C" w:rsidRDefault="00063C36">
      <w:pPr>
        <w:pStyle w:val="SK3"/>
        <w:rPr>
          <w:rFonts w:eastAsiaTheme="minorEastAsia" w:cstheme="minorBidi"/>
          <w:color w:val="auto"/>
          <w:lang w:eastAsia="et-EE"/>
        </w:rPr>
      </w:pPr>
      <w:hyperlink w:anchor="_Toc394046464" w:history="1">
        <w:r w:rsidR="00BA26AA" w:rsidRPr="0048336C">
          <w:rPr>
            <w:rStyle w:val="Hperlink"/>
            <w:color w:val="auto"/>
            <w:lang w:eastAsia="et-EE"/>
          </w:rPr>
          <w:t>2.10.</w:t>
        </w:r>
        <w:r w:rsidR="00BA26AA" w:rsidRPr="0048336C">
          <w:rPr>
            <w:rFonts w:eastAsiaTheme="minorEastAsia" w:cstheme="minorBidi"/>
            <w:color w:val="auto"/>
            <w:lang w:eastAsia="et-EE"/>
          </w:rPr>
          <w:tab/>
        </w:r>
        <w:r w:rsidR="00BA26AA" w:rsidRPr="0048336C">
          <w:rPr>
            <w:rStyle w:val="Hperlink"/>
            <w:color w:val="auto"/>
            <w:lang w:eastAsia="et-EE"/>
          </w:rPr>
          <w:t>Jätkusuutlik transport</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_Toc394046464 \h </w:instrText>
        </w:r>
        <w:r w:rsidR="00CC68F0" w:rsidRPr="0048336C">
          <w:rPr>
            <w:webHidden/>
            <w:color w:val="auto"/>
          </w:rPr>
        </w:r>
        <w:r w:rsidR="00CC68F0" w:rsidRPr="0048336C">
          <w:rPr>
            <w:webHidden/>
            <w:color w:val="auto"/>
          </w:rPr>
          <w:fldChar w:fldCharType="separate"/>
        </w:r>
        <w:r w:rsidR="00E0291A">
          <w:rPr>
            <w:webHidden/>
            <w:color w:val="auto"/>
          </w:rPr>
          <w:t>151</w:t>
        </w:r>
        <w:r w:rsidR="00CC68F0" w:rsidRPr="0048336C">
          <w:rPr>
            <w:webHidden/>
            <w:color w:val="auto"/>
          </w:rPr>
          <w:fldChar w:fldCharType="end"/>
        </w:r>
      </w:hyperlink>
    </w:p>
    <w:p w14:paraId="3A1D98B7" w14:textId="77777777" w:rsidR="00BA26AA" w:rsidRPr="0048336C" w:rsidRDefault="00063C36">
      <w:pPr>
        <w:pStyle w:val="SK3"/>
        <w:rPr>
          <w:rFonts w:eastAsiaTheme="minorEastAsia" w:cstheme="minorBidi"/>
          <w:color w:val="auto"/>
          <w:lang w:eastAsia="et-EE"/>
        </w:rPr>
      </w:pPr>
      <w:hyperlink w:anchor="_Toc394046465" w:history="1">
        <w:r w:rsidR="00BA26AA" w:rsidRPr="0048336C">
          <w:rPr>
            <w:rStyle w:val="Hperlink"/>
            <w:color w:val="auto"/>
            <w:lang w:eastAsia="et-EE"/>
          </w:rPr>
          <w:t>2.11.</w:t>
        </w:r>
        <w:r w:rsidR="00BA26AA" w:rsidRPr="0048336C">
          <w:rPr>
            <w:rFonts w:eastAsiaTheme="minorEastAsia" w:cstheme="minorBidi"/>
            <w:color w:val="auto"/>
            <w:lang w:eastAsia="et-EE"/>
          </w:rPr>
          <w:tab/>
        </w:r>
        <w:r w:rsidR="00BA26AA" w:rsidRPr="0048336C">
          <w:rPr>
            <w:rStyle w:val="Hperlink"/>
            <w:color w:val="auto"/>
            <w:lang w:eastAsia="et-EE"/>
          </w:rPr>
          <w:t>IKT teenuste taristu</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_Toc394046465 \h </w:instrText>
        </w:r>
        <w:r w:rsidR="00CC68F0" w:rsidRPr="0048336C">
          <w:rPr>
            <w:webHidden/>
            <w:color w:val="auto"/>
          </w:rPr>
        </w:r>
        <w:r w:rsidR="00CC68F0" w:rsidRPr="0048336C">
          <w:rPr>
            <w:webHidden/>
            <w:color w:val="auto"/>
          </w:rPr>
          <w:fldChar w:fldCharType="separate"/>
        </w:r>
        <w:r w:rsidR="00E0291A">
          <w:rPr>
            <w:webHidden/>
            <w:color w:val="auto"/>
          </w:rPr>
          <w:t>162</w:t>
        </w:r>
        <w:r w:rsidR="00CC68F0" w:rsidRPr="0048336C">
          <w:rPr>
            <w:webHidden/>
            <w:color w:val="auto"/>
          </w:rPr>
          <w:fldChar w:fldCharType="end"/>
        </w:r>
      </w:hyperlink>
    </w:p>
    <w:p w14:paraId="1C7872C8" w14:textId="77777777" w:rsidR="00BA26AA" w:rsidRPr="0048336C" w:rsidRDefault="00063C36">
      <w:pPr>
        <w:pStyle w:val="SK3"/>
        <w:rPr>
          <w:rFonts w:eastAsiaTheme="minorEastAsia" w:cstheme="minorBidi"/>
          <w:color w:val="auto"/>
          <w:lang w:eastAsia="et-EE"/>
        </w:rPr>
      </w:pPr>
      <w:hyperlink w:anchor="_Toc394046466" w:history="1">
        <w:r w:rsidR="00BA26AA" w:rsidRPr="0048336C">
          <w:rPr>
            <w:rStyle w:val="Hperlink"/>
            <w:color w:val="auto"/>
            <w:lang w:eastAsia="et-EE"/>
          </w:rPr>
          <w:t>2.12.</w:t>
        </w:r>
        <w:r w:rsidR="00BA26AA" w:rsidRPr="0048336C">
          <w:rPr>
            <w:rFonts w:eastAsiaTheme="minorEastAsia" w:cstheme="minorBidi"/>
            <w:color w:val="auto"/>
            <w:lang w:eastAsia="et-EE"/>
          </w:rPr>
          <w:tab/>
        </w:r>
        <w:r w:rsidR="00BA26AA" w:rsidRPr="0048336C">
          <w:rPr>
            <w:rStyle w:val="Hperlink"/>
            <w:color w:val="auto"/>
            <w:lang w:eastAsia="et-EE"/>
          </w:rPr>
          <w:t>Haldusvõimekus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_Toc394046466 \h </w:instrText>
        </w:r>
        <w:r w:rsidR="00CC68F0" w:rsidRPr="0048336C">
          <w:rPr>
            <w:webHidden/>
            <w:color w:val="auto"/>
          </w:rPr>
        </w:r>
        <w:r w:rsidR="00CC68F0" w:rsidRPr="0048336C">
          <w:rPr>
            <w:webHidden/>
            <w:color w:val="auto"/>
          </w:rPr>
          <w:fldChar w:fldCharType="separate"/>
        </w:r>
        <w:r w:rsidR="00E0291A">
          <w:rPr>
            <w:webHidden/>
            <w:color w:val="auto"/>
          </w:rPr>
          <w:t>168</w:t>
        </w:r>
        <w:r w:rsidR="00CC68F0" w:rsidRPr="0048336C">
          <w:rPr>
            <w:webHidden/>
            <w:color w:val="auto"/>
          </w:rPr>
          <w:fldChar w:fldCharType="end"/>
        </w:r>
      </w:hyperlink>
    </w:p>
    <w:p w14:paraId="53D83560" w14:textId="77777777" w:rsidR="00BA26AA" w:rsidRPr="0048336C" w:rsidRDefault="00063C36">
      <w:pPr>
        <w:pStyle w:val="SK3"/>
        <w:rPr>
          <w:rFonts w:eastAsiaTheme="minorEastAsia" w:cstheme="minorBidi"/>
          <w:color w:val="auto"/>
          <w:lang w:eastAsia="et-EE"/>
        </w:rPr>
      </w:pPr>
      <w:hyperlink w:anchor="_Toc394046467" w:history="1">
        <w:r w:rsidR="00BA26AA" w:rsidRPr="0048336C">
          <w:rPr>
            <w:rStyle w:val="Hperlink"/>
            <w:color w:val="auto"/>
          </w:rPr>
          <w:t>2.13.</w:t>
        </w:r>
        <w:r w:rsidR="00BA26AA" w:rsidRPr="0048336C">
          <w:rPr>
            <w:rFonts w:eastAsiaTheme="minorEastAsia" w:cstheme="minorBidi"/>
            <w:color w:val="auto"/>
            <w:lang w:eastAsia="et-EE"/>
          </w:rPr>
          <w:tab/>
        </w:r>
        <w:r w:rsidR="00BA26AA" w:rsidRPr="0048336C">
          <w:rPr>
            <w:rStyle w:val="Hperlink"/>
            <w:color w:val="auto"/>
          </w:rPr>
          <w:t>Tehnilise abi prioriteetne suund  (ERF)</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_Toc394046467 \h </w:instrText>
        </w:r>
        <w:r w:rsidR="00CC68F0" w:rsidRPr="0048336C">
          <w:rPr>
            <w:webHidden/>
            <w:color w:val="auto"/>
          </w:rPr>
        </w:r>
        <w:r w:rsidR="00CC68F0" w:rsidRPr="0048336C">
          <w:rPr>
            <w:webHidden/>
            <w:color w:val="auto"/>
          </w:rPr>
          <w:fldChar w:fldCharType="separate"/>
        </w:r>
        <w:r w:rsidR="00E0291A">
          <w:rPr>
            <w:webHidden/>
            <w:color w:val="auto"/>
          </w:rPr>
          <w:t>180</w:t>
        </w:r>
        <w:r w:rsidR="00CC68F0" w:rsidRPr="0048336C">
          <w:rPr>
            <w:webHidden/>
            <w:color w:val="auto"/>
          </w:rPr>
          <w:fldChar w:fldCharType="end"/>
        </w:r>
      </w:hyperlink>
    </w:p>
    <w:p w14:paraId="28849219" w14:textId="77777777" w:rsidR="00BA26AA" w:rsidRPr="0048336C" w:rsidRDefault="00063C36">
      <w:pPr>
        <w:pStyle w:val="SK3"/>
        <w:rPr>
          <w:rFonts w:eastAsiaTheme="minorEastAsia" w:cstheme="minorBidi"/>
          <w:color w:val="auto"/>
          <w:lang w:eastAsia="et-EE"/>
        </w:rPr>
      </w:pPr>
      <w:hyperlink w:anchor="_Toc394046468" w:history="1">
        <w:r w:rsidR="00BA26AA" w:rsidRPr="0048336C">
          <w:rPr>
            <w:rStyle w:val="Hperlink"/>
            <w:color w:val="auto"/>
          </w:rPr>
          <w:t>2.14.</w:t>
        </w:r>
        <w:r w:rsidR="00BA26AA" w:rsidRPr="0048336C">
          <w:rPr>
            <w:rFonts w:eastAsiaTheme="minorEastAsia" w:cstheme="minorBidi"/>
            <w:color w:val="auto"/>
            <w:lang w:eastAsia="et-EE"/>
          </w:rPr>
          <w:tab/>
        </w:r>
        <w:r w:rsidR="00BA26AA" w:rsidRPr="0048336C">
          <w:rPr>
            <w:rStyle w:val="Hperlink"/>
            <w:color w:val="auto"/>
          </w:rPr>
          <w:t>Tehnilise abi prioriteetne suund  (ÜF)</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_Toc394046468 \h </w:instrText>
        </w:r>
        <w:r w:rsidR="00CC68F0" w:rsidRPr="0048336C">
          <w:rPr>
            <w:webHidden/>
            <w:color w:val="auto"/>
          </w:rPr>
        </w:r>
        <w:r w:rsidR="00CC68F0" w:rsidRPr="0048336C">
          <w:rPr>
            <w:webHidden/>
            <w:color w:val="auto"/>
          </w:rPr>
          <w:fldChar w:fldCharType="separate"/>
        </w:r>
        <w:r w:rsidR="00E0291A">
          <w:rPr>
            <w:webHidden/>
            <w:color w:val="auto"/>
          </w:rPr>
          <w:t>185</w:t>
        </w:r>
        <w:r w:rsidR="00CC68F0" w:rsidRPr="0048336C">
          <w:rPr>
            <w:webHidden/>
            <w:color w:val="auto"/>
          </w:rPr>
          <w:fldChar w:fldCharType="end"/>
        </w:r>
      </w:hyperlink>
    </w:p>
    <w:p w14:paraId="00E583FB" w14:textId="77777777" w:rsidR="00BA26AA" w:rsidRPr="0048336C" w:rsidRDefault="00063C36">
      <w:pPr>
        <w:pStyle w:val="SK2"/>
        <w:tabs>
          <w:tab w:val="left" w:pos="660"/>
        </w:tabs>
        <w:rPr>
          <w:rFonts w:eastAsiaTheme="minorEastAsia" w:cstheme="minorBidi"/>
          <w:noProof/>
          <w:lang w:eastAsia="et-EE"/>
        </w:rPr>
      </w:pPr>
      <w:hyperlink w:anchor="_Toc394046469" w:history="1">
        <w:r w:rsidR="00BA26AA" w:rsidRPr="0048336C">
          <w:rPr>
            <w:rStyle w:val="Hperlink"/>
            <w:noProof/>
            <w:color w:val="auto"/>
            <w:lang w:eastAsia="et-EE"/>
          </w:rPr>
          <w:t>3.</w:t>
        </w:r>
        <w:r w:rsidR="00BA26AA" w:rsidRPr="0048336C">
          <w:rPr>
            <w:rFonts w:eastAsiaTheme="minorEastAsia" w:cstheme="minorBidi"/>
            <w:noProof/>
            <w:lang w:eastAsia="et-EE"/>
          </w:rPr>
          <w:tab/>
        </w:r>
        <w:r w:rsidR="00BA26AA" w:rsidRPr="0048336C">
          <w:rPr>
            <w:rStyle w:val="Hperlink"/>
            <w:noProof/>
            <w:color w:val="auto"/>
            <w:lang w:eastAsia="et-EE"/>
          </w:rPr>
          <w:t>Rahastamiskava</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_Toc394046469 \h </w:instrText>
        </w:r>
        <w:r w:rsidR="00CC68F0" w:rsidRPr="0048336C">
          <w:rPr>
            <w:noProof/>
            <w:webHidden/>
          </w:rPr>
        </w:r>
        <w:r w:rsidR="00CC68F0" w:rsidRPr="0048336C">
          <w:rPr>
            <w:noProof/>
            <w:webHidden/>
          </w:rPr>
          <w:fldChar w:fldCharType="separate"/>
        </w:r>
        <w:r w:rsidR="00E0291A">
          <w:rPr>
            <w:noProof/>
            <w:webHidden/>
          </w:rPr>
          <w:t>190</w:t>
        </w:r>
        <w:r w:rsidR="00CC68F0" w:rsidRPr="0048336C">
          <w:rPr>
            <w:noProof/>
            <w:webHidden/>
          </w:rPr>
          <w:fldChar w:fldCharType="end"/>
        </w:r>
      </w:hyperlink>
    </w:p>
    <w:p w14:paraId="0004DED2" w14:textId="77777777" w:rsidR="00BA26AA" w:rsidRPr="0048336C" w:rsidRDefault="00063C36">
      <w:pPr>
        <w:pStyle w:val="SK3"/>
        <w:rPr>
          <w:rFonts w:eastAsiaTheme="minorEastAsia" w:cstheme="minorBidi"/>
          <w:color w:val="auto"/>
          <w:lang w:eastAsia="et-EE"/>
        </w:rPr>
      </w:pPr>
      <w:hyperlink w:anchor="_Toc394046470" w:history="1">
        <w:r w:rsidR="00BA26AA" w:rsidRPr="0048336C">
          <w:rPr>
            <w:rStyle w:val="Hperlink"/>
            <w:color w:val="auto"/>
          </w:rPr>
          <w:t>3.1.</w:t>
        </w:r>
        <w:r w:rsidR="00BA26AA" w:rsidRPr="0048336C">
          <w:rPr>
            <w:rFonts w:eastAsiaTheme="minorEastAsia" w:cstheme="minorBidi"/>
            <w:color w:val="auto"/>
            <w:lang w:eastAsia="et-EE"/>
          </w:rPr>
          <w:tab/>
        </w:r>
        <w:r w:rsidR="00BA26AA" w:rsidRPr="0048336C">
          <w:rPr>
            <w:rStyle w:val="Hperlink"/>
            <w:color w:val="auto"/>
          </w:rPr>
          <w:t>Igast fondist saadavad rahalised assigneeringud ja tulemusreservist saadavad summad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_Toc394046470 \h </w:instrText>
        </w:r>
        <w:r w:rsidR="00CC68F0" w:rsidRPr="0048336C">
          <w:rPr>
            <w:webHidden/>
            <w:color w:val="auto"/>
          </w:rPr>
        </w:r>
        <w:r w:rsidR="00CC68F0" w:rsidRPr="0048336C">
          <w:rPr>
            <w:webHidden/>
            <w:color w:val="auto"/>
          </w:rPr>
          <w:fldChar w:fldCharType="separate"/>
        </w:r>
        <w:r w:rsidR="00E0291A">
          <w:rPr>
            <w:webHidden/>
            <w:color w:val="auto"/>
          </w:rPr>
          <w:t>190</w:t>
        </w:r>
        <w:r w:rsidR="00CC68F0" w:rsidRPr="0048336C">
          <w:rPr>
            <w:webHidden/>
            <w:color w:val="auto"/>
          </w:rPr>
          <w:fldChar w:fldCharType="end"/>
        </w:r>
      </w:hyperlink>
    </w:p>
    <w:p w14:paraId="55E4DF54" w14:textId="77777777" w:rsidR="00BA26AA" w:rsidRPr="0048336C" w:rsidRDefault="00063C36">
      <w:pPr>
        <w:pStyle w:val="SK3"/>
        <w:rPr>
          <w:rFonts w:eastAsiaTheme="minorEastAsia" w:cstheme="minorBidi"/>
          <w:color w:val="auto"/>
          <w:lang w:eastAsia="et-EE"/>
        </w:rPr>
      </w:pPr>
      <w:hyperlink w:anchor="_Toc394046471" w:history="1">
        <w:r w:rsidR="00BA26AA" w:rsidRPr="0048336C">
          <w:rPr>
            <w:rStyle w:val="Hperlink"/>
            <w:color w:val="auto"/>
            <w:lang w:eastAsia="et-EE"/>
          </w:rPr>
          <w:t>3.2.</w:t>
        </w:r>
        <w:r w:rsidR="00BA26AA" w:rsidRPr="0048336C">
          <w:rPr>
            <w:rFonts w:eastAsiaTheme="minorEastAsia" w:cstheme="minorBidi"/>
            <w:color w:val="auto"/>
            <w:lang w:eastAsia="et-EE"/>
          </w:rPr>
          <w:tab/>
        </w:r>
        <w:r w:rsidR="00BA26AA" w:rsidRPr="0048336C">
          <w:rPr>
            <w:rStyle w:val="Hperlink"/>
            <w:color w:val="auto"/>
          </w:rPr>
          <w:t>Igast fondist saadava kavandatud toetuse ja riigi kaasfinantseeringu rahalise assigneeringute kogusumma (eurodes)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_Toc394046471 \h </w:instrText>
        </w:r>
        <w:r w:rsidR="00CC68F0" w:rsidRPr="0048336C">
          <w:rPr>
            <w:webHidden/>
            <w:color w:val="auto"/>
          </w:rPr>
        </w:r>
        <w:r w:rsidR="00CC68F0" w:rsidRPr="0048336C">
          <w:rPr>
            <w:webHidden/>
            <w:color w:val="auto"/>
          </w:rPr>
          <w:fldChar w:fldCharType="separate"/>
        </w:r>
        <w:r w:rsidR="00E0291A">
          <w:rPr>
            <w:webHidden/>
            <w:color w:val="auto"/>
          </w:rPr>
          <w:t>192</w:t>
        </w:r>
        <w:r w:rsidR="00CC68F0" w:rsidRPr="0048336C">
          <w:rPr>
            <w:webHidden/>
            <w:color w:val="auto"/>
          </w:rPr>
          <w:fldChar w:fldCharType="end"/>
        </w:r>
      </w:hyperlink>
    </w:p>
    <w:p w14:paraId="485871F7" w14:textId="77777777" w:rsidR="00BA26AA" w:rsidRPr="0048336C" w:rsidRDefault="00063C36">
      <w:pPr>
        <w:pStyle w:val="SK2"/>
        <w:tabs>
          <w:tab w:val="left" w:pos="660"/>
        </w:tabs>
        <w:rPr>
          <w:rFonts w:eastAsiaTheme="minorEastAsia" w:cstheme="minorBidi"/>
          <w:noProof/>
          <w:lang w:eastAsia="et-EE"/>
        </w:rPr>
      </w:pPr>
      <w:hyperlink w:anchor="_Toc394046472" w:history="1">
        <w:r w:rsidR="00BA26AA" w:rsidRPr="0048336C">
          <w:rPr>
            <w:rStyle w:val="Hperlink"/>
            <w:noProof/>
            <w:color w:val="auto"/>
            <w:lang w:eastAsia="et-EE"/>
          </w:rPr>
          <w:t>4.</w:t>
        </w:r>
        <w:r w:rsidR="00BA26AA" w:rsidRPr="0048336C">
          <w:rPr>
            <w:rFonts w:eastAsiaTheme="minorEastAsia" w:cstheme="minorBidi"/>
            <w:noProof/>
            <w:lang w:eastAsia="et-EE"/>
          </w:rPr>
          <w:tab/>
        </w:r>
        <w:r w:rsidR="00BA26AA" w:rsidRPr="0048336C">
          <w:rPr>
            <w:rStyle w:val="Hperlink"/>
            <w:noProof/>
            <w:color w:val="auto"/>
          </w:rPr>
          <w:t>Territoriaalse arengu integreeritud lähenemisviis</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_Toc394046472 \h </w:instrText>
        </w:r>
        <w:r w:rsidR="00CC68F0" w:rsidRPr="0048336C">
          <w:rPr>
            <w:noProof/>
            <w:webHidden/>
          </w:rPr>
        </w:r>
        <w:r w:rsidR="00CC68F0" w:rsidRPr="0048336C">
          <w:rPr>
            <w:noProof/>
            <w:webHidden/>
          </w:rPr>
          <w:fldChar w:fldCharType="separate"/>
        </w:r>
        <w:r w:rsidR="00E0291A">
          <w:rPr>
            <w:noProof/>
            <w:webHidden/>
          </w:rPr>
          <w:t>201</w:t>
        </w:r>
        <w:r w:rsidR="00CC68F0" w:rsidRPr="0048336C">
          <w:rPr>
            <w:noProof/>
            <w:webHidden/>
          </w:rPr>
          <w:fldChar w:fldCharType="end"/>
        </w:r>
      </w:hyperlink>
    </w:p>
    <w:p w14:paraId="0418F97C" w14:textId="77777777" w:rsidR="00BA26AA" w:rsidRPr="0048336C" w:rsidRDefault="00063C36">
      <w:pPr>
        <w:pStyle w:val="SK3"/>
        <w:rPr>
          <w:rFonts w:eastAsiaTheme="minorEastAsia" w:cstheme="minorBidi"/>
          <w:color w:val="auto"/>
          <w:lang w:eastAsia="et-EE"/>
        </w:rPr>
      </w:pPr>
      <w:hyperlink w:anchor="_Toc394046473" w:history="1">
        <w:r w:rsidR="00BA26AA" w:rsidRPr="0048336C">
          <w:rPr>
            <w:rStyle w:val="Hperlink"/>
            <w:color w:val="auto"/>
          </w:rPr>
          <w:t>4.1.</w:t>
        </w:r>
        <w:r w:rsidR="00BA26AA" w:rsidRPr="0048336C">
          <w:rPr>
            <w:rFonts w:eastAsiaTheme="minorEastAsia" w:cstheme="minorBidi"/>
            <w:color w:val="auto"/>
            <w:lang w:eastAsia="et-EE"/>
          </w:rPr>
          <w:tab/>
        </w:r>
        <w:r w:rsidR="00BA26AA" w:rsidRPr="0048336C">
          <w:rPr>
            <w:rStyle w:val="Hperlink"/>
            <w:color w:val="auto"/>
          </w:rPr>
          <w:t>Kohalik areng kogukonna eestvedamisel</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_Toc394046473 \h </w:instrText>
        </w:r>
        <w:r w:rsidR="00CC68F0" w:rsidRPr="0048336C">
          <w:rPr>
            <w:webHidden/>
            <w:color w:val="auto"/>
          </w:rPr>
        </w:r>
        <w:r w:rsidR="00CC68F0" w:rsidRPr="0048336C">
          <w:rPr>
            <w:webHidden/>
            <w:color w:val="auto"/>
          </w:rPr>
          <w:fldChar w:fldCharType="separate"/>
        </w:r>
        <w:r w:rsidR="00E0291A">
          <w:rPr>
            <w:webHidden/>
            <w:color w:val="auto"/>
          </w:rPr>
          <w:t>202</w:t>
        </w:r>
        <w:r w:rsidR="00CC68F0" w:rsidRPr="0048336C">
          <w:rPr>
            <w:webHidden/>
            <w:color w:val="auto"/>
          </w:rPr>
          <w:fldChar w:fldCharType="end"/>
        </w:r>
      </w:hyperlink>
    </w:p>
    <w:p w14:paraId="4D27BAF9" w14:textId="77777777" w:rsidR="00BA26AA" w:rsidRPr="0048336C" w:rsidRDefault="00063C36">
      <w:pPr>
        <w:pStyle w:val="SK3"/>
        <w:rPr>
          <w:rFonts w:eastAsiaTheme="minorEastAsia" w:cstheme="minorBidi"/>
          <w:color w:val="auto"/>
          <w:lang w:eastAsia="et-EE"/>
        </w:rPr>
      </w:pPr>
      <w:hyperlink w:anchor="_Toc394046474" w:history="1">
        <w:r w:rsidR="00BA26AA" w:rsidRPr="0048336C">
          <w:rPr>
            <w:rStyle w:val="Hperlink"/>
            <w:color w:val="auto"/>
            <w:lang w:eastAsia="et-EE"/>
          </w:rPr>
          <w:t>4.2.</w:t>
        </w:r>
        <w:r w:rsidR="00BA26AA" w:rsidRPr="0048336C">
          <w:rPr>
            <w:rFonts w:eastAsiaTheme="minorEastAsia" w:cstheme="minorBidi"/>
            <w:color w:val="auto"/>
            <w:lang w:eastAsia="et-EE"/>
          </w:rPr>
          <w:tab/>
        </w:r>
        <w:r w:rsidR="00BA26AA" w:rsidRPr="0048336C">
          <w:rPr>
            <w:rStyle w:val="Hperlink"/>
            <w:color w:val="auto"/>
          </w:rPr>
          <w:t>Linnade säästev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_Toc394046474 \h </w:instrText>
        </w:r>
        <w:r w:rsidR="00CC68F0" w:rsidRPr="0048336C">
          <w:rPr>
            <w:webHidden/>
            <w:color w:val="auto"/>
          </w:rPr>
        </w:r>
        <w:r w:rsidR="00CC68F0" w:rsidRPr="0048336C">
          <w:rPr>
            <w:webHidden/>
            <w:color w:val="auto"/>
          </w:rPr>
          <w:fldChar w:fldCharType="separate"/>
        </w:r>
        <w:r w:rsidR="00E0291A">
          <w:rPr>
            <w:webHidden/>
            <w:color w:val="auto"/>
          </w:rPr>
          <w:t>202</w:t>
        </w:r>
        <w:r w:rsidR="00CC68F0" w:rsidRPr="0048336C">
          <w:rPr>
            <w:webHidden/>
            <w:color w:val="auto"/>
          </w:rPr>
          <w:fldChar w:fldCharType="end"/>
        </w:r>
      </w:hyperlink>
    </w:p>
    <w:p w14:paraId="083CD3C1" w14:textId="77777777" w:rsidR="00BA26AA" w:rsidRPr="0048336C" w:rsidRDefault="00063C36">
      <w:pPr>
        <w:pStyle w:val="SK3"/>
        <w:rPr>
          <w:rFonts w:eastAsiaTheme="minorEastAsia" w:cstheme="minorBidi"/>
          <w:color w:val="auto"/>
          <w:lang w:eastAsia="et-EE"/>
        </w:rPr>
      </w:pPr>
      <w:hyperlink w:anchor="_Toc394046475" w:history="1">
        <w:r w:rsidR="00BA26AA" w:rsidRPr="0048336C">
          <w:rPr>
            <w:rStyle w:val="Hperlink"/>
            <w:color w:val="auto"/>
            <w:lang w:eastAsia="et-EE"/>
          </w:rPr>
          <w:t>4.3.</w:t>
        </w:r>
        <w:r w:rsidR="00BA26AA" w:rsidRPr="0048336C">
          <w:rPr>
            <w:rFonts w:eastAsiaTheme="minorEastAsia" w:cstheme="minorBidi"/>
            <w:color w:val="auto"/>
            <w:lang w:eastAsia="et-EE"/>
          </w:rPr>
          <w:tab/>
        </w:r>
        <w:r w:rsidR="00BA26AA" w:rsidRPr="0048336C">
          <w:rPr>
            <w:rStyle w:val="Hperlink"/>
            <w:color w:val="auto"/>
          </w:rPr>
          <w:t>Integreeritud territoriaalsed investeeringud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_Toc394046475 \h </w:instrText>
        </w:r>
        <w:r w:rsidR="00CC68F0" w:rsidRPr="0048336C">
          <w:rPr>
            <w:webHidden/>
            <w:color w:val="auto"/>
          </w:rPr>
        </w:r>
        <w:r w:rsidR="00CC68F0" w:rsidRPr="0048336C">
          <w:rPr>
            <w:webHidden/>
            <w:color w:val="auto"/>
          </w:rPr>
          <w:fldChar w:fldCharType="separate"/>
        </w:r>
        <w:r w:rsidR="00E0291A">
          <w:rPr>
            <w:webHidden/>
            <w:color w:val="auto"/>
          </w:rPr>
          <w:t>203</w:t>
        </w:r>
        <w:r w:rsidR="00CC68F0" w:rsidRPr="0048336C">
          <w:rPr>
            <w:webHidden/>
            <w:color w:val="auto"/>
          </w:rPr>
          <w:fldChar w:fldCharType="end"/>
        </w:r>
      </w:hyperlink>
    </w:p>
    <w:p w14:paraId="209438CE" w14:textId="77777777" w:rsidR="00BA26AA" w:rsidRPr="0048336C" w:rsidRDefault="00063C36">
      <w:pPr>
        <w:pStyle w:val="SK3"/>
        <w:rPr>
          <w:rFonts w:eastAsiaTheme="minorEastAsia" w:cstheme="minorBidi"/>
          <w:color w:val="auto"/>
          <w:lang w:eastAsia="et-EE"/>
        </w:rPr>
      </w:pPr>
      <w:hyperlink w:anchor="_Toc394046476" w:history="1">
        <w:r w:rsidR="00BA26AA" w:rsidRPr="0048336C">
          <w:rPr>
            <w:rStyle w:val="Hperlink"/>
            <w:color w:val="auto"/>
            <w:lang w:eastAsia="et-EE"/>
          </w:rPr>
          <w:t>4.4.</w:t>
        </w:r>
        <w:r w:rsidR="00BA26AA" w:rsidRPr="0048336C">
          <w:rPr>
            <w:rFonts w:eastAsiaTheme="minorEastAsia" w:cstheme="minorBidi"/>
            <w:color w:val="auto"/>
            <w:lang w:eastAsia="et-EE"/>
          </w:rPr>
          <w:tab/>
        </w:r>
        <w:r w:rsidR="00BA26AA" w:rsidRPr="0048336C">
          <w:rPr>
            <w:rStyle w:val="Hperlink"/>
            <w:color w:val="auto"/>
          </w:rPr>
          <w:t>Rakenduskavaga hõlmatud piirkondade- ja riikidevaheliste meetmete korraldamine toetusesaajate puhul, kes paiknevad vähemalt ühes muus liikmesriigis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_Toc394046476 \h </w:instrText>
        </w:r>
        <w:r w:rsidR="00CC68F0" w:rsidRPr="0048336C">
          <w:rPr>
            <w:webHidden/>
            <w:color w:val="auto"/>
          </w:rPr>
        </w:r>
        <w:r w:rsidR="00CC68F0" w:rsidRPr="0048336C">
          <w:rPr>
            <w:webHidden/>
            <w:color w:val="auto"/>
          </w:rPr>
          <w:fldChar w:fldCharType="separate"/>
        </w:r>
        <w:r w:rsidR="00E0291A">
          <w:rPr>
            <w:webHidden/>
            <w:color w:val="auto"/>
          </w:rPr>
          <w:t>203</w:t>
        </w:r>
        <w:r w:rsidR="00CC68F0" w:rsidRPr="0048336C">
          <w:rPr>
            <w:webHidden/>
            <w:color w:val="auto"/>
          </w:rPr>
          <w:fldChar w:fldCharType="end"/>
        </w:r>
      </w:hyperlink>
    </w:p>
    <w:p w14:paraId="7153F852" w14:textId="77777777" w:rsidR="00BA26AA" w:rsidRPr="0048336C" w:rsidRDefault="00063C36">
      <w:pPr>
        <w:pStyle w:val="SK3"/>
        <w:rPr>
          <w:rFonts w:eastAsiaTheme="minorEastAsia" w:cstheme="minorBidi"/>
          <w:color w:val="auto"/>
          <w:lang w:eastAsia="et-EE"/>
        </w:rPr>
      </w:pPr>
      <w:hyperlink w:anchor="_Toc394046477" w:history="1">
        <w:r w:rsidR="00BA26AA" w:rsidRPr="0048336C">
          <w:rPr>
            <w:rStyle w:val="Hperlink"/>
            <w:color w:val="auto"/>
            <w:lang w:eastAsia="et-EE"/>
          </w:rPr>
          <w:t>4.5.</w:t>
        </w:r>
        <w:r w:rsidR="00BA26AA" w:rsidRPr="0048336C">
          <w:rPr>
            <w:rFonts w:eastAsiaTheme="minorEastAsia" w:cstheme="minorBidi"/>
            <w:color w:val="auto"/>
            <w:lang w:eastAsia="et-EE"/>
          </w:rPr>
          <w:tab/>
        </w:r>
        <w:r w:rsidR="00BA26AA" w:rsidRPr="0048336C">
          <w:rPr>
            <w:rStyle w:val="Hperlink"/>
            <w:color w:val="auto"/>
          </w:rPr>
          <w:t>Rakenduskavas kavandatud meetmete panus makropiirkondlike strateegiate ja mere vesikonna strateegiate rakendamisel vastavalt vajadustele, mis liikmesriik on selle piirkonna jaoks määratlenud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_Toc394046477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3D6A588D" w14:textId="77777777" w:rsidR="00BA26AA" w:rsidRPr="0048336C" w:rsidRDefault="00063C36">
      <w:pPr>
        <w:pStyle w:val="SK2"/>
        <w:tabs>
          <w:tab w:val="left" w:pos="660"/>
        </w:tabs>
        <w:rPr>
          <w:rFonts w:eastAsiaTheme="minorEastAsia" w:cstheme="minorBidi"/>
          <w:noProof/>
          <w:lang w:eastAsia="et-EE"/>
        </w:rPr>
      </w:pPr>
      <w:hyperlink w:anchor="_Toc394046478" w:history="1">
        <w:r w:rsidR="00BA26AA" w:rsidRPr="0048336C">
          <w:rPr>
            <w:rStyle w:val="Hperlink"/>
            <w:noProof/>
            <w:color w:val="auto"/>
            <w:lang w:eastAsia="et-EE"/>
          </w:rPr>
          <w:t>5.</w:t>
        </w:r>
        <w:r w:rsidR="00BA26AA" w:rsidRPr="0048336C">
          <w:rPr>
            <w:rFonts w:eastAsiaTheme="minorEastAsia" w:cstheme="minorBidi"/>
            <w:noProof/>
            <w:lang w:eastAsia="et-EE"/>
          </w:rPr>
          <w:tab/>
        </w:r>
        <w:r w:rsidR="00BA26AA" w:rsidRPr="0048336C">
          <w:rPr>
            <w:rStyle w:val="Hperlink"/>
            <w:noProof/>
            <w:color w:val="auto"/>
          </w:rPr>
          <w:t>Vaesusest kõige rohkem mõjutatud geograafiliste alade või kõige kõrgema diskrimineerimise või sotsiaalse tõrjutuse riskiga sihtrühmade erivajadused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_Toc394046478 \h </w:instrText>
        </w:r>
        <w:r w:rsidR="00CC68F0" w:rsidRPr="0048336C">
          <w:rPr>
            <w:noProof/>
            <w:webHidden/>
          </w:rPr>
        </w:r>
        <w:r w:rsidR="00CC68F0" w:rsidRPr="0048336C">
          <w:rPr>
            <w:noProof/>
            <w:webHidden/>
          </w:rPr>
          <w:fldChar w:fldCharType="separate"/>
        </w:r>
        <w:r w:rsidR="00E0291A">
          <w:rPr>
            <w:noProof/>
            <w:webHidden/>
          </w:rPr>
          <w:t>204</w:t>
        </w:r>
        <w:r w:rsidR="00CC68F0" w:rsidRPr="0048336C">
          <w:rPr>
            <w:noProof/>
            <w:webHidden/>
          </w:rPr>
          <w:fldChar w:fldCharType="end"/>
        </w:r>
      </w:hyperlink>
    </w:p>
    <w:p w14:paraId="33D3EF51" w14:textId="77777777" w:rsidR="00BA26AA" w:rsidRPr="0048336C" w:rsidRDefault="00063C36">
      <w:pPr>
        <w:pStyle w:val="SK3"/>
        <w:rPr>
          <w:rFonts w:eastAsiaTheme="minorEastAsia" w:cstheme="minorBidi"/>
          <w:color w:val="auto"/>
          <w:lang w:eastAsia="et-EE"/>
        </w:rPr>
      </w:pPr>
      <w:hyperlink w:anchor="_Toc394046479" w:history="1">
        <w:r w:rsidR="00BA26AA" w:rsidRPr="0048336C">
          <w:rPr>
            <w:rStyle w:val="Hperlink"/>
            <w:color w:val="auto"/>
            <w:lang w:eastAsia="et-EE"/>
          </w:rPr>
          <w:t>5.1.</w:t>
        </w:r>
        <w:r w:rsidR="00BA26AA" w:rsidRPr="0048336C">
          <w:rPr>
            <w:rFonts w:eastAsiaTheme="minorEastAsia" w:cstheme="minorBidi"/>
            <w:color w:val="auto"/>
            <w:lang w:eastAsia="et-EE"/>
          </w:rPr>
          <w:tab/>
        </w:r>
        <w:r w:rsidR="00BA26AA" w:rsidRPr="0048336C">
          <w:rPr>
            <w:rStyle w:val="Hperlink"/>
            <w:color w:val="auto"/>
          </w:rPr>
          <w:t>Vaesusest kõige rohkem mõjutatud geograafilised alad või kõige kõrgema diskrimineerimise riskiga sihtrühmad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_Toc394046479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6490C4F3" w14:textId="77777777" w:rsidR="00BA26AA" w:rsidRPr="0048336C" w:rsidRDefault="00063C36">
      <w:pPr>
        <w:pStyle w:val="SK3"/>
        <w:rPr>
          <w:rFonts w:eastAsiaTheme="minorEastAsia" w:cstheme="minorBidi"/>
          <w:color w:val="auto"/>
          <w:lang w:eastAsia="et-EE"/>
        </w:rPr>
      </w:pPr>
      <w:hyperlink w:anchor="_Toc394046480" w:history="1">
        <w:r w:rsidR="00BA26AA" w:rsidRPr="0048336C">
          <w:rPr>
            <w:rStyle w:val="Hperlink"/>
            <w:color w:val="auto"/>
            <w:lang w:eastAsia="et-EE"/>
          </w:rPr>
          <w:t>5.2.</w:t>
        </w:r>
        <w:r w:rsidR="00BA26AA" w:rsidRPr="0048336C">
          <w:rPr>
            <w:rFonts w:eastAsiaTheme="minorEastAsia" w:cstheme="minorBidi"/>
            <w:color w:val="auto"/>
            <w:lang w:eastAsia="et-EE"/>
          </w:rPr>
          <w:tab/>
        </w:r>
        <w:r w:rsidR="00BA26AA" w:rsidRPr="0048336C">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_Toc394046480 \h </w:instrText>
        </w:r>
        <w:r w:rsidR="00CC68F0" w:rsidRPr="0048336C">
          <w:rPr>
            <w:webHidden/>
            <w:color w:val="auto"/>
          </w:rPr>
        </w:r>
        <w:r w:rsidR="00CC68F0" w:rsidRPr="0048336C">
          <w:rPr>
            <w:webHidden/>
            <w:color w:val="auto"/>
          </w:rPr>
          <w:fldChar w:fldCharType="separate"/>
        </w:r>
        <w:r w:rsidR="00E0291A">
          <w:rPr>
            <w:webHidden/>
            <w:color w:val="auto"/>
          </w:rPr>
          <w:t>204</w:t>
        </w:r>
        <w:r w:rsidR="00CC68F0" w:rsidRPr="0048336C">
          <w:rPr>
            <w:webHidden/>
            <w:color w:val="auto"/>
          </w:rPr>
          <w:fldChar w:fldCharType="end"/>
        </w:r>
      </w:hyperlink>
    </w:p>
    <w:p w14:paraId="20E085E8" w14:textId="77777777" w:rsidR="00BA26AA" w:rsidRPr="0048336C" w:rsidRDefault="00063C36">
      <w:pPr>
        <w:pStyle w:val="SK2"/>
        <w:tabs>
          <w:tab w:val="left" w:pos="660"/>
        </w:tabs>
        <w:rPr>
          <w:rFonts w:eastAsiaTheme="minorEastAsia" w:cstheme="minorBidi"/>
          <w:noProof/>
          <w:lang w:eastAsia="et-EE"/>
        </w:rPr>
      </w:pPr>
      <w:hyperlink w:anchor="_Toc394046481" w:history="1">
        <w:r w:rsidR="00BA26AA" w:rsidRPr="0048336C">
          <w:rPr>
            <w:rStyle w:val="Hperlink"/>
            <w:noProof/>
            <w:color w:val="auto"/>
          </w:rPr>
          <w:t>6.</w:t>
        </w:r>
        <w:r w:rsidR="00BA26AA" w:rsidRPr="0048336C">
          <w:rPr>
            <w:rFonts w:eastAsiaTheme="minorEastAsia" w:cstheme="minorBidi"/>
            <w:noProof/>
            <w:lang w:eastAsia="et-EE"/>
          </w:rPr>
          <w:tab/>
        </w:r>
        <w:r w:rsidR="00BA26AA" w:rsidRPr="0048336C">
          <w:rPr>
            <w:rStyle w:val="Hperlink"/>
            <w:noProof/>
            <w:color w:val="auto"/>
          </w:rPr>
          <w:t>Raskete ja püsivate ebasoodsate looduslike või demograafiliste tingimustega geograafiliste piirkondade erivajadused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_Toc394046481 \h </w:instrText>
        </w:r>
        <w:r w:rsidR="00CC68F0" w:rsidRPr="0048336C">
          <w:rPr>
            <w:noProof/>
            <w:webHidden/>
          </w:rPr>
        </w:r>
        <w:r w:rsidR="00CC68F0" w:rsidRPr="0048336C">
          <w:rPr>
            <w:noProof/>
            <w:webHidden/>
          </w:rPr>
          <w:fldChar w:fldCharType="separate"/>
        </w:r>
        <w:r w:rsidR="00E0291A">
          <w:rPr>
            <w:noProof/>
            <w:webHidden/>
          </w:rPr>
          <w:t>204</w:t>
        </w:r>
        <w:r w:rsidR="00CC68F0" w:rsidRPr="0048336C">
          <w:rPr>
            <w:noProof/>
            <w:webHidden/>
          </w:rPr>
          <w:fldChar w:fldCharType="end"/>
        </w:r>
      </w:hyperlink>
    </w:p>
    <w:p w14:paraId="607DD0C6" w14:textId="77777777" w:rsidR="00BA26AA" w:rsidRPr="0048336C" w:rsidRDefault="00063C36">
      <w:pPr>
        <w:pStyle w:val="SK2"/>
        <w:tabs>
          <w:tab w:val="left" w:pos="660"/>
        </w:tabs>
        <w:rPr>
          <w:rFonts w:eastAsiaTheme="minorEastAsia" w:cstheme="minorBidi"/>
          <w:noProof/>
          <w:lang w:eastAsia="et-EE"/>
        </w:rPr>
      </w:pPr>
      <w:hyperlink w:anchor="_Toc394046482" w:history="1">
        <w:r w:rsidR="00BA26AA" w:rsidRPr="0048336C">
          <w:rPr>
            <w:rStyle w:val="Hperlink"/>
            <w:noProof/>
            <w:color w:val="auto"/>
          </w:rPr>
          <w:t>7.</w:t>
        </w:r>
        <w:r w:rsidR="00BA26AA" w:rsidRPr="0048336C">
          <w:rPr>
            <w:rFonts w:eastAsiaTheme="minorEastAsia" w:cstheme="minorBidi"/>
            <w:noProof/>
            <w:lang w:eastAsia="et-EE"/>
          </w:rPr>
          <w:tab/>
        </w:r>
        <w:r w:rsidR="00BA26AA" w:rsidRPr="0048336C">
          <w:rPr>
            <w:rStyle w:val="Hperlink"/>
            <w:noProof/>
            <w:color w:val="auto"/>
          </w:rPr>
          <w:t>Korralduse, kontrollimise ning auditeerimise eest vastutavad asutused ja organid ning asjaomaste partnerite roll</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_Toc394046482 \h </w:instrText>
        </w:r>
        <w:r w:rsidR="00CC68F0" w:rsidRPr="0048336C">
          <w:rPr>
            <w:noProof/>
            <w:webHidden/>
          </w:rPr>
        </w:r>
        <w:r w:rsidR="00CC68F0" w:rsidRPr="0048336C">
          <w:rPr>
            <w:noProof/>
            <w:webHidden/>
          </w:rPr>
          <w:fldChar w:fldCharType="separate"/>
        </w:r>
        <w:r w:rsidR="00E0291A">
          <w:rPr>
            <w:noProof/>
            <w:webHidden/>
          </w:rPr>
          <w:t>205</w:t>
        </w:r>
        <w:r w:rsidR="00CC68F0" w:rsidRPr="0048336C">
          <w:rPr>
            <w:noProof/>
            <w:webHidden/>
          </w:rPr>
          <w:fldChar w:fldCharType="end"/>
        </w:r>
      </w:hyperlink>
    </w:p>
    <w:p w14:paraId="55BF1E4F" w14:textId="77777777" w:rsidR="00BA26AA" w:rsidRPr="0048336C" w:rsidRDefault="00063C36">
      <w:pPr>
        <w:pStyle w:val="SK3"/>
        <w:rPr>
          <w:rFonts w:eastAsiaTheme="minorEastAsia" w:cstheme="minorBidi"/>
          <w:color w:val="auto"/>
          <w:lang w:eastAsia="et-EE"/>
        </w:rPr>
      </w:pPr>
      <w:hyperlink w:anchor="_Toc394046483" w:history="1">
        <w:r w:rsidR="00BA26AA" w:rsidRPr="0048336C">
          <w:rPr>
            <w:rStyle w:val="Hperlink"/>
            <w:color w:val="auto"/>
            <w:lang w:eastAsia="et-EE"/>
          </w:rPr>
          <w:t>7.1.</w:t>
        </w:r>
        <w:r w:rsidR="00BA26AA" w:rsidRPr="0048336C">
          <w:rPr>
            <w:rFonts w:eastAsiaTheme="minorEastAsia" w:cstheme="minorBidi"/>
            <w:color w:val="auto"/>
            <w:lang w:eastAsia="et-EE"/>
          </w:rPr>
          <w:tab/>
        </w:r>
        <w:r w:rsidR="00BA26AA" w:rsidRPr="0048336C">
          <w:rPr>
            <w:rStyle w:val="Hperlink"/>
            <w:color w:val="auto"/>
          </w:rPr>
          <w:t>Asjaomased asutused ja organid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_Toc394046483 \h </w:instrText>
        </w:r>
        <w:r w:rsidR="00CC68F0" w:rsidRPr="0048336C">
          <w:rPr>
            <w:webHidden/>
            <w:color w:val="auto"/>
          </w:rPr>
        </w:r>
        <w:r w:rsidR="00CC68F0" w:rsidRPr="0048336C">
          <w:rPr>
            <w:webHidden/>
            <w:color w:val="auto"/>
          </w:rPr>
          <w:fldChar w:fldCharType="separate"/>
        </w:r>
        <w:r w:rsidR="00E0291A">
          <w:rPr>
            <w:webHidden/>
            <w:color w:val="auto"/>
          </w:rPr>
          <w:t>205</w:t>
        </w:r>
        <w:r w:rsidR="00CC68F0" w:rsidRPr="0048336C">
          <w:rPr>
            <w:webHidden/>
            <w:color w:val="auto"/>
          </w:rPr>
          <w:fldChar w:fldCharType="end"/>
        </w:r>
      </w:hyperlink>
    </w:p>
    <w:p w14:paraId="1FFAA97F" w14:textId="77777777" w:rsidR="00BA26AA" w:rsidRPr="0048336C" w:rsidRDefault="00063C36">
      <w:pPr>
        <w:pStyle w:val="SK3"/>
        <w:rPr>
          <w:rFonts w:eastAsiaTheme="minorEastAsia" w:cstheme="minorBidi"/>
          <w:color w:val="auto"/>
          <w:lang w:eastAsia="et-EE"/>
        </w:rPr>
      </w:pPr>
      <w:hyperlink w:anchor="_Toc394046484" w:history="1">
        <w:r w:rsidR="00BA26AA" w:rsidRPr="0048336C">
          <w:rPr>
            <w:rStyle w:val="Hperlink"/>
            <w:color w:val="auto"/>
          </w:rPr>
          <w:t>7.2.</w:t>
        </w:r>
        <w:r w:rsidR="00BA26AA" w:rsidRPr="0048336C">
          <w:rPr>
            <w:rFonts w:eastAsiaTheme="minorEastAsia" w:cstheme="minorBidi"/>
            <w:color w:val="auto"/>
            <w:lang w:eastAsia="et-EE"/>
          </w:rPr>
          <w:tab/>
        </w:r>
        <w:r w:rsidR="00BA26AA" w:rsidRPr="0048336C">
          <w:rPr>
            <w:rStyle w:val="Hperlink"/>
            <w:color w:val="auto"/>
          </w:rPr>
          <w:t>Asjaomaste partnerite kaasamine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_Toc394046484 \h </w:instrText>
        </w:r>
        <w:r w:rsidR="00CC68F0" w:rsidRPr="0048336C">
          <w:rPr>
            <w:webHidden/>
            <w:color w:val="auto"/>
          </w:rPr>
        </w:r>
        <w:r w:rsidR="00CC68F0" w:rsidRPr="0048336C">
          <w:rPr>
            <w:webHidden/>
            <w:color w:val="auto"/>
          </w:rPr>
          <w:fldChar w:fldCharType="separate"/>
        </w:r>
        <w:r w:rsidR="00E0291A">
          <w:rPr>
            <w:webHidden/>
            <w:color w:val="auto"/>
          </w:rPr>
          <w:t>205</w:t>
        </w:r>
        <w:r w:rsidR="00CC68F0" w:rsidRPr="0048336C">
          <w:rPr>
            <w:webHidden/>
            <w:color w:val="auto"/>
          </w:rPr>
          <w:fldChar w:fldCharType="end"/>
        </w:r>
      </w:hyperlink>
    </w:p>
    <w:p w14:paraId="6E453D15" w14:textId="77777777" w:rsidR="00BA26AA" w:rsidRPr="0048336C" w:rsidRDefault="00063C36">
      <w:pPr>
        <w:pStyle w:val="SK2"/>
        <w:tabs>
          <w:tab w:val="left" w:pos="660"/>
        </w:tabs>
        <w:rPr>
          <w:rFonts w:eastAsiaTheme="minorEastAsia" w:cstheme="minorBidi"/>
          <w:noProof/>
          <w:lang w:eastAsia="et-EE"/>
        </w:rPr>
      </w:pPr>
      <w:hyperlink w:anchor="_Toc394046485" w:history="1">
        <w:r w:rsidR="00BA26AA" w:rsidRPr="0048336C">
          <w:rPr>
            <w:rStyle w:val="Hperlink"/>
            <w:noProof/>
            <w:color w:val="auto"/>
          </w:rPr>
          <w:t>8.</w:t>
        </w:r>
        <w:r w:rsidR="00BA26AA" w:rsidRPr="0048336C">
          <w:rPr>
            <w:rFonts w:eastAsiaTheme="minorEastAsia" w:cstheme="minorBidi"/>
            <w:noProof/>
            <w:lang w:eastAsia="et-EE"/>
          </w:rPr>
          <w:tab/>
        </w:r>
        <w:r w:rsidR="00BA26AA" w:rsidRPr="0048336C">
          <w:rPr>
            <w:rStyle w:val="Hperlink"/>
            <w:noProof/>
            <w:color w:val="auto"/>
          </w:rPr>
          <w:t>ERFi, ESFi, Ühtekuuluvusfondi, noorte tööhõive algatuse, EAFRD, EMKFi ja muude liidu ning riiklike rahastamisvahendite ja EIPi rahastamise koordineerimine</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_Toc394046485 \h </w:instrText>
        </w:r>
        <w:r w:rsidR="00CC68F0" w:rsidRPr="0048336C">
          <w:rPr>
            <w:noProof/>
            <w:webHidden/>
          </w:rPr>
        </w:r>
        <w:r w:rsidR="00CC68F0" w:rsidRPr="0048336C">
          <w:rPr>
            <w:noProof/>
            <w:webHidden/>
          </w:rPr>
          <w:fldChar w:fldCharType="separate"/>
        </w:r>
        <w:r w:rsidR="00E0291A">
          <w:rPr>
            <w:noProof/>
            <w:webHidden/>
          </w:rPr>
          <w:t>209</w:t>
        </w:r>
        <w:r w:rsidR="00CC68F0" w:rsidRPr="0048336C">
          <w:rPr>
            <w:noProof/>
            <w:webHidden/>
          </w:rPr>
          <w:fldChar w:fldCharType="end"/>
        </w:r>
      </w:hyperlink>
    </w:p>
    <w:p w14:paraId="7145478F" w14:textId="77777777" w:rsidR="00BA26AA" w:rsidRPr="0048336C" w:rsidRDefault="00063C36">
      <w:pPr>
        <w:pStyle w:val="SK2"/>
        <w:tabs>
          <w:tab w:val="left" w:pos="660"/>
        </w:tabs>
        <w:rPr>
          <w:rFonts w:eastAsiaTheme="minorEastAsia" w:cstheme="minorBidi"/>
          <w:noProof/>
          <w:lang w:eastAsia="et-EE"/>
        </w:rPr>
      </w:pPr>
      <w:hyperlink w:anchor="_Toc394046486" w:history="1">
        <w:r w:rsidR="00BA26AA" w:rsidRPr="0048336C">
          <w:rPr>
            <w:rStyle w:val="Hperlink"/>
            <w:noProof/>
            <w:color w:val="auto"/>
          </w:rPr>
          <w:t>9.</w:t>
        </w:r>
        <w:r w:rsidR="00BA26AA" w:rsidRPr="0048336C">
          <w:rPr>
            <w:rFonts w:eastAsiaTheme="minorEastAsia" w:cstheme="minorBidi"/>
            <w:noProof/>
            <w:lang w:eastAsia="et-EE"/>
          </w:rPr>
          <w:tab/>
        </w:r>
        <w:r w:rsidR="00BA26AA" w:rsidRPr="0048336C">
          <w:rPr>
            <w:rStyle w:val="Hperlink"/>
            <w:noProof/>
            <w:color w:val="auto"/>
          </w:rPr>
          <w:t>Eeltingimused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_Toc394046486 \h </w:instrText>
        </w:r>
        <w:r w:rsidR="00CC68F0" w:rsidRPr="0048336C">
          <w:rPr>
            <w:noProof/>
            <w:webHidden/>
          </w:rPr>
        </w:r>
        <w:r w:rsidR="00CC68F0" w:rsidRPr="0048336C">
          <w:rPr>
            <w:noProof/>
            <w:webHidden/>
          </w:rPr>
          <w:fldChar w:fldCharType="separate"/>
        </w:r>
        <w:r w:rsidR="00E0291A">
          <w:rPr>
            <w:noProof/>
            <w:webHidden/>
          </w:rPr>
          <w:t>210</w:t>
        </w:r>
        <w:r w:rsidR="00CC68F0" w:rsidRPr="0048336C">
          <w:rPr>
            <w:noProof/>
            <w:webHidden/>
          </w:rPr>
          <w:fldChar w:fldCharType="end"/>
        </w:r>
      </w:hyperlink>
    </w:p>
    <w:p w14:paraId="09D73FC0" w14:textId="77777777" w:rsidR="00BA26AA" w:rsidRPr="0048336C" w:rsidRDefault="00063C36">
      <w:pPr>
        <w:pStyle w:val="SK3"/>
        <w:rPr>
          <w:rFonts w:eastAsiaTheme="minorEastAsia" w:cstheme="minorBidi"/>
          <w:color w:val="auto"/>
          <w:lang w:eastAsia="et-EE"/>
        </w:rPr>
      </w:pPr>
      <w:hyperlink w:anchor="_Toc394046487" w:history="1">
        <w:r w:rsidR="00BA26AA" w:rsidRPr="0048336C">
          <w:rPr>
            <w:rStyle w:val="Hperlink"/>
            <w:color w:val="auto"/>
            <w:lang w:eastAsia="et-EE"/>
          </w:rPr>
          <w:t>9.1.</w:t>
        </w:r>
        <w:r w:rsidR="00BA26AA" w:rsidRPr="0048336C">
          <w:rPr>
            <w:rFonts w:eastAsiaTheme="minorEastAsia" w:cstheme="minorBidi"/>
            <w:color w:val="auto"/>
            <w:lang w:eastAsia="et-EE"/>
          </w:rPr>
          <w:tab/>
        </w:r>
        <w:r w:rsidR="00BA26AA" w:rsidRPr="0048336C">
          <w:rPr>
            <w:rStyle w:val="Hperlink"/>
            <w:color w:val="auto"/>
          </w:rPr>
          <w:t>Eeltingimuste täitmiseks võetavate meetmete kirjeldus, vastutavad ametkonnad ja ajakava</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_Toc394046487 \h </w:instrText>
        </w:r>
        <w:r w:rsidR="00CC68F0" w:rsidRPr="0048336C">
          <w:rPr>
            <w:webHidden/>
            <w:color w:val="auto"/>
          </w:rPr>
        </w:r>
        <w:r w:rsidR="00CC68F0" w:rsidRPr="0048336C">
          <w:rPr>
            <w:webHidden/>
            <w:color w:val="auto"/>
          </w:rPr>
          <w:fldChar w:fldCharType="separate"/>
        </w:r>
        <w:r w:rsidR="00E0291A">
          <w:rPr>
            <w:webHidden/>
            <w:color w:val="auto"/>
          </w:rPr>
          <w:t>216</w:t>
        </w:r>
        <w:r w:rsidR="00CC68F0" w:rsidRPr="0048336C">
          <w:rPr>
            <w:webHidden/>
            <w:color w:val="auto"/>
          </w:rPr>
          <w:fldChar w:fldCharType="end"/>
        </w:r>
      </w:hyperlink>
    </w:p>
    <w:p w14:paraId="21B55389" w14:textId="77777777" w:rsidR="00BA26AA" w:rsidRPr="0048336C" w:rsidRDefault="00063C36">
      <w:pPr>
        <w:pStyle w:val="SK2"/>
        <w:tabs>
          <w:tab w:val="left" w:pos="660"/>
        </w:tabs>
        <w:rPr>
          <w:rFonts w:eastAsiaTheme="minorEastAsia" w:cstheme="minorBidi"/>
          <w:noProof/>
          <w:lang w:eastAsia="et-EE"/>
        </w:rPr>
      </w:pPr>
      <w:hyperlink w:anchor="_Toc394046488" w:history="1">
        <w:r w:rsidR="00BA26AA" w:rsidRPr="0048336C">
          <w:rPr>
            <w:rStyle w:val="Hperlink"/>
            <w:noProof/>
            <w:color w:val="auto"/>
            <w:lang w:eastAsia="et-EE"/>
          </w:rPr>
          <w:t>10.</w:t>
        </w:r>
        <w:r w:rsidR="00BA26AA" w:rsidRPr="0048336C">
          <w:rPr>
            <w:rFonts w:eastAsiaTheme="minorEastAsia" w:cstheme="minorBidi"/>
            <w:noProof/>
            <w:lang w:eastAsia="et-EE"/>
          </w:rPr>
          <w:tab/>
        </w:r>
        <w:r w:rsidR="00BA26AA" w:rsidRPr="0048336C">
          <w:rPr>
            <w:rStyle w:val="Hperlink"/>
            <w:noProof/>
            <w:color w:val="auto"/>
          </w:rPr>
          <w:t>Toetusesaaja halduskoormuse vähendamine</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_Toc394046488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44527DBE" w14:textId="77777777" w:rsidR="00BA26AA" w:rsidRPr="0048336C" w:rsidRDefault="00063C36">
      <w:pPr>
        <w:pStyle w:val="SK2"/>
        <w:tabs>
          <w:tab w:val="left" w:pos="660"/>
        </w:tabs>
        <w:rPr>
          <w:rFonts w:eastAsiaTheme="minorEastAsia" w:cstheme="minorBidi"/>
          <w:noProof/>
          <w:lang w:eastAsia="et-EE"/>
        </w:rPr>
      </w:pPr>
      <w:hyperlink w:anchor="_Toc394046489" w:history="1">
        <w:r w:rsidR="00BA26AA" w:rsidRPr="0048336C">
          <w:rPr>
            <w:rStyle w:val="Hperlink"/>
            <w:noProof/>
            <w:color w:val="auto"/>
            <w:lang w:eastAsia="et-EE"/>
          </w:rPr>
          <w:t>11.</w:t>
        </w:r>
        <w:r w:rsidR="00BA26AA" w:rsidRPr="0048336C">
          <w:rPr>
            <w:rFonts w:eastAsiaTheme="minorEastAsia" w:cstheme="minorBidi"/>
            <w:noProof/>
            <w:lang w:eastAsia="et-EE"/>
          </w:rPr>
          <w:tab/>
        </w:r>
        <w:r w:rsidR="00BA26AA" w:rsidRPr="0048336C">
          <w:rPr>
            <w:rStyle w:val="Hperlink"/>
            <w:noProof/>
            <w:color w:val="auto"/>
            <w:lang w:eastAsia="et-EE"/>
          </w:rPr>
          <w:t>Horisontaalsed põhimõtted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_Toc394046489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2BAECD19" w14:textId="77777777" w:rsidR="00BA26AA" w:rsidRPr="0048336C" w:rsidRDefault="00063C36">
      <w:pPr>
        <w:pStyle w:val="SK3"/>
        <w:rPr>
          <w:rFonts w:eastAsiaTheme="minorEastAsia" w:cstheme="minorBidi"/>
          <w:color w:val="auto"/>
          <w:lang w:eastAsia="et-EE"/>
        </w:rPr>
      </w:pPr>
      <w:hyperlink w:anchor="_Toc394046490" w:history="1">
        <w:r w:rsidR="00BA26AA" w:rsidRPr="0048336C">
          <w:rPr>
            <w:rStyle w:val="Hperlink"/>
            <w:color w:val="auto"/>
          </w:rPr>
          <w:t>11.1.</w:t>
        </w:r>
        <w:r w:rsidR="00BA26AA" w:rsidRPr="0048336C">
          <w:rPr>
            <w:rFonts w:eastAsiaTheme="minorEastAsia" w:cstheme="minorBidi"/>
            <w:color w:val="auto"/>
            <w:lang w:eastAsia="et-EE"/>
          </w:rPr>
          <w:tab/>
        </w:r>
        <w:r w:rsidR="00BA26AA" w:rsidRPr="0048336C">
          <w:rPr>
            <w:rStyle w:val="Hperlink"/>
            <w:color w:val="auto"/>
          </w:rPr>
          <w:t>Säästev areng</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_Toc394046490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6BFF0136" w14:textId="77777777" w:rsidR="00BA26AA" w:rsidRPr="0048336C" w:rsidRDefault="00063C36">
      <w:pPr>
        <w:pStyle w:val="SK3"/>
        <w:rPr>
          <w:rFonts w:eastAsiaTheme="minorEastAsia" w:cstheme="minorBidi"/>
          <w:color w:val="auto"/>
          <w:lang w:eastAsia="et-EE"/>
        </w:rPr>
      </w:pPr>
      <w:hyperlink w:anchor="_Toc394046491" w:history="1">
        <w:r w:rsidR="00BA26AA" w:rsidRPr="0048336C">
          <w:rPr>
            <w:rStyle w:val="Hperlink"/>
            <w:color w:val="auto"/>
            <w:lang w:eastAsia="et-EE"/>
          </w:rPr>
          <w:t>11.2.</w:t>
        </w:r>
        <w:r w:rsidR="00BA26AA" w:rsidRPr="0048336C">
          <w:rPr>
            <w:rFonts w:eastAsiaTheme="minorEastAsia" w:cstheme="minorBidi"/>
            <w:color w:val="auto"/>
            <w:lang w:eastAsia="et-EE"/>
          </w:rPr>
          <w:tab/>
        </w:r>
        <w:r w:rsidR="00BA26AA" w:rsidRPr="0048336C">
          <w:rPr>
            <w:rStyle w:val="Hperlink"/>
            <w:color w:val="auto"/>
          </w:rPr>
          <w:t>Võrdsed võimalused ja diskrimineerimise vältimine</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_Toc394046491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30DE593F" w14:textId="77777777" w:rsidR="00BA26AA" w:rsidRPr="0048336C" w:rsidRDefault="00063C36">
      <w:pPr>
        <w:pStyle w:val="SK3"/>
        <w:rPr>
          <w:rFonts w:eastAsiaTheme="minorEastAsia" w:cstheme="minorBidi"/>
          <w:color w:val="auto"/>
          <w:lang w:eastAsia="et-EE"/>
        </w:rPr>
      </w:pPr>
      <w:hyperlink w:anchor="_Toc394046492" w:history="1">
        <w:r w:rsidR="00BA26AA" w:rsidRPr="0048336C">
          <w:rPr>
            <w:rStyle w:val="Hperlink"/>
            <w:color w:val="auto"/>
            <w:lang w:eastAsia="et-EE"/>
          </w:rPr>
          <w:t>11.3.</w:t>
        </w:r>
        <w:r w:rsidR="00BA26AA" w:rsidRPr="0048336C">
          <w:rPr>
            <w:rFonts w:eastAsiaTheme="minorEastAsia" w:cstheme="minorBidi"/>
            <w:color w:val="auto"/>
            <w:lang w:eastAsia="et-EE"/>
          </w:rPr>
          <w:tab/>
        </w:r>
        <w:r w:rsidR="00BA26AA" w:rsidRPr="0048336C">
          <w:rPr>
            <w:rStyle w:val="Hperlink"/>
            <w:color w:val="auto"/>
          </w:rPr>
          <w:t>Meeste ja naiste võrdõiguslikkus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_Toc394046492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5D129DA0" w14:textId="77777777" w:rsidR="00BA26AA" w:rsidRPr="0048336C" w:rsidRDefault="00063C36">
      <w:pPr>
        <w:pStyle w:val="SK2"/>
        <w:tabs>
          <w:tab w:val="left" w:pos="660"/>
        </w:tabs>
        <w:rPr>
          <w:rFonts w:eastAsiaTheme="minorEastAsia" w:cstheme="minorBidi"/>
          <w:noProof/>
          <w:lang w:eastAsia="et-EE"/>
        </w:rPr>
      </w:pPr>
      <w:hyperlink w:anchor="_Toc394046493" w:history="1">
        <w:r w:rsidR="00BA26AA" w:rsidRPr="0048336C">
          <w:rPr>
            <w:rStyle w:val="Hperlink"/>
            <w:noProof/>
            <w:color w:val="auto"/>
            <w:lang w:eastAsia="et-EE"/>
          </w:rPr>
          <w:t>12.</w:t>
        </w:r>
        <w:r w:rsidR="00BA26AA" w:rsidRPr="0048336C">
          <w:rPr>
            <w:rFonts w:eastAsiaTheme="minorEastAsia" w:cstheme="minorBidi"/>
            <w:noProof/>
            <w:lang w:eastAsia="et-EE"/>
          </w:rPr>
          <w:tab/>
        </w:r>
        <w:r w:rsidR="00BA26AA" w:rsidRPr="0048336C">
          <w:rPr>
            <w:rStyle w:val="Hperlink"/>
            <w:noProof/>
            <w:color w:val="auto"/>
          </w:rPr>
          <w:t>Eraldiseisvad elemendid</w:t>
        </w:r>
        <w:r w:rsidR="00BA26AA" w:rsidRPr="0048336C">
          <w:rPr>
            <w:noProof/>
            <w:webHidden/>
          </w:rPr>
          <w:tab/>
        </w:r>
        <w:r w:rsidR="00CC68F0" w:rsidRPr="0048336C">
          <w:rPr>
            <w:noProof/>
            <w:webHidden/>
          </w:rPr>
          <w:fldChar w:fldCharType="begin"/>
        </w:r>
        <w:r w:rsidR="00BA26AA" w:rsidRPr="0048336C">
          <w:rPr>
            <w:noProof/>
            <w:webHidden/>
          </w:rPr>
          <w:instrText xml:space="preserve"> PAGEREF _Toc394046493 \h </w:instrText>
        </w:r>
        <w:r w:rsidR="00CC68F0" w:rsidRPr="0048336C">
          <w:rPr>
            <w:noProof/>
            <w:webHidden/>
          </w:rPr>
        </w:r>
        <w:r w:rsidR="00CC68F0" w:rsidRPr="0048336C">
          <w:rPr>
            <w:noProof/>
            <w:webHidden/>
          </w:rPr>
          <w:fldChar w:fldCharType="separate"/>
        </w:r>
        <w:r w:rsidR="00E0291A">
          <w:rPr>
            <w:noProof/>
            <w:webHidden/>
          </w:rPr>
          <w:t>224</w:t>
        </w:r>
        <w:r w:rsidR="00CC68F0" w:rsidRPr="0048336C">
          <w:rPr>
            <w:noProof/>
            <w:webHidden/>
          </w:rPr>
          <w:fldChar w:fldCharType="end"/>
        </w:r>
      </w:hyperlink>
    </w:p>
    <w:p w14:paraId="2E35F7DD" w14:textId="77777777" w:rsidR="00BA26AA" w:rsidRPr="0048336C" w:rsidRDefault="00063C36">
      <w:pPr>
        <w:pStyle w:val="SK3"/>
        <w:rPr>
          <w:rFonts w:eastAsiaTheme="minorEastAsia" w:cstheme="minorBidi"/>
          <w:color w:val="auto"/>
          <w:lang w:eastAsia="et-EE"/>
        </w:rPr>
      </w:pPr>
      <w:hyperlink w:anchor="_Toc394046494" w:history="1">
        <w:r w:rsidR="00BA26AA" w:rsidRPr="0048336C">
          <w:rPr>
            <w:rStyle w:val="Hperlink"/>
            <w:color w:val="auto"/>
            <w:lang w:eastAsia="et-EE"/>
          </w:rPr>
          <w:t>12.1.</w:t>
        </w:r>
        <w:r w:rsidR="00BA26AA" w:rsidRPr="0048336C">
          <w:rPr>
            <w:rFonts w:eastAsiaTheme="minorEastAsia" w:cstheme="minorBidi"/>
            <w:color w:val="auto"/>
            <w:lang w:eastAsia="et-EE"/>
          </w:rPr>
          <w:tab/>
        </w:r>
        <w:r w:rsidR="00BA26AA" w:rsidRPr="0048336C">
          <w:rPr>
            <w:rStyle w:val="Hperlink"/>
            <w:color w:val="auto"/>
          </w:rPr>
          <w:t>Suurprojektid, mille rakendamine on kavandatud programmiperioodiks</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_Toc394046494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6772B2F9" w14:textId="77777777" w:rsidR="00BA26AA" w:rsidRPr="0048336C" w:rsidRDefault="00063C36">
      <w:pPr>
        <w:pStyle w:val="SK3"/>
        <w:rPr>
          <w:rFonts w:eastAsiaTheme="minorEastAsia" w:cstheme="minorBidi"/>
          <w:color w:val="auto"/>
          <w:lang w:eastAsia="et-EE"/>
        </w:rPr>
      </w:pPr>
      <w:hyperlink w:anchor="_Toc394046495" w:history="1">
        <w:r w:rsidR="00BA26AA" w:rsidRPr="0048336C">
          <w:rPr>
            <w:rStyle w:val="Hperlink"/>
            <w:color w:val="auto"/>
            <w:lang w:eastAsia="et-EE"/>
          </w:rPr>
          <w:t>12.2.</w:t>
        </w:r>
        <w:r w:rsidR="00BA26AA" w:rsidRPr="0048336C">
          <w:rPr>
            <w:rFonts w:eastAsiaTheme="minorEastAsia" w:cstheme="minorBidi"/>
            <w:color w:val="auto"/>
            <w:lang w:eastAsia="et-EE"/>
          </w:rPr>
          <w:tab/>
        </w:r>
        <w:r w:rsidR="00BA26AA" w:rsidRPr="0048336C">
          <w:rPr>
            <w:rStyle w:val="Hperlink"/>
            <w:color w:val="auto"/>
            <w:lang w:eastAsia="et-EE"/>
          </w:rPr>
          <w:t>Rakenduskava tulemusraamistik</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_Toc394046495 \h </w:instrText>
        </w:r>
        <w:r w:rsidR="00CC68F0" w:rsidRPr="0048336C">
          <w:rPr>
            <w:webHidden/>
            <w:color w:val="auto"/>
          </w:rPr>
        </w:r>
        <w:r w:rsidR="00CC68F0" w:rsidRPr="0048336C">
          <w:rPr>
            <w:webHidden/>
            <w:color w:val="auto"/>
          </w:rPr>
          <w:fldChar w:fldCharType="separate"/>
        </w:r>
        <w:r w:rsidR="00E0291A">
          <w:rPr>
            <w:webHidden/>
            <w:color w:val="auto"/>
          </w:rPr>
          <w:t>224</w:t>
        </w:r>
        <w:r w:rsidR="00CC68F0" w:rsidRPr="0048336C">
          <w:rPr>
            <w:webHidden/>
            <w:color w:val="auto"/>
          </w:rPr>
          <w:fldChar w:fldCharType="end"/>
        </w:r>
      </w:hyperlink>
    </w:p>
    <w:p w14:paraId="3648E48E" w14:textId="77777777" w:rsidR="00BA26AA" w:rsidRPr="0048336C" w:rsidRDefault="00063C36">
      <w:pPr>
        <w:pStyle w:val="SK3"/>
        <w:rPr>
          <w:rFonts w:eastAsiaTheme="minorEastAsia" w:cstheme="minorBidi"/>
          <w:color w:val="auto"/>
          <w:lang w:eastAsia="et-EE"/>
        </w:rPr>
      </w:pPr>
      <w:hyperlink w:anchor="_Toc394046496" w:history="1">
        <w:r w:rsidR="00BA26AA" w:rsidRPr="0048336C">
          <w:rPr>
            <w:rStyle w:val="Hperlink"/>
            <w:color w:val="auto"/>
            <w:lang w:eastAsia="et-EE"/>
          </w:rPr>
          <w:t>12.3.</w:t>
        </w:r>
        <w:r w:rsidR="00BA26AA" w:rsidRPr="0048336C">
          <w:rPr>
            <w:rFonts w:eastAsiaTheme="minorEastAsia" w:cstheme="minorBidi"/>
            <w:color w:val="auto"/>
            <w:lang w:eastAsia="et-EE"/>
          </w:rPr>
          <w:tab/>
        </w:r>
        <w:r w:rsidR="00BA26AA" w:rsidRPr="0048336C">
          <w:rPr>
            <w:rStyle w:val="Hperlink"/>
            <w:color w:val="auto"/>
          </w:rPr>
          <w:t>Rakenduskava ettevalmistamisse kaasatud partnerid</w:t>
        </w:r>
        <w:r w:rsidR="00BA26AA" w:rsidRPr="0048336C">
          <w:rPr>
            <w:webHidden/>
            <w:color w:val="auto"/>
          </w:rPr>
          <w:tab/>
        </w:r>
        <w:r w:rsidR="00CC68F0" w:rsidRPr="0048336C">
          <w:rPr>
            <w:webHidden/>
            <w:color w:val="auto"/>
          </w:rPr>
          <w:fldChar w:fldCharType="begin"/>
        </w:r>
        <w:r w:rsidR="00BA26AA" w:rsidRPr="0048336C">
          <w:rPr>
            <w:webHidden/>
            <w:color w:val="auto"/>
          </w:rPr>
          <w:instrText xml:space="preserve"> PAGEREF _Toc394046496 \h </w:instrText>
        </w:r>
        <w:r w:rsidR="00CC68F0" w:rsidRPr="0048336C">
          <w:rPr>
            <w:webHidden/>
            <w:color w:val="auto"/>
          </w:rPr>
        </w:r>
        <w:r w:rsidR="00CC68F0" w:rsidRPr="0048336C">
          <w:rPr>
            <w:webHidden/>
            <w:color w:val="auto"/>
          </w:rPr>
          <w:fldChar w:fldCharType="separate"/>
        </w:r>
        <w:r w:rsidR="00E0291A">
          <w:rPr>
            <w:webHidden/>
            <w:color w:val="auto"/>
          </w:rPr>
          <w:t>231</w:t>
        </w:r>
        <w:r w:rsidR="00CC68F0" w:rsidRPr="0048336C">
          <w:rPr>
            <w:webHidden/>
            <w:color w:val="auto"/>
          </w:rPr>
          <w:fldChar w:fldCharType="end"/>
        </w:r>
      </w:hyperlink>
    </w:p>
    <w:p w14:paraId="2574FD38" w14:textId="77777777" w:rsidR="003B50E9" w:rsidRPr="002E7AC8" w:rsidRDefault="00CC68F0" w:rsidP="003B50E9">
      <w:pPr>
        <w:rPr>
          <w:rFonts w:asciiTheme="majorHAnsi" w:hAnsiTheme="majorHAnsi"/>
        </w:rPr>
      </w:pPr>
      <w:r w:rsidRPr="0048336C">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2"/>
          <w:headerReference w:type="default" r:id="rId23"/>
          <w:footerReference w:type="default" r:id="rId24"/>
          <w:headerReference w:type="first" r:id="rId25"/>
          <w:pgSz w:w="11906" w:h="16838"/>
          <w:pgMar w:top="1417" w:right="1417" w:bottom="1417" w:left="1417" w:header="708" w:footer="708" w:gutter="0"/>
          <w:cols w:space="708"/>
          <w:docGrid w:linePitch="360"/>
        </w:sectPr>
      </w:pPr>
    </w:p>
    <w:p w14:paraId="2D0AC3D1" w14:textId="77777777" w:rsidR="00BD7DC5" w:rsidRPr="002E7AC8" w:rsidRDefault="00C74268" w:rsidP="003B50E9">
      <w:pPr>
        <w:pStyle w:val="PK1"/>
      </w:pPr>
      <w:bookmarkStart w:id="0" w:name="_Toc394046450"/>
      <w:r w:rsidRPr="002E7AC8">
        <w:t>Strateegia, mis käsitleb rakenduskava panust Liidu aruka, jätkusuutliku ja kaasava majanduskasvu  strateegiasse ning majandusliku, sotsiaalse ja territoriaalse ühtekuuluvuse saavutamiseks</w:t>
      </w:r>
      <w:bookmarkEnd w:id="0"/>
    </w:p>
    <w:p w14:paraId="11070611" w14:textId="77777777"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1"/>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vähendada eri- ja kutsealase hariduseta täiskasvanute (25-64) osakaalu 30%-</w:t>
      </w:r>
      <w:proofErr w:type="spellStart"/>
      <w:r w:rsidRPr="002E7AC8">
        <w:rPr>
          <w:rFonts w:asciiTheme="majorHAnsi" w:hAnsiTheme="majorHAnsi"/>
          <w:b/>
        </w:rPr>
        <w:t>ni</w:t>
      </w:r>
      <w:proofErr w:type="spellEnd"/>
      <w:r w:rsidRPr="002E7AC8">
        <w:rPr>
          <w:rFonts w:asciiTheme="majorHAnsi" w:hAnsiTheme="majorHAnsi"/>
          <w:b/>
        </w:rPr>
        <w:t xml:space="preserve">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w:t>
      </w:r>
      <w:proofErr w:type="spellStart"/>
      <w:r w:rsidRPr="002E7AC8">
        <w:rPr>
          <w:rFonts w:asciiTheme="majorHAnsi" w:hAnsiTheme="majorHAnsi"/>
          <w:bCs/>
          <w:lang w:eastAsia="et-EE"/>
        </w:rPr>
        <w:t>tööhõivelisust</w:t>
      </w:r>
      <w:proofErr w:type="spellEnd"/>
      <w:r w:rsidRPr="002E7AC8">
        <w:rPr>
          <w:rFonts w:asciiTheme="majorHAnsi" w:hAnsiTheme="majorHAnsi"/>
          <w:bCs/>
          <w:lang w:eastAsia="et-EE"/>
        </w:rPr>
        <w:t xml:space="preserve">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w:t>
      </w:r>
      <w:proofErr w:type="spellStart"/>
      <w:r w:rsidRPr="002E7AC8">
        <w:rPr>
          <w:rFonts w:asciiTheme="majorHAnsi" w:hAnsiTheme="majorHAnsi"/>
          <w:b/>
        </w:rPr>
        <w:t>ni</w:t>
      </w:r>
      <w:proofErr w:type="spellEnd"/>
      <w:r w:rsidRPr="002E7AC8">
        <w:rPr>
          <w:rFonts w:asciiTheme="majorHAnsi" w:hAnsiTheme="majorHAnsi"/>
          <w:b/>
        </w:rPr>
        <w:t xml:space="preserve"> (2012</w:t>
      </w:r>
      <w:r w:rsidR="00D574BC" w:rsidRPr="002E7AC8">
        <w:rPr>
          <w:rFonts w:asciiTheme="majorHAnsi" w:hAnsiTheme="majorHAnsi"/>
          <w:b/>
        </w:rPr>
        <w:t>. a</w:t>
      </w:r>
      <w:r w:rsidRPr="002E7AC8">
        <w:rPr>
          <w:rFonts w:asciiTheme="majorHAnsi" w:hAnsiTheme="majorHAnsi"/>
          <w:b/>
        </w:rPr>
        <w:t xml:space="preserve"> 12,9%).</w:t>
      </w:r>
    </w:p>
    <w:p w14:paraId="3ABBAE6B" w14:textId="77777777" w:rsidR="00CC6E10" w:rsidRPr="002E7AC8" w:rsidRDefault="00CC6E10" w:rsidP="00C84C69">
      <w:pPr>
        <w:spacing w:before="120" w:after="0"/>
        <w:rPr>
          <w:rFonts w:asciiTheme="majorHAnsi" w:hAnsiTheme="majorHAnsi" w:cs="Calibri"/>
        </w:rPr>
      </w:pPr>
      <w:r w:rsidRPr="002E7AC8">
        <w:rPr>
          <w:rFonts w:asciiTheme="majorHAnsi" w:hAnsiTheme="majorHAnsi"/>
        </w:rPr>
        <w:t xml:space="preserve">Ilma erialase hariduseta inimeste suure osakaalu põhjusteks noorte seas on suur põhihariduse või </w:t>
      </w:r>
      <w:proofErr w:type="spellStart"/>
      <w:r w:rsidRPr="002E7AC8">
        <w:rPr>
          <w:rFonts w:asciiTheme="majorHAnsi" w:hAnsiTheme="majorHAnsi"/>
        </w:rPr>
        <w:t>üldkeskhariduse</w:t>
      </w:r>
      <w:proofErr w:type="spellEnd"/>
      <w:r w:rsidRPr="002E7AC8">
        <w:rPr>
          <w:rFonts w:asciiTheme="majorHAnsi" w:hAnsiTheme="majorHAnsi"/>
        </w:rPr>
        <w:t xml:space="preserve"> järgne õpingute mittejätkamine või katkestamine ning </w:t>
      </w:r>
      <w:proofErr w:type="spellStart"/>
      <w:r w:rsidRPr="002E7AC8">
        <w:rPr>
          <w:rFonts w:asciiTheme="majorHAnsi" w:hAnsiTheme="majorHAnsi"/>
        </w:rPr>
        <w:t>üldkeskhariduse</w:t>
      </w:r>
      <w:proofErr w:type="spellEnd"/>
      <w:r w:rsidRPr="002E7AC8">
        <w:rPr>
          <w:rFonts w:asciiTheme="majorHAnsi" w:hAnsiTheme="majorHAnsi"/>
        </w:rPr>
        <w:t xml:space="preserv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w:t>
      </w:r>
      <w:proofErr w:type="spellStart"/>
      <w:r w:rsidRPr="002E7AC8">
        <w:rPr>
          <w:rFonts w:asciiTheme="majorHAnsi" w:hAnsiTheme="majorHAnsi"/>
          <w:b/>
        </w:rPr>
        <w:t>le</w:t>
      </w:r>
      <w:proofErr w:type="spellEnd"/>
      <w:r w:rsidRPr="002E7AC8">
        <w:rPr>
          <w:rFonts w:asciiTheme="majorHAnsi" w:hAnsiTheme="majorHAnsi"/>
          <w:b/>
        </w:rPr>
        <w:t xml:space="preserv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2"/>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kolmanda taseme haridusega 30-34-aastaste inimeste osakaal 40%-</w:t>
      </w:r>
      <w:proofErr w:type="spellStart"/>
      <w:r w:rsidRPr="002E7AC8">
        <w:rPr>
          <w:rFonts w:asciiTheme="majorHAnsi" w:hAnsiTheme="majorHAnsi"/>
          <w:b/>
        </w:rPr>
        <w:t>ni</w:t>
      </w:r>
      <w:proofErr w:type="spellEnd"/>
      <w:r w:rsidRPr="002E7AC8">
        <w:rPr>
          <w:rFonts w:asciiTheme="majorHAnsi" w:hAnsiTheme="majorHAnsi"/>
          <w:b/>
        </w:rPr>
        <w:t xml:space="preserve">.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3"/>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4"/>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w:t>
      </w:r>
      <w:proofErr w:type="spellStart"/>
      <w:r w:rsidRPr="002E7AC8">
        <w:rPr>
          <w:rFonts w:asciiTheme="majorHAnsi" w:hAnsiTheme="majorHAnsi"/>
          <w:b/>
        </w:rPr>
        <w:t>ni</w:t>
      </w:r>
      <w:proofErr w:type="spellEnd"/>
      <w:r w:rsidRPr="002E7AC8">
        <w:rPr>
          <w:rFonts w:asciiTheme="majorHAnsi" w:hAnsiTheme="majorHAnsi"/>
          <w:b/>
        </w:rPr>
        <w:t>.</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 xml:space="preserve">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w:t>
      </w:r>
      <w:proofErr w:type="spellStart"/>
      <w:r w:rsidRPr="002E7AC8">
        <w:rPr>
          <w:rFonts w:asciiTheme="majorHAnsi" w:hAnsiTheme="majorHAnsi"/>
        </w:rPr>
        <w:t>ühiskavas</w:t>
      </w:r>
      <w:proofErr w:type="spellEnd"/>
      <w:r w:rsidR="007F71A5" w:rsidRPr="002E7AC8">
        <w:rPr>
          <w:rFonts w:asciiTheme="majorHAnsi" w:hAnsiTheme="majorHAnsi"/>
        </w:rPr>
        <w:t>, mis</w:t>
      </w:r>
      <w:r w:rsidRPr="002E7AC8">
        <w:rPr>
          <w:rFonts w:asciiTheme="majorHAnsi" w:hAnsiTheme="majorHAnsi"/>
        </w:rPr>
        <w:t xml:space="preserve"> on osa Euroopa </w:t>
      </w:r>
      <w:proofErr w:type="spellStart"/>
      <w:r w:rsidRPr="002E7AC8">
        <w:rPr>
          <w:rFonts w:asciiTheme="majorHAnsi" w:hAnsiTheme="majorHAnsi"/>
        </w:rPr>
        <w:t>Noortegarantiist</w:t>
      </w:r>
      <w:proofErr w:type="spellEnd"/>
      <w:r w:rsidRPr="002E7AC8">
        <w:rPr>
          <w:rFonts w:asciiTheme="majorHAnsi" w:hAnsiTheme="majorHAnsi"/>
        </w:rPr>
        <w:t xml:space="preserve">.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w:t>
      </w:r>
      <w:proofErr w:type="spellStart"/>
      <w:r w:rsidRPr="002E7AC8">
        <w:rPr>
          <w:rFonts w:asciiTheme="majorHAnsi" w:hAnsiTheme="majorHAnsi"/>
          <w:b/>
        </w:rPr>
        <w:t>ni</w:t>
      </w:r>
      <w:proofErr w:type="spellEnd"/>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w:t>
      </w:r>
      <w:proofErr w:type="spellStart"/>
      <w:r w:rsidRPr="002E7AC8">
        <w:rPr>
          <w:rFonts w:asciiTheme="majorHAnsi" w:hAnsiTheme="majorHAnsi"/>
        </w:rPr>
        <w:t>hoolitsejaid</w:t>
      </w:r>
      <w:proofErr w:type="spellEnd"/>
      <w:r w:rsidRPr="002E7AC8">
        <w:rPr>
          <w:rFonts w:asciiTheme="majorHAnsi" w:hAnsiTheme="majorHAnsi"/>
        </w:rPr>
        <w:t xml:space="preserve">. Tööjõupotentsiaali ärakasutamiseks, sotsiaalse </w:t>
      </w:r>
      <w:proofErr w:type="spellStart"/>
      <w:r w:rsidRPr="002E7AC8">
        <w:rPr>
          <w:rFonts w:asciiTheme="majorHAnsi" w:hAnsiTheme="majorHAnsi"/>
        </w:rPr>
        <w:t>kaasatuse</w:t>
      </w:r>
      <w:proofErr w:type="spellEnd"/>
      <w:r w:rsidRPr="002E7AC8">
        <w:rPr>
          <w:rFonts w:asciiTheme="majorHAnsi" w:hAnsiTheme="majorHAnsi"/>
        </w:rPr>
        <w:t xml:space="preserv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 xml:space="preserve">tervis, mistõttu investeeritakse tervishoiuteenuste kättesaadavuse ja kvaliteedi tagamisse ning vähendatakse alkoholi tarbimist, kui suurimat haiguskoormust põhjustavat </w:t>
      </w:r>
      <w:proofErr w:type="spellStart"/>
      <w:r w:rsidRPr="002E7AC8">
        <w:rPr>
          <w:rFonts w:asciiTheme="majorHAnsi" w:hAnsiTheme="majorHAnsi"/>
        </w:rPr>
        <w:t>käitumuslikku</w:t>
      </w:r>
      <w:proofErr w:type="spellEnd"/>
      <w:r w:rsidRPr="002E7AC8">
        <w:rPr>
          <w:rFonts w:asciiTheme="majorHAnsi" w:hAnsiTheme="majorHAnsi"/>
        </w:rPr>
        <w:t xml:space="preserve">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5"/>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6"/>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Eesti 2020 eesmärgiks on vähendada pikaajalise töötuse määra 2,5%-</w:t>
      </w:r>
      <w:proofErr w:type="spellStart"/>
      <w:r w:rsidRPr="002E7AC8">
        <w:rPr>
          <w:rFonts w:asciiTheme="majorHAnsi" w:hAnsiTheme="majorHAnsi"/>
          <w:b/>
        </w:rPr>
        <w:t>le</w:t>
      </w:r>
      <w:proofErr w:type="spellEnd"/>
      <w:r w:rsidRPr="002E7AC8">
        <w:rPr>
          <w:rFonts w:asciiTheme="majorHAnsi" w:hAnsiTheme="majorHAnsi"/>
          <w:b/>
        </w:rPr>
        <w:t xml:space="preserv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7"/>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8"/>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w:t>
      </w:r>
      <w:proofErr w:type="spellStart"/>
      <w:r w:rsidRPr="002E7AC8">
        <w:rPr>
          <w:rFonts w:asciiTheme="majorHAnsi" w:hAnsiTheme="majorHAnsi"/>
        </w:rPr>
        <w:t>ni</w:t>
      </w:r>
      <w:proofErr w:type="spellEnd"/>
      <w:r w:rsidRPr="002E7AC8">
        <w:rPr>
          <w:rFonts w:asciiTheme="majorHAnsi" w:hAnsiTheme="majorHAnsi"/>
        </w:rPr>
        <w:t xml:space="preserve"> (2012 vastav näitaja 17,5%).</w:t>
      </w:r>
    </w:p>
    <w:p w14:paraId="31272EF4" w14:textId="77777777" w:rsidR="00BD7DC5" w:rsidRPr="002E7AC8" w:rsidRDefault="00CC6E10" w:rsidP="00BD7DC5">
      <w:pPr>
        <w:pStyle w:val="PK3"/>
        <w:numPr>
          <w:ilvl w:val="2"/>
          <w:numId w:val="4"/>
        </w:numPr>
        <w:ind w:hanging="654"/>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 xml:space="preserve">(2818 </w:t>
      </w:r>
      <w:proofErr w:type="spellStart"/>
      <w:r w:rsidR="00BD7DC5" w:rsidRPr="002E7AC8">
        <w:rPr>
          <w:rFonts w:asciiTheme="majorHAnsi" w:hAnsiTheme="majorHAnsi"/>
        </w:rPr>
        <w:t>ktoe</w:t>
      </w:r>
      <w:proofErr w:type="spellEnd"/>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rPr>
        <w:t xml:space="preserve">2011 tase 2761 </w:t>
      </w:r>
      <w:proofErr w:type="spellStart"/>
      <w:r w:rsidRPr="002E7AC8">
        <w:rPr>
          <w:rFonts w:asciiTheme="majorHAnsi" w:hAnsiTheme="majorHAnsi"/>
        </w:rPr>
        <w:t>ktoe</w:t>
      </w:r>
      <w:proofErr w:type="spellEnd"/>
      <w:r w:rsidRPr="002E7AC8">
        <w:rPr>
          <w:rFonts w:asciiTheme="majorHAnsi" w:hAnsiTheme="majorHAnsi"/>
        </w:rPr>
        <w:t>)</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w:t>
      </w:r>
      <w:proofErr w:type="spellStart"/>
      <w:r w:rsidRPr="002E7AC8">
        <w:rPr>
          <w:rFonts w:asciiTheme="majorHAnsi" w:hAnsiTheme="majorHAnsi" w:cs="Garamond"/>
          <w:b/>
        </w:rPr>
        <w:t>ELs</w:t>
      </w:r>
      <w:proofErr w:type="spellEnd"/>
      <w:r w:rsidRPr="002E7AC8">
        <w:rPr>
          <w:rFonts w:asciiTheme="majorHAnsi" w:hAnsiTheme="majorHAnsi" w:cs="Garamond"/>
        </w:rPr>
        <w:t xml:space="preserve">. 2010. aastal oli Eesti </w:t>
      </w:r>
      <w:proofErr w:type="spellStart"/>
      <w:r w:rsidRPr="002E7AC8">
        <w:rPr>
          <w:rFonts w:asciiTheme="majorHAnsi" w:hAnsiTheme="majorHAnsi" w:cs="Garamond"/>
        </w:rPr>
        <w:t>ELs</w:t>
      </w:r>
      <w:proofErr w:type="spellEnd"/>
      <w:r w:rsidRPr="002E7AC8">
        <w:rPr>
          <w:rFonts w:asciiTheme="majorHAnsi" w:hAnsiTheme="majorHAnsi" w:cs="Garamond"/>
        </w:rPr>
        <w:t xml:space="preserve"> selle näitaja alusel 2. kohal</w:t>
      </w:r>
      <w:r w:rsidRPr="002E7AC8">
        <w:rPr>
          <w:rStyle w:val="Allmrkuseviide"/>
          <w:rFonts w:asciiTheme="majorHAnsi" w:hAnsiTheme="majorHAnsi" w:cs="Garamond"/>
        </w:rPr>
        <w:footnoteReference w:id="9"/>
      </w:r>
      <w:r w:rsidRPr="002E7AC8">
        <w:rPr>
          <w:rFonts w:asciiTheme="majorHAnsi" w:hAnsiTheme="majorHAnsi" w:cs="Garamond"/>
        </w:rPr>
        <w:t xml:space="preserve">. </w:t>
      </w:r>
      <w:r w:rsidRPr="002E7AC8">
        <w:rPr>
          <w:rFonts w:asciiTheme="majorHAnsi" w:hAnsiTheme="majorHAnsi"/>
        </w:rPr>
        <w:t xml:space="preserve">Kavas on panustada energia- ja ressursitõhususe edendamisse ettevõtetes, toetades ressursijuhtimissüsteemide laiemat kasutust ning võimaldades finantsinstrumentide kasutust ressursisäästu tagavate investeeringute tegemiseks. Toetatakse ka jäätmete enamat </w:t>
      </w:r>
      <w:proofErr w:type="spellStart"/>
      <w:r w:rsidRPr="002E7AC8">
        <w:rPr>
          <w:rFonts w:asciiTheme="majorHAnsi" w:hAnsiTheme="majorHAnsi"/>
        </w:rPr>
        <w:t>ringlussevõttu</w:t>
      </w:r>
      <w:proofErr w:type="spellEnd"/>
      <w:r w:rsidRPr="002E7AC8">
        <w:rPr>
          <w:rFonts w:asciiTheme="majorHAnsi" w:hAnsiTheme="majorHAnsi"/>
        </w:rPr>
        <w:t xml:space="preserve">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0"/>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w:t>
      </w:r>
      <w:proofErr w:type="spellStart"/>
      <w:r w:rsidRPr="002E7AC8">
        <w:t>saartevahelist</w:t>
      </w:r>
      <w:proofErr w:type="spellEnd"/>
      <w:r w:rsidRPr="002E7AC8">
        <w:t xml:space="preserve">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t xml:space="preserve">Läänemere valgala reostuskoormuse vähendamiseks ning elanikele ja ettevõtetele nõuetekohase ja säästvama veevarustuse tagamiseks on kavas jätkata investeeringuid veemajanduse infrastruktuuri arendamisse ning jääkreostuse </w:t>
      </w:r>
      <w:proofErr w:type="spellStart"/>
      <w:r w:rsidRPr="002E7AC8">
        <w:rPr>
          <w:rFonts w:asciiTheme="majorHAnsi" w:hAnsiTheme="majorHAnsi" w:cs="Garamond"/>
        </w:rPr>
        <w:t>ohutustamisse</w:t>
      </w:r>
      <w:proofErr w:type="spellEnd"/>
      <w:r w:rsidRPr="002E7AC8">
        <w:rPr>
          <w:rFonts w:asciiTheme="majorHAnsi" w:hAnsiTheme="majorHAnsi" w:cs="Garamond"/>
        </w:rPr>
        <w:t>.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BD7DC5">
      <w:pPr>
        <w:pStyle w:val="PK3"/>
        <w:numPr>
          <w:ilvl w:val="2"/>
          <w:numId w:val="4"/>
        </w:numPr>
        <w:ind w:hanging="654"/>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w:t>
      </w:r>
      <w:proofErr w:type="spellStart"/>
      <w:r w:rsidRPr="002E7AC8">
        <w:rPr>
          <w:rFonts w:asciiTheme="majorHAnsi" w:eastAsia="Arial Unicode MS" w:hAnsiTheme="majorHAnsi" w:cs="Arial Unicode MS"/>
        </w:rPr>
        <w:t>allhange</w:t>
      </w:r>
      <w:proofErr w:type="spellEnd"/>
      <w:r w:rsidRPr="002E7AC8">
        <w:rPr>
          <w:rFonts w:asciiTheme="majorHAnsi" w:eastAsia="Arial Unicode MS" w:hAnsiTheme="majorHAnsi" w:cs="Arial Unicode MS"/>
        </w:rPr>
        <w:t xml:space="preserv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õsta teadus- ja arendustegevuse investeeringute taset 3%-</w:t>
      </w:r>
      <w:proofErr w:type="spellStart"/>
      <w:r w:rsidRPr="002E7AC8">
        <w:rPr>
          <w:rFonts w:asciiTheme="majorHAnsi" w:hAnsiTheme="majorHAnsi"/>
          <w:b/>
        </w:rPr>
        <w:t>ni</w:t>
      </w:r>
      <w:proofErr w:type="spellEnd"/>
      <w:r w:rsidRPr="002E7AC8">
        <w:rPr>
          <w:rFonts w:asciiTheme="majorHAnsi" w:hAnsiTheme="majorHAnsi"/>
          <w:b/>
        </w:rPr>
        <w:t xml:space="preserve"> </w:t>
      </w:r>
      <w:proofErr w:type="spellStart"/>
      <w:r w:rsidRPr="002E7AC8">
        <w:rPr>
          <w:rFonts w:asciiTheme="majorHAnsi" w:hAnsiTheme="majorHAnsi"/>
          <w:b/>
        </w:rPr>
        <w:t>SKPst</w:t>
      </w:r>
      <w:proofErr w:type="spellEnd"/>
      <w:r w:rsidRPr="002E7AC8">
        <w:rPr>
          <w:rFonts w:asciiTheme="majorHAnsi" w:hAnsiTheme="majorHAnsi"/>
          <w:b/>
        </w:rPr>
        <w:t xml:space="preserve">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1"/>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proofErr w:type="spellStart"/>
      <w:r w:rsidRPr="002E7AC8">
        <w:rPr>
          <w:rFonts w:asciiTheme="majorHAnsi" w:hAnsiTheme="majorHAnsi"/>
        </w:rPr>
        <w:t>Teadmistepõhise</w:t>
      </w:r>
      <w:proofErr w:type="spellEnd"/>
      <w:r w:rsidRPr="002E7AC8">
        <w:rPr>
          <w:rFonts w:asciiTheme="majorHAnsi" w:hAnsiTheme="majorHAnsi"/>
        </w:rPr>
        <w:t xml:space="preserv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w:t>
      </w:r>
      <w:proofErr w:type="spellStart"/>
      <w:r w:rsidRPr="002E7AC8">
        <w:rPr>
          <w:rFonts w:asciiTheme="majorHAnsi" w:hAnsiTheme="majorHAnsi"/>
        </w:rPr>
        <w:t>ni</w:t>
      </w:r>
      <w:proofErr w:type="spellEnd"/>
      <w:r w:rsidRPr="002E7AC8">
        <w:rPr>
          <w:rFonts w:asciiTheme="majorHAnsi" w:hAnsiTheme="majorHAnsi"/>
        </w:rPr>
        <w:t xml:space="preserve"> jooksevhindades arvutatu</w:t>
      </w:r>
      <w:r w:rsidR="000B2447" w:rsidRPr="002E7AC8">
        <w:rPr>
          <w:rFonts w:asciiTheme="majorHAnsi" w:hAnsiTheme="majorHAnsi"/>
        </w:rPr>
        <w:t>na</w:t>
      </w:r>
      <w:r w:rsidRPr="002E7AC8">
        <w:rPr>
          <w:rFonts w:asciiTheme="majorHAnsi" w:hAnsiTheme="majorHAnsi"/>
        </w:rPr>
        <w:t xml:space="preserve"> </w:t>
      </w:r>
      <w:proofErr w:type="spellStart"/>
      <w:r w:rsidRPr="002E7AC8">
        <w:rPr>
          <w:rFonts w:asciiTheme="majorHAnsi" w:hAnsiTheme="majorHAnsi"/>
        </w:rPr>
        <w:t>SKP-st</w:t>
      </w:r>
      <w:proofErr w:type="spellEnd"/>
      <w:r w:rsidRPr="002E7AC8">
        <w:rPr>
          <w:rFonts w:asciiTheme="majorHAnsi" w:hAnsiTheme="majorHAnsi"/>
        </w:rPr>
        <w:t>) ning valdav osa sellest kujunes ettevõtlussektoris, mis andis ligi 90% kogu lisandväärtuse juurdekasvust</w:t>
      </w:r>
      <w:r w:rsidRPr="002E7AC8">
        <w:rPr>
          <w:rStyle w:val="Allmrkuseviide"/>
          <w:rFonts w:asciiTheme="majorHAnsi" w:hAnsiTheme="majorHAnsi"/>
        </w:rPr>
        <w:footnoteReference w:id="12"/>
      </w:r>
      <w:r w:rsidRPr="002E7AC8">
        <w:rPr>
          <w:rFonts w:asciiTheme="majorHAnsi" w:hAnsiTheme="majorHAnsi"/>
        </w:rPr>
        <w:t>. Siiski on eksportivate ettevõtete osakaal väike, moodustades vaid 16% ettevõtete koguarvust</w:t>
      </w:r>
      <w:r w:rsidRPr="002E7AC8">
        <w:rPr>
          <w:rStyle w:val="Allmrkuseviide"/>
          <w:rFonts w:asciiTheme="majorHAnsi" w:eastAsia="Arial Unicode MS" w:hAnsiTheme="majorHAnsi" w:cs="Arial Unicode MS"/>
          <w:color w:val="0D0D0D"/>
        </w:rPr>
        <w:footnoteReference w:id="13"/>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suurendada Eesti ekspordi osatähtsust maailma kaubanduses 0,11%-</w:t>
      </w:r>
      <w:proofErr w:type="spellStart"/>
      <w:r w:rsidRPr="002E7AC8">
        <w:rPr>
          <w:rFonts w:asciiTheme="majorHAnsi" w:hAnsiTheme="majorHAnsi"/>
          <w:b/>
        </w:rPr>
        <w:t>ni</w:t>
      </w:r>
      <w:proofErr w:type="spellEnd"/>
      <w:r w:rsidRPr="002E7AC8">
        <w:rPr>
          <w:rFonts w:asciiTheme="majorHAnsi" w:hAnsiTheme="majorHAnsi"/>
          <w:b/>
        </w:rPr>
        <w:t xml:space="preserve"> </w:t>
      </w:r>
      <w:r w:rsidR="00BD7DC5" w:rsidRPr="002E7AC8">
        <w:rPr>
          <w:rFonts w:asciiTheme="majorHAnsi" w:hAnsiTheme="majorHAnsi"/>
        </w:rPr>
        <w:t>(2011. a 0,099%)</w:t>
      </w:r>
      <w:r w:rsidRPr="002E7AC8">
        <w:rPr>
          <w:rFonts w:asciiTheme="majorHAnsi" w:hAnsiTheme="majorHAnsi"/>
        </w:rPr>
        <w:t xml:space="preserve">. Kavas on aidata kaasa ettevõtete ekspordivõime ja loodava lisandväärtuse tõstmisele, Eesti elanike ettevõtlikkuse kasvule ning ettevõtete kasvupotentsiaali realiseerimisele (sh piirkondliku ettevõtluse, loomemajanduse ja turismiteenuste ekspordi arendamisele) ja </w:t>
      </w:r>
      <w:proofErr w:type="spellStart"/>
      <w:r w:rsidRPr="002E7AC8">
        <w:rPr>
          <w:rFonts w:asciiTheme="majorHAnsi" w:hAnsiTheme="majorHAnsi"/>
        </w:rPr>
        <w:t>VKEde</w:t>
      </w:r>
      <w:proofErr w:type="spellEnd"/>
      <w:r w:rsidRPr="002E7AC8">
        <w:rPr>
          <w:rFonts w:asciiTheme="majorHAnsi" w:hAnsiTheme="majorHAnsi"/>
        </w:rPr>
        <w:t xml:space="preserv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BD7DC5">
      <w:pPr>
        <w:pStyle w:val="PK3"/>
        <w:numPr>
          <w:ilvl w:val="2"/>
          <w:numId w:val="4"/>
        </w:numPr>
        <w:ind w:hanging="654"/>
      </w:pPr>
      <w:r w:rsidRPr="002E7AC8">
        <w:t>Jätkusuutlik ja kohanduv riik</w:t>
      </w:r>
    </w:p>
    <w:p w14:paraId="0F86E1EB" w14:textId="77777777" w:rsidR="00067AF7" w:rsidRPr="002E7AC8" w:rsidRDefault="00067AF7" w:rsidP="00067AF7">
      <w:pPr>
        <w:rPr>
          <w:rFonts w:asciiTheme="majorHAnsi" w:hAnsiTheme="majorHAnsi"/>
        </w:rPr>
      </w:pPr>
      <w:bookmarkStart w:id="3" w:name="_Toc356908650"/>
      <w:r w:rsidRPr="002E7AC8">
        <w:rPr>
          <w:rFonts w:asciiTheme="majorHAnsi" w:hAnsiTheme="majorHAnsi"/>
        </w:rPr>
        <w:t xml:space="preserve">Eesti konkurentsivõime kava „Eesti 2020“ eesmärgiks </w:t>
      </w:r>
      <w:proofErr w:type="spellStart"/>
      <w:r w:rsidRPr="002E7AC8">
        <w:rPr>
          <w:rFonts w:asciiTheme="majorHAnsi" w:hAnsiTheme="majorHAnsi"/>
        </w:rPr>
        <w:t>keskpikas</w:t>
      </w:r>
      <w:proofErr w:type="spellEnd"/>
      <w:r w:rsidRPr="002E7AC8">
        <w:rPr>
          <w:rFonts w:asciiTheme="majorHAnsi" w:hAnsiTheme="majorHAnsi"/>
        </w:rPr>
        <w:t xml:space="preserve">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4"/>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4" w:name="_Toc393178244"/>
      <w:bookmarkStart w:id="5" w:name="_Toc394046452"/>
      <w:r w:rsidRPr="002E7AC8">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4"/>
      <w:bookmarkEnd w:id="5"/>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6" w:name="_Toc393178245"/>
      <w:bookmarkStart w:id="7" w:name="_Toc394046453"/>
      <w:bookmarkEnd w:id="3"/>
      <w:r w:rsidRPr="002E7AC8">
        <w:t>Rahaeraldiste põhjendus</w:t>
      </w:r>
      <w:bookmarkEnd w:id="6"/>
      <w:bookmarkEnd w:id="7"/>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77777777" w:rsidR="00554150" w:rsidRPr="002E7AC8" w:rsidRDefault="00D37C88" w:rsidP="00D37C88">
      <w:pPr>
        <w:pStyle w:val="Pealdis"/>
        <w:keepNext/>
        <w:rPr>
          <w:rFonts w:asciiTheme="majorHAnsi" w:hAnsiTheme="majorHAnsi"/>
          <w:b/>
          <w:color w:val="1C9AD7"/>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w:t>
      </w:r>
      <w:r w:rsidR="00CC68F0" w:rsidRPr="002E7AC8">
        <w:rPr>
          <w:rFonts w:asciiTheme="majorHAnsi" w:hAnsiTheme="majorHAnsi"/>
        </w:rPr>
        <w:fldChar w:fldCharType="end"/>
      </w:r>
      <w:r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5"/>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A61B08" w:rsidRPr="001B083C" w14:paraId="0C548B2B" w14:textId="77777777" w:rsidTr="00CC122D">
        <w:trPr>
          <w:trHeight w:val="247"/>
        </w:trPr>
        <w:tc>
          <w:tcPr>
            <w:tcW w:w="1423" w:type="dxa"/>
            <w:vMerge w:val="restart"/>
            <w:hideMark/>
          </w:tcPr>
          <w:p w14:paraId="07BDC19C" w14:textId="77777777" w:rsidR="00A61B08" w:rsidRPr="001B083C" w:rsidRDefault="00A61B08" w:rsidP="005C63B2">
            <w:pPr>
              <w:pStyle w:val="Table"/>
              <w:rPr>
                <w:sz w:val="20"/>
                <w:szCs w:val="20"/>
                <w:lang w:val="et-EE"/>
              </w:rPr>
            </w:pPr>
            <w:r w:rsidRPr="001B083C">
              <w:rPr>
                <w:sz w:val="20"/>
                <w:szCs w:val="20"/>
                <w:lang w:val="et-EE"/>
              </w:rPr>
              <w:t>1. Ühiskonna vajadustele vastav haridus ja hea ettevalmistus osalemaks tööturul</w:t>
            </w:r>
            <w:r w:rsidR="00175DB1" w:rsidRPr="001B083C">
              <w:rPr>
                <w:sz w:val="20"/>
                <w:szCs w:val="20"/>
                <w:lang w:val="et-EE"/>
              </w:rPr>
              <w:t>.</w:t>
            </w:r>
          </w:p>
        </w:tc>
        <w:tc>
          <w:tcPr>
            <w:tcW w:w="709" w:type="dxa"/>
            <w:hideMark/>
          </w:tcPr>
          <w:p w14:paraId="15B939C4" w14:textId="77777777" w:rsidR="00A61B08" w:rsidRPr="001B083C" w:rsidRDefault="00A61B08" w:rsidP="005C63B2">
            <w:pPr>
              <w:pStyle w:val="Table"/>
              <w:rPr>
                <w:sz w:val="20"/>
                <w:szCs w:val="20"/>
                <w:lang w:val="et-EE"/>
              </w:rPr>
            </w:pPr>
            <w:r w:rsidRPr="001B083C">
              <w:rPr>
                <w:sz w:val="20"/>
                <w:szCs w:val="20"/>
                <w:lang w:val="et-EE"/>
              </w:rPr>
              <w:t>ERF</w:t>
            </w:r>
          </w:p>
        </w:tc>
        <w:tc>
          <w:tcPr>
            <w:tcW w:w="1134" w:type="dxa"/>
            <w:hideMark/>
          </w:tcPr>
          <w:p w14:paraId="7DE9E19A" w14:textId="77777777" w:rsidR="00BD7DC5" w:rsidRPr="001B083C" w:rsidRDefault="00044D93" w:rsidP="00BD7DC5">
            <w:pPr>
              <w:pStyle w:val="Table"/>
              <w:jc w:val="center"/>
              <w:rPr>
                <w:bCs/>
                <w:color w:val="FFFFFF"/>
                <w:sz w:val="20"/>
                <w:szCs w:val="20"/>
                <w:lang w:val="et-EE"/>
              </w:rPr>
            </w:pPr>
            <w:r w:rsidRPr="00044D93">
              <w:rPr>
                <w:sz w:val="20"/>
                <w:szCs w:val="20"/>
                <w:lang w:val="et-EE"/>
              </w:rPr>
              <w:t>215</w:t>
            </w:r>
            <w:r>
              <w:rPr>
                <w:sz w:val="20"/>
                <w:szCs w:val="20"/>
                <w:lang w:val="et-EE"/>
              </w:rPr>
              <w:t xml:space="preserve"> </w:t>
            </w:r>
            <w:r w:rsidRPr="00044D93">
              <w:rPr>
                <w:sz w:val="20"/>
                <w:szCs w:val="20"/>
                <w:lang w:val="et-EE"/>
              </w:rPr>
              <w:t>718</w:t>
            </w:r>
            <w:r>
              <w:rPr>
                <w:sz w:val="20"/>
                <w:szCs w:val="20"/>
                <w:lang w:val="et-EE"/>
              </w:rPr>
              <w:t xml:space="preserve"> </w:t>
            </w:r>
            <w:r w:rsidRPr="00044D93">
              <w:rPr>
                <w:sz w:val="20"/>
                <w:szCs w:val="20"/>
                <w:lang w:val="et-EE"/>
              </w:rPr>
              <w:t>271</w:t>
            </w:r>
          </w:p>
        </w:tc>
        <w:tc>
          <w:tcPr>
            <w:tcW w:w="1134" w:type="dxa"/>
            <w:hideMark/>
          </w:tcPr>
          <w:p w14:paraId="1080C324" w14:textId="77777777" w:rsidR="00BD7DC5" w:rsidRPr="001B083C" w:rsidRDefault="00152E4B" w:rsidP="00BD7DC5">
            <w:pPr>
              <w:pStyle w:val="Table"/>
              <w:jc w:val="center"/>
              <w:rPr>
                <w:bCs/>
                <w:color w:val="FFFFFF"/>
                <w:sz w:val="20"/>
                <w:szCs w:val="20"/>
                <w:lang w:val="et-EE"/>
              </w:rPr>
            </w:pPr>
            <w:r>
              <w:rPr>
                <w:sz w:val="20"/>
                <w:szCs w:val="20"/>
                <w:lang w:val="et-EE"/>
              </w:rPr>
              <w:t>6,16</w:t>
            </w:r>
            <w:r w:rsidR="00A61B08" w:rsidRPr="001B083C">
              <w:rPr>
                <w:sz w:val="20"/>
                <w:szCs w:val="20"/>
                <w:lang w:val="et-EE"/>
              </w:rPr>
              <w:t>%</w:t>
            </w:r>
          </w:p>
        </w:tc>
        <w:tc>
          <w:tcPr>
            <w:tcW w:w="1559" w:type="dxa"/>
            <w:hideMark/>
          </w:tcPr>
          <w:p w14:paraId="36CAE8A9" w14:textId="77777777" w:rsidR="00A61B08" w:rsidRPr="001B083C" w:rsidRDefault="00A61B08"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hideMark/>
          </w:tcPr>
          <w:p w14:paraId="214C7828" w14:textId="77777777" w:rsidR="00A61B08" w:rsidRPr="001B083C" w:rsidRDefault="0037099E" w:rsidP="005C63B2">
            <w:pPr>
              <w:pStyle w:val="Table"/>
              <w:rPr>
                <w:sz w:val="20"/>
                <w:szCs w:val="20"/>
                <w:lang w:val="et-EE"/>
              </w:rPr>
            </w:pPr>
            <w:r w:rsidRPr="001B083C">
              <w:rPr>
                <w:sz w:val="20"/>
                <w:szCs w:val="20"/>
                <w:lang w:val="et-EE"/>
              </w:rPr>
              <w:t>I</w:t>
            </w:r>
            <w:r w:rsidR="00A61B08" w:rsidRPr="001B083C">
              <w:rPr>
                <w:sz w:val="20"/>
                <w:szCs w:val="20"/>
                <w:lang w:val="et-EE"/>
              </w:rPr>
              <w:t>nvesteeringud haridusse, koolitusse ja kutseõppesse oskuste omandamise eesmärgil ja elukestvasse õppesse haridus- ja koolitustaristu arendamise läbi.</w:t>
            </w:r>
          </w:p>
        </w:tc>
        <w:tc>
          <w:tcPr>
            <w:tcW w:w="2409" w:type="dxa"/>
            <w:hideMark/>
          </w:tcPr>
          <w:p w14:paraId="0DAA6B6E" w14:textId="77777777" w:rsidR="00A61B08" w:rsidRPr="001B083C" w:rsidRDefault="00BD7DC5" w:rsidP="00A97EAB">
            <w:pPr>
              <w:pStyle w:val="Table"/>
              <w:rPr>
                <w:sz w:val="20"/>
                <w:szCs w:val="20"/>
                <w:lang w:val="et-EE"/>
              </w:rPr>
            </w:pPr>
            <w:r w:rsidRPr="001B083C">
              <w:rPr>
                <w:sz w:val="20"/>
                <w:szCs w:val="20"/>
                <w:lang w:val="et-EE"/>
              </w:rPr>
              <w:t xml:space="preserve">Demograafiliste muutustega arvestav ja kaasava hariduse põhimõtetest lähtuv </w:t>
            </w:r>
            <w:r w:rsidR="00A97EAB">
              <w:rPr>
                <w:sz w:val="20"/>
                <w:szCs w:val="20"/>
                <w:lang w:val="et-EE"/>
              </w:rPr>
              <w:t xml:space="preserve">üldhariduskoolide </w:t>
            </w:r>
            <w:r w:rsidRPr="001B083C">
              <w:rPr>
                <w:sz w:val="20"/>
                <w:szCs w:val="20"/>
                <w:lang w:val="et-EE"/>
              </w:rPr>
              <w:t>võrk, mis tagab võrdse ligipääsu kvaliteetsele haridusele kõigis Eesti piirkondades</w:t>
            </w:r>
            <w:r w:rsidR="00CC122D">
              <w:rPr>
                <w:sz w:val="20"/>
                <w:szCs w:val="20"/>
                <w:lang w:val="et-EE"/>
              </w:rPr>
              <w:t>.</w:t>
            </w:r>
          </w:p>
        </w:tc>
        <w:tc>
          <w:tcPr>
            <w:tcW w:w="3299" w:type="dxa"/>
            <w:hideMark/>
          </w:tcPr>
          <w:p w14:paraId="5DE806B8" w14:textId="77777777" w:rsidR="00655B65" w:rsidRPr="00655B65" w:rsidRDefault="00CC122D" w:rsidP="00655B65">
            <w:pPr>
              <w:pStyle w:val="Table"/>
              <w:numPr>
                <w:ilvl w:val="0"/>
                <w:numId w:val="22"/>
              </w:numPr>
              <w:ind w:left="356" w:hanging="356"/>
              <w:rPr>
                <w:sz w:val="20"/>
                <w:szCs w:val="20"/>
                <w:lang w:val="et-EE"/>
              </w:rPr>
            </w:pPr>
            <w:r>
              <w:rPr>
                <w:sz w:val="20"/>
                <w:szCs w:val="20"/>
                <w:lang w:val="et-EE"/>
              </w:rPr>
              <w:t>K</w:t>
            </w:r>
            <w:r w:rsidR="00655B65" w:rsidRPr="00655B65">
              <w:rPr>
                <w:sz w:val="20"/>
                <w:szCs w:val="20"/>
                <w:lang w:val="et-EE"/>
              </w:rPr>
              <w:t>eskhariduse tasemel õppurite</w:t>
            </w:r>
          </w:p>
          <w:p w14:paraId="29569DAE" w14:textId="77777777" w:rsidR="00655B65" w:rsidRPr="00675F22" w:rsidRDefault="00655B65" w:rsidP="00655B65">
            <w:pPr>
              <w:pStyle w:val="Table"/>
              <w:ind w:left="356"/>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7AEBF812" w14:textId="77777777" w:rsidR="00655B65" w:rsidRDefault="00655B65" w:rsidP="00655B65">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8474D4" w:rsidRPr="001B083C" w:rsidRDefault="00CC122D" w:rsidP="00655B65">
            <w:pPr>
              <w:pStyle w:val="Table"/>
              <w:numPr>
                <w:ilvl w:val="0"/>
                <w:numId w:val="22"/>
              </w:numPr>
              <w:ind w:left="356" w:hanging="356"/>
              <w:rPr>
                <w:sz w:val="20"/>
                <w:szCs w:val="20"/>
                <w:lang w:val="et-EE"/>
              </w:rPr>
            </w:pPr>
            <w:r>
              <w:rPr>
                <w:sz w:val="20"/>
                <w:szCs w:val="20"/>
                <w:lang w:val="et-EE"/>
              </w:rPr>
              <w:t>G</w:t>
            </w:r>
            <w:r w:rsidR="008474D4" w:rsidRPr="001B083C">
              <w:rPr>
                <w:sz w:val="20"/>
                <w:szCs w:val="20"/>
                <w:lang w:val="et-EE"/>
              </w:rPr>
              <w:t>ümnaasiumiastmega koolide arv</w:t>
            </w:r>
            <w:r w:rsidR="0037099E" w:rsidRPr="001B083C">
              <w:rPr>
                <w:sz w:val="20"/>
                <w:szCs w:val="20"/>
                <w:lang w:val="et-EE"/>
              </w:rPr>
              <w:t>;</w:t>
            </w:r>
          </w:p>
          <w:p w14:paraId="03E08135" w14:textId="77777777" w:rsidR="00C964FC" w:rsidRPr="001B083C" w:rsidRDefault="00CC122D" w:rsidP="003B50E9">
            <w:pPr>
              <w:pStyle w:val="Table"/>
              <w:numPr>
                <w:ilvl w:val="0"/>
                <w:numId w:val="22"/>
              </w:numPr>
              <w:ind w:left="356" w:hanging="356"/>
              <w:rPr>
                <w:sz w:val="20"/>
                <w:szCs w:val="20"/>
                <w:lang w:val="et-EE"/>
              </w:rPr>
            </w:pPr>
            <w:r>
              <w:rPr>
                <w:sz w:val="20"/>
                <w:szCs w:val="20"/>
                <w:lang w:val="et-EE"/>
              </w:rPr>
              <w:t>R</w:t>
            </w:r>
            <w:r w:rsidR="008474D4" w:rsidRPr="001B083C">
              <w:rPr>
                <w:sz w:val="20"/>
                <w:szCs w:val="20"/>
                <w:lang w:val="et-EE"/>
              </w:rPr>
              <w:t>uutmeetreid õpilase kohta haridusvõrgu korrastamisel toetust saanud objektidel</w:t>
            </w:r>
            <w:r w:rsidR="0037099E" w:rsidRPr="001B083C">
              <w:rPr>
                <w:sz w:val="20"/>
                <w:szCs w:val="20"/>
                <w:lang w:val="et-EE"/>
              </w:rPr>
              <w:t>;</w:t>
            </w:r>
          </w:p>
          <w:p w14:paraId="56C98733" w14:textId="77777777" w:rsidR="00C964FC" w:rsidRPr="001B083C" w:rsidRDefault="00CC122D" w:rsidP="003B50E9">
            <w:pPr>
              <w:pStyle w:val="Table"/>
              <w:numPr>
                <w:ilvl w:val="0"/>
                <w:numId w:val="22"/>
              </w:numPr>
              <w:ind w:left="356" w:hanging="356"/>
              <w:rPr>
                <w:sz w:val="20"/>
                <w:szCs w:val="20"/>
                <w:lang w:val="et-EE"/>
              </w:rPr>
            </w:pPr>
            <w:r>
              <w:rPr>
                <w:sz w:val="20"/>
                <w:szCs w:val="20"/>
                <w:lang w:val="et-EE"/>
              </w:rPr>
              <w:t>R</w:t>
            </w:r>
            <w:r w:rsidR="00BD7DC5" w:rsidRPr="001B083C">
              <w:rPr>
                <w:sz w:val="20"/>
                <w:szCs w:val="20"/>
                <w:lang w:val="et-EE"/>
              </w:rPr>
              <w:t>aske</w:t>
            </w:r>
            <w:r w:rsidR="009A0116">
              <w:rPr>
                <w:sz w:val="20"/>
                <w:szCs w:val="20"/>
                <w:lang w:val="et-EE"/>
              </w:rPr>
              <w:t>te</w:t>
            </w:r>
            <w:r w:rsidR="00BD7DC5" w:rsidRPr="001B083C">
              <w:rPr>
                <w:sz w:val="20"/>
                <w:szCs w:val="20"/>
                <w:lang w:val="et-EE"/>
              </w:rPr>
              <w:t xml:space="preserve"> hariduslike erivajadustega (puuetega) õpilaste osakaal kaasatuna tavakooli</w:t>
            </w:r>
            <w:r w:rsidR="0037099E" w:rsidRPr="001B083C">
              <w:rPr>
                <w:sz w:val="20"/>
                <w:szCs w:val="20"/>
                <w:lang w:val="et-EE"/>
              </w:rPr>
              <w:t>.</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EC6DF4E" w14:textId="50DE8225" w:rsidR="00044D93" w:rsidRDefault="00D2274B" w:rsidP="00044D93">
            <w:pPr>
              <w:spacing w:before="0" w:after="0"/>
              <w:jc w:val="center"/>
              <w:rPr>
                <w:rFonts w:ascii="Cambria" w:hAnsi="Cambria"/>
                <w:color w:val="000000"/>
                <w:sz w:val="20"/>
                <w:szCs w:val="20"/>
                <w:lang w:eastAsia="et-EE"/>
              </w:rPr>
            </w:pPr>
            <w:r>
              <w:rPr>
                <w:rFonts w:ascii="Cambria" w:hAnsi="Cambria"/>
                <w:color w:val="000000"/>
                <w:sz w:val="20"/>
                <w:szCs w:val="20"/>
              </w:rPr>
              <w:t>188 490 743</w:t>
            </w:r>
          </w:p>
          <w:p w14:paraId="7E71774B" w14:textId="77777777" w:rsidR="00044D93" w:rsidRPr="001B083C" w:rsidRDefault="00044D93" w:rsidP="00CB1A83">
            <w:pPr>
              <w:pStyle w:val="Table"/>
              <w:jc w:val="center"/>
              <w:rPr>
                <w:sz w:val="20"/>
                <w:szCs w:val="20"/>
                <w:lang w:val="et-EE"/>
              </w:rPr>
            </w:pPr>
          </w:p>
        </w:tc>
        <w:tc>
          <w:tcPr>
            <w:tcW w:w="1134" w:type="dxa"/>
            <w:vMerge w:val="restart"/>
            <w:hideMark/>
          </w:tcPr>
          <w:p w14:paraId="61FA6EC8" w14:textId="0333A6B4" w:rsidR="00BD7DC5" w:rsidRPr="001B083C" w:rsidRDefault="00D2274B" w:rsidP="00BD7DC5">
            <w:pPr>
              <w:pStyle w:val="Table"/>
              <w:jc w:val="center"/>
              <w:rPr>
                <w:sz w:val="20"/>
                <w:szCs w:val="20"/>
                <w:lang w:val="et-EE"/>
              </w:rPr>
            </w:pPr>
            <w:r>
              <w:rPr>
                <w:sz w:val="20"/>
                <w:szCs w:val="20"/>
                <w:lang w:val="et-EE"/>
              </w:rPr>
              <w:t>5,39</w:t>
            </w:r>
            <w:r w:rsidR="00454B91" w:rsidRPr="001B083C">
              <w:rPr>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1B083C">
              <w:rPr>
                <w:sz w:val="20"/>
                <w:szCs w:val="20"/>
                <w:lang w:val="et-EE"/>
              </w:rPr>
              <w:t>reintegreerimiseks</w:t>
            </w:r>
            <w:proofErr w:type="spellEnd"/>
            <w:r w:rsidRPr="001B083C">
              <w:rPr>
                <w:sz w:val="20"/>
                <w:szCs w:val="20"/>
                <w:lang w:val="et-EE"/>
              </w:rPr>
              <w:t xml:space="preserve">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B083C" w:rsidRDefault="00454B91" w:rsidP="005C63B2">
            <w:pPr>
              <w:pStyle w:val="Table"/>
              <w:rPr>
                <w:sz w:val="20"/>
                <w:szCs w:val="20"/>
                <w:lang w:val="et-EE"/>
              </w:rPr>
            </w:pPr>
          </w:p>
        </w:tc>
        <w:tc>
          <w:tcPr>
            <w:tcW w:w="1134" w:type="dxa"/>
            <w:vMerge/>
            <w:hideMark/>
          </w:tcPr>
          <w:p w14:paraId="1048F269" w14:textId="77777777" w:rsidR="00454B91" w:rsidRPr="001B083C" w:rsidRDefault="00454B91" w:rsidP="005C63B2">
            <w:pPr>
              <w:pStyle w:val="Table"/>
              <w:rPr>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 xml:space="preserve">(maht vähemalt 30 </w:t>
            </w:r>
            <w:proofErr w:type="spellStart"/>
            <w:r w:rsidR="00E65053" w:rsidRPr="002E7AC8">
              <w:rPr>
                <w:sz w:val="20"/>
                <w:szCs w:val="20"/>
                <w:lang w:val="et-EE"/>
              </w:rPr>
              <w:t>ak</w:t>
            </w:r>
            <w:proofErr w:type="spellEnd"/>
            <w:r w:rsidR="00E65053" w:rsidRPr="002E7AC8">
              <w:rPr>
                <w:sz w:val="20"/>
                <w:szCs w:val="20"/>
                <w:lang w:val="et-EE"/>
              </w:rPr>
              <w:t xml:space="preserve">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B083C" w:rsidRDefault="00454B91" w:rsidP="005C63B2">
            <w:pPr>
              <w:pStyle w:val="Table"/>
              <w:rPr>
                <w:sz w:val="20"/>
                <w:szCs w:val="20"/>
                <w:lang w:val="et-EE"/>
              </w:rPr>
            </w:pPr>
          </w:p>
        </w:tc>
        <w:tc>
          <w:tcPr>
            <w:tcW w:w="1134" w:type="dxa"/>
            <w:vMerge/>
            <w:hideMark/>
          </w:tcPr>
          <w:p w14:paraId="3334E267" w14:textId="77777777" w:rsidR="00454B91" w:rsidRPr="001B083C" w:rsidRDefault="00454B91" w:rsidP="005C63B2">
            <w:pPr>
              <w:pStyle w:val="Table"/>
              <w:rPr>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B083C" w:rsidRDefault="00454B91" w:rsidP="005C63B2">
            <w:pPr>
              <w:pStyle w:val="Table"/>
              <w:rPr>
                <w:sz w:val="20"/>
                <w:szCs w:val="20"/>
                <w:lang w:val="et-EE"/>
              </w:rPr>
            </w:pPr>
          </w:p>
        </w:tc>
        <w:tc>
          <w:tcPr>
            <w:tcW w:w="1134" w:type="dxa"/>
            <w:vMerge/>
            <w:hideMark/>
          </w:tcPr>
          <w:p w14:paraId="43378147" w14:textId="77777777" w:rsidR="00454B91" w:rsidRPr="001B083C" w:rsidRDefault="00454B91" w:rsidP="005C63B2">
            <w:pPr>
              <w:pStyle w:val="Table"/>
              <w:rPr>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B083C" w:rsidRDefault="00454B91" w:rsidP="005C63B2">
            <w:pPr>
              <w:pStyle w:val="Table"/>
              <w:rPr>
                <w:sz w:val="20"/>
                <w:szCs w:val="20"/>
                <w:lang w:val="et-EE"/>
              </w:rPr>
            </w:pPr>
          </w:p>
        </w:tc>
        <w:tc>
          <w:tcPr>
            <w:tcW w:w="1134" w:type="dxa"/>
            <w:vMerge/>
            <w:hideMark/>
          </w:tcPr>
          <w:p w14:paraId="6102AEC2" w14:textId="77777777" w:rsidR="00454B91" w:rsidRPr="001B083C" w:rsidRDefault="00454B91" w:rsidP="005C63B2">
            <w:pPr>
              <w:pStyle w:val="Table"/>
              <w:rPr>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Kutse- ja erialase kvalifikatsiooniga 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49B97A03" w:rsidR="000E2FE5" w:rsidRPr="001B083C" w:rsidRDefault="00517E40" w:rsidP="001A168D">
            <w:pPr>
              <w:pStyle w:val="Table"/>
              <w:numPr>
                <w:ilvl w:val="0"/>
                <w:numId w:val="35"/>
              </w:numPr>
              <w:rPr>
                <w:sz w:val="20"/>
                <w:szCs w:val="20"/>
                <w:lang w:val="et-EE"/>
              </w:rPr>
            </w:pPr>
            <w:r>
              <w:rPr>
                <w:rFonts w:cs="Arial"/>
                <w:sz w:val="20"/>
                <w:szCs w:val="20"/>
                <w:lang w:val="et-EE"/>
              </w:rPr>
              <w:t>Valminud PIAAC uuringu riiklik raport</w:t>
            </w:r>
          </w:p>
        </w:tc>
      </w:tr>
      <w:tr w:rsidR="00A61B08" w:rsidRPr="001B083C" w14:paraId="5F5E1582" w14:textId="77777777" w:rsidTr="00CC122D">
        <w:trPr>
          <w:trHeight w:val="537"/>
        </w:trPr>
        <w:tc>
          <w:tcPr>
            <w:tcW w:w="1423" w:type="dxa"/>
            <w:vMerge w:val="restart"/>
            <w:hideMark/>
          </w:tcPr>
          <w:p w14:paraId="7D06DFFF" w14:textId="77777777" w:rsidR="00A61B08" w:rsidRPr="001B083C" w:rsidRDefault="00A61B08" w:rsidP="005C63B2">
            <w:pPr>
              <w:pStyle w:val="Table"/>
              <w:rPr>
                <w:sz w:val="20"/>
                <w:szCs w:val="20"/>
                <w:lang w:val="et-EE"/>
              </w:rPr>
            </w:pPr>
            <w:r w:rsidRPr="001B083C">
              <w:rPr>
                <w:sz w:val="20"/>
                <w:szCs w:val="20"/>
                <w:lang w:val="et-EE"/>
              </w:rPr>
              <w:t xml:space="preserve">2. Sotsiaalse </w:t>
            </w:r>
            <w:proofErr w:type="spellStart"/>
            <w:r w:rsidRPr="001B083C">
              <w:rPr>
                <w:sz w:val="20"/>
                <w:szCs w:val="20"/>
                <w:lang w:val="et-EE"/>
              </w:rPr>
              <w:t>kaasatuse</w:t>
            </w:r>
            <w:proofErr w:type="spellEnd"/>
            <w:r w:rsidRPr="001B083C">
              <w:rPr>
                <w:sz w:val="20"/>
                <w:szCs w:val="20"/>
                <w:lang w:val="et-EE"/>
              </w:rPr>
              <w:t xml:space="preserve"> suurendamine</w:t>
            </w:r>
            <w:r w:rsidR="00175DB1" w:rsidRPr="001B083C">
              <w:rPr>
                <w:sz w:val="20"/>
                <w:szCs w:val="20"/>
                <w:lang w:val="et-EE"/>
              </w:rPr>
              <w:t>.</w:t>
            </w:r>
          </w:p>
        </w:tc>
        <w:tc>
          <w:tcPr>
            <w:tcW w:w="709" w:type="dxa"/>
            <w:vMerge w:val="restart"/>
            <w:hideMark/>
          </w:tcPr>
          <w:p w14:paraId="0BCC39B2" w14:textId="77777777" w:rsidR="00A61B08" w:rsidRPr="001B083C" w:rsidRDefault="00A61B08" w:rsidP="005C63B2">
            <w:pPr>
              <w:pStyle w:val="Table"/>
              <w:rPr>
                <w:sz w:val="20"/>
                <w:szCs w:val="20"/>
                <w:lang w:val="et-EE"/>
              </w:rPr>
            </w:pPr>
            <w:r w:rsidRPr="001B083C">
              <w:rPr>
                <w:sz w:val="20"/>
                <w:szCs w:val="20"/>
                <w:lang w:val="et-EE"/>
              </w:rPr>
              <w:t>ERF</w:t>
            </w:r>
          </w:p>
        </w:tc>
        <w:tc>
          <w:tcPr>
            <w:tcW w:w="1134" w:type="dxa"/>
            <w:vMerge w:val="restart"/>
            <w:hideMark/>
          </w:tcPr>
          <w:p w14:paraId="34CE160A" w14:textId="6F8EF206" w:rsidR="00044D93" w:rsidRDefault="00D2274B" w:rsidP="00044D93">
            <w:pPr>
              <w:spacing w:before="0" w:after="0"/>
              <w:jc w:val="center"/>
              <w:rPr>
                <w:rFonts w:ascii="Cambria" w:hAnsi="Cambria"/>
                <w:color w:val="000000"/>
                <w:sz w:val="20"/>
                <w:szCs w:val="20"/>
                <w:lang w:eastAsia="et-EE"/>
              </w:rPr>
            </w:pPr>
            <w:r>
              <w:rPr>
                <w:rFonts w:ascii="Cambria" w:hAnsi="Cambria"/>
                <w:color w:val="000000"/>
                <w:sz w:val="20"/>
                <w:szCs w:val="20"/>
              </w:rPr>
              <w:t>218 252 700</w:t>
            </w:r>
          </w:p>
          <w:p w14:paraId="61305632" w14:textId="77777777" w:rsidR="00BD7DC5" w:rsidRPr="001B083C" w:rsidRDefault="00BD7DC5" w:rsidP="00BD7DC5">
            <w:pPr>
              <w:pStyle w:val="Table"/>
              <w:jc w:val="center"/>
              <w:rPr>
                <w:sz w:val="20"/>
                <w:szCs w:val="20"/>
                <w:lang w:val="et-EE"/>
              </w:rPr>
            </w:pPr>
          </w:p>
        </w:tc>
        <w:tc>
          <w:tcPr>
            <w:tcW w:w="1134" w:type="dxa"/>
            <w:vMerge w:val="restart"/>
            <w:hideMark/>
          </w:tcPr>
          <w:p w14:paraId="1667B0D5" w14:textId="59E7B795" w:rsidR="00BD7DC5" w:rsidRPr="001B083C" w:rsidRDefault="00D2274B" w:rsidP="00BD7DC5">
            <w:pPr>
              <w:pStyle w:val="Table"/>
              <w:jc w:val="center"/>
              <w:rPr>
                <w:sz w:val="20"/>
                <w:szCs w:val="20"/>
                <w:lang w:val="et-EE"/>
              </w:rPr>
            </w:pPr>
            <w:r>
              <w:rPr>
                <w:sz w:val="20"/>
                <w:szCs w:val="20"/>
                <w:lang w:val="et-EE"/>
              </w:rPr>
              <w:t>6,24</w:t>
            </w:r>
            <w:r w:rsidR="00A61B08" w:rsidRPr="001B083C">
              <w:rPr>
                <w:sz w:val="20"/>
                <w:szCs w:val="20"/>
                <w:lang w:val="et-EE"/>
              </w:rPr>
              <w:t>%</w:t>
            </w:r>
          </w:p>
        </w:tc>
        <w:tc>
          <w:tcPr>
            <w:tcW w:w="1559" w:type="dxa"/>
            <w:vMerge w:val="restart"/>
            <w:hideMark/>
          </w:tcPr>
          <w:p w14:paraId="22F787BD" w14:textId="77777777" w:rsidR="00A61B08" w:rsidRPr="001B083C" w:rsidRDefault="00A61B08" w:rsidP="005C63B2">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r w:rsidR="00175DB1" w:rsidRPr="001B083C">
              <w:rPr>
                <w:sz w:val="20"/>
                <w:szCs w:val="20"/>
                <w:lang w:val="et-EE"/>
              </w:rPr>
              <w:t>.</w:t>
            </w:r>
          </w:p>
        </w:tc>
        <w:tc>
          <w:tcPr>
            <w:tcW w:w="2410" w:type="dxa"/>
            <w:vMerge w:val="restart"/>
            <w:hideMark/>
          </w:tcPr>
          <w:p w14:paraId="0D1F2585" w14:textId="77777777" w:rsidR="00A61B08" w:rsidRPr="001B083C" w:rsidRDefault="00175DB1" w:rsidP="006033E7">
            <w:pPr>
              <w:pStyle w:val="Table"/>
              <w:rPr>
                <w:sz w:val="20"/>
                <w:szCs w:val="20"/>
                <w:lang w:val="et-EE"/>
              </w:rPr>
            </w:pPr>
            <w:r w:rsidRPr="001B083C">
              <w:rPr>
                <w:sz w:val="20"/>
                <w:szCs w:val="20"/>
                <w:lang w:val="et-EE"/>
              </w:rPr>
              <w:t>I</w:t>
            </w:r>
            <w:r w:rsidR="00A61B08" w:rsidRPr="001B083C">
              <w:rPr>
                <w:sz w:val="20"/>
                <w:szCs w:val="20"/>
                <w:lang w:val="et-EE"/>
              </w:rPr>
              <w:t>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A61B08" w:rsidRPr="001B083C" w:rsidRDefault="00673311" w:rsidP="00673311">
            <w:pPr>
              <w:pStyle w:val="Table"/>
              <w:rPr>
                <w:sz w:val="20"/>
                <w:szCs w:val="20"/>
                <w:lang w:val="et-EE"/>
              </w:rPr>
            </w:pPr>
            <w:r>
              <w:rPr>
                <w:sz w:val="20"/>
                <w:szCs w:val="20"/>
                <w:lang w:val="et-EE"/>
              </w:rPr>
              <w:t>R</w:t>
            </w:r>
            <w:r w:rsidR="00A61B08" w:rsidRPr="001B083C">
              <w:rPr>
                <w:sz w:val="20"/>
                <w:szCs w:val="20"/>
                <w:lang w:val="et-EE"/>
              </w:rPr>
              <w:t>egionaalselt kättesaadav</w:t>
            </w:r>
            <w:r>
              <w:rPr>
                <w:sz w:val="20"/>
                <w:szCs w:val="20"/>
                <w:lang w:val="et-EE"/>
              </w:rPr>
              <w:t>ad,</w:t>
            </w:r>
            <w:r w:rsidR="00A61B08" w:rsidRPr="001B083C">
              <w:rPr>
                <w:sz w:val="20"/>
                <w:szCs w:val="20"/>
                <w:lang w:val="et-EE"/>
              </w:rPr>
              <w:t xml:space="preserve"> kvaliteetsed ja </w:t>
            </w:r>
            <w:r w:rsidRPr="001B083C">
              <w:rPr>
                <w:sz w:val="20"/>
                <w:szCs w:val="20"/>
                <w:lang w:val="et-EE"/>
              </w:rPr>
              <w:t>jätkusuutlik</w:t>
            </w:r>
            <w:r>
              <w:rPr>
                <w:sz w:val="20"/>
                <w:szCs w:val="20"/>
                <w:lang w:val="et-EE"/>
              </w:rPr>
              <w:t>ud</w:t>
            </w:r>
            <w:r w:rsidRPr="001B083C">
              <w:rPr>
                <w:sz w:val="20"/>
                <w:szCs w:val="20"/>
                <w:lang w:val="et-EE"/>
              </w:rPr>
              <w:t xml:space="preserve"> </w:t>
            </w:r>
            <w:r w:rsidR="00A61B08" w:rsidRPr="001B083C">
              <w:rPr>
                <w:sz w:val="20"/>
                <w:szCs w:val="20"/>
                <w:lang w:val="et-EE"/>
              </w:rPr>
              <w:t>tervishoiuteenused</w:t>
            </w:r>
            <w:r w:rsidR="00175DB1" w:rsidRPr="001B083C">
              <w:rPr>
                <w:sz w:val="20"/>
                <w:szCs w:val="20"/>
                <w:lang w:val="et-EE"/>
              </w:rPr>
              <w:t>.</w:t>
            </w:r>
            <w:r w:rsidR="00A61B08" w:rsidRPr="001B083C">
              <w:rPr>
                <w:rStyle w:val="Kommentaariviide"/>
                <w:sz w:val="20"/>
                <w:szCs w:val="20"/>
                <w:lang w:val="et-EE"/>
              </w:rPr>
              <w:t> </w:t>
            </w:r>
            <w:r w:rsidR="00A61B08" w:rsidRPr="001B083C">
              <w:rPr>
                <w:sz w:val="20"/>
                <w:szCs w:val="20"/>
                <w:lang w:val="et-EE"/>
              </w:rPr>
              <w:t> </w:t>
            </w:r>
          </w:p>
        </w:tc>
        <w:tc>
          <w:tcPr>
            <w:tcW w:w="3299" w:type="dxa"/>
            <w:hideMark/>
          </w:tcPr>
          <w:p w14:paraId="35CD5A9E" w14:textId="77777777" w:rsidR="00A61B08" w:rsidRPr="001B083C" w:rsidRDefault="00CC122D" w:rsidP="00476EA5">
            <w:pPr>
              <w:pStyle w:val="Table"/>
              <w:numPr>
                <w:ilvl w:val="0"/>
                <w:numId w:val="38"/>
              </w:numPr>
              <w:rPr>
                <w:sz w:val="20"/>
                <w:szCs w:val="20"/>
                <w:lang w:val="et-EE"/>
              </w:rPr>
            </w:pPr>
            <w:r>
              <w:rPr>
                <w:sz w:val="20"/>
                <w:szCs w:val="20"/>
                <w:lang w:val="et-EE"/>
              </w:rPr>
              <w:t>V</w:t>
            </w:r>
            <w:r w:rsidR="00790FD2" w:rsidRPr="001B083C">
              <w:rPr>
                <w:sz w:val="20"/>
                <w:szCs w:val="20"/>
                <w:lang w:val="et-EE"/>
              </w:rPr>
              <w:t xml:space="preserve">astuvõttude arv </w:t>
            </w:r>
            <w:r w:rsidR="00F96627">
              <w:rPr>
                <w:sz w:val="20"/>
                <w:szCs w:val="20"/>
                <w:lang w:val="et-EE"/>
              </w:rPr>
              <w:t>esmatasandi tervisekeskustes</w:t>
            </w:r>
            <w:r w:rsidR="00F96627" w:rsidRPr="001B083C">
              <w:rPr>
                <w:sz w:val="20"/>
                <w:szCs w:val="20"/>
                <w:lang w:val="et-EE"/>
              </w:rPr>
              <w:t xml:space="preserve"> </w:t>
            </w:r>
            <w:r w:rsidR="00790FD2" w:rsidRPr="001B083C">
              <w:rPr>
                <w:sz w:val="20"/>
                <w:szCs w:val="20"/>
                <w:lang w:val="et-EE"/>
              </w:rPr>
              <w:t>1000 inimese kohta</w:t>
            </w:r>
            <w:r w:rsidR="00175DB1" w:rsidRPr="001B083C">
              <w:rPr>
                <w:sz w:val="20"/>
                <w:szCs w:val="20"/>
                <w:lang w:val="et-EE"/>
              </w:rPr>
              <w:t>;</w:t>
            </w:r>
          </w:p>
          <w:p w14:paraId="1104AD12" w14:textId="77777777" w:rsidR="00476EA5" w:rsidRDefault="00F96627" w:rsidP="00252F3E">
            <w:pPr>
              <w:pStyle w:val="Table"/>
              <w:numPr>
                <w:ilvl w:val="0"/>
                <w:numId w:val="38"/>
              </w:numPr>
              <w:rPr>
                <w:sz w:val="20"/>
                <w:szCs w:val="20"/>
                <w:lang w:val="et-EE"/>
              </w:rPr>
            </w:pPr>
            <w:proofErr w:type="spellStart"/>
            <w:r>
              <w:rPr>
                <w:sz w:val="20"/>
                <w:szCs w:val="20"/>
                <w:lang w:val="et-EE"/>
              </w:rPr>
              <w:t>Ü</w:t>
            </w:r>
            <w:r w:rsidRPr="001B083C">
              <w:rPr>
                <w:sz w:val="20"/>
                <w:szCs w:val="20"/>
                <w:lang w:val="et-EE"/>
              </w:rPr>
              <w:t>ld</w:t>
            </w:r>
            <w:proofErr w:type="spellEnd"/>
            <w:r w:rsidRPr="001B083C">
              <w:rPr>
                <w:sz w:val="20"/>
                <w:szCs w:val="20"/>
                <w:lang w:val="et-EE"/>
              </w:rPr>
              <w:t xml:space="preserve">- ja kohalike haiglate arv,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D618B2" w:rsidRPr="00252F3E" w:rsidRDefault="00D618B2" w:rsidP="00252F3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B083C" w:rsidRDefault="00A61B08" w:rsidP="005C63B2">
            <w:pPr>
              <w:pStyle w:val="Table"/>
              <w:rPr>
                <w:sz w:val="20"/>
                <w:szCs w:val="20"/>
                <w:lang w:val="et-EE"/>
              </w:rPr>
            </w:pPr>
          </w:p>
        </w:tc>
        <w:tc>
          <w:tcPr>
            <w:tcW w:w="1134" w:type="dxa"/>
            <w:vMerge/>
            <w:hideMark/>
          </w:tcPr>
          <w:p w14:paraId="424F7F5A" w14:textId="77777777" w:rsidR="00A61B08" w:rsidRPr="001B083C" w:rsidRDefault="00A61B08" w:rsidP="005C63B2">
            <w:pPr>
              <w:pStyle w:val="Table"/>
              <w:rPr>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Kvaliteetsem ja integreeritum teenuste struktuur toetab psüühilise erivajadusega inimeste kogukonnas elamist ning puudest tuleneva tegevuspiiranguga inimestel on paremad võimalused oma koduses keskkonnas toimetulekuks</w:t>
            </w:r>
          </w:p>
        </w:tc>
        <w:tc>
          <w:tcPr>
            <w:tcW w:w="3299" w:type="dxa"/>
            <w:hideMark/>
          </w:tcPr>
          <w:p w14:paraId="25F7AA52" w14:textId="77777777" w:rsidR="00476EA5" w:rsidRPr="001B083C" w:rsidRDefault="00F96627" w:rsidP="00375ED0">
            <w:pPr>
              <w:pStyle w:val="Table"/>
              <w:rPr>
                <w:sz w:val="20"/>
                <w:szCs w:val="20"/>
                <w:lang w:val="et-EE"/>
              </w:rPr>
            </w:pPr>
            <w:r>
              <w:rPr>
                <w:sz w:val="20"/>
                <w:szCs w:val="20"/>
                <w:lang w:val="et-EE"/>
              </w:rPr>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A61B08" w:rsidRPr="001B083C" w14:paraId="707CB6FD" w14:textId="77777777" w:rsidTr="00CC122D">
        <w:trPr>
          <w:trHeight w:val="720"/>
        </w:trPr>
        <w:tc>
          <w:tcPr>
            <w:tcW w:w="1423" w:type="dxa"/>
            <w:vMerge/>
            <w:hideMark/>
          </w:tcPr>
          <w:p w14:paraId="27561DE0" w14:textId="77777777" w:rsidR="00A61B08" w:rsidRPr="001B083C" w:rsidRDefault="00A61B08" w:rsidP="005C63B2">
            <w:pPr>
              <w:pStyle w:val="Table"/>
              <w:rPr>
                <w:sz w:val="20"/>
                <w:szCs w:val="20"/>
                <w:lang w:val="et-EE"/>
              </w:rPr>
            </w:pPr>
          </w:p>
        </w:tc>
        <w:tc>
          <w:tcPr>
            <w:tcW w:w="709" w:type="dxa"/>
            <w:vMerge w:val="restart"/>
            <w:hideMark/>
          </w:tcPr>
          <w:p w14:paraId="2DC4EAED" w14:textId="77777777" w:rsidR="00A61B08" w:rsidRPr="001B083C" w:rsidRDefault="00A61B08" w:rsidP="005C63B2">
            <w:pPr>
              <w:pStyle w:val="Table"/>
              <w:rPr>
                <w:sz w:val="20"/>
                <w:szCs w:val="20"/>
                <w:lang w:val="et-EE"/>
              </w:rPr>
            </w:pPr>
            <w:r w:rsidRPr="001B083C">
              <w:rPr>
                <w:sz w:val="20"/>
                <w:szCs w:val="20"/>
                <w:lang w:val="et-EE"/>
              </w:rPr>
              <w:t>ESF</w:t>
            </w:r>
          </w:p>
        </w:tc>
        <w:tc>
          <w:tcPr>
            <w:tcW w:w="1134" w:type="dxa"/>
            <w:vMerge w:val="restart"/>
            <w:hideMark/>
          </w:tcPr>
          <w:p w14:paraId="767543B0" w14:textId="297AB329" w:rsidR="00044D93" w:rsidRDefault="00E91F70" w:rsidP="00044D93">
            <w:pPr>
              <w:spacing w:before="0" w:after="0"/>
              <w:jc w:val="center"/>
              <w:rPr>
                <w:rFonts w:ascii="Cambria" w:hAnsi="Cambria"/>
                <w:color w:val="000000"/>
                <w:sz w:val="20"/>
                <w:szCs w:val="20"/>
                <w:lang w:eastAsia="et-EE"/>
              </w:rPr>
            </w:pPr>
            <w:r>
              <w:rPr>
                <w:rFonts w:ascii="Cambria" w:hAnsi="Cambria"/>
                <w:color w:val="000000"/>
                <w:sz w:val="20"/>
                <w:szCs w:val="20"/>
              </w:rPr>
              <w:t>157 465 047</w:t>
            </w:r>
          </w:p>
          <w:p w14:paraId="0BB29C9E" w14:textId="77777777" w:rsidR="00BD7DC5" w:rsidRPr="001B083C" w:rsidRDefault="00BD7DC5" w:rsidP="00BD7DC5">
            <w:pPr>
              <w:pStyle w:val="Table"/>
              <w:jc w:val="center"/>
              <w:rPr>
                <w:sz w:val="20"/>
                <w:szCs w:val="20"/>
                <w:lang w:val="et-EE"/>
              </w:rPr>
            </w:pPr>
          </w:p>
        </w:tc>
        <w:tc>
          <w:tcPr>
            <w:tcW w:w="1134" w:type="dxa"/>
            <w:vMerge w:val="restart"/>
            <w:hideMark/>
          </w:tcPr>
          <w:p w14:paraId="5E2F1F9B" w14:textId="6337F22D" w:rsidR="00BD7DC5" w:rsidRPr="001B083C" w:rsidRDefault="00E91F70" w:rsidP="00BD7DC5">
            <w:pPr>
              <w:pStyle w:val="Table"/>
              <w:jc w:val="center"/>
              <w:rPr>
                <w:sz w:val="20"/>
                <w:szCs w:val="20"/>
                <w:lang w:val="et-EE"/>
              </w:rPr>
            </w:pPr>
            <w:r>
              <w:rPr>
                <w:sz w:val="20"/>
                <w:szCs w:val="20"/>
                <w:lang w:val="et-EE"/>
              </w:rPr>
              <w:t>4,50</w:t>
            </w:r>
            <w:r w:rsidR="00A61B08" w:rsidRPr="001B083C">
              <w:rPr>
                <w:sz w:val="20"/>
                <w:szCs w:val="20"/>
                <w:lang w:val="et-EE"/>
              </w:rPr>
              <w:t>%</w:t>
            </w:r>
          </w:p>
        </w:tc>
        <w:tc>
          <w:tcPr>
            <w:tcW w:w="1559" w:type="dxa"/>
            <w:vMerge w:val="restart"/>
            <w:hideMark/>
          </w:tcPr>
          <w:p w14:paraId="50DC5EB7" w14:textId="77777777" w:rsidR="00A61B08" w:rsidRPr="001B083C" w:rsidRDefault="00A61B08" w:rsidP="005C63B2">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r w:rsidR="00175DB1" w:rsidRPr="001B083C">
              <w:rPr>
                <w:sz w:val="20"/>
                <w:szCs w:val="20"/>
                <w:lang w:val="et-EE"/>
              </w:rPr>
              <w:t>.</w:t>
            </w:r>
          </w:p>
        </w:tc>
        <w:tc>
          <w:tcPr>
            <w:tcW w:w="2410" w:type="dxa"/>
            <w:vMerge w:val="restart"/>
            <w:hideMark/>
          </w:tcPr>
          <w:p w14:paraId="312A716A" w14:textId="77777777" w:rsidR="00A61B08" w:rsidRPr="001B083C" w:rsidRDefault="00175DB1" w:rsidP="005C63B2">
            <w:pPr>
              <w:pStyle w:val="Table"/>
              <w:rPr>
                <w:sz w:val="20"/>
                <w:szCs w:val="20"/>
                <w:lang w:val="et-EE"/>
              </w:rPr>
            </w:pPr>
            <w:r w:rsidRPr="001B083C">
              <w:rPr>
                <w:sz w:val="20"/>
                <w:szCs w:val="20"/>
                <w:lang w:val="et-EE"/>
              </w:rPr>
              <w:t>J</w:t>
            </w:r>
            <w:r w:rsidR="00A61B08" w:rsidRPr="001B083C">
              <w:rPr>
                <w:sz w:val="20"/>
                <w:szCs w:val="20"/>
                <w:lang w:val="et-EE"/>
              </w:rPr>
              <w:t xml:space="preserve">uurdepääsu parandamine taskukohastele, jätkusuutlikele ja kvaliteetsetele teenustele, sealhulgas tervishoiuteenustele ja </w:t>
            </w:r>
            <w:proofErr w:type="spellStart"/>
            <w:r w:rsidR="00A61B08" w:rsidRPr="001B083C">
              <w:rPr>
                <w:sz w:val="20"/>
                <w:szCs w:val="20"/>
                <w:lang w:val="et-EE"/>
              </w:rPr>
              <w:t>üldhuvi</w:t>
            </w:r>
            <w:proofErr w:type="spellEnd"/>
            <w:r w:rsidR="00A61B08" w:rsidRPr="001B083C">
              <w:rPr>
                <w:sz w:val="20"/>
                <w:szCs w:val="20"/>
                <w:lang w:val="et-EE"/>
              </w:rPr>
              <w:t xml:space="preserve"> sotsiaalteenustele.</w:t>
            </w:r>
          </w:p>
        </w:tc>
        <w:tc>
          <w:tcPr>
            <w:tcW w:w="2409" w:type="dxa"/>
            <w:hideMark/>
          </w:tcPr>
          <w:p w14:paraId="444DCEAB" w14:textId="77777777" w:rsidR="00A61B08" w:rsidRPr="001B083C" w:rsidRDefault="00A61B08" w:rsidP="00E2778A">
            <w:pPr>
              <w:pStyle w:val="Table"/>
              <w:rPr>
                <w:sz w:val="20"/>
                <w:szCs w:val="20"/>
                <w:lang w:val="et-EE"/>
              </w:rPr>
            </w:pPr>
            <w:r w:rsidRPr="001B083C">
              <w:rPr>
                <w:sz w:val="20"/>
                <w:szCs w:val="20"/>
                <w:lang w:val="et-EE"/>
              </w:rPr>
              <w:t xml:space="preserve">Lapsehoiu ja puuetega laste tugiteenuseid saanud </w:t>
            </w:r>
            <w:r w:rsidR="00E2778A">
              <w:rPr>
                <w:sz w:val="20"/>
                <w:szCs w:val="20"/>
                <w:lang w:val="et-EE"/>
              </w:rPr>
              <w:t>hooldajate</w:t>
            </w:r>
            <w:r w:rsidR="00E2778A" w:rsidRPr="001B083C">
              <w:rPr>
                <w:sz w:val="20"/>
                <w:szCs w:val="20"/>
                <w:lang w:val="et-EE"/>
              </w:rPr>
              <w:t xml:space="preserve"> </w:t>
            </w:r>
            <w:r w:rsidRPr="001B083C">
              <w:rPr>
                <w:sz w:val="20"/>
                <w:szCs w:val="20"/>
                <w:lang w:val="et-EE"/>
              </w:rPr>
              <w:t>osalemine tööturul on suurenenud</w:t>
            </w:r>
            <w:r w:rsidR="00175DB1" w:rsidRPr="001B083C">
              <w:rPr>
                <w:sz w:val="20"/>
                <w:szCs w:val="20"/>
                <w:lang w:val="et-EE"/>
              </w:rPr>
              <w:t>.</w:t>
            </w:r>
          </w:p>
        </w:tc>
        <w:tc>
          <w:tcPr>
            <w:tcW w:w="3299" w:type="dxa"/>
            <w:hideMark/>
          </w:tcPr>
          <w:p w14:paraId="77FE43D2" w14:textId="77777777" w:rsidR="00A61B08" w:rsidRPr="001B083C" w:rsidRDefault="00CC122D" w:rsidP="008C4DFD">
            <w:pPr>
              <w:pStyle w:val="Table"/>
              <w:rPr>
                <w:sz w:val="20"/>
                <w:szCs w:val="20"/>
                <w:lang w:val="et-EE"/>
              </w:rPr>
            </w:pPr>
            <w:r>
              <w:rPr>
                <w:sz w:val="20"/>
                <w:szCs w:val="20"/>
                <w:lang w:val="et-EE"/>
              </w:rPr>
              <w:t>O</w:t>
            </w:r>
            <w:r w:rsidR="003B65E1" w:rsidRPr="002E7AC8">
              <w:rPr>
                <w:sz w:val="20"/>
                <w:szCs w:val="20"/>
                <w:lang w:val="et-EE"/>
              </w:rPr>
              <w:t>salejad, kes 6 kuud pärast lapsehoiu ja/või puuetega laste tugiteenuse saamise algust on  tööturul</w:t>
            </w:r>
            <w:r w:rsidR="003B65E1">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B083C" w:rsidRDefault="00A61B08" w:rsidP="005C63B2">
            <w:pPr>
              <w:pStyle w:val="Table"/>
              <w:rPr>
                <w:sz w:val="20"/>
                <w:szCs w:val="20"/>
                <w:lang w:val="et-EE"/>
              </w:rPr>
            </w:pPr>
          </w:p>
        </w:tc>
        <w:tc>
          <w:tcPr>
            <w:tcW w:w="1134" w:type="dxa"/>
            <w:vMerge/>
            <w:hideMark/>
          </w:tcPr>
          <w:p w14:paraId="234B96AB" w14:textId="77777777" w:rsidR="00A61B08" w:rsidRPr="001B083C" w:rsidRDefault="00A61B08" w:rsidP="005C63B2">
            <w:pPr>
              <w:pStyle w:val="Table"/>
              <w:rPr>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E62E4" w:rsidRDefault="00CC122D" w:rsidP="00FD30CB">
            <w:pPr>
              <w:pStyle w:val="Table"/>
              <w:numPr>
                <w:ilvl w:val="0"/>
                <w:numId w:val="39"/>
              </w:numPr>
              <w:rPr>
                <w:sz w:val="20"/>
                <w:szCs w:val="20"/>
                <w:lang w:val="et-EE"/>
              </w:rPr>
            </w:pPr>
            <w:r w:rsidRPr="00AE62E4">
              <w:rPr>
                <w:sz w:val="20"/>
                <w:szCs w:val="20"/>
                <w:lang w:val="et-EE"/>
              </w:rPr>
              <w:t>O</w:t>
            </w:r>
            <w:r w:rsidR="00091917" w:rsidRPr="00AE62E4">
              <w:rPr>
                <w:sz w:val="20"/>
                <w:szCs w:val="20"/>
                <w:lang w:val="et-EE"/>
              </w:rPr>
              <w:t xml:space="preserve">salejad, kes 6 kuud pärast </w:t>
            </w:r>
            <w:r w:rsidR="00E2778A" w:rsidRPr="00AE62E4">
              <w:rPr>
                <w:sz w:val="20"/>
                <w:szCs w:val="20"/>
                <w:lang w:val="et-EE"/>
              </w:rPr>
              <w:t xml:space="preserve">hoolekandeteenuse </w:t>
            </w:r>
            <w:r w:rsidR="00091917" w:rsidRPr="00AE62E4">
              <w:rPr>
                <w:sz w:val="20"/>
                <w:szCs w:val="20"/>
                <w:lang w:val="et-EE"/>
              </w:rPr>
              <w:t xml:space="preserve">saamise algust </w:t>
            </w:r>
            <w:r w:rsidR="00A97EAB" w:rsidRPr="00AE62E4">
              <w:rPr>
                <w:sz w:val="20"/>
                <w:szCs w:val="20"/>
                <w:lang w:val="et-EE"/>
              </w:rPr>
              <w:t>on</w:t>
            </w:r>
            <w:r w:rsidR="006413AD" w:rsidRPr="00AE62E4">
              <w:rPr>
                <w:sz w:val="20"/>
                <w:szCs w:val="20"/>
                <w:lang w:val="et-EE"/>
              </w:rPr>
              <w:t xml:space="preserve"> </w:t>
            </w:r>
            <w:r w:rsidR="00091917" w:rsidRPr="00AE62E4">
              <w:rPr>
                <w:sz w:val="20"/>
                <w:szCs w:val="20"/>
                <w:lang w:val="et-EE"/>
              </w:rPr>
              <w:t>tööturul;</w:t>
            </w:r>
          </w:p>
          <w:p w14:paraId="458EB2F8" w14:textId="77777777" w:rsidR="00091917" w:rsidRPr="00AE62E4" w:rsidRDefault="00786847" w:rsidP="00A97EAB">
            <w:pPr>
              <w:pStyle w:val="Table"/>
              <w:numPr>
                <w:ilvl w:val="0"/>
                <w:numId w:val="39"/>
              </w:numPr>
              <w:rPr>
                <w:color w:val="1F497D"/>
                <w:sz w:val="20"/>
                <w:szCs w:val="20"/>
                <w:lang w:val="et-EE"/>
              </w:rPr>
            </w:pPr>
            <w:r w:rsidRPr="00AE62E4">
              <w:rPr>
                <w:sz w:val="20"/>
                <w:szCs w:val="20"/>
                <w:lang w:val="et-EE"/>
              </w:rPr>
              <w:t xml:space="preserve">Osalejate suhtarv, kes said aasta jooksul </w:t>
            </w:r>
            <w:proofErr w:type="spellStart"/>
            <w:r w:rsidRPr="00AE62E4">
              <w:rPr>
                <w:sz w:val="20"/>
                <w:szCs w:val="20"/>
                <w:lang w:val="et-EE"/>
              </w:rPr>
              <w:t>ESFist</w:t>
            </w:r>
            <w:proofErr w:type="spellEnd"/>
            <w:r w:rsidRPr="00AE62E4">
              <w:rPr>
                <w:sz w:val="20"/>
                <w:szCs w:val="20"/>
                <w:lang w:val="et-EE"/>
              </w:rPr>
              <w:t xml:space="preserve">  toetatud hoolekandeteenuseid ning kelle toimetulek seeläbi paranes või kelle puhul välditi ööpäevaringsele institutsionaalsele teenusele suundumist.</w:t>
            </w:r>
          </w:p>
          <w:p w14:paraId="0E74A0F9" w14:textId="77777777" w:rsidR="00C22F9F" w:rsidRPr="00AE62E4" w:rsidRDefault="00786847" w:rsidP="00A97EAB">
            <w:pPr>
              <w:pStyle w:val="Table"/>
              <w:numPr>
                <w:ilvl w:val="0"/>
                <w:numId w:val="39"/>
              </w:numPr>
              <w:rPr>
                <w:color w:val="1F497D"/>
                <w:lang w:val="et-EE"/>
              </w:rPr>
            </w:pPr>
            <w:r w:rsidRPr="00AE62E4">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B083C" w:rsidRDefault="00A61B08" w:rsidP="005C63B2">
            <w:pPr>
              <w:pStyle w:val="Table"/>
              <w:rPr>
                <w:sz w:val="20"/>
                <w:szCs w:val="20"/>
                <w:lang w:val="et-EE"/>
              </w:rPr>
            </w:pPr>
          </w:p>
        </w:tc>
        <w:tc>
          <w:tcPr>
            <w:tcW w:w="1134" w:type="dxa"/>
            <w:vMerge/>
            <w:hideMark/>
          </w:tcPr>
          <w:p w14:paraId="69734873" w14:textId="77777777" w:rsidR="00A61B08" w:rsidRPr="001B083C" w:rsidRDefault="00A61B08" w:rsidP="005C63B2">
            <w:pPr>
              <w:pStyle w:val="Table"/>
              <w:rPr>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AE62E4" w:rsidRDefault="006413AD" w:rsidP="00110E9A">
            <w:pPr>
              <w:pStyle w:val="Table"/>
              <w:rPr>
                <w:sz w:val="20"/>
                <w:szCs w:val="20"/>
                <w:lang w:val="et-EE"/>
              </w:rPr>
            </w:pPr>
            <w:r w:rsidRPr="00AE62E4">
              <w:rPr>
                <w:sz w:val="20"/>
                <w:szCs w:val="20"/>
                <w:lang w:val="et-EE"/>
              </w:rPr>
              <w:t>Osalejad, kelle hulgas on alkoholi liigtarvitamise riskitase vähenenud 6 kuud pärast alkoholi tarvitamise vähendamisele suunatud teenuste osutamise algust.</w:t>
            </w:r>
          </w:p>
        </w:tc>
      </w:tr>
      <w:tr w:rsidR="00BA7BAC" w:rsidRPr="001B083C" w14:paraId="62EF417A" w14:textId="77777777" w:rsidTr="00CC122D">
        <w:trPr>
          <w:trHeight w:val="720"/>
        </w:trPr>
        <w:tc>
          <w:tcPr>
            <w:tcW w:w="1423" w:type="dxa"/>
            <w:vMerge/>
          </w:tcPr>
          <w:p w14:paraId="72448CD7" w14:textId="77777777" w:rsidR="00BA7BAC" w:rsidRPr="001B083C" w:rsidRDefault="00BA7BAC" w:rsidP="005C63B2">
            <w:pPr>
              <w:pStyle w:val="Table"/>
              <w:rPr>
                <w:sz w:val="20"/>
                <w:szCs w:val="20"/>
                <w:lang w:val="et-EE"/>
              </w:rPr>
            </w:pPr>
          </w:p>
        </w:tc>
        <w:tc>
          <w:tcPr>
            <w:tcW w:w="709" w:type="dxa"/>
            <w:vMerge/>
          </w:tcPr>
          <w:p w14:paraId="4ADC18F4" w14:textId="77777777" w:rsidR="00BA7BAC" w:rsidRPr="001B083C" w:rsidRDefault="00BA7BAC" w:rsidP="005C63B2">
            <w:pPr>
              <w:pStyle w:val="Table"/>
              <w:rPr>
                <w:sz w:val="20"/>
                <w:szCs w:val="20"/>
                <w:lang w:val="et-EE"/>
              </w:rPr>
            </w:pPr>
          </w:p>
        </w:tc>
        <w:tc>
          <w:tcPr>
            <w:tcW w:w="1134" w:type="dxa"/>
            <w:vMerge/>
          </w:tcPr>
          <w:p w14:paraId="78B6246D" w14:textId="77777777" w:rsidR="00BA7BAC" w:rsidRPr="001B083C" w:rsidRDefault="00BA7BAC" w:rsidP="005C63B2">
            <w:pPr>
              <w:pStyle w:val="Table"/>
              <w:rPr>
                <w:sz w:val="20"/>
                <w:szCs w:val="20"/>
                <w:lang w:val="et-EE"/>
              </w:rPr>
            </w:pPr>
          </w:p>
        </w:tc>
        <w:tc>
          <w:tcPr>
            <w:tcW w:w="1134" w:type="dxa"/>
            <w:vMerge/>
          </w:tcPr>
          <w:p w14:paraId="7EA056FD" w14:textId="77777777" w:rsidR="00BA7BAC" w:rsidRPr="001B083C" w:rsidRDefault="00BA7BAC" w:rsidP="005C63B2">
            <w:pPr>
              <w:pStyle w:val="Table"/>
              <w:rPr>
                <w:sz w:val="20"/>
                <w:szCs w:val="20"/>
                <w:lang w:val="et-EE"/>
              </w:rPr>
            </w:pPr>
          </w:p>
        </w:tc>
        <w:tc>
          <w:tcPr>
            <w:tcW w:w="1559" w:type="dxa"/>
            <w:vMerge/>
          </w:tcPr>
          <w:p w14:paraId="68362F9A" w14:textId="77777777" w:rsidR="00BA7BAC" w:rsidRPr="001B083C" w:rsidRDefault="00BA7BAC" w:rsidP="005C63B2">
            <w:pPr>
              <w:pStyle w:val="Table"/>
              <w:rPr>
                <w:sz w:val="20"/>
                <w:szCs w:val="20"/>
                <w:lang w:val="et-EE"/>
              </w:rPr>
            </w:pPr>
          </w:p>
        </w:tc>
        <w:tc>
          <w:tcPr>
            <w:tcW w:w="2410" w:type="dxa"/>
          </w:tcPr>
          <w:p w14:paraId="01CD255A" w14:textId="77777777" w:rsidR="00BA7BAC" w:rsidRPr="001B083C" w:rsidRDefault="00BA7BAC" w:rsidP="005C63B2">
            <w:pPr>
              <w:pStyle w:val="Table"/>
              <w:rPr>
                <w:sz w:val="20"/>
                <w:szCs w:val="20"/>
                <w:lang w:val="et-EE"/>
              </w:rPr>
            </w:pPr>
          </w:p>
        </w:tc>
        <w:tc>
          <w:tcPr>
            <w:tcW w:w="2409" w:type="dxa"/>
          </w:tcPr>
          <w:p w14:paraId="361EB195" w14:textId="5866619F" w:rsidR="00BA7BAC" w:rsidRPr="00BA7BAC" w:rsidRDefault="00BA7BAC" w:rsidP="005C63B2">
            <w:pPr>
              <w:pStyle w:val="Table"/>
              <w:rPr>
                <w:sz w:val="20"/>
                <w:szCs w:val="20"/>
                <w:lang w:val="et-EE"/>
              </w:rPr>
            </w:pPr>
          </w:p>
        </w:tc>
        <w:tc>
          <w:tcPr>
            <w:tcW w:w="3299" w:type="dxa"/>
          </w:tcPr>
          <w:p w14:paraId="6ABAEE99" w14:textId="77777777" w:rsidR="00BA7BAC" w:rsidRDefault="00BF4CDE" w:rsidP="00135F12">
            <w:pPr>
              <w:pStyle w:val="Table"/>
              <w:numPr>
                <w:ilvl w:val="0"/>
                <w:numId w:val="107"/>
              </w:numPr>
              <w:rPr>
                <w:sz w:val="20"/>
                <w:szCs w:val="20"/>
                <w:lang w:val="et-EE"/>
              </w:rPr>
            </w:pPr>
            <w:r w:rsidRPr="00DE70E8">
              <w:rPr>
                <w:sz w:val="20"/>
                <w:szCs w:val="20"/>
                <w:lang w:val="et-EE"/>
              </w:rPr>
              <w:t>Geenidoonorite geneetiliste terviseriskide raportid on võetud kasutusele haiguste ennetamiseks ja personaliseeritud ravi pakkumiseks</w:t>
            </w:r>
            <w:r>
              <w:rPr>
                <w:sz w:val="20"/>
                <w:szCs w:val="20"/>
                <w:lang w:val="et-EE"/>
              </w:rPr>
              <w:t>.</w:t>
            </w:r>
          </w:p>
          <w:p w14:paraId="528F6A56" w14:textId="2B7C77BB" w:rsidR="00135F12" w:rsidRDefault="00135F12" w:rsidP="00135F12">
            <w:pPr>
              <w:pStyle w:val="Table"/>
              <w:numPr>
                <w:ilvl w:val="0"/>
                <w:numId w:val="107"/>
              </w:numPr>
              <w:rPr>
                <w:sz w:val="20"/>
                <w:szCs w:val="20"/>
                <w:lang w:val="et-EE"/>
              </w:rPr>
            </w:pPr>
            <w:r w:rsidRPr="006762C4">
              <w:rPr>
                <w:rFonts w:asciiTheme="minorHAnsi" w:hAnsiTheme="minorHAnsi"/>
                <w:sz w:val="20"/>
                <w:szCs w:val="20"/>
                <w:lang w:val="et-EE"/>
              </w:rPr>
              <w:t>Eestis on tekkinud personaalmeditsiini otsustu</w:t>
            </w:r>
            <w:r>
              <w:rPr>
                <w:rFonts w:asciiTheme="minorHAnsi" w:hAnsiTheme="minorHAnsi"/>
                <w:sz w:val="20"/>
                <w:szCs w:val="20"/>
                <w:lang w:val="et-EE"/>
              </w:rPr>
              <w:t>s</w:t>
            </w:r>
            <w:r w:rsidRPr="006762C4">
              <w:rPr>
                <w:rFonts w:asciiTheme="minorHAnsi" w:hAnsiTheme="minorHAnsi"/>
                <w:sz w:val="20"/>
                <w:szCs w:val="20"/>
                <w:lang w:val="et-EE"/>
              </w:rPr>
              <w:t>toe võimekus</w:t>
            </w:r>
            <w:r>
              <w:rPr>
                <w:rFonts w:asciiTheme="minorHAnsi" w:hAnsiTheme="minorHAnsi"/>
                <w:sz w:val="20"/>
                <w:szCs w:val="20"/>
                <w:lang w:val="et-EE"/>
              </w:rPr>
              <w:t>.</w:t>
            </w: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B083C" w:rsidRDefault="00A61B08" w:rsidP="005C63B2">
            <w:pPr>
              <w:pStyle w:val="Table"/>
              <w:rPr>
                <w:sz w:val="20"/>
                <w:szCs w:val="20"/>
                <w:lang w:val="et-EE"/>
              </w:rPr>
            </w:pPr>
          </w:p>
        </w:tc>
        <w:tc>
          <w:tcPr>
            <w:tcW w:w="1134" w:type="dxa"/>
            <w:vMerge/>
            <w:hideMark/>
          </w:tcPr>
          <w:p w14:paraId="70C69DF7" w14:textId="77777777" w:rsidR="00A61B08" w:rsidRPr="001B083C" w:rsidRDefault="00A61B08" w:rsidP="005C63B2">
            <w:pPr>
              <w:pStyle w:val="Table"/>
              <w:rPr>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 xml:space="preserve">Kohanemis- ja </w:t>
            </w:r>
            <w:proofErr w:type="spellStart"/>
            <w:r w:rsidRPr="001B083C">
              <w:rPr>
                <w:rFonts w:asciiTheme="majorHAnsi" w:hAnsiTheme="majorHAnsi"/>
                <w:color w:val="000000"/>
                <w:sz w:val="20"/>
                <w:szCs w:val="20"/>
              </w:rPr>
              <w:t>lõimumisteenustes</w:t>
            </w:r>
            <w:proofErr w:type="spellEnd"/>
            <w:r w:rsidRPr="001B083C">
              <w:rPr>
                <w:rFonts w:asciiTheme="majorHAnsi" w:hAnsiTheme="majorHAnsi"/>
                <w:color w:val="000000"/>
                <w:sz w:val="20"/>
                <w:szCs w:val="20"/>
              </w:rPr>
              <w:t xml:space="preserve">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375ED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proofErr w:type="spellStart"/>
            <w:r w:rsidR="00FD30CB" w:rsidRPr="00FD30CB">
              <w:rPr>
                <w:sz w:val="20"/>
                <w:szCs w:val="20"/>
                <w:lang w:val="et-EE"/>
              </w:rPr>
              <w:t>lõimumisprogrammi</w:t>
            </w:r>
            <w:proofErr w:type="spellEnd"/>
            <w:r w:rsidR="00FD30CB" w:rsidRPr="00FD30CB">
              <w:rPr>
                <w:sz w:val="20"/>
                <w:szCs w:val="20"/>
                <w:lang w:val="et-EE"/>
              </w:rPr>
              <w:t xml:space="preserve">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B083C" w:rsidRDefault="00A61B08" w:rsidP="005C63B2">
            <w:pPr>
              <w:pStyle w:val="Table"/>
              <w:rPr>
                <w:sz w:val="20"/>
                <w:szCs w:val="20"/>
                <w:lang w:val="et-EE"/>
              </w:rPr>
            </w:pPr>
          </w:p>
        </w:tc>
        <w:tc>
          <w:tcPr>
            <w:tcW w:w="1134" w:type="dxa"/>
            <w:vMerge/>
            <w:hideMark/>
          </w:tcPr>
          <w:p w14:paraId="505B2E14" w14:textId="77777777" w:rsidR="00A61B08" w:rsidRPr="001B083C" w:rsidRDefault="00A61B08" w:rsidP="005C63B2">
            <w:pPr>
              <w:pStyle w:val="Table"/>
              <w:rPr>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3. Tööturule juurdepääsu parandamine ja tööturult 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t>ESF</w:t>
            </w:r>
          </w:p>
        </w:tc>
        <w:tc>
          <w:tcPr>
            <w:tcW w:w="1134" w:type="dxa"/>
            <w:vMerge w:val="restart"/>
            <w:hideMark/>
          </w:tcPr>
          <w:p w14:paraId="60F3DE67" w14:textId="745290B8" w:rsidR="00044D93" w:rsidRDefault="00E91F70" w:rsidP="00044D93">
            <w:pPr>
              <w:spacing w:before="0" w:after="0"/>
              <w:jc w:val="center"/>
              <w:rPr>
                <w:rFonts w:ascii="Cambria" w:hAnsi="Cambria"/>
                <w:color w:val="000000"/>
                <w:sz w:val="20"/>
                <w:szCs w:val="20"/>
                <w:lang w:eastAsia="et-EE"/>
              </w:rPr>
            </w:pPr>
            <w:r>
              <w:rPr>
                <w:rFonts w:ascii="Cambria" w:hAnsi="Cambria"/>
                <w:color w:val="000000"/>
                <w:sz w:val="20"/>
                <w:szCs w:val="20"/>
              </w:rPr>
              <w:t>194 490 939</w:t>
            </w:r>
          </w:p>
          <w:p w14:paraId="06A80F41" w14:textId="77777777" w:rsidR="00BD7DC5" w:rsidRPr="001B083C" w:rsidRDefault="00BD7DC5" w:rsidP="00BD7DC5">
            <w:pPr>
              <w:pStyle w:val="Table"/>
              <w:jc w:val="center"/>
              <w:rPr>
                <w:sz w:val="20"/>
                <w:szCs w:val="20"/>
                <w:lang w:val="et-EE"/>
              </w:rPr>
            </w:pPr>
          </w:p>
        </w:tc>
        <w:tc>
          <w:tcPr>
            <w:tcW w:w="1134" w:type="dxa"/>
            <w:vMerge w:val="restart"/>
            <w:hideMark/>
          </w:tcPr>
          <w:p w14:paraId="785DF16C" w14:textId="1E86E406" w:rsidR="00BD7DC5" w:rsidRPr="001B083C" w:rsidRDefault="003125CC" w:rsidP="00BD7DC5">
            <w:pPr>
              <w:pStyle w:val="Table"/>
              <w:jc w:val="center"/>
              <w:rPr>
                <w:sz w:val="20"/>
                <w:szCs w:val="20"/>
                <w:lang w:val="et-EE"/>
              </w:rPr>
            </w:pPr>
            <w:r>
              <w:rPr>
                <w:sz w:val="20"/>
                <w:szCs w:val="20"/>
                <w:lang w:val="et-EE"/>
              </w:rPr>
              <w:t>5,65</w:t>
            </w:r>
            <w:r w:rsidR="00A61B08" w:rsidRPr="001B083C">
              <w:rPr>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8. Kestva ja kvaliteetse tööhõive edendamine ja 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t>Vähenenud töövõimega inimeste osalemine tööturul  ja tööhõives on suurenenud ja tööealise elanikkonna töövõime 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B083C" w:rsidRDefault="00A61B08" w:rsidP="005C63B2">
            <w:pPr>
              <w:pStyle w:val="Table"/>
              <w:rPr>
                <w:sz w:val="20"/>
                <w:szCs w:val="20"/>
                <w:lang w:val="et-EE"/>
              </w:rPr>
            </w:pPr>
          </w:p>
        </w:tc>
        <w:tc>
          <w:tcPr>
            <w:tcW w:w="1134" w:type="dxa"/>
            <w:vMerge/>
            <w:hideMark/>
          </w:tcPr>
          <w:p w14:paraId="70017980" w14:textId="77777777" w:rsidR="00A61B08" w:rsidRPr="001B083C" w:rsidRDefault="00A61B08" w:rsidP="005C63B2">
            <w:pPr>
              <w:pStyle w:val="Table"/>
              <w:rPr>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A61B08" w:rsidRPr="001B083C" w14:paraId="04C12E5D" w14:textId="77777777" w:rsidTr="00CC122D">
        <w:trPr>
          <w:trHeight w:val="765"/>
        </w:trPr>
        <w:tc>
          <w:tcPr>
            <w:tcW w:w="1423" w:type="dxa"/>
            <w:vMerge w:val="restart"/>
            <w:hideMark/>
          </w:tcPr>
          <w:p w14:paraId="56A6E9ED" w14:textId="77777777" w:rsidR="00A61B08" w:rsidRPr="001B083C" w:rsidRDefault="00A61B08" w:rsidP="005C63B2">
            <w:pPr>
              <w:pStyle w:val="Table"/>
              <w:rPr>
                <w:sz w:val="20"/>
                <w:szCs w:val="20"/>
                <w:lang w:val="et-EE"/>
              </w:rPr>
            </w:pPr>
            <w:r w:rsidRPr="001B083C">
              <w:rPr>
                <w:sz w:val="20"/>
                <w:szCs w:val="20"/>
                <w:lang w:val="et-EE"/>
              </w:rPr>
              <w:t>4. Kasvuvõimeline ettevõtlus ja seda toetav teadus- ja arendustegevus</w:t>
            </w:r>
            <w:r w:rsidR="00175DB1" w:rsidRPr="001B083C">
              <w:rPr>
                <w:sz w:val="20"/>
                <w:szCs w:val="20"/>
                <w:lang w:val="et-EE"/>
              </w:rPr>
              <w:t>.</w:t>
            </w:r>
          </w:p>
        </w:tc>
        <w:tc>
          <w:tcPr>
            <w:tcW w:w="709" w:type="dxa"/>
            <w:vMerge w:val="restart"/>
            <w:noWrap/>
            <w:hideMark/>
          </w:tcPr>
          <w:p w14:paraId="5C6906C2" w14:textId="77777777" w:rsidR="00A61B08" w:rsidRPr="001B083C" w:rsidRDefault="00A61B08" w:rsidP="005C63B2">
            <w:pPr>
              <w:pStyle w:val="Table"/>
              <w:rPr>
                <w:sz w:val="20"/>
                <w:szCs w:val="20"/>
                <w:lang w:val="et-EE"/>
              </w:rPr>
            </w:pPr>
            <w:r w:rsidRPr="001B083C">
              <w:rPr>
                <w:sz w:val="20"/>
                <w:szCs w:val="20"/>
                <w:lang w:val="et-EE"/>
              </w:rPr>
              <w:t>ERF</w:t>
            </w:r>
          </w:p>
        </w:tc>
        <w:tc>
          <w:tcPr>
            <w:tcW w:w="1134" w:type="dxa"/>
            <w:vMerge w:val="restart"/>
            <w:noWrap/>
            <w:hideMark/>
          </w:tcPr>
          <w:p w14:paraId="44351C44" w14:textId="37E6735A" w:rsidR="00044D93" w:rsidRDefault="003125CC" w:rsidP="00044D93">
            <w:pPr>
              <w:spacing w:before="0" w:after="0"/>
              <w:jc w:val="center"/>
              <w:rPr>
                <w:rFonts w:ascii="Cambria" w:hAnsi="Cambria"/>
                <w:color w:val="000000"/>
                <w:sz w:val="20"/>
                <w:szCs w:val="20"/>
                <w:lang w:eastAsia="et-EE"/>
              </w:rPr>
            </w:pPr>
            <w:r>
              <w:rPr>
                <w:rFonts w:ascii="Cambria" w:hAnsi="Cambria"/>
                <w:color w:val="000000"/>
                <w:sz w:val="20"/>
                <w:szCs w:val="20"/>
              </w:rPr>
              <w:t>622 939 160</w:t>
            </w:r>
          </w:p>
          <w:p w14:paraId="448A23BC" w14:textId="77777777" w:rsidR="00BD7DC5" w:rsidRPr="001B083C" w:rsidRDefault="00BD7DC5" w:rsidP="00BD7DC5">
            <w:pPr>
              <w:pStyle w:val="Table"/>
              <w:jc w:val="center"/>
              <w:rPr>
                <w:sz w:val="20"/>
                <w:szCs w:val="20"/>
                <w:lang w:val="et-EE"/>
              </w:rPr>
            </w:pPr>
          </w:p>
        </w:tc>
        <w:tc>
          <w:tcPr>
            <w:tcW w:w="1134" w:type="dxa"/>
            <w:vMerge w:val="restart"/>
            <w:noWrap/>
            <w:hideMark/>
          </w:tcPr>
          <w:p w14:paraId="0289C4A2" w14:textId="1EE40DE0" w:rsidR="00BD7DC5" w:rsidRPr="001B083C" w:rsidRDefault="003125CC" w:rsidP="00BD7DC5">
            <w:pPr>
              <w:pStyle w:val="Table"/>
              <w:jc w:val="center"/>
              <w:rPr>
                <w:sz w:val="20"/>
                <w:szCs w:val="20"/>
                <w:lang w:val="et-EE"/>
              </w:rPr>
            </w:pPr>
            <w:r>
              <w:rPr>
                <w:sz w:val="20"/>
                <w:szCs w:val="20"/>
                <w:lang w:val="et-EE"/>
              </w:rPr>
              <w:t>17,80</w:t>
            </w:r>
            <w:r w:rsidR="00A61B08" w:rsidRPr="001B083C">
              <w:rPr>
                <w:sz w:val="20"/>
                <w:szCs w:val="20"/>
                <w:lang w:val="et-EE"/>
              </w:rPr>
              <w:t>%</w:t>
            </w:r>
          </w:p>
        </w:tc>
        <w:tc>
          <w:tcPr>
            <w:tcW w:w="1559" w:type="dxa"/>
            <w:vMerge w:val="restart"/>
            <w:hideMark/>
          </w:tcPr>
          <w:p w14:paraId="7A492C73" w14:textId="77777777" w:rsidR="00A61B08" w:rsidRPr="001B083C" w:rsidRDefault="00A61B08" w:rsidP="005C63B2">
            <w:pPr>
              <w:pStyle w:val="Table"/>
              <w:rPr>
                <w:sz w:val="20"/>
                <w:szCs w:val="20"/>
                <w:lang w:val="et-EE"/>
              </w:rPr>
            </w:pPr>
            <w:r w:rsidRPr="001B083C">
              <w:rPr>
                <w:sz w:val="20"/>
                <w:szCs w:val="20"/>
                <w:lang w:val="et-EE"/>
              </w:rPr>
              <w:t>1.Teaduse, tehnoloogilise arendustegevuse ja innovatsiooni edendamine</w:t>
            </w:r>
            <w:r w:rsidR="00175DB1" w:rsidRPr="001B083C">
              <w:rPr>
                <w:sz w:val="20"/>
                <w:szCs w:val="20"/>
                <w:lang w:val="et-EE"/>
              </w:rPr>
              <w:t>.</w:t>
            </w:r>
          </w:p>
        </w:tc>
        <w:tc>
          <w:tcPr>
            <w:tcW w:w="2410" w:type="dxa"/>
            <w:hideMark/>
          </w:tcPr>
          <w:p w14:paraId="643B416C" w14:textId="77777777" w:rsidR="00A61B08" w:rsidRPr="001B083C" w:rsidRDefault="00175DB1" w:rsidP="005C63B2">
            <w:pPr>
              <w:pStyle w:val="Table"/>
              <w:rPr>
                <w:sz w:val="20"/>
                <w:szCs w:val="20"/>
                <w:lang w:val="et-EE"/>
              </w:rPr>
            </w:pPr>
            <w:r w:rsidRPr="001B083C">
              <w:rPr>
                <w:sz w:val="20"/>
                <w:szCs w:val="20"/>
                <w:lang w:val="et-EE"/>
              </w:rPr>
              <w:t>T</w:t>
            </w:r>
            <w:r w:rsidR="00EF3A64" w:rsidRPr="001B083C">
              <w:rPr>
                <w:sz w:val="20"/>
                <w:szCs w:val="20"/>
                <w:lang w:val="et-EE"/>
              </w:rPr>
              <w:t>eadus- ja uuendustegevuse taristu ja võimekuse täiustamine, et arendada teadus- ja uuendustegevuse alast kõrget kvaliteeti ning edendada eelkõige Euroopa huvides tegutsevate pädevuskeskuste tööd</w:t>
            </w:r>
            <w:r w:rsidR="005F1D27">
              <w:rPr>
                <w:sz w:val="20"/>
                <w:szCs w:val="20"/>
                <w:lang w:val="et-EE"/>
              </w:rPr>
              <w:t>.</w:t>
            </w:r>
          </w:p>
        </w:tc>
        <w:tc>
          <w:tcPr>
            <w:tcW w:w="2409" w:type="dxa"/>
            <w:hideMark/>
          </w:tcPr>
          <w:p w14:paraId="5049B090" w14:textId="77777777" w:rsidR="00A61B08" w:rsidRPr="001B083C" w:rsidRDefault="00A61B08" w:rsidP="006B1B5C">
            <w:pPr>
              <w:pStyle w:val="Table"/>
              <w:rPr>
                <w:sz w:val="20"/>
                <w:szCs w:val="20"/>
                <w:lang w:val="et-EE"/>
              </w:rPr>
            </w:pPr>
            <w:r w:rsidRPr="001B083C">
              <w:rPr>
                <w:sz w:val="20"/>
                <w:szCs w:val="20"/>
                <w:lang w:val="et-EE"/>
              </w:rPr>
              <w:t>T&amp;A on kõrgetasemeline ja Eesti on rahvusvahelises TAI alases koostöös aktiivne ja nähtav</w:t>
            </w:r>
            <w:r w:rsidR="005F1D27">
              <w:rPr>
                <w:sz w:val="20"/>
                <w:szCs w:val="20"/>
                <w:lang w:val="et-EE"/>
              </w:rPr>
              <w:t>.</w:t>
            </w:r>
          </w:p>
        </w:tc>
        <w:tc>
          <w:tcPr>
            <w:tcW w:w="3299" w:type="dxa"/>
            <w:noWrap/>
            <w:hideMark/>
          </w:tcPr>
          <w:p w14:paraId="36076678" w14:textId="77777777" w:rsidR="00A61B08" w:rsidRPr="004A7F1F" w:rsidRDefault="005F1D27" w:rsidP="004A7F1F">
            <w:pPr>
              <w:pStyle w:val="Table"/>
              <w:numPr>
                <w:ilvl w:val="0"/>
                <w:numId w:val="43"/>
              </w:numPr>
              <w:rPr>
                <w:sz w:val="20"/>
                <w:szCs w:val="20"/>
                <w:lang w:val="et-EE"/>
              </w:rPr>
            </w:pPr>
            <w:r>
              <w:rPr>
                <w:sz w:val="20"/>
                <w:szCs w:val="20"/>
                <w:lang w:val="et-EE"/>
              </w:rPr>
              <w:t>E</w:t>
            </w:r>
            <w:r w:rsidR="00A61B08" w:rsidRPr="004A7F1F">
              <w:rPr>
                <w:sz w:val="20"/>
                <w:szCs w:val="20"/>
                <w:lang w:val="et-EE"/>
              </w:rPr>
              <w:t>rasektori rahastatud avaliku sektori teadus- ja arendustegevuse</w:t>
            </w:r>
            <w:r w:rsidR="005B50E5" w:rsidRPr="004A7F1F">
              <w:rPr>
                <w:sz w:val="20"/>
                <w:szCs w:val="20"/>
                <w:lang w:val="et-EE"/>
              </w:rPr>
              <w:t xml:space="preserve"> </w:t>
            </w:r>
            <w:r w:rsidR="00A61B08" w:rsidRPr="004A7F1F">
              <w:rPr>
                <w:sz w:val="20"/>
                <w:szCs w:val="20"/>
                <w:lang w:val="et-EE"/>
              </w:rPr>
              <w:t>kulutuste osakaal</w:t>
            </w:r>
          </w:p>
          <w:p w14:paraId="54F2E17C" w14:textId="77777777" w:rsidR="00A61B08" w:rsidRPr="001B083C" w:rsidRDefault="00A61B08" w:rsidP="00A73C9D">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B083C" w:rsidRDefault="00A61B08" w:rsidP="005C63B2">
            <w:pPr>
              <w:pStyle w:val="Table"/>
              <w:rPr>
                <w:sz w:val="20"/>
                <w:szCs w:val="20"/>
                <w:lang w:val="et-EE"/>
              </w:rPr>
            </w:pPr>
          </w:p>
        </w:tc>
        <w:tc>
          <w:tcPr>
            <w:tcW w:w="1134" w:type="dxa"/>
            <w:vMerge/>
            <w:hideMark/>
          </w:tcPr>
          <w:p w14:paraId="4B4D5234" w14:textId="77777777" w:rsidR="00A61B08" w:rsidRPr="001B083C" w:rsidRDefault="00A61B08" w:rsidP="005C63B2">
            <w:pPr>
              <w:pStyle w:val="Table"/>
              <w:rPr>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DCFA8FB"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vaheliste sidemete ja sünergiate arendamine, eelkõige investeeringute edendamine toodete ja teenuste arendamisse, </w:t>
            </w:r>
            <w:proofErr w:type="spellStart"/>
            <w:r w:rsidRPr="001B083C">
              <w:rPr>
                <w:sz w:val="20"/>
                <w:szCs w:val="20"/>
                <w:lang w:val="et-EE"/>
              </w:rPr>
              <w:t>tehnosiirdesse</w:t>
            </w:r>
            <w:proofErr w:type="spellEnd"/>
            <w:r w:rsidRPr="001B083C">
              <w:rPr>
                <w:sz w:val="20"/>
                <w:szCs w:val="20"/>
                <w:lang w:val="et-EE"/>
              </w:rPr>
              <w:t xml:space="preserve">, sotsiaalsesse innovatsiooni, </w:t>
            </w:r>
            <w:proofErr w:type="spellStart"/>
            <w:r w:rsidRPr="001B083C">
              <w:rPr>
                <w:sz w:val="20"/>
                <w:szCs w:val="20"/>
                <w:lang w:val="et-EE"/>
              </w:rPr>
              <w:t>ökoinnovatsiooni</w:t>
            </w:r>
            <w:proofErr w:type="spellEnd"/>
            <w:r w:rsidRPr="001B083C">
              <w:rPr>
                <w:sz w:val="20"/>
                <w:szCs w:val="20"/>
                <w:lang w:val="et-EE"/>
              </w:rPr>
              <w:t xml:space="preserve">, avalike teenuste alaste rakendustesse, nõudluse stimuleerimisse, võrgustike ja </w:t>
            </w:r>
            <w:proofErr w:type="spellStart"/>
            <w:r w:rsidRPr="001B083C">
              <w:rPr>
                <w:sz w:val="20"/>
                <w:szCs w:val="20"/>
                <w:lang w:val="et-EE"/>
              </w:rPr>
              <w:t>klastrite</w:t>
            </w:r>
            <w:proofErr w:type="spellEnd"/>
            <w:r w:rsidRPr="001B083C">
              <w:rPr>
                <w:sz w:val="20"/>
                <w:szCs w:val="20"/>
                <w:lang w:val="et-EE"/>
              </w:rPr>
              <w:t xml:space="preserv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t xml:space="preserve">valideerimismeetmete, arenenud tootmisvõimsuste suutlikkusse ja esimese toodangu toetamine, eelkõige võtmetehnoloogiate ning </w:t>
            </w:r>
            <w:proofErr w:type="spellStart"/>
            <w:r w:rsidRPr="001B083C">
              <w:rPr>
                <w:sz w:val="20"/>
                <w:szCs w:val="20"/>
                <w:lang w:val="et-EE"/>
              </w:rPr>
              <w:t>üldotstarbeliste</w:t>
            </w:r>
            <w:proofErr w:type="spellEnd"/>
            <w:r w:rsidRPr="001B083C">
              <w:rPr>
                <w:sz w:val="20"/>
                <w:szCs w:val="20"/>
                <w:lang w:val="et-EE"/>
              </w:rPr>
              <w:t xml:space="preserve"> tehnoloogiate levitamise valdkonnas.</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t xml:space="preserve">TAI süsteem toetab majandusstruktuuri muutumist </w:t>
            </w:r>
            <w:proofErr w:type="spellStart"/>
            <w:r w:rsidRPr="00A73C9D">
              <w:rPr>
                <w:sz w:val="20"/>
                <w:szCs w:val="20"/>
                <w:lang w:val="et-EE"/>
              </w:rPr>
              <w:t>teadmistemahukamaks</w:t>
            </w:r>
            <w:proofErr w:type="spellEnd"/>
            <w:r w:rsidRPr="00A73C9D">
              <w:rPr>
                <w:sz w:val="20"/>
                <w:szCs w:val="20"/>
                <w:lang w:val="et-EE"/>
              </w:rPr>
              <w:t xml:space="preserve">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w:t>
            </w:r>
            <w:proofErr w:type="spellStart"/>
            <w:r w:rsidR="00167F1A" w:rsidRPr="002E7AC8">
              <w:rPr>
                <w:sz w:val="20"/>
                <w:szCs w:val="20"/>
                <w:lang w:val="et-EE" w:eastAsia="et-EE"/>
              </w:rPr>
              <w:t>SKP-st</w:t>
            </w:r>
            <w:proofErr w:type="spellEnd"/>
            <w:r w:rsidR="00167F1A" w:rsidRPr="002E7AC8">
              <w:rPr>
                <w:sz w:val="20"/>
                <w:szCs w:val="20"/>
                <w:lang w:val="et-EE" w:eastAsia="et-EE"/>
              </w:rPr>
              <w: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B083C" w:rsidRDefault="00A61B08" w:rsidP="005C63B2">
            <w:pPr>
              <w:pStyle w:val="Table"/>
              <w:rPr>
                <w:sz w:val="20"/>
                <w:szCs w:val="20"/>
                <w:lang w:val="et-EE"/>
              </w:rPr>
            </w:pPr>
          </w:p>
        </w:tc>
        <w:tc>
          <w:tcPr>
            <w:tcW w:w="1134" w:type="dxa"/>
            <w:vMerge/>
            <w:hideMark/>
          </w:tcPr>
          <w:p w14:paraId="123C5078" w14:textId="77777777" w:rsidR="00A61B08" w:rsidRPr="001B083C" w:rsidRDefault="00A61B08" w:rsidP="005C63B2">
            <w:pPr>
              <w:pStyle w:val="Table"/>
              <w:rPr>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B083C" w:rsidRDefault="00520916" w:rsidP="005C63B2">
            <w:pPr>
              <w:pStyle w:val="Table"/>
              <w:rPr>
                <w:sz w:val="20"/>
                <w:szCs w:val="20"/>
                <w:lang w:val="et-EE"/>
              </w:rPr>
            </w:pPr>
          </w:p>
        </w:tc>
        <w:tc>
          <w:tcPr>
            <w:tcW w:w="1134" w:type="dxa"/>
            <w:vMerge/>
            <w:hideMark/>
          </w:tcPr>
          <w:p w14:paraId="493BDE56" w14:textId="77777777" w:rsidR="00520916" w:rsidRPr="001B083C" w:rsidRDefault="00520916" w:rsidP="005C63B2">
            <w:pPr>
              <w:pStyle w:val="Table"/>
              <w:rPr>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44A49DFA" w14:textId="77777777" w:rsidR="00520916" w:rsidRPr="001B083C"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05E56984" w14:textId="77777777" w:rsidR="00520916" w:rsidRPr="001B083C" w:rsidRDefault="00520916" w:rsidP="005C63B2">
            <w:pPr>
              <w:pStyle w:val="Table"/>
              <w:rPr>
                <w:sz w:val="20"/>
                <w:szCs w:val="20"/>
                <w:lang w:val="et-EE"/>
              </w:rPr>
            </w:pP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B083C" w:rsidRDefault="00A61B08" w:rsidP="005C63B2">
            <w:pPr>
              <w:pStyle w:val="Table"/>
              <w:rPr>
                <w:sz w:val="20"/>
                <w:szCs w:val="20"/>
                <w:lang w:val="et-EE"/>
              </w:rPr>
            </w:pPr>
          </w:p>
        </w:tc>
        <w:tc>
          <w:tcPr>
            <w:tcW w:w="1134" w:type="dxa"/>
            <w:vMerge/>
            <w:hideMark/>
          </w:tcPr>
          <w:p w14:paraId="4EA8DC42" w14:textId="77777777" w:rsidR="00A61B08" w:rsidRPr="001B083C" w:rsidRDefault="00A61B08" w:rsidP="005C63B2">
            <w:pPr>
              <w:pStyle w:val="Table"/>
              <w:rPr>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D618B2" w:rsidRPr="00DE70E8" w14:paraId="54D4FD58" w14:textId="77777777" w:rsidTr="00CC122D">
        <w:trPr>
          <w:trHeight w:val="7395"/>
        </w:trPr>
        <w:tc>
          <w:tcPr>
            <w:tcW w:w="1423" w:type="dxa"/>
          </w:tcPr>
          <w:p w14:paraId="3C1B64DA" w14:textId="77777777" w:rsidR="00D618B2" w:rsidRPr="00DE70E8" w:rsidRDefault="00D618B2" w:rsidP="005C63B2">
            <w:pPr>
              <w:pStyle w:val="Table"/>
              <w:rPr>
                <w:sz w:val="20"/>
                <w:szCs w:val="20"/>
                <w:lang w:val="et-EE"/>
              </w:rPr>
            </w:pPr>
          </w:p>
        </w:tc>
        <w:tc>
          <w:tcPr>
            <w:tcW w:w="709" w:type="dxa"/>
          </w:tcPr>
          <w:p w14:paraId="01F8CA81" w14:textId="1763E5A3" w:rsidR="00D618B2" w:rsidRPr="00DE70E8" w:rsidRDefault="001F53A0" w:rsidP="005C63B2">
            <w:pPr>
              <w:pStyle w:val="Table"/>
              <w:rPr>
                <w:sz w:val="20"/>
                <w:szCs w:val="20"/>
                <w:lang w:val="et-EE"/>
              </w:rPr>
            </w:pPr>
            <w:r w:rsidRPr="00DE70E8">
              <w:rPr>
                <w:sz w:val="20"/>
                <w:szCs w:val="20"/>
                <w:lang w:val="et-EE"/>
              </w:rPr>
              <w:t>ESF</w:t>
            </w:r>
          </w:p>
        </w:tc>
        <w:tc>
          <w:tcPr>
            <w:tcW w:w="1134" w:type="dxa"/>
          </w:tcPr>
          <w:p w14:paraId="407D5908" w14:textId="5CB11C42" w:rsidR="00DE70E8" w:rsidRPr="00DE70E8" w:rsidRDefault="00DE70E8" w:rsidP="00DE70E8">
            <w:pPr>
              <w:pStyle w:val="Table"/>
              <w:jc w:val="right"/>
              <w:rPr>
                <w:sz w:val="20"/>
                <w:szCs w:val="20"/>
                <w:lang w:val="et-EE"/>
              </w:rPr>
            </w:pPr>
            <w:r w:rsidRPr="00DE70E8">
              <w:rPr>
                <w:sz w:val="20"/>
                <w:szCs w:val="20"/>
                <w:lang w:val="et-EE"/>
              </w:rPr>
              <w:t>10 851 064</w:t>
            </w:r>
          </w:p>
          <w:p w14:paraId="11960ADD" w14:textId="727E4B0D" w:rsidR="00D618B2" w:rsidRPr="00DE70E8" w:rsidRDefault="00DE70E8" w:rsidP="00DE70E8">
            <w:pPr>
              <w:tabs>
                <w:tab w:val="left" w:pos="862"/>
              </w:tabs>
            </w:pPr>
            <w:r w:rsidRPr="00BA7BAC">
              <w:tab/>
            </w:r>
          </w:p>
        </w:tc>
        <w:tc>
          <w:tcPr>
            <w:tcW w:w="1134" w:type="dxa"/>
          </w:tcPr>
          <w:p w14:paraId="23CD5B28" w14:textId="3CB090D5" w:rsidR="00D618B2" w:rsidRPr="00DE70E8" w:rsidRDefault="00DE70E8" w:rsidP="00DE70E8">
            <w:pPr>
              <w:pStyle w:val="Table"/>
              <w:jc w:val="center"/>
              <w:rPr>
                <w:sz w:val="20"/>
                <w:szCs w:val="20"/>
                <w:lang w:val="et-EE"/>
              </w:rPr>
            </w:pPr>
            <w:r w:rsidRPr="00DE70E8">
              <w:rPr>
                <w:sz w:val="20"/>
                <w:szCs w:val="20"/>
                <w:lang w:val="et-EE"/>
              </w:rPr>
              <w:t>0,31%</w:t>
            </w:r>
          </w:p>
        </w:tc>
        <w:tc>
          <w:tcPr>
            <w:tcW w:w="1559" w:type="dxa"/>
          </w:tcPr>
          <w:p w14:paraId="182ED072" w14:textId="6118E558" w:rsidR="00D618B2" w:rsidRPr="00DE70E8" w:rsidRDefault="00B66330" w:rsidP="005C63B2">
            <w:pPr>
              <w:pStyle w:val="Table"/>
              <w:rPr>
                <w:sz w:val="20"/>
                <w:szCs w:val="20"/>
                <w:lang w:val="et-EE"/>
              </w:rPr>
            </w:pPr>
            <w:r w:rsidRPr="00DE70E8">
              <w:rPr>
                <w:sz w:val="20"/>
                <w:szCs w:val="20"/>
                <w:lang w:val="et-EE"/>
              </w:rPr>
              <w:t>1.Teaduse, tehnoloogilise arendustegevuse ja innovatsiooni edendamine.</w:t>
            </w:r>
          </w:p>
        </w:tc>
        <w:tc>
          <w:tcPr>
            <w:tcW w:w="2410" w:type="dxa"/>
          </w:tcPr>
          <w:p w14:paraId="56FF60C2" w14:textId="6923A453" w:rsidR="00D618B2" w:rsidRPr="00DE70E8" w:rsidRDefault="001F53A0" w:rsidP="005C63B2">
            <w:pPr>
              <w:pStyle w:val="Table"/>
              <w:rPr>
                <w:sz w:val="20"/>
                <w:szCs w:val="20"/>
                <w:lang w:val="et-EE"/>
              </w:rPr>
            </w:pPr>
            <w:r w:rsidRPr="00DE70E8">
              <w:rPr>
                <w:sz w:val="20"/>
                <w:szCs w:val="20"/>
                <w:lang w:val="et-EE"/>
              </w:rPr>
              <w:t>T</w:t>
            </w:r>
            <w:r w:rsidR="00BF14CA" w:rsidRPr="00DE70E8">
              <w:rPr>
                <w:sz w:val="20"/>
                <w:szCs w:val="20"/>
                <w:lang w:val="et-EE"/>
              </w:rPr>
              <w:t>eaduse, tehnoloogilise arendustegevuse ja innovatsiooni edendamine: tugevdades teadusuuringuid, tehnoloogia arengut ja innovatsiooni kraadiõppe ja ettevõtlusoskuste arendamise, teadlaste koolitamise ning kõrgkoolide, uurimis- ja tehnoloogiakeskuste ja ettevõtete vaheliste võrgustike ja partnerluste loomisega.</w:t>
            </w:r>
          </w:p>
        </w:tc>
        <w:tc>
          <w:tcPr>
            <w:tcW w:w="2409" w:type="dxa"/>
          </w:tcPr>
          <w:p w14:paraId="1E2FC6EC" w14:textId="37880F1F" w:rsidR="00D618B2" w:rsidRPr="00DE70E8" w:rsidRDefault="001F53A0" w:rsidP="005C63B2">
            <w:pPr>
              <w:pStyle w:val="Table"/>
              <w:rPr>
                <w:sz w:val="20"/>
                <w:szCs w:val="20"/>
                <w:lang w:val="et-EE"/>
              </w:rPr>
            </w:pPr>
            <w:r w:rsidRPr="00DE70E8">
              <w:rPr>
                <w:rFonts w:asciiTheme="minorHAnsi" w:hAnsiTheme="minorHAnsi"/>
                <w:sz w:val="20"/>
                <w:szCs w:val="20"/>
                <w:lang w:val="et-EE"/>
              </w:rPr>
              <w:t>E</w:t>
            </w:r>
            <w:r w:rsidRPr="00DE70E8">
              <w:rPr>
                <w:sz w:val="20"/>
                <w:szCs w:val="20"/>
                <w:lang w:val="et-EE"/>
              </w:rPr>
              <w:t xml:space="preserve">esti majandusstruktuuri muutmine </w:t>
            </w:r>
            <w:proofErr w:type="spellStart"/>
            <w:r w:rsidRPr="00DE70E8">
              <w:rPr>
                <w:sz w:val="20"/>
                <w:szCs w:val="20"/>
                <w:lang w:val="et-EE"/>
              </w:rPr>
              <w:t>teadmistemahukamaks</w:t>
            </w:r>
            <w:proofErr w:type="spellEnd"/>
            <w:r w:rsidRPr="00DE70E8">
              <w:rPr>
                <w:sz w:val="20"/>
                <w:szCs w:val="20"/>
                <w:lang w:val="et-EE"/>
              </w:rPr>
              <w:t xml:space="preserve"> läbi nutika spetsialiseerumise.</w:t>
            </w:r>
          </w:p>
        </w:tc>
        <w:tc>
          <w:tcPr>
            <w:tcW w:w="3299" w:type="dxa"/>
          </w:tcPr>
          <w:p w14:paraId="29EF1A69" w14:textId="1A2717EE" w:rsidR="001F53A0" w:rsidRPr="00BF4CDE" w:rsidRDefault="00660522" w:rsidP="00EF1C97">
            <w:pPr>
              <w:pStyle w:val="Table"/>
              <w:rPr>
                <w:sz w:val="20"/>
                <w:szCs w:val="20"/>
                <w:lang w:val="et-EE"/>
              </w:rPr>
            </w:pPr>
            <w:r>
              <w:rPr>
                <w:rFonts w:asciiTheme="minorHAnsi" w:hAnsiTheme="minorHAnsi"/>
                <w:sz w:val="20"/>
                <w:szCs w:val="20"/>
                <w:lang w:val="et-EE"/>
              </w:rPr>
              <w:t xml:space="preserve">Ülikoolide ja ettevõtete vahel sõlmitud T&amp;A lepingute maht </w:t>
            </w:r>
          </w:p>
        </w:tc>
      </w:tr>
      <w:tr w:rsidR="00152E4B" w:rsidRPr="001B083C" w14:paraId="069C584A" w14:textId="77777777" w:rsidTr="00CC122D">
        <w:trPr>
          <w:trHeight w:val="2040"/>
        </w:trPr>
        <w:tc>
          <w:tcPr>
            <w:tcW w:w="1423" w:type="dxa"/>
            <w:vMerge w:val="restart"/>
            <w:hideMark/>
          </w:tcPr>
          <w:p w14:paraId="0F17E1A0" w14:textId="77777777" w:rsidR="00152E4B" w:rsidRPr="001B083C" w:rsidRDefault="00152E4B" w:rsidP="005C63B2">
            <w:pPr>
              <w:pStyle w:val="Table"/>
              <w:rPr>
                <w:sz w:val="20"/>
                <w:szCs w:val="20"/>
                <w:lang w:val="et-EE"/>
              </w:rPr>
            </w:pPr>
            <w:r w:rsidRPr="001B083C">
              <w:rPr>
                <w:sz w:val="20"/>
                <w:szCs w:val="20"/>
                <w:lang w:val="et-EE"/>
              </w:rPr>
              <w:t xml:space="preserve">5. </w:t>
            </w:r>
            <w:proofErr w:type="spellStart"/>
            <w:r w:rsidRPr="001B083C">
              <w:rPr>
                <w:sz w:val="20"/>
                <w:szCs w:val="20"/>
                <w:lang w:val="et-EE"/>
              </w:rPr>
              <w:t>VKEde</w:t>
            </w:r>
            <w:proofErr w:type="spellEnd"/>
            <w:r w:rsidRPr="001B083C">
              <w:rPr>
                <w:sz w:val="20"/>
                <w:szCs w:val="20"/>
                <w:lang w:val="et-EE"/>
              </w:rPr>
              <w:t xml:space="preserve"> ja piirkondliku  ettevõtluse arendamine.</w:t>
            </w:r>
          </w:p>
        </w:tc>
        <w:tc>
          <w:tcPr>
            <w:tcW w:w="709" w:type="dxa"/>
            <w:vMerge w:val="restart"/>
            <w:noWrap/>
            <w:hideMark/>
          </w:tcPr>
          <w:p w14:paraId="223770E6" w14:textId="77777777" w:rsidR="00152E4B" w:rsidRPr="001B083C" w:rsidRDefault="00152E4B" w:rsidP="005C63B2">
            <w:pPr>
              <w:pStyle w:val="Table"/>
              <w:rPr>
                <w:sz w:val="20"/>
                <w:szCs w:val="20"/>
                <w:lang w:val="et-EE"/>
              </w:rPr>
            </w:pPr>
            <w:r w:rsidRPr="001B083C">
              <w:rPr>
                <w:sz w:val="20"/>
                <w:szCs w:val="20"/>
                <w:lang w:val="et-EE"/>
              </w:rPr>
              <w:t>ERF</w:t>
            </w:r>
          </w:p>
          <w:p w14:paraId="43F2DCC1" w14:textId="77777777" w:rsidR="00152E4B" w:rsidRPr="001B083C" w:rsidRDefault="00152E4B" w:rsidP="005C63B2">
            <w:pPr>
              <w:pStyle w:val="Table"/>
              <w:rPr>
                <w:sz w:val="20"/>
                <w:szCs w:val="20"/>
                <w:lang w:val="et-EE"/>
              </w:rPr>
            </w:pPr>
          </w:p>
        </w:tc>
        <w:tc>
          <w:tcPr>
            <w:tcW w:w="1134" w:type="dxa"/>
            <w:vMerge w:val="restart"/>
            <w:noWrap/>
            <w:hideMark/>
          </w:tcPr>
          <w:p w14:paraId="570BB09A" w14:textId="2DF51D79" w:rsidR="00044D93" w:rsidRDefault="00106F81" w:rsidP="00044D93">
            <w:pPr>
              <w:spacing w:before="0" w:after="0"/>
              <w:jc w:val="center"/>
              <w:rPr>
                <w:rFonts w:ascii="Cambria" w:hAnsi="Cambria"/>
                <w:color w:val="000000"/>
                <w:sz w:val="20"/>
                <w:szCs w:val="20"/>
                <w:lang w:eastAsia="et-EE"/>
              </w:rPr>
            </w:pPr>
            <w:r>
              <w:rPr>
                <w:rFonts w:ascii="Cambria" w:hAnsi="Cambria"/>
                <w:color w:val="000000"/>
                <w:sz w:val="20"/>
                <w:szCs w:val="20"/>
              </w:rPr>
              <w:t>458 265 096</w:t>
            </w:r>
          </w:p>
          <w:p w14:paraId="7682F1A3" w14:textId="77777777" w:rsidR="00152E4B" w:rsidRPr="001B083C" w:rsidRDefault="00152E4B" w:rsidP="00BD7DC5">
            <w:pPr>
              <w:pStyle w:val="Table"/>
              <w:jc w:val="center"/>
              <w:rPr>
                <w:sz w:val="20"/>
                <w:szCs w:val="20"/>
                <w:lang w:val="et-EE"/>
              </w:rPr>
            </w:pPr>
          </w:p>
        </w:tc>
        <w:tc>
          <w:tcPr>
            <w:tcW w:w="1134" w:type="dxa"/>
            <w:vMerge w:val="restart"/>
            <w:noWrap/>
            <w:hideMark/>
          </w:tcPr>
          <w:p w14:paraId="187CF76C" w14:textId="2F786F4B" w:rsidR="00152E4B" w:rsidRPr="001B083C" w:rsidRDefault="00CB14D1" w:rsidP="00BD7DC5">
            <w:pPr>
              <w:pStyle w:val="Table"/>
              <w:jc w:val="center"/>
              <w:rPr>
                <w:sz w:val="20"/>
                <w:szCs w:val="20"/>
                <w:lang w:val="et-EE"/>
              </w:rPr>
            </w:pPr>
            <w:r>
              <w:rPr>
                <w:sz w:val="20"/>
                <w:szCs w:val="20"/>
                <w:lang w:val="et-EE"/>
              </w:rPr>
              <w:t>13,10</w:t>
            </w:r>
            <w:r w:rsidR="00152E4B" w:rsidRPr="001B083C">
              <w:rPr>
                <w:sz w:val="20"/>
                <w:szCs w:val="20"/>
                <w:lang w:val="et-EE"/>
              </w:rPr>
              <w:t>%</w:t>
            </w:r>
          </w:p>
          <w:p w14:paraId="0D2CB1CB" w14:textId="77777777" w:rsidR="00152E4B" w:rsidRPr="001B083C" w:rsidRDefault="00152E4B" w:rsidP="00BD7DC5">
            <w:pPr>
              <w:pStyle w:val="Table"/>
              <w:jc w:val="center"/>
              <w:rPr>
                <w:sz w:val="20"/>
                <w:szCs w:val="20"/>
                <w:lang w:val="et-EE"/>
              </w:rPr>
            </w:pPr>
          </w:p>
        </w:tc>
        <w:tc>
          <w:tcPr>
            <w:tcW w:w="1559" w:type="dxa"/>
            <w:hideMark/>
          </w:tcPr>
          <w:p w14:paraId="06AD7E22" w14:textId="77777777" w:rsidR="00152E4B" w:rsidRPr="001B083C" w:rsidRDefault="00152E4B" w:rsidP="005C63B2">
            <w:pPr>
              <w:pStyle w:val="Table"/>
              <w:rPr>
                <w:sz w:val="20"/>
                <w:szCs w:val="20"/>
                <w:lang w:val="et-EE"/>
              </w:rPr>
            </w:pPr>
            <w:r w:rsidRPr="001B083C">
              <w:rPr>
                <w:sz w:val="20"/>
                <w:szCs w:val="20"/>
                <w:lang w:val="et-EE"/>
              </w:rPr>
              <w:t xml:space="preserve">3. </w:t>
            </w:r>
            <w:proofErr w:type="spellStart"/>
            <w:r w:rsidRPr="001B083C">
              <w:rPr>
                <w:sz w:val="20"/>
                <w:szCs w:val="20"/>
                <w:lang w:val="et-EE"/>
              </w:rPr>
              <w:t>VKEde</w:t>
            </w:r>
            <w:proofErr w:type="spellEnd"/>
            <w:r w:rsidRPr="001B083C">
              <w:rPr>
                <w:sz w:val="20"/>
                <w:szCs w:val="20"/>
                <w:lang w:val="et-EE"/>
              </w:rPr>
              <w:t xml:space="preserve"> ja põllumajandussektori (EAFRD puhul) ning kalandus- ja vesiviljelussektori (</w:t>
            </w:r>
            <w:proofErr w:type="spellStart"/>
            <w:r w:rsidRPr="001B083C">
              <w:rPr>
                <w:sz w:val="20"/>
                <w:szCs w:val="20"/>
                <w:lang w:val="et-EE"/>
              </w:rPr>
              <w:t>EMKFi</w:t>
            </w:r>
            <w:proofErr w:type="spellEnd"/>
            <w:r w:rsidRPr="001B083C">
              <w:rPr>
                <w:sz w:val="20"/>
                <w:szCs w:val="20"/>
                <w:lang w:val="et-EE"/>
              </w:rPr>
              <w:t xml:space="preserve"> puhul) konkurentsivõime suurendamine.</w:t>
            </w:r>
          </w:p>
        </w:tc>
        <w:tc>
          <w:tcPr>
            <w:tcW w:w="2410" w:type="dxa"/>
            <w:hideMark/>
          </w:tcPr>
          <w:p w14:paraId="48CC9978" w14:textId="77777777" w:rsidR="00152E4B" w:rsidRPr="001B083C" w:rsidRDefault="00152E4B" w:rsidP="005C63B2">
            <w:pPr>
              <w:pStyle w:val="Table"/>
              <w:rPr>
                <w:sz w:val="20"/>
                <w:szCs w:val="20"/>
                <w:lang w:val="et-EE"/>
              </w:rPr>
            </w:pPr>
            <w:proofErr w:type="spellStart"/>
            <w:r w:rsidRPr="001B083C">
              <w:rPr>
                <w:sz w:val="20"/>
                <w:szCs w:val="20"/>
                <w:lang w:val="et-EE"/>
              </w:rPr>
              <w:t>VKEde</w:t>
            </w:r>
            <w:proofErr w:type="spellEnd"/>
            <w:r w:rsidRPr="001B083C">
              <w:rPr>
                <w:sz w:val="20"/>
                <w:szCs w:val="20"/>
                <w:lang w:val="et-EE"/>
              </w:rPr>
              <w:t xml:space="preserve"> kasvupotentsiaali toetamine piirkondlikel, riiklikel ja rahvusvahelistel turgudel ja innovatsiooniprotsessides osalemise toetamine.</w:t>
            </w:r>
          </w:p>
        </w:tc>
        <w:tc>
          <w:tcPr>
            <w:tcW w:w="2409" w:type="dxa"/>
            <w:hideMark/>
          </w:tcPr>
          <w:p w14:paraId="6C28767E" w14:textId="77777777" w:rsidR="00152E4B" w:rsidRPr="001B083C" w:rsidRDefault="00152E4B" w:rsidP="00F37B8C">
            <w:pPr>
              <w:pStyle w:val="Table"/>
              <w:rPr>
                <w:sz w:val="20"/>
                <w:szCs w:val="20"/>
                <w:lang w:val="et-EE"/>
              </w:rPr>
            </w:pPr>
            <w:proofErr w:type="spellStart"/>
            <w:r w:rsidRPr="001B083C">
              <w:rPr>
                <w:sz w:val="20"/>
                <w:szCs w:val="20"/>
                <w:lang w:val="et-EE"/>
              </w:rPr>
              <w:t>VKEd</w:t>
            </w:r>
            <w:proofErr w:type="spellEnd"/>
            <w:r w:rsidRPr="001B083C">
              <w:rPr>
                <w:sz w:val="20"/>
                <w:szCs w:val="20"/>
                <w:lang w:val="et-EE"/>
              </w:rPr>
              <w:t xml:space="preserve">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152E4B" w:rsidRDefault="00152E4B" w:rsidP="00E53B66">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152E4B" w:rsidRDefault="00152E4B" w:rsidP="00E53B66">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B083C" w:rsidRDefault="00152E4B" w:rsidP="00BD7DC5">
            <w:pPr>
              <w:pStyle w:val="Table"/>
              <w:jc w:val="center"/>
              <w:rPr>
                <w:sz w:val="20"/>
                <w:szCs w:val="20"/>
                <w:lang w:val="et-EE"/>
              </w:rPr>
            </w:pPr>
          </w:p>
        </w:tc>
        <w:tc>
          <w:tcPr>
            <w:tcW w:w="1134" w:type="dxa"/>
            <w:vMerge/>
            <w:noWrap/>
            <w:hideMark/>
          </w:tcPr>
          <w:p w14:paraId="2DDB2D0A" w14:textId="77777777" w:rsidR="00152E4B" w:rsidRPr="001B083C" w:rsidRDefault="00152E4B" w:rsidP="00BD7DC5">
            <w:pPr>
              <w:pStyle w:val="Table"/>
              <w:jc w:val="center"/>
              <w:rPr>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 xml:space="preserve">äljaspool Harjumaad ja Tartumaad loodud SKP osakaal Eesti </w:t>
            </w:r>
            <w:proofErr w:type="spellStart"/>
            <w:r w:rsidRPr="00173F20">
              <w:rPr>
                <w:sz w:val="20"/>
                <w:szCs w:val="20"/>
                <w:lang w:val="et-EE"/>
              </w:rPr>
              <w:t>SKP-st</w:t>
            </w:r>
            <w:proofErr w:type="spellEnd"/>
            <w:r>
              <w:rPr>
                <w:sz w:val="20"/>
                <w:szCs w:val="20"/>
                <w:lang w:val="et-EE"/>
              </w:rPr>
              <w:t>.</w:t>
            </w:r>
          </w:p>
        </w:tc>
      </w:tr>
      <w:tr w:rsidR="00A61B08" w:rsidRPr="001B083C" w14:paraId="4DFC2BD1" w14:textId="77777777" w:rsidTr="00CC122D">
        <w:trPr>
          <w:trHeight w:val="765"/>
        </w:trPr>
        <w:tc>
          <w:tcPr>
            <w:tcW w:w="1423" w:type="dxa"/>
            <w:hideMark/>
          </w:tcPr>
          <w:p w14:paraId="12276FB0" w14:textId="77777777" w:rsidR="00A61B08" w:rsidRPr="001B083C" w:rsidRDefault="00A61B08" w:rsidP="005C63B2">
            <w:pPr>
              <w:pStyle w:val="Table"/>
              <w:rPr>
                <w:sz w:val="20"/>
                <w:szCs w:val="20"/>
                <w:lang w:val="et-EE"/>
              </w:rPr>
            </w:pPr>
            <w:r w:rsidRPr="001B083C">
              <w:rPr>
                <w:sz w:val="20"/>
                <w:szCs w:val="20"/>
                <w:lang w:val="et-EE"/>
              </w:rPr>
              <w:t>6. Energiatõhusus</w:t>
            </w:r>
            <w:r w:rsidR="00175DB1" w:rsidRPr="001B083C">
              <w:rPr>
                <w:sz w:val="20"/>
                <w:szCs w:val="20"/>
                <w:lang w:val="et-EE"/>
              </w:rPr>
              <w:t>.</w:t>
            </w:r>
          </w:p>
        </w:tc>
        <w:tc>
          <w:tcPr>
            <w:tcW w:w="709" w:type="dxa"/>
            <w:noWrap/>
            <w:hideMark/>
          </w:tcPr>
          <w:p w14:paraId="0DF473FB" w14:textId="77777777" w:rsidR="00A61B08" w:rsidRPr="001B083C" w:rsidRDefault="00A61B08" w:rsidP="005C63B2">
            <w:pPr>
              <w:pStyle w:val="Table"/>
              <w:rPr>
                <w:sz w:val="20"/>
                <w:szCs w:val="20"/>
                <w:lang w:val="et-EE"/>
              </w:rPr>
            </w:pPr>
            <w:r w:rsidRPr="001B083C">
              <w:rPr>
                <w:sz w:val="20"/>
                <w:szCs w:val="20"/>
                <w:lang w:val="et-EE"/>
              </w:rPr>
              <w:t>ÜF</w:t>
            </w:r>
          </w:p>
        </w:tc>
        <w:tc>
          <w:tcPr>
            <w:tcW w:w="1134" w:type="dxa"/>
            <w:noWrap/>
            <w:hideMark/>
          </w:tcPr>
          <w:p w14:paraId="76121923" w14:textId="3A525CE6" w:rsidR="00044D93" w:rsidRDefault="00CB14D1" w:rsidP="00044D93">
            <w:pPr>
              <w:spacing w:before="0" w:after="0"/>
              <w:jc w:val="center"/>
              <w:rPr>
                <w:rFonts w:ascii="Cambria" w:hAnsi="Cambria"/>
                <w:color w:val="000000"/>
                <w:sz w:val="20"/>
                <w:szCs w:val="20"/>
                <w:lang w:eastAsia="et-EE"/>
              </w:rPr>
            </w:pPr>
            <w:r>
              <w:rPr>
                <w:rFonts w:ascii="Cambria" w:hAnsi="Cambria"/>
                <w:color w:val="000000"/>
                <w:sz w:val="20"/>
                <w:szCs w:val="20"/>
              </w:rPr>
              <w:t>247 072 772</w:t>
            </w:r>
          </w:p>
          <w:p w14:paraId="2F5B4583" w14:textId="77777777" w:rsidR="00BD7DC5" w:rsidRPr="001B083C" w:rsidRDefault="00BD7DC5" w:rsidP="00BD7DC5">
            <w:pPr>
              <w:pStyle w:val="Table"/>
              <w:jc w:val="center"/>
              <w:rPr>
                <w:sz w:val="20"/>
                <w:szCs w:val="20"/>
                <w:lang w:val="et-EE"/>
              </w:rPr>
            </w:pPr>
          </w:p>
        </w:tc>
        <w:tc>
          <w:tcPr>
            <w:tcW w:w="1134" w:type="dxa"/>
            <w:noWrap/>
            <w:hideMark/>
          </w:tcPr>
          <w:p w14:paraId="5B8690EC" w14:textId="04C2B66E" w:rsidR="00BD7DC5" w:rsidRPr="001B083C" w:rsidRDefault="00CB14D1" w:rsidP="00BD7DC5">
            <w:pPr>
              <w:pStyle w:val="Table"/>
              <w:jc w:val="center"/>
              <w:rPr>
                <w:sz w:val="20"/>
                <w:szCs w:val="20"/>
                <w:lang w:val="et-EE"/>
              </w:rPr>
            </w:pPr>
            <w:r>
              <w:rPr>
                <w:sz w:val="20"/>
                <w:szCs w:val="20"/>
                <w:lang w:val="et-EE"/>
              </w:rPr>
              <w:t>7,06</w:t>
            </w:r>
            <w:r w:rsidR="00A61B08" w:rsidRPr="001B083C">
              <w:rPr>
                <w:sz w:val="20"/>
                <w:szCs w:val="20"/>
                <w:lang w:val="et-EE"/>
              </w:rPr>
              <w:t>%</w:t>
            </w:r>
          </w:p>
        </w:tc>
        <w:tc>
          <w:tcPr>
            <w:tcW w:w="1559" w:type="dxa"/>
            <w:hideMark/>
          </w:tcPr>
          <w:p w14:paraId="5472A1DF" w14:textId="77777777" w:rsidR="00A61B08" w:rsidRPr="001B083C" w:rsidRDefault="00A61B08" w:rsidP="005C63B2">
            <w:pPr>
              <w:pStyle w:val="Table"/>
              <w:rPr>
                <w:sz w:val="20"/>
                <w:szCs w:val="20"/>
                <w:lang w:val="et-EE"/>
              </w:rPr>
            </w:pPr>
            <w:r w:rsidRPr="001B083C">
              <w:rPr>
                <w:sz w:val="20"/>
                <w:szCs w:val="20"/>
                <w:lang w:val="et-EE"/>
              </w:rPr>
              <w:t>4. Vähese CO 2 -heitega majandusele ülemineku toetamine kõikides sektorites</w:t>
            </w:r>
            <w:r w:rsidR="00175DB1" w:rsidRPr="001B083C">
              <w:rPr>
                <w:sz w:val="20"/>
                <w:szCs w:val="20"/>
                <w:lang w:val="et-EE"/>
              </w:rPr>
              <w:t>.</w:t>
            </w:r>
          </w:p>
        </w:tc>
        <w:tc>
          <w:tcPr>
            <w:tcW w:w="2410" w:type="dxa"/>
            <w:noWrap/>
            <w:hideMark/>
          </w:tcPr>
          <w:p w14:paraId="4CB8D6AE" w14:textId="77777777" w:rsidR="00A61B08" w:rsidRPr="001B083C" w:rsidRDefault="00175DB1" w:rsidP="005C63B2">
            <w:pPr>
              <w:pStyle w:val="Table"/>
              <w:rPr>
                <w:sz w:val="20"/>
                <w:szCs w:val="20"/>
                <w:lang w:val="et-EE"/>
              </w:rPr>
            </w:pPr>
            <w:r w:rsidRPr="001B083C">
              <w:rPr>
                <w:sz w:val="20"/>
                <w:szCs w:val="20"/>
                <w:lang w:val="et-EE"/>
              </w:rPr>
              <w:t>E</w:t>
            </w:r>
            <w:r w:rsidR="00A61B08" w:rsidRPr="001B083C">
              <w:rPr>
                <w:sz w:val="20"/>
                <w:szCs w:val="20"/>
                <w:lang w:val="et-EE"/>
              </w:rPr>
              <w:t xml:space="preserve">nergiatõhususe, aruka energiajuhtimise ja taastuvenergia kasutamise toetamine avalikus taristus, sealhulgas </w:t>
            </w:r>
            <w:proofErr w:type="spellStart"/>
            <w:r w:rsidR="00A61B08" w:rsidRPr="001B083C">
              <w:rPr>
                <w:sz w:val="20"/>
                <w:szCs w:val="20"/>
                <w:lang w:val="et-EE"/>
              </w:rPr>
              <w:t>üldkasutatavates</w:t>
            </w:r>
            <w:proofErr w:type="spellEnd"/>
            <w:r w:rsidR="00A61B08" w:rsidRPr="001B083C">
              <w:rPr>
                <w:sz w:val="20"/>
                <w:szCs w:val="20"/>
                <w:lang w:val="et-EE"/>
              </w:rPr>
              <w:t xml:space="preserve"> hoonetes ja eluasemesektoris</w:t>
            </w:r>
            <w:r w:rsidRPr="001B083C">
              <w:rPr>
                <w:sz w:val="20"/>
                <w:szCs w:val="20"/>
                <w:lang w:val="et-EE"/>
              </w:rPr>
              <w:t>.</w:t>
            </w:r>
          </w:p>
        </w:tc>
        <w:tc>
          <w:tcPr>
            <w:tcW w:w="2409" w:type="dxa"/>
            <w:noWrap/>
            <w:hideMark/>
          </w:tcPr>
          <w:p w14:paraId="6A10B5EA" w14:textId="77777777" w:rsidR="00A61B08" w:rsidRPr="001B083C" w:rsidRDefault="00A61B08" w:rsidP="00E41FFF">
            <w:pPr>
              <w:pStyle w:val="Table"/>
              <w:rPr>
                <w:sz w:val="20"/>
                <w:szCs w:val="20"/>
                <w:lang w:val="et-EE"/>
              </w:rPr>
            </w:pPr>
            <w:r w:rsidRPr="001B083C">
              <w:rPr>
                <w:sz w:val="20"/>
                <w:szCs w:val="20"/>
                <w:lang w:val="et-EE"/>
              </w:rPr>
              <w:t xml:space="preserve">Energiasäästlik eluasemesektor </w:t>
            </w:r>
            <w:r w:rsidR="00E41FFF">
              <w:rPr>
                <w:sz w:val="20"/>
                <w:szCs w:val="20"/>
                <w:lang w:val="et-EE"/>
              </w:rPr>
              <w:t>ja</w:t>
            </w:r>
            <w:r w:rsidRPr="001B083C">
              <w:rPr>
                <w:sz w:val="20"/>
                <w:szCs w:val="20"/>
                <w:lang w:val="et-EE"/>
              </w:rPr>
              <w:t xml:space="preserve"> </w:t>
            </w:r>
            <w:r w:rsidR="00175DB1" w:rsidRPr="001B083C">
              <w:rPr>
                <w:sz w:val="20"/>
                <w:szCs w:val="20"/>
                <w:lang w:val="et-EE"/>
              </w:rPr>
              <w:t>tänavavalgustus</w:t>
            </w:r>
            <w:r w:rsidR="007C0DEA">
              <w:rPr>
                <w:sz w:val="20"/>
                <w:szCs w:val="20"/>
                <w:lang w:val="et-EE"/>
              </w:rPr>
              <w:t>.</w:t>
            </w:r>
            <w:r w:rsidR="00175DB1" w:rsidRPr="001B083C">
              <w:rPr>
                <w:sz w:val="20"/>
                <w:szCs w:val="20"/>
                <w:lang w:val="et-EE"/>
              </w:rPr>
              <w:t xml:space="preserve"> </w:t>
            </w:r>
          </w:p>
        </w:tc>
        <w:tc>
          <w:tcPr>
            <w:tcW w:w="3299" w:type="dxa"/>
            <w:noWrap/>
            <w:hideMark/>
          </w:tcPr>
          <w:p w14:paraId="1E1FB0A5" w14:textId="77777777" w:rsidR="00E53B66" w:rsidRDefault="002A2D36" w:rsidP="00E53B66">
            <w:pPr>
              <w:pStyle w:val="Table"/>
              <w:numPr>
                <w:ilvl w:val="0"/>
                <w:numId w:val="54"/>
              </w:numPr>
              <w:rPr>
                <w:sz w:val="20"/>
                <w:szCs w:val="20"/>
                <w:lang w:val="et-EE"/>
              </w:rPr>
            </w:pPr>
            <w:r>
              <w:rPr>
                <w:sz w:val="20"/>
                <w:szCs w:val="20"/>
                <w:lang w:val="et-EE"/>
              </w:rPr>
              <w:t>A</w:t>
            </w:r>
            <w:r w:rsidR="00A61B08" w:rsidRPr="001B083C">
              <w:rPr>
                <w:sz w:val="20"/>
                <w:szCs w:val="20"/>
                <w:lang w:val="et-EE"/>
              </w:rPr>
              <w:t xml:space="preserve">rvestuslik keskmine energiasääst rekonstrueeritud </w:t>
            </w:r>
            <w:r w:rsidR="006A6ECF">
              <w:rPr>
                <w:sz w:val="20"/>
                <w:szCs w:val="20"/>
                <w:lang w:val="et-EE"/>
              </w:rPr>
              <w:t>korter</w:t>
            </w:r>
            <w:r w:rsidR="00A61B08" w:rsidRPr="001B083C">
              <w:rPr>
                <w:sz w:val="20"/>
                <w:szCs w:val="20"/>
                <w:lang w:val="et-EE"/>
              </w:rPr>
              <w:t>majades</w:t>
            </w:r>
            <w:r w:rsidR="0017528E" w:rsidRPr="001B083C">
              <w:rPr>
                <w:sz w:val="20"/>
                <w:szCs w:val="20"/>
                <w:lang w:val="et-EE"/>
              </w:rPr>
              <w:t>;</w:t>
            </w:r>
          </w:p>
          <w:p w14:paraId="40C86D3A" w14:textId="77777777" w:rsidR="00E53B66" w:rsidRDefault="006A6ECF" w:rsidP="00E53B66">
            <w:pPr>
              <w:pStyle w:val="Table"/>
              <w:numPr>
                <w:ilvl w:val="0"/>
                <w:numId w:val="54"/>
              </w:numPr>
              <w:rPr>
                <w:sz w:val="20"/>
                <w:szCs w:val="20"/>
                <w:lang w:val="et-EE"/>
              </w:rPr>
            </w:pPr>
            <w:r w:rsidRPr="00E9178C">
              <w:rPr>
                <w:bCs/>
                <w:color w:val="000000"/>
                <w:sz w:val="20"/>
                <w:szCs w:val="20"/>
                <w:lang w:val="et-EE"/>
              </w:rPr>
              <w:t>Eeldatav keskmine valgustuspunkti installeeritud elektriline võimsus</w:t>
            </w:r>
            <w:r>
              <w:rPr>
                <w:sz w:val="20"/>
                <w:szCs w:val="20"/>
                <w:lang w:val="et-EE"/>
              </w:rPr>
              <w:t>.</w:t>
            </w:r>
          </w:p>
          <w:p w14:paraId="64132841" w14:textId="77777777" w:rsidR="00E53B66" w:rsidRDefault="00E53B66" w:rsidP="00032713">
            <w:pPr>
              <w:pStyle w:val="Table"/>
              <w:rPr>
                <w:sz w:val="20"/>
                <w:szCs w:val="20"/>
                <w:lang w:val="et-EE"/>
              </w:rPr>
            </w:pPr>
          </w:p>
        </w:tc>
      </w:tr>
      <w:tr w:rsidR="00454B91" w:rsidRPr="001B083C" w14:paraId="32E93DC7" w14:textId="77777777" w:rsidTr="00CC122D">
        <w:trPr>
          <w:trHeight w:val="765"/>
        </w:trPr>
        <w:tc>
          <w:tcPr>
            <w:tcW w:w="1423" w:type="dxa"/>
            <w:vMerge w:val="restart"/>
            <w:hideMark/>
          </w:tcPr>
          <w:p w14:paraId="5E29C179" w14:textId="77777777" w:rsidR="00454B91" w:rsidRPr="001B083C" w:rsidRDefault="00454B91" w:rsidP="005C63B2">
            <w:pPr>
              <w:pStyle w:val="Table"/>
              <w:rPr>
                <w:sz w:val="20"/>
                <w:szCs w:val="20"/>
                <w:lang w:val="et-EE"/>
              </w:rPr>
            </w:pPr>
            <w:r w:rsidRPr="001B083C">
              <w:rPr>
                <w:sz w:val="20"/>
                <w:szCs w:val="20"/>
                <w:lang w:val="et-EE"/>
              </w:rPr>
              <w:t>7. Veekaitse</w:t>
            </w:r>
            <w:r w:rsidR="0017528E" w:rsidRPr="001B083C">
              <w:rPr>
                <w:sz w:val="20"/>
                <w:szCs w:val="20"/>
                <w:lang w:val="et-EE"/>
              </w:rPr>
              <w:t>.</w:t>
            </w:r>
          </w:p>
        </w:tc>
        <w:tc>
          <w:tcPr>
            <w:tcW w:w="709" w:type="dxa"/>
            <w:vMerge w:val="restart"/>
            <w:noWrap/>
            <w:hideMark/>
          </w:tcPr>
          <w:p w14:paraId="02F022EA" w14:textId="77777777" w:rsidR="00454B91" w:rsidRPr="001B083C" w:rsidRDefault="00454B91" w:rsidP="005C63B2">
            <w:pPr>
              <w:pStyle w:val="Table"/>
              <w:rPr>
                <w:sz w:val="20"/>
                <w:szCs w:val="20"/>
                <w:lang w:val="et-EE"/>
              </w:rPr>
            </w:pPr>
            <w:r w:rsidRPr="001B083C">
              <w:rPr>
                <w:sz w:val="20"/>
                <w:szCs w:val="20"/>
                <w:lang w:val="et-EE"/>
              </w:rPr>
              <w:t>ÜF</w:t>
            </w:r>
          </w:p>
        </w:tc>
        <w:tc>
          <w:tcPr>
            <w:tcW w:w="1134" w:type="dxa"/>
            <w:vMerge w:val="restart"/>
            <w:noWrap/>
            <w:hideMark/>
          </w:tcPr>
          <w:p w14:paraId="51782A52" w14:textId="3CDD4964" w:rsidR="00044D93" w:rsidRDefault="00CB14D1" w:rsidP="00044D93">
            <w:pPr>
              <w:spacing w:before="0" w:after="0"/>
              <w:jc w:val="center"/>
              <w:rPr>
                <w:rFonts w:ascii="Cambria" w:hAnsi="Cambria"/>
                <w:color w:val="000000"/>
                <w:sz w:val="20"/>
                <w:szCs w:val="20"/>
                <w:lang w:eastAsia="et-EE"/>
              </w:rPr>
            </w:pPr>
            <w:r>
              <w:rPr>
                <w:rFonts w:ascii="Cambria" w:hAnsi="Cambria"/>
                <w:color w:val="000000"/>
                <w:sz w:val="20"/>
                <w:szCs w:val="20"/>
              </w:rPr>
              <w:t>191 981 065</w:t>
            </w:r>
          </w:p>
          <w:p w14:paraId="09FC784B" w14:textId="77777777" w:rsidR="00BD7DC5" w:rsidRPr="001B083C" w:rsidRDefault="00BD7DC5" w:rsidP="00BD7DC5">
            <w:pPr>
              <w:pStyle w:val="Table"/>
              <w:jc w:val="center"/>
              <w:rPr>
                <w:sz w:val="20"/>
                <w:szCs w:val="20"/>
                <w:lang w:val="et-EE"/>
              </w:rPr>
            </w:pPr>
          </w:p>
        </w:tc>
        <w:tc>
          <w:tcPr>
            <w:tcW w:w="1134" w:type="dxa"/>
            <w:vMerge w:val="restart"/>
            <w:noWrap/>
            <w:hideMark/>
          </w:tcPr>
          <w:p w14:paraId="359F79F6" w14:textId="3577B3B7" w:rsidR="00BD7DC5" w:rsidRPr="001B083C" w:rsidRDefault="00152E4B" w:rsidP="00CB14D1">
            <w:pPr>
              <w:pStyle w:val="Table"/>
              <w:jc w:val="center"/>
              <w:rPr>
                <w:sz w:val="20"/>
                <w:szCs w:val="20"/>
                <w:lang w:val="et-EE"/>
              </w:rPr>
            </w:pPr>
            <w:r>
              <w:rPr>
                <w:sz w:val="20"/>
                <w:szCs w:val="20"/>
                <w:lang w:val="et-EE"/>
              </w:rPr>
              <w:t>5,</w:t>
            </w:r>
            <w:r w:rsidR="00CB14D1">
              <w:rPr>
                <w:sz w:val="20"/>
                <w:szCs w:val="20"/>
                <w:lang w:val="et-EE"/>
              </w:rPr>
              <w:t>49</w:t>
            </w:r>
            <w:r w:rsidR="00454B91" w:rsidRPr="001B083C">
              <w:rPr>
                <w:sz w:val="20"/>
                <w:szCs w:val="20"/>
                <w:lang w:val="et-EE"/>
              </w:rPr>
              <w:t>%</w:t>
            </w:r>
          </w:p>
        </w:tc>
        <w:tc>
          <w:tcPr>
            <w:tcW w:w="1559" w:type="dxa"/>
            <w:vMerge w:val="restart"/>
            <w:hideMark/>
          </w:tcPr>
          <w:p w14:paraId="4216AC5B" w14:textId="77777777" w:rsidR="00454B91" w:rsidRPr="001B083C" w:rsidRDefault="00454B91" w:rsidP="005C63B2">
            <w:pPr>
              <w:pStyle w:val="Table"/>
              <w:rPr>
                <w:sz w:val="20"/>
                <w:szCs w:val="20"/>
                <w:lang w:val="et-EE"/>
              </w:rPr>
            </w:pPr>
            <w:r w:rsidRPr="001B083C">
              <w:rPr>
                <w:sz w:val="20"/>
                <w:szCs w:val="20"/>
                <w:lang w:val="et-EE"/>
              </w:rPr>
              <w:t>6. Keskkonnahoid ja keskkonnakaitse ning ressursitõhususe edendamine</w:t>
            </w:r>
            <w:r w:rsidR="0017528E" w:rsidRPr="001B083C">
              <w:rPr>
                <w:sz w:val="20"/>
                <w:szCs w:val="20"/>
                <w:lang w:val="et-EE"/>
              </w:rPr>
              <w:t>.</w:t>
            </w:r>
          </w:p>
        </w:tc>
        <w:tc>
          <w:tcPr>
            <w:tcW w:w="2410" w:type="dxa"/>
            <w:vMerge w:val="restart"/>
            <w:noWrap/>
            <w:hideMark/>
          </w:tcPr>
          <w:p w14:paraId="7ADEFEAA" w14:textId="77777777" w:rsidR="00454B91" w:rsidRPr="001B083C" w:rsidRDefault="002F032B" w:rsidP="005C63B2">
            <w:pPr>
              <w:pStyle w:val="Table"/>
              <w:rPr>
                <w:sz w:val="20"/>
                <w:szCs w:val="20"/>
                <w:lang w:val="et-EE"/>
              </w:rPr>
            </w:pPr>
            <w:r>
              <w:rPr>
                <w:sz w:val="20"/>
                <w:szCs w:val="20"/>
                <w:lang w:val="et-EE"/>
              </w:rPr>
              <w:t>I</w:t>
            </w:r>
            <w:r w:rsidR="00454B91"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77777777" w:rsidR="00454B91" w:rsidRPr="001B083C" w:rsidRDefault="00454B91" w:rsidP="005C63B2">
            <w:pPr>
              <w:pStyle w:val="Table"/>
              <w:rPr>
                <w:sz w:val="20"/>
                <w:szCs w:val="20"/>
                <w:lang w:val="et-EE"/>
              </w:rPr>
            </w:pPr>
            <w:r w:rsidRPr="001B083C">
              <w:rPr>
                <w:sz w:val="20"/>
                <w:szCs w:val="20"/>
                <w:lang w:val="et-EE"/>
              </w:rPr>
              <w:t xml:space="preserve">Nõuetekohane veemajandustaristu üle 2000 </w:t>
            </w:r>
            <w:proofErr w:type="spellStart"/>
            <w:r w:rsidRPr="001B083C">
              <w:rPr>
                <w:sz w:val="20"/>
                <w:szCs w:val="20"/>
                <w:lang w:val="et-EE"/>
              </w:rPr>
              <w:t>inimek</w:t>
            </w:r>
            <w:r w:rsidR="00110E9A" w:rsidRPr="001B083C">
              <w:rPr>
                <w:sz w:val="20"/>
                <w:szCs w:val="20"/>
                <w:lang w:val="et-EE"/>
              </w:rPr>
              <w:t>vivalendiga</w:t>
            </w:r>
            <w:proofErr w:type="spellEnd"/>
            <w:r w:rsidR="00110E9A" w:rsidRPr="001B083C">
              <w:rPr>
                <w:sz w:val="20"/>
                <w:szCs w:val="20"/>
                <w:lang w:val="et-EE"/>
              </w:rPr>
              <w:t xml:space="preserve"> reoveekogumisaladel</w:t>
            </w:r>
            <w:r w:rsidR="0017528E" w:rsidRPr="001B083C">
              <w:rPr>
                <w:sz w:val="20"/>
                <w:szCs w:val="20"/>
                <w:lang w:val="et-EE"/>
              </w:rPr>
              <w:t>.</w:t>
            </w:r>
          </w:p>
        </w:tc>
        <w:tc>
          <w:tcPr>
            <w:tcW w:w="3299" w:type="dxa"/>
            <w:noWrap/>
            <w:hideMark/>
          </w:tcPr>
          <w:p w14:paraId="496FA11E" w14:textId="77777777" w:rsidR="00E53B66" w:rsidRDefault="002F032B" w:rsidP="00E53B66">
            <w:pPr>
              <w:pStyle w:val="Table"/>
              <w:numPr>
                <w:ilvl w:val="0"/>
                <w:numId w:val="55"/>
              </w:numPr>
              <w:rPr>
                <w:sz w:val="20"/>
                <w:szCs w:val="20"/>
                <w:lang w:val="et-EE"/>
              </w:rPr>
            </w:pPr>
            <w:r>
              <w:rPr>
                <w:sz w:val="20"/>
                <w:szCs w:val="20"/>
                <w:lang w:val="et-EE"/>
              </w:rPr>
              <w:t>Ü</w:t>
            </w:r>
            <w:r w:rsidR="00454B91" w:rsidRPr="001B083C">
              <w:rPr>
                <w:sz w:val="20"/>
                <w:szCs w:val="20"/>
                <w:lang w:val="et-EE"/>
              </w:rPr>
              <w:t>hisveevärgist nõuetekohast joogivett saavate inimeste osakaal enam kui 2000 inimest teenindavates veevärkides</w:t>
            </w:r>
            <w:r w:rsidR="00914240">
              <w:rPr>
                <w:sz w:val="20"/>
                <w:szCs w:val="20"/>
                <w:lang w:val="et-EE"/>
              </w:rPr>
              <w:t>;</w:t>
            </w:r>
          </w:p>
          <w:p w14:paraId="5A84C793" w14:textId="77777777" w:rsidR="00E53B66" w:rsidRDefault="002F032B" w:rsidP="00E53B66">
            <w:pPr>
              <w:pStyle w:val="Table"/>
              <w:numPr>
                <w:ilvl w:val="0"/>
                <w:numId w:val="55"/>
              </w:numPr>
              <w:rPr>
                <w:sz w:val="20"/>
                <w:szCs w:val="20"/>
                <w:lang w:val="et-EE"/>
              </w:rPr>
            </w:pPr>
            <w:r>
              <w:rPr>
                <w:sz w:val="20"/>
                <w:szCs w:val="20"/>
                <w:lang w:val="et-EE"/>
              </w:rPr>
              <w:t>R</w:t>
            </w:r>
            <w:r w:rsidR="00454B91" w:rsidRPr="001B083C">
              <w:rPr>
                <w:sz w:val="20"/>
                <w:szCs w:val="20"/>
                <w:lang w:val="et-EE"/>
              </w:rPr>
              <w:t xml:space="preserve">eovee kogumise ja puhastamise osas nõuetele vastavate üle 2000 </w:t>
            </w:r>
            <w:proofErr w:type="spellStart"/>
            <w:r w:rsidR="00454B91" w:rsidRPr="001B083C">
              <w:rPr>
                <w:sz w:val="20"/>
                <w:szCs w:val="20"/>
                <w:lang w:val="et-EE"/>
              </w:rPr>
              <w:t>ie</w:t>
            </w:r>
            <w:proofErr w:type="spellEnd"/>
            <w:r w:rsidR="00454B91" w:rsidRPr="001B083C">
              <w:rPr>
                <w:sz w:val="20"/>
                <w:szCs w:val="20"/>
                <w:lang w:val="et-EE"/>
              </w:rPr>
              <w:t xml:space="preserve"> koormusega reoveekogumisalade osakaal</w:t>
            </w:r>
            <w:r w:rsidR="00914240">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B083C" w:rsidRDefault="00BD7DC5" w:rsidP="00BD7DC5">
            <w:pPr>
              <w:pStyle w:val="Table"/>
              <w:jc w:val="center"/>
              <w:rPr>
                <w:sz w:val="20"/>
                <w:szCs w:val="20"/>
                <w:lang w:val="et-EE"/>
              </w:rPr>
            </w:pPr>
          </w:p>
        </w:tc>
        <w:tc>
          <w:tcPr>
            <w:tcW w:w="1134" w:type="dxa"/>
            <w:vMerge/>
            <w:noWrap/>
            <w:hideMark/>
          </w:tcPr>
          <w:p w14:paraId="07433BD0" w14:textId="77777777" w:rsidR="00BD7DC5" w:rsidRPr="001B083C" w:rsidRDefault="00BD7DC5" w:rsidP="00BD7DC5">
            <w:pPr>
              <w:pStyle w:val="Table"/>
              <w:jc w:val="center"/>
              <w:rPr>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152E4B" w:rsidRPr="001B083C" w14:paraId="20DACBF9" w14:textId="77777777" w:rsidTr="00CC122D">
        <w:trPr>
          <w:trHeight w:val="765"/>
        </w:trPr>
        <w:tc>
          <w:tcPr>
            <w:tcW w:w="1423" w:type="dxa"/>
            <w:vMerge w:val="restart"/>
            <w:hideMark/>
          </w:tcPr>
          <w:p w14:paraId="5668C4B1" w14:textId="77777777" w:rsidR="00152E4B" w:rsidRPr="001B083C" w:rsidRDefault="00152E4B" w:rsidP="005C63B2">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152E4B" w:rsidRPr="001B083C" w:rsidRDefault="00152E4B" w:rsidP="005C63B2">
            <w:pPr>
              <w:pStyle w:val="Table"/>
              <w:rPr>
                <w:sz w:val="20"/>
                <w:szCs w:val="20"/>
                <w:lang w:val="et-EE"/>
              </w:rPr>
            </w:pPr>
            <w:r w:rsidRPr="001B083C">
              <w:rPr>
                <w:sz w:val="20"/>
                <w:szCs w:val="20"/>
                <w:lang w:val="et-EE"/>
              </w:rPr>
              <w:t>ÜF</w:t>
            </w:r>
          </w:p>
          <w:p w14:paraId="3E6D910D" w14:textId="77777777" w:rsidR="00152E4B" w:rsidRPr="001B083C" w:rsidRDefault="00152E4B" w:rsidP="005C63B2">
            <w:pPr>
              <w:pStyle w:val="Table"/>
              <w:rPr>
                <w:sz w:val="20"/>
                <w:szCs w:val="20"/>
                <w:lang w:val="et-EE"/>
              </w:rPr>
            </w:pPr>
          </w:p>
        </w:tc>
        <w:tc>
          <w:tcPr>
            <w:tcW w:w="1134" w:type="dxa"/>
            <w:vMerge w:val="restart"/>
            <w:noWrap/>
            <w:hideMark/>
          </w:tcPr>
          <w:p w14:paraId="0C6276F1"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112 493 960</w:t>
            </w:r>
          </w:p>
          <w:p w14:paraId="3879BF83" w14:textId="77777777" w:rsidR="00152E4B" w:rsidRPr="001B083C" w:rsidRDefault="00152E4B" w:rsidP="00BD7DC5">
            <w:pPr>
              <w:pStyle w:val="Table"/>
              <w:jc w:val="center"/>
              <w:rPr>
                <w:sz w:val="20"/>
                <w:szCs w:val="20"/>
                <w:lang w:val="et-EE"/>
              </w:rPr>
            </w:pPr>
          </w:p>
        </w:tc>
        <w:tc>
          <w:tcPr>
            <w:tcW w:w="1134" w:type="dxa"/>
            <w:vMerge w:val="restart"/>
            <w:noWrap/>
            <w:hideMark/>
          </w:tcPr>
          <w:p w14:paraId="31B4D4C4" w14:textId="77777777" w:rsidR="00152E4B" w:rsidRPr="001B083C" w:rsidRDefault="00152E4B" w:rsidP="00BD7DC5">
            <w:pPr>
              <w:pStyle w:val="Table"/>
              <w:jc w:val="center"/>
              <w:rPr>
                <w:sz w:val="20"/>
                <w:szCs w:val="20"/>
                <w:lang w:val="et-EE"/>
              </w:rPr>
            </w:pPr>
            <w:r>
              <w:rPr>
                <w:sz w:val="20"/>
                <w:szCs w:val="20"/>
                <w:lang w:val="et-EE"/>
              </w:rPr>
              <w:t>3,2</w:t>
            </w:r>
            <w:r w:rsidR="00477A5D">
              <w:rPr>
                <w:sz w:val="20"/>
                <w:szCs w:val="20"/>
                <w:lang w:val="et-EE"/>
              </w:rPr>
              <w:t>1</w:t>
            </w:r>
            <w:r w:rsidRPr="001B083C">
              <w:rPr>
                <w:sz w:val="20"/>
                <w:szCs w:val="20"/>
                <w:lang w:val="et-EE"/>
              </w:rPr>
              <w:t>%</w:t>
            </w:r>
          </w:p>
          <w:p w14:paraId="01532452" w14:textId="77777777" w:rsidR="00152E4B" w:rsidRPr="001B083C" w:rsidRDefault="00152E4B" w:rsidP="00BD7DC5">
            <w:pPr>
              <w:pStyle w:val="Table"/>
              <w:jc w:val="center"/>
              <w:rPr>
                <w:sz w:val="20"/>
                <w:szCs w:val="20"/>
                <w:lang w:val="et-EE"/>
              </w:rPr>
            </w:pPr>
          </w:p>
        </w:tc>
        <w:tc>
          <w:tcPr>
            <w:tcW w:w="1559" w:type="dxa"/>
            <w:hideMark/>
          </w:tcPr>
          <w:p w14:paraId="6DA50B58" w14:textId="77777777" w:rsidR="00152E4B" w:rsidRPr="001B083C" w:rsidRDefault="00152E4B" w:rsidP="00E0067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152E4B" w:rsidRPr="001B083C" w:rsidRDefault="00152E4B" w:rsidP="00E0067E">
            <w:pPr>
              <w:pStyle w:val="Table"/>
              <w:rPr>
                <w:sz w:val="20"/>
                <w:szCs w:val="20"/>
                <w:lang w:val="et-EE"/>
              </w:rPr>
            </w:pPr>
            <w:r>
              <w:rPr>
                <w:sz w:val="20"/>
                <w:szCs w:val="20"/>
                <w:lang w:val="et-EE"/>
              </w:rPr>
              <w:t>S</w:t>
            </w:r>
            <w:r w:rsidRPr="001B083C">
              <w:rPr>
                <w:sz w:val="20"/>
                <w:szCs w:val="20"/>
                <w:lang w:val="et-EE"/>
              </w:rPr>
              <w:t>elliste investeeringute edendamine, mis on suunatud konkreetsete ohtudega toimetulemiseks, vastupanuvõime tagamiseks Katastroofide puhul ja katastroofide tagajärgedega toimetulemise süsteemide väljatöötamiseks.</w:t>
            </w:r>
          </w:p>
        </w:tc>
        <w:tc>
          <w:tcPr>
            <w:tcW w:w="2409" w:type="dxa"/>
            <w:noWrap/>
            <w:hideMark/>
          </w:tcPr>
          <w:p w14:paraId="782FAD83" w14:textId="77777777" w:rsidR="00152E4B" w:rsidRPr="001B083C" w:rsidRDefault="00152E4B" w:rsidP="00E0067E">
            <w:pPr>
              <w:pStyle w:val="Table"/>
              <w:rPr>
                <w:sz w:val="20"/>
                <w:szCs w:val="20"/>
                <w:lang w:val="et-EE"/>
              </w:rPr>
            </w:pPr>
            <w:r w:rsidRPr="001B083C">
              <w:rPr>
                <w:sz w:val="20"/>
                <w:szCs w:val="20"/>
                <w:lang w:val="et-EE"/>
              </w:rPr>
              <w:t>Kliimamuutuste ja ulatuslike reostuste põhjustatud hädaolukordadele reageerimise võimekuse kasv.</w:t>
            </w:r>
          </w:p>
        </w:tc>
        <w:tc>
          <w:tcPr>
            <w:tcW w:w="3299" w:type="dxa"/>
            <w:noWrap/>
            <w:hideMark/>
          </w:tcPr>
          <w:p w14:paraId="58207DF0" w14:textId="77777777" w:rsidR="00152E4B" w:rsidRDefault="00152E4B" w:rsidP="00E53B66">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152E4B" w:rsidRDefault="00152E4B" w:rsidP="00E53B66">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152E4B" w:rsidRDefault="00152E4B" w:rsidP="00E53B66">
            <w:pPr>
              <w:pStyle w:val="Table"/>
              <w:numPr>
                <w:ilvl w:val="0"/>
                <w:numId w:val="57"/>
              </w:numPr>
              <w:rPr>
                <w:sz w:val="20"/>
                <w:szCs w:val="20"/>
                <w:lang w:val="et-EE"/>
              </w:rPr>
            </w:pPr>
            <w:r>
              <w:rPr>
                <w:sz w:val="20"/>
                <w:szCs w:val="20"/>
                <w:lang w:val="et-EE"/>
              </w:rPr>
              <w:t>U</w:t>
            </w:r>
            <w:r w:rsidRPr="001B083C">
              <w:rPr>
                <w:sz w:val="20"/>
                <w:szCs w:val="20"/>
                <w:lang w:val="et-EE"/>
              </w:rPr>
              <w:t xml:space="preserve">uendatud </w:t>
            </w:r>
            <w:proofErr w:type="spellStart"/>
            <w:r w:rsidRPr="001B083C">
              <w:rPr>
                <w:sz w:val="20"/>
                <w:szCs w:val="20"/>
                <w:lang w:val="et-EE"/>
              </w:rPr>
              <w:t>hüdrometeoroloogia</w:t>
            </w:r>
            <w:proofErr w:type="spellEnd"/>
            <w:r w:rsidRPr="001B083C">
              <w:rPr>
                <w:sz w:val="20"/>
                <w:szCs w:val="20"/>
                <w:lang w:val="et-EE"/>
              </w:rPr>
              <w:t xml:space="preserve">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B083C" w:rsidRDefault="00152E4B" w:rsidP="00BD7DC5">
            <w:pPr>
              <w:pStyle w:val="Table"/>
              <w:jc w:val="center"/>
              <w:rPr>
                <w:sz w:val="20"/>
                <w:szCs w:val="20"/>
                <w:lang w:val="et-EE"/>
              </w:rPr>
            </w:pPr>
          </w:p>
        </w:tc>
        <w:tc>
          <w:tcPr>
            <w:tcW w:w="1134" w:type="dxa"/>
            <w:vMerge/>
            <w:noWrap/>
            <w:hideMark/>
          </w:tcPr>
          <w:p w14:paraId="4EA603FB" w14:textId="77777777" w:rsidR="00152E4B" w:rsidRPr="001B083C" w:rsidRDefault="00152E4B" w:rsidP="00BD7DC5">
            <w:pPr>
              <w:pStyle w:val="Table"/>
              <w:jc w:val="center"/>
              <w:rPr>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152E4B" w:rsidRPr="001B083C" w14:paraId="13A2B3A1" w14:textId="77777777" w:rsidTr="00CC122D">
        <w:trPr>
          <w:trHeight w:val="765"/>
        </w:trPr>
        <w:tc>
          <w:tcPr>
            <w:tcW w:w="1423" w:type="dxa"/>
            <w:vMerge w:val="restart"/>
            <w:hideMark/>
          </w:tcPr>
          <w:p w14:paraId="46E6A33B" w14:textId="77777777" w:rsidR="00152E4B" w:rsidRPr="001B083C" w:rsidRDefault="00152E4B" w:rsidP="00A97709">
            <w:pPr>
              <w:pStyle w:val="Table"/>
              <w:rPr>
                <w:sz w:val="20"/>
                <w:szCs w:val="20"/>
                <w:lang w:val="et-EE"/>
              </w:rPr>
            </w:pPr>
            <w:r w:rsidRPr="001B083C">
              <w:rPr>
                <w:sz w:val="20"/>
                <w:szCs w:val="20"/>
                <w:lang w:val="et-EE"/>
              </w:rPr>
              <w:t xml:space="preserve">9. </w:t>
            </w:r>
            <w:r w:rsidR="00A97709">
              <w:rPr>
                <w:sz w:val="20"/>
                <w:szCs w:val="20"/>
                <w:lang w:val="et-EE"/>
              </w:rPr>
              <w:t>J</w:t>
            </w:r>
            <w:r w:rsidR="00A97709" w:rsidRPr="001B083C">
              <w:rPr>
                <w:sz w:val="20"/>
                <w:szCs w:val="20"/>
                <w:lang w:val="et-EE"/>
              </w:rPr>
              <w:t xml:space="preserve">ätkusuutlik </w:t>
            </w:r>
            <w:r w:rsidR="00A97709">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152E4B" w:rsidRPr="001B083C" w:rsidRDefault="00152E4B" w:rsidP="005C63B2">
            <w:pPr>
              <w:pStyle w:val="Table"/>
              <w:rPr>
                <w:sz w:val="20"/>
                <w:szCs w:val="20"/>
                <w:lang w:val="et-EE"/>
              </w:rPr>
            </w:pPr>
            <w:r w:rsidRPr="001B083C">
              <w:rPr>
                <w:sz w:val="20"/>
                <w:szCs w:val="20"/>
                <w:lang w:val="et-EE"/>
              </w:rPr>
              <w:t>ERF</w:t>
            </w:r>
          </w:p>
          <w:p w14:paraId="376C8575" w14:textId="77777777" w:rsidR="00152E4B" w:rsidRPr="001B083C" w:rsidRDefault="00152E4B" w:rsidP="005C63B2">
            <w:pPr>
              <w:pStyle w:val="Table"/>
              <w:rPr>
                <w:sz w:val="20"/>
                <w:szCs w:val="20"/>
                <w:lang w:val="et-EE"/>
              </w:rPr>
            </w:pPr>
          </w:p>
        </w:tc>
        <w:tc>
          <w:tcPr>
            <w:tcW w:w="1134" w:type="dxa"/>
            <w:vMerge w:val="restart"/>
            <w:noWrap/>
            <w:hideMark/>
          </w:tcPr>
          <w:p w14:paraId="5948AFF8" w14:textId="77777777" w:rsidR="00044D93" w:rsidRDefault="00044D93" w:rsidP="001B3FA5">
            <w:pPr>
              <w:spacing w:before="0" w:after="0"/>
              <w:jc w:val="right"/>
              <w:rPr>
                <w:rFonts w:ascii="Cambria" w:hAnsi="Cambria"/>
                <w:color w:val="000000"/>
                <w:sz w:val="20"/>
                <w:szCs w:val="20"/>
                <w:lang w:eastAsia="et-EE"/>
              </w:rPr>
            </w:pPr>
            <w:r>
              <w:rPr>
                <w:rFonts w:ascii="Cambria" w:hAnsi="Cambria"/>
                <w:color w:val="000000"/>
                <w:sz w:val="20"/>
                <w:szCs w:val="20"/>
              </w:rPr>
              <w:t>100 052 848</w:t>
            </w:r>
          </w:p>
          <w:p w14:paraId="5493AE76" w14:textId="77777777" w:rsidR="00152E4B" w:rsidRPr="001B083C" w:rsidRDefault="00152E4B" w:rsidP="005C63B2">
            <w:pPr>
              <w:pStyle w:val="Table"/>
              <w:rPr>
                <w:sz w:val="20"/>
                <w:szCs w:val="20"/>
                <w:lang w:val="et-EE"/>
              </w:rPr>
            </w:pPr>
          </w:p>
        </w:tc>
        <w:tc>
          <w:tcPr>
            <w:tcW w:w="1134" w:type="dxa"/>
            <w:vMerge w:val="restart"/>
            <w:noWrap/>
            <w:hideMark/>
          </w:tcPr>
          <w:p w14:paraId="4098B7E3" w14:textId="77777777" w:rsidR="00152E4B" w:rsidRPr="001B083C" w:rsidRDefault="00152E4B" w:rsidP="00BD7DC5">
            <w:pPr>
              <w:pStyle w:val="Table"/>
              <w:jc w:val="center"/>
              <w:rPr>
                <w:sz w:val="20"/>
                <w:szCs w:val="20"/>
                <w:lang w:val="et-EE"/>
              </w:rPr>
            </w:pPr>
            <w:r>
              <w:rPr>
                <w:sz w:val="20"/>
                <w:szCs w:val="20"/>
                <w:lang w:val="et-EE"/>
              </w:rPr>
              <w:t>2,86</w:t>
            </w:r>
            <w:r w:rsidRPr="001B083C">
              <w:rPr>
                <w:sz w:val="20"/>
                <w:szCs w:val="20"/>
                <w:lang w:val="et-EE"/>
              </w:rPr>
              <w:t>%</w:t>
            </w:r>
          </w:p>
          <w:p w14:paraId="3DD36332" w14:textId="77777777" w:rsidR="00152E4B" w:rsidRPr="001B083C" w:rsidRDefault="00152E4B" w:rsidP="005C63B2">
            <w:pPr>
              <w:pStyle w:val="Table"/>
              <w:rPr>
                <w:sz w:val="20"/>
                <w:szCs w:val="20"/>
                <w:lang w:val="et-EE"/>
              </w:rPr>
            </w:pPr>
          </w:p>
        </w:tc>
        <w:tc>
          <w:tcPr>
            <w:tcW w:w="1559" w:type="dxa"/>
            <w:hideMark/>
          </w:tcPr>
          <w:p w14:paraId="719145EF" w14:textId="77777777" w:rsidR="00152E4B" w:rsidRPr="001B083C" w:rsidRDefault="00152E4B" w:rsidP="005C63B2">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152E4B" w:rsidRPr="001B083C" w:rsidRDefault="00152E4B" w:rsidP="005C63B2">
            <w:pPr>
              <w:pStyle w:val="Table"/>
              <w:rPr>
                <w:sz w:val="20"/>
                <w:szCs w:val="20"/>
                <w:lang w:val="et-EE"/>
              </w:rPr>
            </w:pPr>
            <w:r w:rsidRPr="001B083C">
              <w:rPr>
                <w:sz w:val="20"/>
                <w:szCs w:val="20"/>
                <w:lang w:val="et-EE"/>
              </w:rPr>
              <w:t xml:space="preserve">CO-2 -heidet vähendavate strateegiate edendamine igat liiki territooriumidel, eelkõige linnapiirkondades, sealhulgas säästva </w:t>
            </w:r>
            <w:proofErr w:type="spellStart"/>
            <w:r w:rsidRPr="001B083C">
              <w:rPr>
                <w:sz w:val="20"/>
                <w:szCs w:val="20"/>
                <w:lang w:val="et-EE"/>
              </w:rPr>
              <w:t>mitmeliigilise</w:t>
            </w:r>
            <w:proofErr w:type="spellEnd"/>
            <w:r w:rsidRPr="001B083C">
              <w:rPr>
                <w:sz w:val="20"/>
                <w:szCs w:val="20"/>
                <w:lang w:val="et-EE"/>
              </w:rPr>
              <w:t xml:space="preserve"> linnalise liikuvuse edendamine ning kliimamuutuste leevendamiseks ja nendega kohanemiseks ettenähtud meetmed.</w:t>
            </w:r>
          </w:p>
        </w:tc>
        <w:tc>
          <w:tcPr>
            <w:tcW w:w="2409" w:type="dxa"/>
            <w:noWrap/>
            <w:hideMark/>
          </w:tcPr>
          <w:p w14:paraId="1FB644F7" w14:textId="77777777" w:rsidR="00152E4B" w:rsidRPr="001B083C" w:rsidRDefault="00152E4B" w:rsidP="005C63B2">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152E4B" w:rsidRPr="001B083C" w:rsidRDefault="00152E4B" w:rsidP="005C63B2">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B083C" w:rsidRDefault="00152E4B" w:rsidP="005C63B2">
            <w:pPr>
              <w:pStyle w:val="Table"/>
              <w:rPr>
                <w:sz w:val="20"/>
                <w:szCs w:val="20"/>
                <w:lang w:val="et-EE"/>
              </w:rPr>
            </w:pPr>
          </w:p>
        </w:tc>
        <w:tc>
          <w:tcPr>
            <w:tcW w:w="1134" w:type="dxa"/>
            <w:vMerge/>
            <w:noWrap/>
            <w:hideMark/>
          </w:tcPr>
          <w:p w14:paraId="4B01B194" w14:textId="77777777" w:rsidR="00152E4B" w:rsidRPr="001B083C" w:rsidRDefault="00152E4B" w:rsidP="005C63B2">
            <w:pPr>
              <w:pStyle w:val="Table"/>
              <w:rPr>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w:t>
            </w:r>
            <w:proofErr w:type="spellStart"/>
            <w:r w:rsidRPr="001B083C">
              <w:rPr>
                <w:sz w:val="20"/>
                <w:szCs w:val="20"/>
                <w:lang w:val="et-EE"/>
              </w:rPr>
              <w:t>kaasatuse</w:t>
            </w:r>
            <w:proofErr w:type="spellEnd"/>
            <w:r w:rsidRPr="001B083C">
              <w:rPr>
                <w:sz w:val="20"/>
                <w:szCs w:val="20"/>
                <w:lang w:val="et-EE"/>
              </w:rPr>
              <w:t xml:space="preserve"> edendamine ning vaesuse ja mis tahes 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 xml:space="preserve">Olulisemad alakasutatud alad Ida-Virumaa suuremates linnapiirkondades on </w:t>
            </w:r>
            <w:proofErr w:type="spellStart"/>
            <w:r w:rsidRPr="001B083C">
              <w:rPr>
                <w:sz w:val="20"/>
                <w:szCs w:val="20"/>
                <w:lang w:val="et-EE"/>
              </w:rPr>
              <w:t>taaselavdatud</w:t>
            </w:r>
            <w:proofErr w:type="spellEnd"/>
            <w:r w:rsidRPr="001B083C">
              <w:rPr>
                <w:sz w:val="20"/>
                <w:szCs w:val="20"/>
                <w:lang w:val="et-EE"/>
              </w:rPr>
              <w:t>.</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 xml:space="preserve">Investeeringute tulemusena kasu saanud ettevõtjate ja teenuse </w:t>
            </w:r>
            <w:proofErr w:type="spellStart"/>
            <w:r w:rsidRPr="001B083C">
              <w:rPr>
                <w:sz w:val="20"/>
                <w:szCs w:val="20"/>
                <w:lang w:val="et-EE"/>
              </w:rPr>
              <w:t>osutajate</w:t>
            </w:r>
            <w:proofErr w:type="spellEnd"/>
            <w:r w:rsidRPr="001B083C">
              <w:rPr>
                <w:sz w:val="20"/>
                <w:szCs w:val="20"/>
                <w:lang w:val="et-EE"/>
              </w:rPr>
              <w:t xml:space="preserv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B083C" w:rsidRDefault="00152E4B" w:rsidP="005C63B2">
            <w:pPr>
              <w:pStyle w:val="Table"/>
              <w:rPr>
                <w:sz w:val="20"/>
                <w:szCs w:val="20"/>
                <w:lang w:val="et-EE"/>
              </w:rPr>
            </w:pPr>
          </w:p>
        </w:tc>
        <w:tc>
          <w:tcPr>
            <w:tcW w:w="1134" w:type="dxa"/>
            <w:vMerge/>
            <w:noWrap/>
            <w:hideMark/>
          </w:tcPr>
          <w:p w14:paraId="60A30DEA" w14:textId="77777777" w:rsidR="00152E4B" w:rsidRPr="001B083C" w:rsidRDefault="00152E4B" w:rsidP="005C63B2">
            <w:pPr>
              <w:pStyle w:val="Table"/>
              <w:rPr>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proofErr w:type="spellStart"/>
            <w:r w:rsidRPr="001B083C">
              <w:rPr>
                <w:sz w:val="20"/>
                <w:szCs w:val="20"/>
                <w:lang w:val="et-EE"/>
              </w:rPr>
              <w:t>Lastehoiu</w:t>
            </w:r>
            <w:proofErr w:type="spellEnd"/>
            <w:r w:rsidRPr="001B083C">
              <w:rPr>
                <w:sz w:val="20"/>
                <w:szCs w:val="20"/>
                <w:lang w:val="et-EE"/>
              </w:rPr>
              <w:t xml:space="preserve">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470 677 882</w:t>
            </w:r>
          </w:p>
          <w:p w14:paraId="17BE022D" w14:textId="77777777" w:rsidR="00BD7DC5" w:rsidRPr="001B083C" w:rsidRDefault="00BD7DC5" w:rsidP="00BD7DC5">
            <w:pPr>
              <w:pStyle w:val="Table"/>
              <w:jc w:val="center"/>
              <w:rPr>
                <w:sz w:val="20"/>
                <w:szCs w:val="20"/>
                <w:lang w:val="et-EE"/>
              </w:rPr>
            </w:pPr>
          </w:p>
        </w:tc>
        <w:tc>
          <w:tcPr>
            <w:tcW w:w="1134" w:type="dxa"/>
            <w:vMerge w:val="restart"/>
            <w:noWrap/>
            <w:hideMark/>
          </w:tcPr>
          <w:p w14:paraId="6F664107" w14:textId="77777777" w:rsidR="00BD7DC5" w:rsidRPr="001B083C" w:rsidRDefault="00477A5D" w:rsidP="00BD7DC5">
            <w:pPr>
              <w:pStyle w:val="Table"/>
              <w:jc w:val="center"/>
              <w:rPr>
                <w:sz w:val="20"/>
                <w:szCs w:val="20"/>
                <w:lang w:val="et-EE"/>
              </w:rPr>
            </w:pPr>
            <w:r>
              <w:rPr>
                <w:sz w:val="20"/>
                <w:szCs w:val="20"/>
                <w:lang w:val="et-EE"/>
              </w:rPr>
              <w:t>13,45</w:t>
            </w:r>
            <w:r w:rsidR="00C118BF" w:rsidRPr="001B083C">
              <w:rPr>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 xml:space="preserve">Euroopa ühtse </w:t>
            </w:r>
            <w:proofErr w:type="spellStart"/>
            <w:r w:rsidRPr="001B083C">
              <w:rPr>
                <w:sz w:val="20"/>
                <w:szCs w:val="20"/>
                <w:lang w:val="et-EE"/>
              </w:rPr>
              <w:t>mitmeliigilise</w:t>
            </w:r>
            <w:proofErr w:type="spellEnd"/>
            <w:r w:rsidRPr="001B083C">
              <w:rPr>
                <w:sz w:val="20"/>
                <w:szCs w:val="20"/>
                <w:lang w:val="et-EE"/>
              </w:rPr>
              <w:t xml:space="preserve"> transpordipiirkonna toetamine, investeerides TEN-T-</w:t>
            </w:r>
            <w:proofErr w:type="spellStart"/>
            <w:r w:rsidRPr="001B083C">
              <w:rPr>
                <w:sz w:val="20"/>
                <w:szCs w:val="20"/>
                <w:lang w:val="et-EE"/>
              </w:rPr>
              <w:t>sse</w:t>
            </w:r>
            <w:proofErr w:type="spellEnd"/>
            <w:r w:rsidRPr="001B083C">
              <w:rPr>
                <w:sz w:val="20"/>
                <w:szCs w:val="20"/>
                <w:lang w:val="et-EE"/>
              </w:rPr>
              <w:t>.</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B083C" w:rsidRDefault="00C118BF" w:rsidP="005C63B2">
            <w:pPr>
              <w:pStyle w:val="Table"/>
              <w:rPr>
                <w:sz w:val="20"/>
                <w:szCs w:val="20"/>
                <w:lang w:val="et-EE"/>
              </w:rPr>
            </w:pPr>
          </w:p>
        </w:tc>
        <w:tc>
          <w:tcPr>
            <w:tcW w:w="1134" w:type="dxa"/>
            <w:vMerge/>
            <w:noWrap/>
            <w:hideMark/>
          </w:tcPr>
          <w:p w14:paraId="2B9A8201" w14:textId="77777777" w:rsidR="00C118BF" w:rsidRPr="001B083C" w:rsidRDefault="00C118BF" w:rsidP="005C63B2">
            <w:pPr>
              <w:pStyle w:val="Table"/>
              <w:rPr>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w:t>
            </w:r>
            <w:proofErr w:type="spellStart"/>
            <w:r w:rsidR="00C118BF" w:rsidRPr="001B083C">
              <w:rPr>
                <w:sz w:val="20"/>
                <w:szCs w:val="20"/>
                <w:lang w:val="et-EE"/>
              </w:rPr>
              <w:t>siseveeteede</w:t>
            </w:r>
            <w:proofErr w:type="spellEnd"/>
            <w:r w:rsidR="00C118BF" w:rsidRPr="001B083C">
              <w:rPr>
                <w:sz w:val="20"/>
                <w:szCs w:val="20"/>
                <w:lang w:val="et-EE"/>
              </w:rPr>
              <w:t xml:space="preserve"> ja meretranspordi, 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118BF" w:rsidRPr="001B083C" w14:paraId="69919EDB" w14:textId="77777777" w:rsidTr="00CC122D">
        <w:trPr>
          <w:trHeight w:val="765"/>
        </w:trPr>
        <w:tc>
          <w:tcPr>
            <w:tcW w:w="1423" w:type="dxa"/>
            <w:vMerge w:val="restart"/>
            <w:hideMark/>
          </w:tcPr>
          <w:p w14:paraId="09580838" w14:textId="77777777" w:rsidR="00C118BF" w:rsidRPr="001B083C" w:rsidRDefault="00C118BF" w:rsidP="005C63B2">
            <w:pPr>
              <w:pStyle w:val="Table"/>
              <w:rPr>
                <w:sz w:val="20"/>
                <w:szCs w:val="20"/>
                <w:lang w:val="et-EE"/>
              </w:rPr>
            </w:pPr>
            <w:r w:rsidRPr="001B083C">
              <w:rPr>
                <w:sz w:val="20"/>
                <w:szCs w:val="20"/>
                <w:lang w:val="et-EE"/>
              </w:rPr>
              <w:t>11. IKT teenuste taristu</w:t>
            </w:r>
            <w:r w:rsidR="00C45645" w:rsidRPr="001B083C">
              <w:rPr>
                <w:sz w:val="20"/>
                <w:szCs w:val="20"/>
                <w:lang w:val="et-EE"/>
              </w:rPr>
              <w:t>.</w:t>
            </w:r>
          </w:p>
        </w:tc>
        <w:tc>
          <w:tcPr>
            <w:tcW w:w="709" w:type="dxa"/>
            <w:vMerge w:val="restart"/>
            <w:noWrap/>
            <w:hideMark/>
          </w:tcPr>
          <w:p w14:paraId="113FFA21" w14:textId="77777777" w:rsidR="00C118BF" w:rsidRPr="001B083C" w:rsidRDefault="00C118BF" w:rsidP="005C63B2">
            <w:pPr>
              <w:pStyle w:val="Table"/>
              <w:rPr>
                <w:sz w:val="20"/>
                <w:szCs w:val="20"/>
                <w:lang w:val="et-EE"/>
              </w:rPr>
            </w:pPr>
            <w:r w:rsidRPr="001B083C">
              <w:rPr>
                <w:sz w:val="20"/>
                <w:szCs w:val="20"/>
                <w:lang w:val="et-EE"/>
              </w:rPr>
              <w:t>ERF</w:t>
            </w:r>
          </w:p>
        </w:tc>
        <w:tc>
          <w:tcPr>
            <w:tcW w:w="1134" w:type="dxa"/>
            <w:vMerge w:val="restart"/>
            <w:noWrap/>
            <w:hideMark/>
          </w:tcPr>
          <w:p w14:paraId="5E6B76CA"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84 435 976</w:t>
            </w:r>
          </w:p>
          <w:p w14:paraId="5BB90311" w14:textId="77777777" w:rsidR="00BD7DC5" w:rsidRPr="001B083C" w:rsidRDefault="00BD7DC5" w:rsidP="00BD7DC5">
            <w:pPr>
              <w:pStyle w:val="Table"/>
              <w:jc w:val="center"/>
              <w:rPr>
                <w:sz w:val="20"/>
                <w:szCs w:val="20"/>
                <w:lang w:val="et-EE"/>
              </w:rPr>
            </w:pPr>
          </w:p>
        </w:tc>
        <w:tc>
          <w:tcPr>
            <w:tcW w:w="1134" w:type="dxa"/>
            <w:vMerge w:val="restart"/>
            <w:noWrap/>
            <w:hideMark/>
          </w:tcPr>
          <w:p w14:paraId="63B77B4A" w14:textId="77777777" w:rsidR="00BD7DC5" w:rsidRPr="001B083C" w:rsidRDefault="00477A5D" w:rsidP="00BD7DC5">
            <w:pPr>
              <w:pStyle w:val="Table"/>
              <w:jc w:val="center"/>
              <w:rPr>
                <w:sz w:val="20"/>
                <w:szCs w:val="20"/>
                <w:lang w:val="et-EE"/>
              </w:rPr>
            </w:pPr>
            <w:r>
              <w:rPr>
                <w:sz w:val="20"/>
                <w:szCs w:val="20"/>
                <w:lang w:val="et-EE"/>
              </w:rPr>
              <w:t>2,41</w:t>
            </w:r>
            <w:r w:rsidR="00C118BF" w:rsidRPr="001B083C">
              <w:rPr>
                <w:sz w:val="20"/>
                <w:szCs w:val="20"/>
                <w:lang w:val="et-EE"/>
              </w:rPr>
              <w:t>%</w:t>
            </w:r>
          </w:p>
        </w:tc>
        <w:tc>
          <w:tcPr>
            <w:tcW w:w="1559" w:type="dxa"/>
            <w:vMerge w:val="restart"/>
            <w:hideMark/>
          </w:tcPr>
          <w:p w14:paraId="1101B71A" w14:textId="77777777" w:rsidR="00C118BF" w:rsidRPr="001B083C" w:rsidRDefault="00C118BF" w:rsidP="005C63B2">
            <w:pPr>
              <w:pStyle w:val="Table"/>
              <w:rPr>
                <w:sz w:val="20"/>
                <w:szCs w:val="20"/>
                <w:lang w:val="et-EE"/>
              </w:rPr>
            </w:pPr>
            <w:r w:rsidRPr="001B083C">
              <w:rPr>
                <w:sz w:val="20"/>
                <w:szCs w:val="20"/>
                <w:lang w:val="et-EE"/>
              </w:rPr>
              <w:t xml:space="preserve">2. </w:t>
            </w:r>
            <w:proofErr w:type="spellStart"/>
            <w:r w:rsidRPr="001B083C">
              <w:rPr>
                <w:sz w:val="20"/>
                <w:szCs w:val="20"/>
                <w:lang w:val="et-EE"/>
              </w:rPr>
              <w:t>IKTle</w:t>
            </w:r>
            <w:proofErr w:type="spellEnd"/>
            <w:r w:rsidRPr="001B083C">
              <w:rPr>
                <w:sz w:val="20"/>
                <w:szCs w:val="20"/>
                <w:lang w:val="et-EE"/>
              </w:rPr>
              <w:t xml:space="preserve"> juurdepääsu, selle tehnoloogia kasutamise ning kvaliteedi parandamine</w:t>
            </w:r>
            <w:r w:rsidR="00C45645" w:rsidRPr="001B083C">
              <w:rPr>
                <w:sz w:val="20"/>
                <w:szCs w:val="20"/>
                <w:lang w:val="et-EE"/>
              </w:rPr>
              <w:t>.</w:t>
            </w:r>
          </w:p>
        </w:tc>
        <w:tc>
          <w:tcPr>
            <w:tcW w:w="2410" w:type="dxa"/>
            <w:hideMark/>
          </w:tcPr>
          <w:p w14:paraId="09DA2588" w14:textId="77777777" w:rsidR="00C118BF" w:rsidRPr="001B083C" w:rsidRDefault="00C45645" w:rsidP="005C63B2">
            <w:pPr>
              <w:pStyle w:val="Table"/>
              <w:rPr>
                <w:sz w:val="20"/>
                <w:szCs w:val="20"/>
                <w:lang w:val="et-EE"/>
              </w:rPr>
            </w:pPr>
            <w:r w:rsidRPr="001B083C">
              <w:rPr>
                <w:sz w:val="20"/>
                <w:szCs w:val="20"/>
                <w:lang w:val="et-EE"/>
              </w:rPr>
              <w:t>L</w:t>
            </w:r>
            <w:r w:rsidR="00C118BF" w:rsidRPr="001B083C">
              <w:rPr>
                <w:sz w:val="20"/>
                <w:szCs w:val="20"/>
                <w:lang w:val="et-EE"/>
              </w:rPr>
              <w:t>airibaühenduse kasutuselevõtu ja kiire ühendusega võrkude väljaarendamise laiendamine ning arenevate tehnoloogiate ja võrkude digitaalse majanduse jaoks kasutuselevõtmise toetamine</w:t>
            </w:r>
            <w:r w:rsidRPr="001B083C">
              <w:rPr>
                <w:sz w:val="20"/>
                <w:szCs w:val="20"/>
                <w:lang w:val="et-EE"/>
              </w:rPr>
              <w:t>.</w:t>
            </w:r>
          </w:p>
        </w:tc>
        <w:tc>
          <w:tcPr>
            <w:tcW w:w="2409" w:type="dxa"/>
            <w:noWrap/>
            <w:hideMark/>
          </w:tcPr>
          <w:p w14:paraId="10DE9805" w14:textId="77777777" w:rsidR="00C118BF" w:rsidRPr="001B083C" w:rsidRDefault="009479B9" w:rsidP="005C63B2">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118BF" w:rsidRPr="001B083C" w:rsidRDefault="00C118BF" w:rsidP="000C53E1">
            <w:pPr>
              <w:pStyle w:val="Table"/>
              <w:rPr>
                <w:sz w:val="20"/>
                <w:szCs w:val="20"/>
                <w:lang w:val="et-EE"/>
              </w:rPr>
            </w:pPr>
            <w:r w:rsidRPr="001B083C">
              <w:rPr>
                <w:sz w:val="20"/>
                <w:szCs w:val="20"/>
                <w:lang w:val="et-EE"/>
              </w:rPr>
              <w:t xml:space="preserve">100 </w:t>
            </w:r>
            <w:proofErr w:type="spellStart"/>
            <w:r w:rsidRPr="001B083C">
              <w:rPr>
                <w:sz w:val="20"/>
                <w:szCs w:val="20"/>
                <w:lang w:val="et-EE"/>
              </w:rPr>
              <w:t>Mbp</w:t>
            </w:r>
            <w:proofErr w:type="spellEnd"/>
            <w:r w:rsidRPr="001B083C">
              <w:rPr>
                <w:sz w:val="20"/>
                <w:szCs w:val="20"/>
                <w:lang w:val="et-EE"/>
              </w:rPr>
              <w:t>/s või suurema kiirusega ühenduste osakaal</w:t>
            </w:r>
            <w:r w:rsidR="009479B9">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B083C" w:rsidRDefault="00C118BF" w:rsidP="005C63B2">
            <w:pPr>
              <w:pStyle w:val="Table"/>
              <w:rPr>
                <w:sz w:val="20"/>
                <w:szCs w:val="20"/>
                <w:lang w:val="et-EE"/>
              </w:rPr>
            </w:pPr>
          </w:p>
        </w:tc>
        <w:tc>
          <w:tcPr>
            <w:tcW w:w="1134" w:type="dxa"/>
            <w:vMerge/>
            <w:hideMark/>
          </w:tcPr>
          <w:p w14:paraId="1E5D60B2" w14:textId="77777777" w:rsidR="00C118BF" w:rsidRPr="001B083C" w:rsidRDefault="00C118BF" w:rsidP="005C63B2">
            <w:pPr>
              <w:pStyle w:val="Table"/>
              <w:rPr>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proofErr w:type="spellStart"/>
            <w:r w:rsidRPr="001B083C">
              <w:rPr>
                <w:sz w:val="20"/>
                <w:szCs w:val="20"/>
                <w:lang w:val="et-EE"/>
              </w:rPr>
              <w:t>e-riigi</w:t>
            </w:r>
            <w:proofErr w:type="spellEnd"/>
            <w:r w:rsidRPr="001B083C">
              <w:rPr>
                <w:sz w:val="20"/>
                <w:szCs w:val="20"/>
                <w:lang w:val="et-EE"/>
              </w:rPr>
              <w:t>, e-õppe, e-</w:t>
            </w:r>
            <w:proofErr w:type="spellStart"/>
            <w:r w:rsidRPr="001B083C">
              <w:rPr>
                <w:sz w:val="20"/>
                <w:szCs w:val="20"/>
                <w:lang w:val="et-EE"/>
              </w:rPr>
              <w:t>kaasatuse</w:t>
            </w:r>
            <w:proofErr w:type="spellEnd"/>
            <w:r w:rsidRPr="001B083C">
              <w:rPr>
                <w:sz w:val="20"/>
                <w:szCs w:val="20"/>
                <w:lang w:val="et-EE"/>
              </w:rPr>
              <w:t>,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w:t>
            </w:r>
            <w:proofErr w:type="spellStart"/>
            <w:r w:rsidR="00C118BF" w:rsidRPr="001B083C">
              <w:rPr>
                <w:sz w:val="20"/>
                <w:szCs w:val="20"/>
                <w:lang w:val="et-EE"/>
              </w:rPr>
              <w:t>ID-kaart</w:t>
            </w:r>
            <w:proofErr w:type="spellEnd"/>
            <w:r w:rsidR="00C118BF" w:rsidRPr="001B083C">
              <w:rPr>
                <w:sz w:val="20"/>
                <w:szCs w:val="20"/>
                <w:lang w:val="et-EE"/>
              </w:rPr>
              <w: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D55A67" w:rsidRPr="001B083C" w14:paraId="0A13116B" w14:textId="77777777" w:rsidTr="00CC122D">
        <w:trPr>
          <w:trHeight w:val="1020"/>
        </w:trPr>
        <w:tc>
          <w:tcPr>
            <w:tcW w:w="1423" w:type="dxa"/>
            <w:vMerge w:val="restart"/>
            <w:hideMark/>
          </w:tcPr>
          <w:p w14:paraId="0A10E161" w14:textId="77777777" w:rsidR="00D55A67" w:rsidRPr="001B083C" w:rsidRDefault="00D55A67" w:rsidP="005A0C17">
            <w:pPr>
              <w:pStyle w:val="Table"/>
              <w:rPr>
                <w:sz w:val="20"/>
                <w:szCs w:val="20"/>
                <w:lang w:val="et-EE"/>
              </w:rPr>
            </w:pPr>
            <w:r w:rsidRPr="001B083C">
              <w:rPr>
                <w:sz w:val="20"/>
                <w:szCs w:val="20"/>
                <w:lang w:val="et-EE"/>
              </w:rPr>
              <w:t>12. Haldusvõimekus</w:t>
            </w:r>
            <w:r w:rsidR="00C45645" w:rsidRPr="001B083C">
              <w:rPr>
                <w:sz w:val="20"/>
                <w:szCs w:val="20"/>
                <w:lang w:val="et-EE"/>
              </w:rPr>
              <w:t>.</w:t>
            </w:r>
          </w:p>
        </w:tc>
        <w:tc>
          <w:tcPr>
            <w:tcW w:w="709" w:type="dxa"/>
            <w:noWrap/>
            <w:hideMark/>
          </w:tcPr>
          <w:p w14:paraId="44A30747" w14:textId="77777777" w:rsidR="00D55A67" w:rsidRPr="001B083C" w:rsidRDefault="00D55A67" w:rsidP="005C63B2">
            <w:pPr>
              <w:pStyle w:val="Table"/>
              <w:rPr>
                <w:sz w:val="20"/>
                <w:szCs w:val="20"/>
                <w:lang w:val="et-EE"/>
              </w:rPr>
            </w:pPr>
            <w:r w:rsidRPr="001B083C">
              <w:rPr>
                <w:sz w:val="20"/>
                <w:szCs w:val="20"/>
                <w:lang w:val="et-EE"/>
              </w:rPr>
              <w:t>ERF</w:t>
            </w:r>
          </w:p>
        </w:tc>
        <w:tc>
          <w:tcPr>
            <w:tcW w:w="1134" w:type="dxa"/>
            <w:noWrap/>
            <w:hideMark/>
          </w:tcPr>
          <w:p w14:paraId="3D5AFBBF"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88 241 346</w:t>
            </w:r>
          </w:p>
          <w:p w14:paraId="667896C4" w14:textId="77777777" w:rsidR="00BD7DC5" w:rsidRPr="001B083C" w:rsidRDefault="00BD7DC5" w:rsidP="00BD7DC5">
            <w:pPr>
              <w:pStyle w:val="Table"/>
              <w:jc w:val="center"/>
              <w:rPr>
                <w:rFonts w:cs="Arial"/>
                <w:sz w:val="20"/>
                <w:szCs w:val="20"/>
              </w:rPr>
            </w:pPr>
          </w:p>
        </w:tc>
        <w:tc>
          <w:tcPr>
            <w:tcW w:w="1134" w:type="dxa"/>
            <w:noWrap/>
            <w:hideMark/>
          </w:tcPr>
          <w:p w14:paraId="3B3CC8E0" w14:textId="77777777" w:rsidR="00BD7DC5" w:rsidRPr="001B083C" w:rsidRDefault="00152E4B" w:rsidP="00BD7DC5">
            <w:pPr>
              <w:pStyle w:val="Table"/>
              <w:jc w:val="center"/>
              <w:rPr>
                <w:sz w:val="20"/>
                <w:szCs w:val="20"/>
                <w:lang w:val="et-EE"/>
              </w:rPr>
            </w:pPr>
            <w:r>
              <w:rPr>
                <w:sz w:val="20"/>
                <w:szCs w:val="20"/>
                <w:lang w:val="et-EE"/>
              </w:rPr>
              <w:t>2,52</w:t>
            </w:r>
            <w:r w:rsidR="00D55A67" w:rsidRPr="001B083C">
              <w:rPr>
                <w:sz w:val="20"/>
                <w:szCs w:val="20"/>
                <w:lang w:val="et-EE"/>
              </w:rPr>
              <w:t>%</w:t>
            </w:r>
          </w:p>
        </w:tc>
        <w:tc>
          <w:tcPr>
            <w:tcW w:w="1559" w:type="dxa"/>
            <w:hideMark/>
          </w:tcPr>
          <w:p w14:paraId="25F313E4" w14:textId="77777777" w:rsidR="00D55A67" w:rsidRPr="001B083C" w:rsidRDefault="00D55A67" w:rsidP="005C63B2">
            <w:pPr>
              <w:pStyle w:val="Table"/>
              <w:rPr>
                <w:sz w:val="20"/>
                <w:szCs w:val="20"/>
                <w:lang w:val="et-EE"/>
              </w:rPr>
            </w:pPr>
            <w:r w:rsidRPr="001B083C">
              <w:rPr>
                <w:sz w:val="20"/>
                <w:szCs w:val="20"/>
                <w:lang w:val="et-EE"/>
              </w:rPr>
              <w:t>11. Riigiasutuste ja sidusrühmade institutsioonilise suutlikkuse ja tõhusa avaliku halduse edendamine</w:t>
            </w:r>
            <w:r w:rsidR="00C45645" w:rsidRPr="001B083C">
              <w:rPr>
                <w:sz w:val="20"/>
                <w:szCs w:val="20"/>
                <w:lang w:val="et-EE"/>
              </w:rPr>
              <w:t>.</w:t>
            </w:r>
          </w:p>
        </w:tc>
        <w:tc>
          <w:tcPr>
            <w:tcW w:w="2410" w:type="dxa"/>
            <w:noWrap/>
            <w:hideMark/>
          </w:tcPr>
          <w:p w14:paraId="794ED57C" w14:textId="77777777" w:rsidR="00D55A67" w:rsidRPr="001B083C" w:rsidRDefault="00F347EC" w:rsidP="005C63B2">
            <w:pPr>
              <w:pStyle w:val="Table"/>
              <w:rPr>
                <w:sz w:val="20"/>
                <w:szCs w:val="20"/>
                <w:lang w:val="et-EE"/>
              </w:rPr>
            </w:pPr>
            <w:r>
              <w:rPr>
                <w:sz w:val="20"/>
                <w:szCs w:val="20"/>
                <w:lang w:val="et-EE"/>
              </w:rPr>
              <w:t>A</w:t>
            </w:r>
            <w:r w:rsidR="00D55A67" w:rsidRPr="001B083C">
              <w:rPr>
                <w:sz w:val="20"/>
                <w:szCs w:val="20"/>
                <w:lang w:val="et-EE"/>
              </w:rPr>
              <w:t xml:space="preserve">metiasutuste ja sidusrühmade institutsioonilise suutlikkuse ning tõhusa avaliku halduse parandamine </w:t>
            </w:r>
            <w:proofErr w:type="spellStart"/>
            <w:r w:rsidR="00D55A67" w:rsidRPr="001B083C">
              <w:rPr>
                <w:sz w:val="20"/>
                <w:szCs w:val="20"/>
                <w:lang w:val="et-EE"/>
              </w:rPr>
              <w:t>ERFi</w:t>
            </w:r>
            <w:proofErr w:type="spellEnd"/>
            <w:r w:rsidR="00D55A67" w:rsidRPr="001B083C">
              <w:rPr>
                <w:sz w:val="20"/>
                <w:szCs w:val="20"/>
                <w:lang w:val="et-EE"/>
              </w:rPr>
              <w:t xml:space="preserve"> rakendamisega seotud haldusorganite institutsioonilise suutlikkuse ja tõhususe ning seonduvate avalike teenuste tugevdamise kaudu; ning toetamaks </w:t>
            </w:r>
            <w:proofErr w:type="spellStart"/>
            <w:r w:rsidR="00D55A67" w:rsidRPr="001B083C">
              <w:rPr>
                <w:sz w:val="20"/>
                <w:szCs w:val="20"/>
                <w:lang w:val="et-EE"/>
              </w:rPr>
              <w:t>ESFi</w:t>
            </w:r>
            <w:proofErr w:type="spellEnd"/>
            <w:r w:rsidR="00D55A67" w:rsidRPr="001B083C">
              <w:rPr>
                <w:sz w:val="20"/>
                <w:szCs w:val="20"/>
                <w:lang w:val="et-EE"/>
              </w:rPr>
              <w:t xml:space="preserve"> toetatavaid meetmeid institutsioonilise suutlikkuse ja avaliku halduse tõhustamiseks.  </w:t>
            </w:r>
          </w:p>
        </w:tc>
        <w:tc>
          <w:tcPr>
            <w:tcW w:w="2409" w:type="dxa"/>
            <w:noWrap/>
            <w:hideMark/>
          </w:tcPr>
          <w:p w14:paraId="6060F712" w14:textId="77777777" w:rsidR="00D55A67" w:rsidRPr="000D5954" w:rsidRDefault="00D55A67" w:rsidP="005C63B2">
            <w:pPr>
              <w:pStyle w:val="Table"/>
              <w:rPr>
                <w:sz w:val="20"/>
                <w:szCs w:val="20"/>
                <w:lang w:val="et-EE"/>
              </w:rPr>
            </w:pPr>
            <w:r w:rsidRPr="000D5954">
              <w:rPr>
                <w:sz w:val="20"/>
                <w:szCs w:val="20"/>
                <w:lang w:val="et-EE"/>
              </w:rPr>
              <w:t>Avalikke teenuseid pakutakse kättesaadavalt, ühtsel</w:t>
            </w:r>
            <w:r w:rsidR="00110E9A" w:rsidRPr="000D5954">
              <w:rPr>
                <w:sz w:val="20"/>
                <w:szCs w:val="20"/>
                <w:lang w:val="et-EE"/>
              </w:rPr>
              <w:t>t, kasutajakeskselt ja nutikalt</w:t>
            </w:r>
            <w:r w:rsidR="00C45645" w:rsidRPr="000D5954">
              <w:rPr>
                <w:sz w:val="20"/>
                <w:szCs w:val="20"/>
                <w:lang w:val="et-EE"/>
              </w:rPr>
              <w:t>.</w:t>
            </w:r>
          </w:p>
        </w:tc>
        <w:tc>
          <w:tcPr>
            <w:tcW w:w="3299" w:type="dxa"/>
            <w:noWrap/>
            <w:hideMark/>
          </w:tcPr>
          <w:p w14:paraId="02F365A7" w14:textId="77777777" w:rsidR="00E53B66" w:rsidRDefault="00FF6979" w:rsidP="00E53B66">
            <w:pPr>
              <w:pStyle w:val="Table"/>
              <w:numPr>
                <w:ilvl w:val="0"/>
                <w:numId w:val="61"/>
              </w:numPr>
              <w:rPr>
                <w:sz w:val="20"/>
                <w:szCs w:val="20"/>
                <w:lang w:val="et-EE"/>
              </w:rPr>
            </w:pPr>
            <w:r>
              <w:rPr>
                <w:sz w:val="20"/>
                <w:szCs w:val="20"/>
                <w:lang w:val="et-EE"/>
              </w:rPr>
              <w:t>R</w:t>
            </w:r>
            <w:r w:rsidR="00D55A67" w:rsidRPr="001B083C">
              <w:rPr>
                <w:sz w:val="20"/>
                <w:szCs w:val="20"/>
                <w:lang w:val="et-EE"/>
              </w:rPr>
              <w:t>ahulolu avalike teenuste kvaliteediga (16.-74-aastaste elanike hulgas)</w:t>
            </w:r>
            <w:r w:rsidR="00C45645" w:rsidRPr="001B083C">
              <w:rPr>
                <w:sz w:val="20"/>
                <w:szCs w:val="20"/>
                <w:lang w:val="et-EE"/>
              </w:rPr>
              <w:t>;</w:t>
            </w:r>
          </w:p>
          <w:p w14:paraId="4E8F71A9" w14:textId="77777777" w:rsidR="00E53B66" w:rsidRDefault="00FF6979" w:rsidP="00E53B66">
            <w:pPr>
              <w:pStyle w:val="Table"/>
              <w:numPr>
                <w:ilvl w:val="0"/>
                <w:numId w:val="61"/>
              </w:numPr>
              <w:rPr>
                <w:sz w:val="20"/>
                <w:szCs w:val="20"/>
                <w:lang w:val="et-EE"/>
              </w:rPr>
            </w:pPr>
            <w:r>
              <w:rPr>
                <w:sz w:val="20"/>
                <w:szCs w:val="20"/>
                <w:lang w:val="et-EE"/>
              </w:rPr>
              <w:t>R</w:t>
            </w:r>
            <w:r w:rsidR="00D55A67" w:rsidRPr="001B083C">
              <w:rPr>
                <w:sz w:val="20"/>
                <w:szCs w:val="20"/>
                <w:lang w:val="et-EE"/>
              </w:rPr>
              <w:t>ahulolu avalike teenuste kvaliteediga (ettevõtjate hulgas)</w:t>
            </w:r>
            <w:r w:rsidR="00F56D22">
              <w:rPr>
                <w:sz w:val="20"/>
                <w:szCs w:val="20"/>
                <w:lang w:val="et-EE"/>
              </w:rPr>
              <w:t>;</w:t>
            </w:r>
          </w:p>
          <w:p w14:paraId="700850DD" w14:textId="77777777" w:rsidR="00F56D22" w:rsidRDefault="00F56D22" w:rsidP="00E53B66">
            <w:pPr>
              <w:pStyle w:val="Table"/>
              <w:numPr>
                <w:ilvl w:val="0"/>
                <w:numId w:val="61"/>
              </w:numPr>
              <w:rPr>
                <w:sz w:val="20"/>
                <w:szCs w:val="20"/>
                <w:lang w:val="et-EE"/>
              </w:rPr>
            </w:pPr>
            <w:r w:rsidRPr="00B06490">
              <w:rPr>
                <w:sz w:val="20"/>
                <w:szCs w:val="20"/>
                <w:lang w:val="et-EE"/>
              </w:rPr>
              <w:t>Avalikest e-teenustest teadlike elanike osakaal</w:t>
            </w:r>
            <w:r>
              <w:rPr>
                <w:sz w:val="20"/>
                <w:szCs w:val="20"/>
                <w:lang w:val="et-EE"/>
              </w:rPr>
              <w:t>.</w:t>
            </w:r>
          </w:p>
        </w:tc>
      </w:tr>
      <w:tr w:rsidR="00D55A67" w:rsidRPr="001B083C" w14:paraId="7681A9BC" w14:textId="77777777" w:rsidTr="00020E36">
        <w:trPr>
          <w:trHeight w:val="337"/>
        </w:trPr>
        <w:tc>
          <w:tcPr>
            <w:tcW w:w="1423" w:type="dxa"/>
            <w:vMerge/>
            <w:hideMark/>
          </w:tcPr>
          <w:p w14:paraId="188FF557" w14:textId="77777777" w:rsidR="00D55A67" w:rsidRPr="001B083C" w:rsidRDefault="00D55A67" w:rsidP="005C63B2">
            <w:pPr>
              <w:pStyle w:val="Table"/>
              <w:rPr>
                <w:sz w:val="20"/>
                <w:szCs w:val="20"/>
                <w:lang w:val="et-EE"/>
              </w:rPr>
            </w:pPr>
          </w:p>
        </w:tc>
        <w:tc>
          <w:tcPr>
            <w:tcW w:w="709" w:type="dxa"/>
            <w:vMerge w:val="restart"/>
            <w:noWrap/>
            <w:hideMark/>
          </w:tcPr>
          <w:p w14:paraId="65C3B84F" w14:textId="77777777" w:rsidR="00D55A67" w:rsidRPr="001B083C" w:rsidRDefault="00D55A67" w:rsidP="005C63B2">
            <w:pPr>
              <w:pStyle w:val="Table"/>
              <w:rPr>
                <w:sz w:val="20"/>
                <w:szCs w:val="20"/>
                <w:lang w:val="et-EE"/>
              </w:rPr>
            </w:pPr>
            <w:r w:rsidRPr="001B083C">
              <w:rPr>
                <w:sz w:val="20"/>
                <w:szCs w:val="20"/>
                <w:lang w:val="et-EE"/>
              </w:rPr>
              <w:t>ESF</w:t>
            </w:r>
          </w:p>
        </w:tc>
        <w:tc>
          <w:tcPr>
            <w:tcW w:w="1134" w:type="dxa"/>
            <w:vMerge w:val="restart"/>
            <w:noWrap/>
            <w:hideMark/>
          </w:tcPr>
          <w:p w14:paraId="2082A743" w14:textId="4C3653D6" w:rsidR="00044D93" w:rsidRDefault="000E46BB" w:rsidP="00044D93">
            <w:pPr>
              <w:spacing w:before="0" w:after="0"/>
              <w:jc w:val="center"/>
              <w:rPr>
                <w:rFonts w:ascii="Cambria" w:hAnsi="Cambria"/>
                <w:color w:val="000000"/>
                <w:sz w:val="20"/>
                <w:szCs w:val="20"/>
                <w:lang w:eastAsia="et-EE"/>
              </w:rPr>
            </w:pPr>
            <w:r>
              <w:rPr>
                <w:rFonts w:ascii="Cambria" w:hAnsi="Cambria"/>
                <w:color w:val="000000"/>
                <w:sz w:val="20"/>
                <w:szCs w:val="20"/>
              </w:rPr>
              <w:t>29 807 451</w:t>
            </w:r>
          </w:p>
          <w:p w14:paraId="4F5772C8" w14:textId="77777777" w:rsidR="00BD7DC5" w:rsidRPr="001B083C" w:rsidRDefault="00BD7DC5" w:rsidP="00BD7DC5">
            <w:pPr>
              <w:pStyle w:val="Table"/>
              <w:jc w:val="center"/>
              <w:rPr>
                <w:rFonts w:cs="Arial"/>
                <w:sz w:val="20"/>
                <w:szCs w:val="20"/>
              </w:rPr>
            </w:pPr>
          </w:p>
        </w:tc>
        <w:tc>
          <w:tcPr>
            <w:tcW w:w="1134" w:type="dxa"/>
            <w:vMerge w:val="restart"/>
            <w:noWrap/>
            <w:hideMark/>
          </w:tcPr>
          <w:p w14:paraId="68DB3A65" w14:textId="77777777" w:rsidR="00BD7DC5" w:rsidRPr="001B083C" w:rsidRDefault="00152E4B" w:rsidP="00BD7DC5">
            <w:pPr>
              <w:pStyle w:val="Table"/>
              <w:jc w:val="center"/>
              <w:rPr>
                <w:sz w:val="20"/>
                <w:szCs w:val="20"/>
                <w:lang w:val="et-EE"/>
              </w:rPr>
            </w:pPr>
            <w:r>
              <w:rPr>
                <w:sz w:val="20"/>
                <w:szCs w:val="20"/>
                <w:lang w:val="et-EE"/>
              </w:rPr>
              <w:t>0,</w:t>
            </w:r>
            <w:r w:rsidR="00D55A67" w:rsidRPr="001B083C">
              <w:rPr>
                <w:sz w:val="20"/>
                <w:szCs w:val="20"/>
                <w:lang w:val="et-EE"/>
              </w:rPr>
              <w:t>85%</w:t>
            </w:r>
          </w:p>
        </w:tc>
        <w:tc>
          <w:tcPr>
            <w:tcW w:w="1559" w:type="dxa"/>
            <w:vMerge w:val="restart"/>
            <w:hideMark/>
          </w:tcPr>
          <w:p w14:paraId="3D5C296E" w14:textId="77777777" w:rsidR="00D55A67" w:rsidRPr="001B083C" w:rsidRDefault="00D55A67" w:rsidP="005C63B2">
            <w:pPr>
              <w:pStyle w:val="Table"/>
              <w:rPr>
                <w:sz w:val="20"/>
                <w:szCs w:val="20"/>
                <w:lang w:val="et-EE"/>
              </w:rPr>
            </w:pPr>
            <w:r w:rsidRPr="001B083C">
              <w:rPr>
                <w:sz w:val="20"/>
                <w:szCs w:val="20"/>
                <w:lang w:val="et-EE"/>
              </w:rPr>
              <w:t>11. Riigiasutuste ja sidusrühmade institutsioonilise suutlikkuse ja tõhusa avaliku halduse edendamine</w:t>
            </w:r>
            <w:r w:rsidR="00C45645" w:rsidRPr="001B083C">
              <w:rPr>
                <w:sz w:val="20"/>
                <w:szCs w:val="20"/>
                <w:lang w:val="et-EE"/>
              </w:rPr>
              <w:t>.</w:t>
            </w:r>
          </w:p>
        </w:tc>
        <w:tc>
          <w:tcPr>
            <w:tcW w:w="2410" w:type="dxa"/>
            <w:vMerge w:val="restart"/>
            <w:noWrap/>
            <w:hideMark/>
          </w:tcPr>
          <w:p w14:paraId="13AE3AA7" w14:textId="77777777" w:rsidR="00D55A67" w:rsidRPr="001B083C" w:rsidRDefault="00C45645" w:rsidP="005C63B2">
            <w:pPr>
              <w:pStyle w:val="Table"/>
              <w:rPr>
                <w:sz w:val="20"/>
                <w:szCs w:val="20"/>
                <w:lang w:val="et-EE"/>
              </w:rPr>
            </w:pPr>
            <w:r w:rsidRPr="001B083C">
              <w:rPr>
                <w:sz w:val="20"/>
                <w:szCs w:val="20"/>
                <w:lang w:val="et-EE"/>
              </w:rPr>
              <w:t>I</w:t>
            </w:r>
            <w:r w:rsidR="00D55A67" w:rsidRPr="001B083C">
              <w:rPr>
                <w:sz w:val="20"/>
                <w:szCs w:val="20"/>
                <w:lang w:val="et-EE"/>
              </w:rPr>
              <w:t>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D55A67" w:rsidRPr="000D5954" w:rsidRDefault="003525C9" w:rsidP="005C63B2">
            <w:pPr>
              <w:pStyle w:val="Table"/>
              <w:rPr>
                <w:sz w:val="20"/>
                <w:szCs w:val="20"/>
                <w:lang w:val="et-EE"/>
              </w:rPr>
            </w:pPr>
            <w:proofErr w:type="spellStart"/>
            <w:r w:rsidRPr="000D5954">
              <w:rPr>
                <w:sz w:val="20"/>
                <w:szCs w:val="20"/>
              </w:rPr>
              <w:t>Valitsemissektoris</w:t>
            </w:r>
            <w:proofErr w:type="spellEnd"/>
            <w:r w:rsidRPr="000D5954">
              <w:rPr>
                <w:sz w:val="20"/>
                <w:szCs w:val="20"/>
              </w:rPr>
              <w:t xml:space="preserve"> on </w:t>
            </w:r>
            <w:proofErr w:type="spellStart"/>
            <w:r w:rsidRPr="000D5954">
              <w:rPr>
                <w:sz w:val="20"/>
                <w:szCs w:val="20"/>
              </w:rPr>
              <w:t>suurenenud</w:t>
            </w:r>
            <w:proofErr w:type="spellEnd"/>
            <w:r w:rsidRPr="000D5954">
              <w:rPr>
                <w:sz w:val="20"/>
                <w:szCs w:val="20"/>
              </w:rPr>
              <w:t xml:space="preserve"> </w:t>
            </w:r>
            <w:proofErr w:type="spellStart"/>
            <w:r w:rsidRPr="000D5954">
              <w:rPr>
                <w:sz w:val="20"/>
                <w:szCs w:val="20"/>
              </w:rPr>
              <w:t>ameti</w:t>
            </w:r>
            <w:proofErr w:type="spellEnd"/>
            <w:r w:rsidRPr="000D5954">
              <w:rPr>
                <w:sz w:val="20"/>
                <w:szCs w:val="20"/>
              </w:rPr>
              <w:t xml:space="preserve">- </w:t>
            </w:r>
            <w:proofErr w:type="spellStart"/>
            <w:r w:rsidRPr="000D5954">
              <w:rPr>
                <w:sz w:val="20"/>
                <w:szCs w:val="20"/>
              </w:rPr>
              <w:t>ja</w:t>
            </w:r>
            <w:proofErr w:type="spellEnd"/>
            <w:r w:rsidRPr="000D5954">
              <w:rPr>
                <w:sz w:val="20"/>
                <w:szCs w:val="20"/>
              </w:rPr>
              <w:t xml:space="preserve"> </w:t>
            </w:r>
            <w:proofErr w:type="spellStart"/>
            <w:r w:rsidRPr="000D5954">
              <w:rPr>
                <w:sz w:val="20"/>
                <w:szCs w:val="20"/>
              </w:rPr>
              <w:t>erialane</w:t>
            </w:r>
            <w:proofErr w:type="spellEnd"/>
            <w:r w:rsidRPr="000D5954">
              <w:rPr>
                <w:sz w:val="20"/>
                <w:szCs w:val="20"/>
              </w:rPr>
              <w:t xml:space="preserve"> </w:t>
            </w:r>
            <w:proofErr w:type="spellStart"/>
            <w:r w:rsidRPr="000D5954">
              <w:rPr>
                <w:sz w:val="20"/>
                <w:szCs w:val="20"/>
              </w:rPr>
              <w:t>pädevus</w:t>
            </w:r>
            <w:proofErr w:type="spellEnd"/>
            <w:r w:rsidRPr="000D5954">
              <w:rPr>
                <w:sz w:val="20"/>
                <w:szCs w:val="20"/>
              </w:rPr>
              <w:t xml:space="preserve"> </w:t>
            </w:r>
            <w:proofErr w:type="spellStart"/>
            <w:r w:rsidRPr="000D5954">
              <w:rPr>
                <w:sz w:val="20"/>
                <w:szCs w:val="20"/>
              </w:rPr>
              <w:t>ning</w:t>
            </w:r>
            <w:proofErr w:type="spellEnd"/>
            <w:r w:rsidRPr="000D5954">
              <w:rPr>
                <w:sz w:val="20"/>
                <w:szCs w:val="20"/>
              </w:rPr>
              <w:t xml:space="preserve"> </w:t>
            </w:r>
            <w:proofErr w:type="spellStart"/>
            <w:r w:rsidRPr="000D5954">
              <w:rPr>
                <w:sz w:val="20"/>
                <w:szCs w:val="20"/>
              </w:rPr>
              <w:t>juhtimisvõimekus</w:t>
            </w:r>
            <w:proofErr w:type="spellEnd"/>
          </w:p>
        </w:tc>
        <w:tc>
          <w:tcPr>
            <w:tcW w:w="3299" w:type="dxa"/>
            <w:noWrap/>
            <w:hideMark/>
          </w:tcPr>
          <w:p w14:paraId="6E703D0C" w14:textId="77777777" w:rsidR="00CB0B2F" w:rsidRPr="000D5954" w:rsidRDefault="00CB0B2F" w:rsidP="000D5954">
            <w:pPr>
              <w:pStyle w:val="Table"/>
              <w:numPr>
                <w:ilvl w:val="0"/>
                <w:numId w:val="80"/>
              </w:numPr>
              <w:rPr>
                <w:sz w:val="20"/>
                <w:szCs w:val="20"/>
                <w:lang w:val="et-EE"/>
              </w:rPr>
            </w:pPr>
            <w:r w:rsidRPr="000D5954">
              <w:rPr>
                <w:sz w:val="20"/>
                <w:szCs w:val="20"/>
                <w:lang w:val="et-EE"/>
              </w:rPr>
              <w:t xml:space="preserve">Keskvalitsusest ja mittetulundussektorist koolituse läbinute </w:t>
            </w:r>
            <w:r w:rsidR="00A97709">
              <w:rPr>
                <w:sz w:val="20"/>
                <w:szCs w:val="20"/>
                <w:lang w:val="et-EE"/>
              </w:rPr>
              <w:t>osakaal</w:t>
            </w:r>
            <w:r w:rsidRPr="000D5954">
              <w:rPr>
                <w:sz w:val="20"/>
                <w:szCs w:val="20"/>
                <w:lang w:val="et-EE"/>
              </w:rPr>
              <w:t>, kelle asjatundlikkus on suurenenud</w:t>
            </w:r>
            <w:r w:rsidR="000C53E1" w:rsidRPr="000D5954">
              <w:rPr>
                <w:sz w:val="20"/>
                <w:szCs w:val="20"/>
                <w:lang w:val="et-EE"/>
              </w:rPr>
              <w:t>;</w:t>
            </w:r>
          </w:p>
          <w:p w14:paraId="62E2E932" w14:textId="77777777" w:rsidR="00CB0B2F" w:rsidRPr="000D5954" w:rsidRDefault="00CB0B2F" w:rsidP="000D5954">
            <w:pPr>
              <w:pStyle w:val="Table"/>
              <w:numPr>
                <w:ilvl w:val="0"/>
                <w:numId w:val="80"/>
              </w:numPr>
              <w:rPr>
                <w:sz w:val="20"/>
                <w:szCs w:val="20"/>
                <w:lang w:val="et-EE"/>
              </w:rPr>
            </w:pPr>
            <w:r w:rsidRPr="000D5954">
              <w:rPr>
                <w:sz w:val="20"/>
                <w:szCs w:val="20"/>
                <w:lang w:val="et-EE"/>
              </w:rPr>
              <w:t>Kohalike</w:t>
            </w:r>
            <w:r w:rsidR="000C53E1" w:rsidRPr="000D5954">
              <w:rPr>
                <w:sz w:val="20"/>
                <w:szCs w:val="20"/>
                <w:lang w:val="et-EE"/>
              </w:rPr>
              <w:t>st</w:t>
            </w:r>
            <w:r w:rsidRPr="000D5954">
              <w:rPr>
                <w:sz w:val="20"/>
                <w:szCs w:val="20"/>
                <w:lang w:val="et-EE"/>
              </w:rPr>
              <w:t xml:space="preserve"> omavalitsustest ja mittetulundussektorist koolituse läbinute </w:t>
            </w:r>
            <w:r w:rsidR="00524804">
              <w:rPr>
                <w:sz w:val="20"/>
                <w:szCs w:val="20"/>
                <w:lang w:val="et-EE"/>
              </w:rPr>
              <w:t>osakaal</w:t>
            </w:r>
            <w:r w:rsidRPr="000D5954">
              <w:rPr>
                <w:sz w:val="20"/>
                <w:szCs w:val="20"/>
                <w:lang w:val="et-EE"/>
              </w:rPr>
              <w:t>, kelle asjatundlikkus on suurenenud</w:t>
            </w:r>
            <w:r w:rsidR="000C53E1" w:rsidRPr="000D5954">
              <w:rPr>
                <w:sz w:val="20"/>
                <w:szCs w:val="20"/>
                <w:lang w:val="et-EE"/>
              </w:rPr>
              <w:t>;</w:t>
            </w:r>
          </w:p>
          <w:p w14:paraId="36191C79" w14:textId="77777777" w:rsidR="00CB0B2F" w:rsidRPr="00020E36" w:rsidRDefault="00CB0B2F" w:rsidP="00020E36">
            <w:pPr>
              <w:pStyle w:val="Table"/>
              <w:numPr>
                <w:ilvl w:val="0"/>
                <w:numId w:val="80"/>
              </w:numPr>
              <w:rPr>
                <w:sz w:val="20"/>
                <w:szCs w:val="20"/>
                <w:lang w:val="et-EE"/>
              </w:rPr>
            </w:pPr>
            <w:r w:rsidRPr="00020E36">
              <w:rPr>
                <w:sz w:val="20"/>
                <w:szCs w:val="20"/>
                <w:lang w:val="et-EE"/>
              </w:rPr>
              <w:t>Rakendatud uued protsessid</w:t>
            </w:r>
            <w:r w:rsidR="000C53E1" w:rsidRPr="00020E36">
              <w:rPr>
                <w:sz w:val="20"/>
                <w:szCs w:val="20"/>
                <w:lang w:val="et-EE"/>
              </w:rPr>
              <w:t>;</w:t>
            </w:r>
          </w:p>
          <w:p w14:paraId="7C662AB7" w14:textId="77777777" w:rsidR="00E53B66" w:rsidRPr="00020E36" w:rsidRDefault="00CB0B2F" w:rsidP="00020E36">
            <w:pPr>
              <w:pStyle w:val="Table"/>
              <w:numPr>
                <w:ilvl w:val="0"/>
                <w:numId w:val="80"/>
              </w:numPr>
              <w:rPr>
                <w:sz w:val="20"/>
                <w:szCs w:val="20"/>
              </w:rPr>
            </w:pPr>
            <w:r w:rsidRPr="00020E36">
              <w:rPr>
                <w:sz w:val="20"/>
                <w:szCs w:val="20"/>
                <w:lang w:val="et-EE"/>
              </w:rPr>
              <w:t xml:space="preserve">Toetatud </w:t>
            </w:r>
            <w:proofErr w:type="spellStart"/>
            <w:r>
              <w:rPr>
                <w:sz w:val="20"/>
                <w:szCs w:val="20"/>
              </w:rPr>
              <w:t>keskvalitsuseorganisatsioonide</w:t>
            </w:r>
            <w:proofErr w:type="spellEnd"/>
            <w:r>
              <w:rPr>
                <w:sz w:val="20"/>
                <w:szCs w:val="20"/>
              </w:rPr>
              <w:t xml:space="preserve"> </w:t>
            </w:r>
            <w:proofErr w:type="spellStart"/>
            <w:r>
              <w:rPr>
                <w:sz w:val="20"/>
                <w:szCs w:val="20"/>
              </w:rPr>
              <w:t>arv</w:t>
            </w:r>
            <w:proofErr w:type="spellEnd"/>
            <w:r>
              <w:rPr>
                <w:sz w:val="20"/>
                <w:szCs w:val="20"/>
              </w:rPr>
              <w:t xml:space="preserve">, </w:t>
            </w:r>
            <w:proofErr w:type="spellStart"/>
            <w:r>
              <w:rPr>
                <w:sz w:val="20"/>
                <w:szCs w:val="20"/>
              </w:rPr>
              <w:t>kus</w:t>
            </w:r>
            <w:proofErr w:type="spellEnd"/>
            <w:r>
              <w:rPr>
                <w:sz w:val="20"/>
                <w:szCs w:val="20"/>
              </w:rPr>
              <w:t xml:space="preserve"> on </w:t>
            </w:r>
            <w:proofErr w:type="spellStart"/>
            <w:r>
              <w:rPr>
                <w:sz w:val="20"/>
                <w:szCs w:val="20"/>
              </w:rPr>
              <w:t>juhtimissüsteemid</w:t>
            </w:r>
            <w:proofErr w:type="spellEnd"/>
            <w:r>
              <w:rPr>
                <w:sz w:val="20"/>
                <w:szCs w:val="20"/>
              </w:rPr>
              <w:t xml:space="preserve"> </w:t>
            </w:r>
            <w:proofErr w:type="spellStart"/>
            <w:r>
              <w:rPr>
                <w:sz w:val="20"/>
                <w:szCs w:val="20"/>
              </w:rPr>
              <w:t>täielikult</w:t>
            </w:r>
            <w:proofErr w:type="spellEnd"/>
            <w:r>
              <w:rPr>
                <w:sz w:val="20"/>
                <w:szCs w:val="20"/>
              </w:rPr>
              <w:t xml:space="preserve"> </w:t>
            </w:r>
            <w:proofErr w:type="spellStart"/>
            <w:r>
              <w:rPr>
                <w:sz w:val="20"/>
                <w:szCs w:val="20"/>
              </w:rPr>
              <w:t>rakendatud</w:t>
            </w:r>
            <w:proofErr w:type="spellEnd"/>
            <w:r w:rsidR="000C53E1">
              <w:rPr>
                <w:sz w:val="20"/>
                <w:szCs w:val="20"/>
              </w:rPr>
              <w:t>.</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020E36" w:rsidRDefault="00C118BF" w:rsidP="005C63B2">
            <w:pPr>
              <w:pStyle w:val="Table"/>
              <w:rPr>
                <w:sz w:val="20"/>
                <w:szCs w:val="20"/>
                <w:lang w:val="et-EE"/>
              </w:rPr>
            </w:pPr>
          </w:p>
        </w:tc>
        <w:tc>
          <w:tcPr>
            <w:tcW w:w="1134" w:type="dxa"/>
            <w:vMerge/>
            <w:noWrap/>
            <w:hideMark/>
          </w:tcPr>
          <w:p w14:paraId="5EF7884F" w14:textId="77777777" w:rsidR="00C118BF" w:rsidRPr="00020E36" w:rsidRDefault="00C118BF" w:rsidP="005C63B2">
            <w:pPr>
              <w:pStyle w:val="Table"/>
              <w:rPr>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Parem poliitikakujundamise protsess juurutades mehhanisme ja tööriistu, mis aitavad kaasa terviklikumale, kaasavamale ja teadmisepõhisemale poliitikakujundamisele</w:t>
            </w:r>
          </w:p>
        </w:tc>
        <w:tc>
          <w:tcPr>
            <w:tcW w:w="3299" w:type="dxa"/>
            <w:noWrap/>
            <w:hideMark/>
          </w:tcPr>
          <w:p w14:paraId="4B0576E7" w14:textId="77777777" w:rsidR="00CB0B2F" w:rsidRPr="00020E36" w:rsidRDefault="00CB0B2F" w:rsidP="00CB0B2F">
            <w:pPr>
              <w:rPr>
                <w:sz w:val="20"/>
                <w:szCs w:val="20"/>
              </w:rPr>
            </w:pPr>
            <w:r w:rsidRPr="00020E36">
              <w:rPr>
                <w:sz w:val="20"/>
                <w:szCs w:val="20"/>
              </w:rPr>
              <w:t>Algatuste arv, mis on ESF toetuse tulemusel käima lükatud parandamaks koostööd, kaasamist ja paremat teabekasutust poliitikakujundamisel</w:t>
            </w:r>
          </w:p>
          <w:p w14:paraId="2BAF6378" w14:textId="77777777" w:rsidR="00E53B66" w:rsidRPr="00020E36" w:rsidRDefault="00E53B66" w:rsidP="00F56D22">
            <w:pPr>
              <w:pStyle w:val="Table"/>
              <w:rPr>
                <w:sz w:val="20"/>
                <w:szCs w:val="20"/>
                <w:lang w:val="et-EE"/>
              </w:rPr>
            </w:pPr>
          </w:p>
        </w:tc>
      </w:tr>
      <w:tr w:rsidR="00C118BF" w:rsidRPr="001B083C" w14:paraId="30924208" w14:textId="77777777" w:rsidTr="00CC122D">
        <w:trPr>
          <w:trHeight w:val="765"/>
        </w:trPr>
        <w:tc>
          <w:tcPr>
            <w:tcW w:w="1423" w:type="dxa"/>
            <w:hideMark/>
          </w:tcPr>
          <w:p w14:paraId="2EE2CE30" w14:textId="77777777" w:rsidR="00C118BF" w:rsidRPr="001B083C" w:rsidRDefault="00C118BF" w:rsidP="005C63B2">
            <w:pPr>
              <w:pStyle w:val="Table"/>
              <w:rPr>
                <w:sz w:val="20"/>
                <w:szCs w:val="20"/>
                <w:lang w:val="et-EE"/>
              </w:rPr>
            </w:pPr>
            <w:r w:rsidRPr="001B083C">
              <w:rPr>
                <w:sz w:val="20"/>
                <w:szCs w:val="20"/>
                <w:lang w:val="et-EE"/>
              </w:rPr>
              <w:t>13.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Default="00B63465" w:rsidP="00044D93">
            <w:pPr>
              <w:spacing w:before="0" w:after="0"/>
              <w:jc w:val="center"/>
              <w:rPr>
                <w:rFonts w:ascii="Cambria" w:hAnsi="Cambria"/>
                <w:color w:val="000000"/>
                <w:sz w:val="20"/>
                <w:szCs w:val="20"/>
                <w:lang w:eastAsia="et-EE"/>
              </w:rPr>
            </w:pPr>
            <w:r>
              <w:rPr>
                <w:rFonts w:ascii="Cambria" w:hAnsi="Cambria"/>
                <w:color w:val="000000"/>
                <w:sz w:val="20"/>
                <w:szCs w:val="20"/>
              </w:rPr>
              <w:t>39 308 998</w:t>
            </w:r>
          </w:p>
          <w:p w14:paraId="62111DC8" w14:textId="77777777" w:rsidR="00BD7DC5" w:rsidRPr="001B083C" w:rsidRDefault="00BD7DC5" w:rsidP="00BD7DC5">
            <w:pPr>
              <w:pStyle w:val="Table"/>
              <w:jc w:val="center"/>
              <w:rPr>
                <w:sz w:val="20"/>
                <w:szCs w:val="20"/>
                <w:lang w:val="et-EE"/>
              </w:rPr>
            </w:pPr>
          </w:p>
        </w:tc>
        <w:tc>
          <w:tcPr>
            <w:tcW w:w="1134" w:type="dxa"/>
            <w:noWrap/>
            <w:hideMark/>
          </w:tcPr>
          <w:p w14:paraId="45B060E4" w14:textId="77777777" w:rsidR="00BD7DC5" w:rsidRPr="001B083C" w:rsidRDefault="00152E4B" w:rsidP="00152E4B">
            <w:pPr>
              <w:pStyle w:val="Table"/>
              <w:jc w:val="center"/>
              <w:rPr>
                <w:sz w:val="20"/>
                <w:szCs w:val="20"/>
                <w:lang w:val="et-EE"/>
              </w:rPr>
            </w:pPr>
            <w:r>
              <w:rPr>
                <w:sz w:val="20"/>
                <w:szCs w:val="20"/>
                <w:lang w:val="et-EE"/>
              </w:rPr>
              <w:t>1,12</w:t>
            </w:r>
            <w:r w:rsidR="00C118BF" w:rsidRPr="001B083C">
              <w:rPr>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r w:rsidR="005F371F" w:rsidRPr="001B083C" w14:paraId="54DD5CE9" w14:textId="77777777" w:rsidTr="00CC122D">
        <w:trPr>
          <w:trHeight w:val="765"/>
        </w:trPr>
        <w:tc>
          <w:tcPr>
            <w:tcW w:w="1423" w:type="dxa"/>
            <w:hideMark/>
          </w:tcPr>
          <w:p w14:paraId="75FBEC84" w14:textId="77777777" w:rsidR="005F371F" w:rsidRPr="001B083C" w:rsidRDefault="005F371F" w:rsidP="005C63B2">
            <w:pPr>
              <w:pStyle w:val="Table"/>
              <w:rPr>
                <w:sz w:val="20"/>
                <w:szCs w:val="20"/>
                <w:lang w:val="et-EE"/>
              </w:rPr>
            </w:pPr>
            <w:r w:rsidRPr="001B083C">
              <w:rPr>
                <w:sz w:val="20"/>
                <w:szCs w:val="20"/>
                <w:lang w:val="et-EE"/>
              </w:rPr>
              <w:t>14. Tehniline abi.</w:t>
            </w:r>
          </w:p>
        </w:tc>
        <w:tc>
          <w:tcPr>
            <w:tcW w:w="709" w:type="dxa"/>
            <w:noWrap/>
            <w:hideMark/>
          </w:tcPr>
          <w:p w14:paraId="5CAD8C52" w14:textId="77777777" w:rsidR="005F371F" w:rsidRPr="001B083C" w:rsidRDefault="005F371F" w:rsidP="005C63B2">
            <w:pPr>
              <w:pStyle w:val="Table"/>
              <w:rPr>
                <w:sz w:val="20"/>
                <w:szCs w:val="20"/>
                <w:lang w:val="et-EE"/>
              </w:rPr>
            </w:pPr>
            <w:r w:rsidRPr="001B083C">
              <w:rPr>
                <w:sz w:val="20"/>
                <w:szCs w:val="20"/>
                <w:lang w:val="et-EE"/>
              </w:rPr>
              <w:t>ERF</w:t>
            </w:r>
          </w:p>
        </w:tc>
        <w:tc>
          <w:tcPr>
            <w:tcW w:w="1134" w:type="dxa"/>
            <w:noWrap/>
            <w:hideMark/>
          </w:tcPr>
          <w:p w14:paraId="08ED161C" w14:textId="77777777" w:rsidR="00044D93" w:rsidRDefault="00044D93" w:rsidP="00044D93">
            <w:pPr>
              <w:spacing w:before="0" w:after="0"/>
              <w:jc w:val="center"/>
              <w:rPr>
                <w:rFonts w:ascii="Cambria" w:hAnsi="Cambria"/>
                <w:color w:val="000000"/>
                <w:sz w:val="20"/>
                <w:szCs w:val="20"/>
                <w:lang w:eastAsia="et-EE"/>
              </w:rPr>
            </w:pPr>
            <w:r>
              <w:rPr>
                <w:rFonts w:ascii="Cambria" w:hAnsi="Cambria"/>
                <w:color w:val="000000"/>
                <w:sz w:val="20"/>
                <w:szCs w:val="20"/>
              </w:rPr>
              <w:t>68 657 347</w:t>
            </w:r>
          </w:p>
          <w:p w14:paraId="0A75EE5E" w14:textId="77777777" w:rsidR="005F371F" w:rsidRPr="001B083C" w:rsidRDefault="005F371F" w:rsidP="00BD7DC5">
            <w:pPr>
              <w:pStyle w:val="Table"/>
              <w:jc w:val="center"/>
              <w:rPr>
                <w:sz w:val="20"/>
                <w:szCs w:val="20"/>
                <w:lang w:val="et-EE"/>
              </w:rPr>
            </w:pPr>
          </w:p>
        </w:tc>
        <w:tc>
          <w:tcPr>
            <w:tcW w:w="1134" w:type="dxa"/>
            <w:noWrap/>
            <w:hideMark/>
          </w:tcPr>
          <w:p w14:paraId="6946367B" w14:textId="77777777" w:rsidR="005F371F" w:rsidRPr="001B083C" w:rsidRDefault="00152E4B" w:rsidP="00BD7DC5">
            <w:pPr>
              <w:pStyle w:val="Table"/>
              <w:jc w:val="center"/>
              <w:rPr>
                <w:sz w:val="20"/>
                <w:szCs w:val="20"/>
                <w:lang w:val="et-EE"/>
              </w:rPr>
            </w:pPr>
            <w:r>
              <w:rPr>
                <w:sz w:val="20"/>
                <w:szCs w:val="20"/>
                <w:lang w:val="et-EE"/>
              </w:rPr>
              <w:t>1,96</w:t>
            </w:r>
            <w:r w:rsidR="005F371F" w:rsidRPr="001B083C">
              <w:rPr>
                <w:sz w:val="20"/>
                <w:szCs w:val="20"/>
                <w:lang w:val="et-EE"/>
              </w:rPr>
              <w:t>%</w:t>
            </w:r>
          </w:p>
        </w:tc>
        <w:tc>
          <w:tcPr>
            <w:tcW w:w="1559" w:type="dxa"/>
            <w:noWrap/>
            <w:hideMark/>
          </w:tcPr>
          <w:p w14:paraId="45A4FE93" w14:textId="77777777" w:rsidR="005F371F" w:rsidRPr="001B083C" w:rsidRDefault="005F371F" w:rsidP="00BD7DC5">
            <w:pPr>
              <w:pStyle w:val="Table"/>
              <w:jc w:val="center"/>
              <w:rPr>
                <w:sz w:val="20"/>
                <w:szCs w:val="20"/>
                <w:lang w:val="et-EE"/>
              </w:rPr>
            </w:pPr>
            <w:r w:rsidRPr="001B083C">
              <w:rPr>
                <w:sz w:val="20"/>
                <w:szCs w:val="20"/>
                <w:lang w:val="et-EE"/>
              </w:rPr>
              <w:t>NA</w:t>
            </w:r>
          </w:p>
        </w:tc>
        <w:tc>
          <w:tcPr>
            <w:tcW w:w="2410" w:type="dxa"/>
            <w:noWrap/>
            <w:hideMark/>
          </w:tcPr>
          <w:p w14:paraId="65C72AD6" w14:textId="77777777" w:rsidR="005F371F" w:rsidRPr="001B083C" w:rsidRDefault="005F371F" w:rsidP="00BD7DC5">
            <w:pPr>
              <w:pStyle w:val="Table"/>
              <w:jc w:val="center"/>
              <w:rPr>
                <w:sz w:val="20"/>
                <w:szCs w:val="20"/>
                <w:lang w:val="et-EE"/>
              </w:rPr>
            </w:pPr>
            <w:r w:rsidRPr="001B083C">
              <w:rPr>
                <w:sz w:val="20"/>
                <w:szCs w:val="20"/>
                <w:lang w:val="et-EE"/>
              </w:rPr>
              <w:t>NA</w:t>
            </w:r>
          </w:p>
        </w:tc>
        <w:tc>
          <w:tcPr>
            <w:tcW w:w="2409" w:type="dxa"/>
            <w:hideMark/>
          </w:tcPr>
          <w:p w14:paraId="24C340FD" w14:textId="77777777" w:rsidR="005F371F" w:rsidRPr="001B083C" w:rsidRDefault="00F56D22" w:rsidP="005C63B2">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71A0FD4D" w14:textId="77777777" w:rsidR="00E53B66" w:rsidRDefault="0034599F" w:rsidP="00E53B66">
            <w:pPr>
              <w:pStyle w:val="Table"/>
              <w:numPr>
                <w:ilvl w:val="0"/>
                <w:numId w:val="68"/>
              </w:numPr>
              <w:rPr>
                <w:sz w:val="20"/>
                <w:szCs w:val="20"/>
                <w:lang w:val="et-EE"/>
              </w:rPr>
            </w:pPr>
            <w:r w:rsidRPr="0034599F">
              <w:rPr>
                <w:sz w:val="20"/>
                <w:szCs w:val="20"/>
                <w:lang w:val="et-EE"/>
              </w:rPr>
              <w:t>Avalikkuse teadlikkus struktuurivahenditest.</w:t>
            </w:r>
          </w:p>
          <w:p w14:paraId="4822798B" w14:textId="77777777" w:rsidR="00E53B66" w:rsidRDefault="006B542E" w:rsidP="00E53B66">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 xml:space="preserve">dministratsiooni </w:t>
            </w:r>
            <w:proofErr w:type="spellStart"/>
            <w:r w:rsidR="00567F07" w:rsidRPr="00135D60">
              <w:rPr>
                <w:sz w:val="20"/>
                <w:szCs w:val="20"/>
                <w:lang w:val="et-EE"/>
              </w:rPr>
              <w:t>personalivoolavus</w:t>
            </w:r>
            <w:proofErr w:type="spellEnd"/>
            <w:r w:rsidR="0034599F" w:rsidRPr="0034599F">
              <w:rPr>
                <w:sz w:val="20"/>
                <w:szCs w:val="20"/>
                <w:lang w:val="et-EE"/>
              </w:rPr>
              <w:t>;</w:t>
            </w:r>
          </w:p>
          <w:p w14:paraId="6D9DAC06" w14:textId="77777777" w:rsidR="00E53B66" w:rsidRDefault="0034599F" w:rsidP="00567F07">
            <w:pPr>
              <w:pStyle w:val="Table"/>
              <w:ind w:left="360" w:hanging="360"/>
              <w:rPr>
                <w:sz w:val="20"/>
                <w:szCs w:val="20"/>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8" w:name="_Toc394046454"/>
      <w:bookmarkStart w:id="9" w:name="_Toc356908651"/>
      <w:r w:rsidRPr="002E7AC8">
        <w:t>Prioriteetsete suundade kirjeldus</w:t>
      </w:r>
      <w:bookmarkEnd w:id="8"/>
      <w:r w:rsidRPr="002E7AC8">
        <w:t xml:space="preserve"> </w:t>
      </w:r>
      <w:bookmarkEnd w:id="9"/>
    </w:p>
    <w:p w14:paraId="4BA2452D" w14:textId="77777777" w:rsidR="00BD7DC5" w:rsidRPr="002E7AC8" w:rsidRDefault="00CB206B" w:rsidP="00BD7DC5">
      <w:pPr>
        <w:pStyle w:val="PK2ige"/>
        <w:numPr>
          <w:ilvl w:val="1"/>
          <w:numId w:val="4"/>
        </w:numPr>
        <w:ind w:left="851" w:hanging="567"/>
      </w:pPr>
      <w:bookmarkStart w:id="10" w:name="_Toc378260153"/>
      <w:bookmarkStart w:id="11" w:name="_Toc394046455"/>
      <w:bookmarkStart w:id="12" w:name="_Toc356908654"/>
      <w:bookmarkStart w:id="13" w:name="_Toc356924236"/>
      <w:bookmarkStart w:id="14" w:name="_Toc356944449"/>
      <w:bookmarkStart w:id="15" w:name="_Toc356924238"/>
      <w:bookmarkStart w:id="16" w:name="_Toc356924241"/>
      <w:r w:rsidRPr="002E7AC8">
        <w:t>Ühiskonna vajadustele vastav haridus ja hea ettevalmistus osalemaks tööturul</w:t>
      </w:r>
      <w:bookmarkEnd w:id="10"/>
      <w:bookmarkEnd w:id="11"/>
    </w:p>
    <w:p w14:paraId="2B449C4D" w14:textId="77777777" w:rsidR="00BD7DC5" w:rsidRPr="002E7AC8" w:rsidRDefault="00F1673C" w:rsidP="00BD7DC5">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022CFE5C" w14:textId="77777777" w:rsidR="00DF1EA6" w:rsidRPr="002E7AC8" w:rsidRDefault="00CB206B" w:rsidP="00CB206B">
      <w:pPr>
        <w:rPr>
          <w:rFonts w:asciiTheme="majorHAnsi" w:hAnsiTheme="majorHAnsi"/>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8"/>
      </w:r>
      <w:r w:rsidR="009F548C"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w:t>
      </w:r>
      <w:proofErr w:type="spellStart"/>
      <w:r w:rsidRPr="002E7AC8">
        <w:rPr>
          <w:rFonts w:asciiTheme="majorHAnsi" w:hAnsiTheme="majorHAnsi"/>
        </w:rPr>
        <w:t>reintegreerimiseks</w:t>
      </w:r>
      <w:proofErr w:type="spellEnd"/>
      <w:r w:rsidRPr="002E7AC8">
        <w:rPr>
          <w:rFonts w:asciiTheme="majorHAnsi" w:hAnsiTheme="majorHAnsi"/>
        </w:rPr>
        <w:t xml:space="preserve">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w:t>
      </w:r>
      <w:proofErr w:type="spellStart"/>
      <w:r w:rsidRPr="002E7AC8">
        <w:rPr>
          <w:rFonts w:asciiTheme="majorHAnsi" w:hAnsiTheme="majorHAnsi"/>
        </w:rPr>
        <w:t>ESF-</w:t>
      </w:r>
      <w:r w:rsidR="009F548C"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w:t>
      </w:r>
      <w:proofErr w:type="spellStart"/>
      <w:r w:rsidRPr="002E7AC8">
        <w:rPr>
          <w:rFonts w:asciiTheme="majorHAnsi" w:hAnsiTheme="majorHAnsi"/>
        </w:rPr>
        <w:t>ESF</w:t>
      </w:r>
      <w:r w:rsidR="009F548C"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9F548C" w:rsidRPr="002E7AC8">
        <w:rPr>
          <w:rFonts w:asciiTheme="majorHAnsi" w:hAnsiTheme="majorHAnsi"/>
        </w:rPr>
        <w:t>i</w:t>
      </w:r>
      <w:proofErr w:type="spellEnd"/>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xml:space="preserve">. Suurendamaks kutseõppesse </w:t>
      </w:r>
      <w:proofErr w:type="spellStart"/>
      <w:r w:rsidRPr="002E7AC8">
        <w:rPr>
          <w:rFonts w:asciiTheme="majorHAnsi" w:hAnsiTheme="majorHAnsi"/>
        </w:rPr>
        <w:t>suundujate</w:t>
      </w:r>
      <w:proofErr w:type="spellEnd"/>
      <w:r w:rsidRPr="002E7AC8">
        <w:rPr>
          <w:rFonts w:asciiTheme="majorHAnsi" w:hAnsiTheme="majorHAnsi"/>
        </w:rPr>
        <w:t xml:space="preserv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w:t>
      </w:r>
      <w:proofErr w:type="spellStart"/>
      <w:r w:rsidRPr="002E7AC8">
        <w:rPr>
          <w:rFonts w:asciiTheme="majorHAnsi" w:hAnsiTheme="majorHAnsi"/>
        </w:rPr>
        <w:t>õppenõustamisteenustega</w:t>
      </w:r>
      <w:proofErr w:type="spellEnd"/>
      <w:r w:rsidRPr="002E7AC8">
        <w:rPr>
          <w:rFonts w:asciiTheme="majorHAnsi" w:hAnsiTheme="majorHAnsi"/>
        </w:rPr>
        <w:t xml:space="preserve"> ning indiviidkesksema õpikäsitluse rake</w:t>
      </w:r>
      <w:r w:rsidR="008B707A" w:rsidRPr="002E7AC8">
        <w:rPr>
          <w:rFonts w:asciiTheme="majorHAnsi" w:hAnsiTheme="majorHAnsi"/>
        </w:rPr>
        <w:t>n</w:t>
      </w:r>
      <w:r w:rsidRPr="002E7AC8">
        <w:rPr>
          <w:rFonts w:asciiTheme="majorHAnsi" w:hAnsiTheme="majorHAnsi"/>
        </w:rPr>
        <w:t xml:space="preserve">damisega. </w:t>
      </w:r>
    </w:p>
    <w:p w14:paraId="1326AE5F" w14:textId="77777777" w:rsidR="00DF1EA6" w:rsidRPr="002E7AC8" w:rsidRDefault="00DF1EA6">
      <w:pPr>
        <w:spacing w:before="0" w:after="0"/>
        <w:jc w:val="left"/>
        <w:rPr>
          <w:rFonts w:asciiTheme="majorHAnsi" w:hAnsiTheme="majorHAnsi"/>
        </w:rPr>
      </w:pPr>
      <w:r w:rsidRPr="002E7AC8">
        <w:rPr>
          <w:rFonts w:asciiTheme="majorHAnsi" w:hAnsiTheme="majorHAnsi"/>
        </w:rPr>
        <w:br w:type="page"/>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 xml:space="preserve">koolist väljalangemise ennetamine ja vähendamine ning võrdse juurdepääsu hõlbustamine kvaliteetsele haridusele nii koolieelsetes lasteasutustes kui ka põhi- ja keskkoolis sealhulgas formaalsed, mitteformaalsed ja informaalsed õpivõimalused </w:t>
            </w:r>
            <w:proofErr w:type="spellStart"/>
            <w:r w:rsidRPr="002E7AC8">
              <w:rPr>
                <w:rFonts w:asciiTheme="majorHAnsi" w:hAnsiTheme="majorHAnsi" w:cs="EUAlbertina"/>
                <w:color w:val="000000"/>
              </w:rPr>
              <w:t>reintegreerimiseks</w:t>
            </w:r>
            <w:proofErr w:type="spellEnd"/>
            <w:r w:rsidRPr="002E7AC8">
              <w:rPr>
                <w:rFonts w:asciiTheme="majorHAnsi" w:hAnsiTheme="majorHAnsi" w:cs="EUAlbertina"/>
                <w:color w:val="000000"/>
              </w:rPr>
              <w:t xml:space="preserve">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 xml:space="preserve">Madala haridustasemega mitteõppivate noorte arv on Eestis endiselt kõrge, mis põhjustab neile noortele raskusi eluga toimetulekul ja riigile täiendavaid kulutusi sotsiaal-, tervise-, </w:t>
      </w:r>
      <w:proofErr w:type="spellStart"/>
      <w:r w:rsidRPr="002E7AC8">
        <w:rPr>
          <w:rFonts w:asciiTheme="majorHAnsi" w:hAnsiTheme="majorHAnsi"/>
        </w:rPr>
        <w:t>sisejulgeoleku</w:t>
      </w:r>
      <w:proofErr w:type="spellEnd"/>
      <w:r w:rsidRPr="002E7AC8">
        <w:rPr>
          <w:rFonts w:asciiTheme="majorHAnsi" w:hAnsiTheme="majorHAnsi"/>
        </w:rPr>
        <w:t xml:space="preserve"> jt valdkondades.</w:t>
      </w:r>
      <w:r w:rsidRPr="002E7AC8">
        <w:rPr>
          <w:rFonts w:asciiTheme="majorHAnsi" w:hAnsiTheme="majorHAnsi"/>
          <w:i/>
          <w:lang w:eastAsia="et-EE"/>
        </w:rPr>
        <w:t xml:space="preserve"> </w:t>
      </w:r>
      <w:proofErr w:type="spellStart"/>
      <w:r w:rsidRPr="002E7AC8">
        <w:rPr>
          <w:rFonts w:asciiTheme="majorHAnsi" w:hAnsiTheme="majorHAnsi"/>
        </w:rPr>
        <w:t>Väljalangevuse</w:t>
      </w:r>
      <w:proofErr w:type="spellEnd"/>
      <w:r w:rsidRPr="002E7AC8">
        <w:rPr>
          <w:rFonts w:asciiTheme="majorHAnsi" w:hAnsiTheme="majorHAnsi"/>
        </w:rPr>
        <w:t xml:space="preserv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19"/>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w:t>
      </w:r>
      <w:proofErr w:type="spellStart"/>
      <w:r w:rsidRPr="002E7AC8">
        <w:rPr>
          <w:rFonts w:asciiTheme="majorHAnsi" w:hAnsiTheme="majorHAnsi"/>
          <w:lang w:eastAsia="et-EE"/>
        </w:rPr>
        <w:t>osutajatest</w:t>
      </w:r>
      <w:proofErr w:type="spellEnd"/>
      <w:r w:rsidRPr="002E7AC8">
        <w:rPr>
          <w:rFonts w:asciiTheme="majorHAnsi" w:hAnsiTheme="majorHAnsi"/>
          <w:lang w:eastAsia="et-EE"/>
        </w:rPr>
        <w:t xml:space="preserve">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w:t>
      </w:r>
      <w:proofErr w:type="spellStart"/>
      <w:r w:rsidRPr="002E7AC8">
        <w:rPr>
          <w:rFonts w:asciiTheme="majorHAnsi" w:hAnsiTheme="majorHAnsi"/>
          <w:lang w:eastAsia="et-EE"/>
        </w:rPr>
        <w:t>kaasatuse</w:t>
      </w:r>
      <w:proofErr w:type="spellEnd"/>
      <w:r w:rsidRPr="002E7AC8">
        <w:rPr>
          <w:rFonts w:asciiTheme="majorHAnsi" w:hAnsiTheme="majorHAnsi"/>
          <w:lang w:eastAsia="et-EE"/>
        </w:rPr>
        <w:t xml:space="preserv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w:t>
      </w:r>
      <w:proofErr w:type="spellStart"/>
      <w:r w:rsidRPr="002E7AC8">
        <w:rPr>
          <w:rFonts w:asciiTheme="majorHAnsi" w:hAnsiTheme="majorHAnsi"/>
          <w:lang w:eastAsia="et-EE"/>
        </w:rPr>
        <w:t>õppenõustamisteenust</w:t>
      </w:r>
      <w:proofErr w:type="spellEnd"/>
      <w:r w:rsidRPr="002E7AC8">
        <w:rPr>
          <w:rFonts w:asciiTheme="majorHAnsi" w:hAnsiTheme="majorHAnsi"/>
          <w:lang w:eastAsia="et-EE"/>
        </w:rPr>
        <w:t xml:space="preserve">. </w:t>
      </w:r>
    </w:p>
    <w:p w14:paraId="271E4B9F" w14:textId="77777777" w:rsidR="00CB206B" w:rsidRPr="002E7AC8" w:rsidRDefault="00CB206B" w:rsidP="00CB206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w:t>
      </w:r>
      <w:proofErr w:type="spellStart"/>
      <w:r w:rsidR="002270DA" w:rsidRPr="002E7AC8">
        <w:rPr>
          <w:rFonts w:asciiTheme="majorHAnsi" w:hAnsiTheme="majorHAnsi"/>
        </w:rPr>
        <w:t>õppenõustamisteenused</w:t>
      </w:r>
      <w:proofErr w:type="spellEnd"/>
      <w:r w:rsidR="002270DA" w:rsidRPr="002E7AC8">
        <w:rPr>
          <w:rFonts w:asciiTheme="majorHAnsi" w:hAnsiTheme="majorHAnsi"/>
        </w:rPr>
        <w:t xml:space="preserve">)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w:t>
      </w:r>
      <w:proofErr w:type="spellStart"/>
      <w:r w:rsidRPr="002E7AC8">
        <w:rPr>
          <w:rFonts w:asciiTheme="majorHAnsi" w:hAnsiTheme="majorHAnsi"/>
        </w:rPr>
        <w:t>katkestajate</w:t>
      </w:r>
      <w:proofErr w:type="spellEnd"/>
      <w:r w:rsidRPr="002E7AC8">
        <w:rPr>
          <w:rFonts w:asciiTheme="majorHAnsi" w:hAnsiTheme="majorHAnsi"/>
        </w:rPr>
        <w:t xml:space="preserve"> osakaal. </w:t>
      </w:r>
    </w:p>
    <w:p w14:paraId="5047E1E3" w14:textId="77777777" w:rsidR="00DF1EA6" w:rsidRPr="002E7AC8" w:rsidRDefault="00DF1EA6">
      <w:pPr>
        <w:spacing w:before="0" w:after="0"/>
        <w:jc w:val="left"/>
        <w:rPr>
          <w:rFonts w:asciiTheme="majorHAnsi" w:hAnsiTheme="majorHAnsi"/>
          <w:b/>
          <w:bCs/>
          <w:color w:val="1C9AD7" w:themeColor="accent1"/>
          <w:szCs w:val="18"/>
        </w:rPr>
      </w:pPr>
      <w:r w:rsidRPr="002E7AC8">
        <w:rPr>
          <w:rFonts w:asciiTheme="majorHAnsi" w:hAnsiTheme="majorHAnsi"/>
        </w:rPr>
        <w:br w:type="page"/>
      </w:r>
    </w:p>
    <w:p w14:paraId="70B1941C"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2</w:t>
      </w:r>
      <w:r w:rsidR="00CC68F0" w:rsidRPr="002E7AC8">
        <w:rPr>
          <w:rFonts w:asciiTheme="majorHAnsi" w:hAnsiTheme="majorHAnsi"/>
        </w:rPr>
        <w:fldChar w:fldCharType="end"/>
      </w:r>
      <w:r w:rsidRPr="002E7AC8">
        <w:rPr>
          <w:rFonts w:asciiTheme="majorHAnsi" w:hAnsiTheme="majorHAnsi"/>
          <w:b/>
          <w:color w:val="1C9AD7"/>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792FBC"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CB206B"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0"/>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2A22F1"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 xml:space="preserve">Osakaal väikekoolidest (alla 150 õpilase), kes kasutavad </w:t>
            </w:r>
            <w:proofErr w:type="spellStart"/>
            <w:r>
              <w:rPr>
                <w:sz w:val="20"/>
                <w:szCs w:val="20"/>
                <w:lang w:val="et-EE"/>
              </w:rPr>
              <w:t>ESFist</w:t>
            </w:r>
            <w:proofErr w:type="spellEnd"/>
            <w:r>
              <w:rPr>
                <w:sz w:val="20"/>
                <w:szCs w:val="20"/>
                <w:lang w:val="et-EE"/>
              </w:rPr>
              <w:t xml:space="preserve"> toetatud piirkondlike </w:t>
            </w:r>
            <w:proofErr w:type="spellStart"/>
            <w:r>
              <w:rPr>
                <w:sz w:val="20"/>
                <w:szCs w:val="20"/>
                <w:lang w:val="et-EE"/>
              </w:rPr>
              <w:t>õppenõustamiskeskuste</w:t>
            </w:r>
            <w:proofErr w:type="spellEnd"/>
            <w:r>
              <w:rPr>
                <w:sz w:val="20"/>
                <w:szCs w:val="20"/>
                <w:lang w:val="et-EE"/>
              </w:rPr>
              <w:t xml:space="preserve"> pakutavaid teenuseid</w:t>
            </w:r>
            <w:r>
              <w:rPr>
                <w:rStyle w:val="Allmrkuseviide"/>
                <w:sz w:val="20"/>
                <w:szCs w:val="20"/>
                <w:lang w:val="et-EE"/>
              </w:rPr>
              <w:footnoteReference w:id="21"/>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2"/>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3178F5DB" w14:textId="77777777" w:rsidR="00CB206B" w:rsidRPr="002E7AC8" w:rsidRDefault="00CB206B" w:rsidP="00CB206B">
      <w:pPr>
        <w:rPr>
          <w:rFonts w:asciiTheme="majorHAnsi" w:hAnsiTheme="majorHAnsi"/>
        </w:rPr>
      </w:pPr>
    </w:p>
    <w:p w14:paraId="087C98FF" w14:textId="77777777" w:rsidR="00BD7DC5" w:rsidRPr="002E7AC8" w:rsidRDefault="001E06F9" w:rsidP="00EA6B7A">
      <w:pPr>
        <w:pStyle w:val="PK4"/>
        <w:keepNext/>
        <w:numPr>
          <w:ilvl w:val="3"/>
          <w:numId w:val="4"/>
        </w:numPr>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3"/>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w:t>
      </w:r>
      <w:proofErr w:type="spellStart"/>
      <w:r w:rsidRPr="002E7AC8">
        <w:rPr>
          <w:rFonts w:asciiTheme="majorHAnsi" w:hAnsiTheme="majorHAnsi"/>
        </w:rPr>
        <w:t>ennastjuhtivaks</w:t>
      </w:r>
      <w:proofErr w:type="spellEnd"/>
      <w:r w:rsidRPr="002E7AC8">
        <w:rPr>
          <w:rFonts w:asciiTheme="majorHAnsi" w:hAnsiTheme="majorHAnsi"/>
        </w:rPr>
        <w:t xml:space="preserve"> õppijaks, kes tuleb iseseisvalt toime muudatustega keskkonnas ning võtab vastutuse oma arengu ja õpivalikute 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3</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 xml:space="preserve">Osakaal koolitustel (maht vähemalt 30 </w:t>
            </w:r>
            <w:proofErr w:type="spellStart"/>
            <w:r w:rsidRPr="002E7AC8">
              <w:rPr>
                <w:sz w:val="20"/>
                <w:szCs w:val="20"/>
                <w:lang w:val="et-EE"/>
              </w:rPr>
              <w:t>ak</w:t>
            </w:r>
            <w:proofErr w:type="spellEnd"/>
            <w:r w:rsidRPr="002E7AC8">
              <w:rPr>
                <w:sz w:val="20"/>
                <w:szCs w:val="20"/>
                <w:lang w:val="et-EE"/>
              </w:rPr>
              <w:t xml:space="preserve">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4"/>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BD7DC5">
      <w:pPr>
        <w:pStyle w:val="PK4"/>
        <w:numPr>
          <w:ilvl w:val="3"/>
          <w:numId w:val="4"/>
        </w:numPr>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w:t>
      </w:r>
      <w:proofErr w:type="spellStart"/>
      <w:r w:rsidRPr="002E7AC8">
        <w:rPr>
          <w:rFonts w:asciiTheme="majorHAnsi" w:hAnsiTheme="majorHAnsi"/>
        </w:rPr>
        <w:t>üldeesmärkide</w:t>
      </w:r>
      <w:proofErr w:type="spellEnd"/>
      <w:r w:rsidRPr="002E7AC8">
        <w:rPr>
          <w:rFonts w:asciiTheme="majorHAnsi" w:hAnsiTheme="majorHAnsi"/>
        </w:rPr>
        <w:t xml:space="preserve"> täitmist, sealhulgas õpilaste loovuse ja ettevõtlikkuse arendamist, ega arvesta õpilaste hariduslikke erivajadusi. Vähe on kvaliteetset ja riikliku õppekava eesmärkide 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5"/>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4</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proofErr w:type="spellStart"/>
            <w:r w:rsidR="0093322A">
              <w:rPr>
                <w:sz w:val="20"/>
                <w:szCs w:val="20"/>
                <w:lang w:val="et-EE"/>
              </w:rPr>
              <w:t>ESF-i</w:t>
            </w:r>
            <w:proofErr w:type="spellEnd"/>
            <w:r w:rsidR="0093322A">
              <w:rPr>
                <w:sz w:val="20"/>
                <w:szCs w:val="20"/>
                <w:lang w:val="et-EE"/>
              </w:rPr>
              <w:t xml:space="preserve">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6"/>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proofErr w:type="spellStart"/>
            <w:r w:rsidRPr="00523F5B">
              <w:rPr>
                <w:sz w:val="20"/>
                <w:szCs w:val="20"/>
                <w:lang w:val="en-US"/>
              </w:rPr>
              <w:t>Uuring</w:t>
            </w:r>
            <w:proofErr w:type="spellEnd"/>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 xml:space="preserve">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w:t>
      </w:r>
      <w:proofErr w:type="spellStart"/>
      <w:r w:rsidRPr="002E7AC8">
        <w:rPr>
          <w:rFonts w:asciiTheme="majorHAnsi" w:hAnsiTheme="majorHAnsi"/>
        </w:rPr>
        <w:t>noortevaldkonna</w:t>
      </w:r>
      <w:proofErr w:type="spellEnd"/>
      <w:r w:rsidRPr="002E7AC8">
        <w:rPr>
          <w:rFonts w:asciiTheme="majorHAnsi" w:hAnsiTheme="majorHAnsi"/>
        </w:rPr>
        <w:t xml:space="preserve">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w:t>
      </w:r>
      <w:proofErr w:type="spellStart"/>
      <w:r w:rsidRPr="002E7AC8">
        <w:rPr>
          <w:rFonts w:asciiTheme="majorHAnsi" w:hAnsiTheme="majorHAnsi"/>
        </w:rPr>
        <w:t>digikultuuri</w:t>
      </w:r>
      <w:proofErr w:type="spellEnd"/>
      <w:r w:rsidRPr="002E7AC8">
        <w:rPr>
          <w:rFonts w:asciiTheme="majorHAnsi" w:hAnsiTheme="majorHAnsi"/>
        </w:rPr>
        <w:t xml:space="preserve">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77777777"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 xml:space="preserve">eesmärkidesse meetme elluviimisel panustatakse. Korraldusasutus jälgib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 xml:space="preserve">hulgas järgmistest </w:t>
      </w:r>
      <w:proofErr w:type="spellStart"/>
      <w:r w:rsidRPr="002E7AC8">
        <w:rPr>
          <w:rFonts w:asciiTheme="majorHAnsi" w:hAnsiTheme="majorHAnsi"/>
        </w:rPr>
        <w:t>üldpõhimõtetest</w:t>
      </w:r>
      <w:proofErr w:type="spellEnd"/>
      <w:r w:rsidRPr="002E7AC8">
        <w:rPr>
          <w:rFonts w:asciiTheme="majorHAnsi" w:hAnsiTheme="majorHAnsi"/>
        </w:rPr>
        <w: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w:t>
      </w:r>
      <w:proofErr w:type="spellStart"/>
      <w:r w:rsidRPr="002E7AC8">
        <w:rPr>
          <w:rFonts w:asciiTheme="majorHAnsi" w:hAnsiTheme="majorHAnsi"/>
        </w:rPr>
        <w:t>investeerimisprioriteedispetsiifilised</w:t>
      </w:r>
      <w:proofErr w:type="spellEnd"/>
      <w:r w:rsidRPr="002E7AC8">
        <w:rPr>
          <w:rFonts w:asciiTheme="majorHAnsi" w:hAnsiTheme="majorHAnsi"/>
        </w:rPr>
        <w:t xml:space="preserve">.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w:t>
      </w:r>
      <w:proofErr w:type="spellStart"/>
      <w:r w:rsidR="00CB206B" w:rsidRPr="002E7AC8">
        <w:rPr>
          <w:rFonts w:asciiTheme="majorHAnsi" w:hAnsiTheme="majorHAnsi"/>
        </w:rPr>
        <w:t>väljalangevuse</w:t>
      </w:r>
      <w:proofErr w:type="spellEnd"/>
      <w:r w:rsidR="00CB206B" w:rsidRPr="002E7AC8">
        <w:rPr>
          <w:rFonts w:asciiTheme="majorHAnsi" w:hAnsiTheme="majorHAnsi"/>
        </w:rPr>
        <w:t xml:space="preserve"> vähendamisele, õppe kvaliteedi tõstmisele, õppes osalemise ning noorte hõivevalmiduse suurendamisele. </w:t>
      </w:r>
    </w:p>
    <w:p w14:paraId="0BD8FEB0" w14:textId="77777777"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7E3A87"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77777777" w:rsidR="00CB206B" w:rsidRPr="002E7AC8" w:rsidRDefault="00CB206B" w:rsidP="00CB206B">
      <w:pPr>
        <w:pStyle w:val="Pealdis"/>
        <w:rPr>
          <w:rFonts w:asciiTheme="majorHAnsi" w:hAnsiTheme="majorHAnsi"/>
          <w:color w:val="1C9AD7"/>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5</w:t>
      </w:r>
      <w:r w:rsidR="00CC68F0" w:rsidRPr="002E7AC8">
        <w:rPr>
          <w:rFonts w:asciiTheme="majorHAnsi" w:hAnsiTheme="majorHAnsi"/>
        </w:rPr>
        <w:fldChar w:fldCharType="end"/>
      </w:r>
      <w:r w:rsidRPr="002E7AC8">
        <w:rPr>
          <w:rFonts w:asciiTheme="majorHAnsi" w:hAnsiTheme="majorHAnsi"/>
          <w:color w:val="1C9AD7"/>
        </w:rPr>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
        <w:gridCol w:w="1700"/>
        <w:gridCol w:w="974"/>
        <w:gridCol w:w="576"/>
        <w:gridCol w:w="1703"/>
        <w:gridCol w:w="343"/>
        <w:gridCol w:w="322"/>
        <w:gridCol w:w="765"/>
        <w:gridCol w:w="1254"/>
        <w:gridCol w:w="1044"/>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7"/>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r w:rsidR="001F1B51">
              <w:rPr>
                <w:rStyle w:val="Allmrkuseviide"/>
                <w:sz w:val="20"/>
                <w:szCs w:val="20"/>
                <w:lang w:val="et-EE"/>
              </w:rPr>
              <w:footnoteReference w:id="28"/>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77777777" w:rsidR="00CB206B" w:rsidRPr="00675F22" w:rsidRDefault="001F1B51" w:rsidP="00343A06">
            <w:pPr>
              <w:pStyle w:val="Table"/>
              <w:rPr>
                <w:sz w:val="20"/>
                <w:szCs w:val="20"/>
                <w:lang w:val="et-EE"/>
              </w:rPr>
            </w:pPr>
            <w:r>
              <w:rPr>
                <w:sz w:val="20"/>
                <w:szCs w:val="20"/>
                <w:lang w:val="et-EE"/>
              </w:rPr>
              <w:t>174 930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proofErr w:type="spellStart"/>
            <w:r w:rsidR="001601A8" w:rsidRPr="00675F22">
              <w:rPr>
                <w:sz w:val="20"/>
                <w:szCs w:val="20"/>
                <w:lang w:val="et-EE"/>
              </w:rPr>
              <w:t>mite</w:t>
            </w:r>
            <w:proofErr w:type="spellEnd"/>
            <w:r w:rsidR="001601A8" w:rsidRPr="00675F22">
              <w:rPr>
                <w:sz w:val="20"/>
                <w:szCs w:val="20"/>
                <w:lang w:val="et-EE"/>
              </w:rPr>
              <w:t xml:space="preserv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juhtide ja noorsootöötajate arv</w:t>
            </w:r>
            <w:r w:rsidRPr="00675F22">
              <w:rPr>
                <w:rStyle w:val="Allmrkuseviide"/>
                <w:sz w:val="20"/>
                <w:szCs w:val="20"/>
                <w:lang w:val="et-EE"/>
              </w:rPr>
              <w:footnoteReference w:id="29"/>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77777777" w:rsidR="00CB206B" w:rsidRPr="00675F22" w:rsidRDefault="00CB206B" w:rsidP="00A03BDB">
            <w:pPr>
              <w:pStyle w:val="Table"/>
              <w:rPr>
                <w:sz w:val="20"/>
                <w:szCs w:val="20"/>
                <w:lang w:val="et-EE"/>
              </w:rPr>
            </w:pPr>
            <w:r w:rsidRPr="00675F22">
              <w:rPr>
                <w:sz w:val="20"/>
                <w:szCs w:val="20"/>
                <w:lang w:val="et-EE"/>
              </w:rPr>
              <w:t xml:space="preserve">Kaasajastatud </w:t>
            </w:r>
            <w:proofErr w:type="spellStart"/>
            <w:r w:rsidRPr="00675F22">
              <w:rPr>
                <w:sz w:val="20"/>
                <w:szCs w:val="20"/>
                <w:lang w:val="et-EE"/>
              </w:rPr>
              <w:t>digitaristuga</w:t>
            </w:r>
            <w:proofErr w:type="spellEnd"/>
            <w:r w:rsidRPr="00675F22">
              <w:rPr>
                <w:sz w:val="20"/>
                <w:szCs w:val="20"/>
                <w:lang w:val="et-EE"/>
              </w:rPr>
              <w:t xml:space="preserve"> koolide </w:t>
            </w:r>
            <w:r w:rsidR="00A03BDB">
              <w:rPr>
                <w:sz w:val="20"/>
                <w:szCs w:val="20"/>
                <w:lang w:val="et-EE"/>
              </w:rPr>
              <w:t>arv</w:t>
            </w:r>
          </w:p>
        </w:tc>
        <w:tc>
          <w:tcPr>
            <w:tcW w:w="830" w:type="pct"/>
          </w:tcPr>
          <w:p w14:paraId="75459DE8" w14:textId="77777777" w:rsidR="00CB206B" w:rsidRPr="00675F22" w:rsidRDefault="00B3724A" w:rsidP="00343A06">
            <w:pPr>
              <w:pStyle w:val="Table"/>
              <w:rPr>
                <w:sz w:val="20"/>
                <w:szCs w:val="20"/>
                <w:lang w:val="et-EE"/>
              </w:rPr>
            </w:pPr>
            <w:r>
              <w:rPr>
                <w:sz w:val="20"/>
                <w:szCs w:val="20"/>
                <w:lang w:val="et-EE"/>
              </w:rPr>
              <w:t>N</w:t>
            </w:r>
            <w:r w:rsidR="00214C62">
              <w:rPr>
                <w:sz w:val="20"/>
                <w:szCs w:val="20"/>
                <w:lang w:val="et-EE"/>
              </w:rPr>
              <w:t>umber</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5B3B2935"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BD7DC5">
      <w:pPr>
        <w:pStyle w:val="PK3"/>
        <w:numPr>
          <w:ilvl w:val="2"/>
          <w:numId w:val="4"/>
        </w:numPr>
        <w:ind w:hanging="654"/>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0"/>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1"/>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Tavakoolidesse kaasatud HEV õpilaste arv on pidevalt suurenenud ja eesmärgiks on, 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6</w:t>
      </w:r>
      <w:r w:rsidR="00CC68F0"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proofErr w:type="spellStart"/>
            <w:r w:rsidRPr="00675F22">
              <w:rPr>
                <w:b/>
                <w:sz w:val="20"/>
                <w:szCs w:val="20"/>
                <w:lang w:val="et-EE"/>
              </w:rPr>
              <w:t>Mõõt</w:t>
            </w:r>
            <w:r w:rsidR="00B13B75" w:rsidRPr="00675F22">
              <w:rPr>
                <w:b/>
                <w:sz w:val="20"/>
                <w:szCs w:val="20"/>
                <w:lang w:val="et-EE"/>
              </w:rPr>
              <w:t>-</w:t>
            </w:r>
            <w:r w:rsidRPr="00675F22">
              <w:rPr>
                <w:b/>
                <w:sz w:val="20"/>
                <w:szCs w:val="20"/>
                <w:lang w:val="et-EE"/>
              </w:rPr>
              <w:t>ühik</w:t>
            </w:r>
            <w:proofErr w:type="spellEnd"/>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 xml:space="preserve">jagunemine </w:t>
            </w:r>
            <w:proofErr w:type="spellStart"/>
            <w:r w:rsidRPr="00675F22">
              <w:rPr>
                <w:sz w:val="20"/>
                <w:szCs w:val="20"/>
                <w:lang w:val="et-EE"/>
              </w:rPr>
              <w:t>üldkeskhariduse</w:t>
            </w:r>
            <w:proofErr w:type="spellEnd"/>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2"/>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77777777"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 xml:space="preserve">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 Sekkumise tulemusena on aastaks 2023 Eestis tänase ca 200 gümnaasiumi asemel alla 100 gümnaasiumi, suurenenud on allesjäänud põhikoolide </w:t>
      </w:r>
      <w:r w:rsidR="001601A8" w:rsidRPr="002E7AC8">
        <w:rPr>
          <w:rFonts w:asciiTheme="majorHAnsi" w:hAnsiTheme="majorHAnsi"/>
        </w:rPr>
        <w:t xml:space="preserve">jätkusuutlikkus ja nende võrk on </w:t>
      </w:r>
      <w:proofErr w:type="spellStart"/>
      <w:r w:rsidR="001601A8" w:rsidRPr="002E7AC8">
        <w:rPr>
          <w:rFonts w:asciiTheme="majorHAnsi" w:hAnsiTheme="majorHAnsi"/>
        </w:rPr>
        <w:t>korrastunud</w:t>
      </w:r>
      <w:proofErr w:type="spellEnd"/>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 xml:space="preserve">Taristusse tehtavaid investeeringuid toetavad </w:t>
      </w:r>
      <w:proofErr w:type="spellStart"/>
      <w:r w:rsidRPr="002E7AC8">
        <w:rPr>
          <w:rFonts w:asciiTheme="majorHAnsi" w:hAnsiTheme="majorHAnsi"/>
        </w:rPr>
        <w:t>ESF-</w:t>
      </w:r>
      <w:r w:rsidR="00EE1BE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 xml:space="preserve">sisu kaasajastamist. Samuti toetab õpetajate täiendkoolitus kaasava hariduse põhimõtete rakendamist koolis, mida omakorda toetab ka </w:t>
      </w:r>
      <w:proofErr w:type="spellStart"/>
      <w:r w:rsidRPr="002E7AC8">
        <w:rPr>
          <w:rFonts w:asciiTheme="majorHAnsi" w:hAnsiTheme="majorHAnsi"/>
        </w:rPr>
        <w:t>õppenõustamissüsteemi</w:t>
      </w:r>
      <w:proofErr w:type="spellEnd"/>
      <w:r w:rsidRPr="002E7AC8">
        <w:rPr>
          <w:rFonts w:asciiTheme="majorHAnsi" w:hAnsiTheme="majorHAnsi"/>
        </w:rPr>
        <w:t xml:space="preserve">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77777777"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eesmärkide saavutamisse ning investeeringute valiku aluseks peab olema üldhariduskoolide võrgu korrastamise kava, mis sisaldab</w:t>
      </w:r>
      <w:r w:rsidR="00E15441">
        <w:rPr>
          <w:rStyle w:val="Allmrkuseviide"/>
          <w:rFonts w:asciiTheme="majorHAnsi" w:hAnsiTheme="majorHAnsi"/>
        </w:rPr>
        <w:footnoteReference w:id="33"/>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 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w:t>
      </w:r>
      <w:proofErr w:type="spellStart"/>
      <w:r w:rsidRPr="002E7AC8">
        <w:rPr>
          <w:rFonts w:asciiTheme="majorHAnsi" w:hAnsiTheme="majorHAnsi"/>
        </w:rPr>
        <w:t>multifunktsionaalsus</w:t>
      </w:r>
      <w:proofErr w:type="spellEnd"/>
      <w:r w:rsidRPr="002E7AC8">
        <w:rPr>
          <w:rFonts w:asciiTheme="majorHAnsi" w:hAnsiTheme="majorHAnsi"/>
        </w:rPr>
        <w:t xml:space="preserve">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77777777" w:rsidR="00CB206B" w:rsidRPr="002E7AC8" w:rsidRDefault="00CB206B" w:rsidP="00EA6B7A">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7</w:t>
      </w:r>
      <w:r w:rsidR="00CC68F0"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489"/>
        <w:gridCol w:w="747"/>
        <w:gridCol w:w="335"/>
        <w:gridCol w:w="504"/>
        <w:gridCol w:w="1375"/>
        <w:gridCol w:w="1142"/>
      </w:tblGrid>
      <w:tr w:rsidR="00774F9E" w:rsidRPr="002E7AC8" w14:paraId="58DFED33" w14:textId="77777777" w:rsidTr="00AE62E4">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822"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875"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759"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E62E4">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822" w:type="pct"/>
            <w:vMerge/>
          </w:tcPr>
          <w:p w14:paraId="274501F6" w14:textId="77777777" w:rsidR="00CB206B" w:rsidRPr="002E7AC8" w:rsidRDefault="00CB206B" w:rsidP="00343A06">
            <w:pPr>
              <w:pStyle w:val="Table"/>
              <w:rPr>
                <w:sz w:val="20"/>
                <w:szCs w:val="20"/>
                <w:lang w:val="et-EE"/>
              </w:rPr>
            </w:pPr>
          </w:p>
        </w:tc>
        <w:tc>
          <w:tcPr>
            <w:tcW w:w="412"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278"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759"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E62E4">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822"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412"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278" w:type="pct"/>
          </w:tcPr>
          <w:p w14:paraId="2C5AC4AB" w14:textId="77777777" w:rsidR="00CB206B" w:rsidRPr="002E7AC8" w:rsidRDefault="00CB206B" w:rsidP="00343A06">
            <w:pPr>
              <w:pStyle w:val="Table"/>
              <w:rPr>
                <w:sz w:val="20"/>
                <w:szCs w:val="20"/>
                <w:lang w:val="et-EE"/>
              </w:rPr>
            </w:pPr>
            <w:r w:rsidRPr="002E7AC8">
              <w:rPr>
                <w:sz w:val="20"/>
                <w:szCs w:val="20"/>
                <w:lang w:val="et-EE"/>
              </w:rPr>
              <w:t>115 000</w:t>
            </w:r>
          </w:p>
        </w:tc>
        <w:tc>
          <w:tcPr>
            <w:tcW w:w="759"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E62E4">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822"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412"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278"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759"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 xml:space="preserve">Eestis esinevad üheaegselt struktuurne tööjõupuudus ja kõrge tööpuudus. Struktuurse tööjõupuuduse oluliseks põhjuseks on pädeva </w:t>
      </w:r>
      <w:proofErr w:type="spellStart"/>
      <w:r w:rsidRPr="002E7AC8">
        <w:rPr>
          <w:rFonts w:asciiTheme="majorHAnsi" w:hAnsiTheme="majorHAnsi"/>
        </w:rPr>
        <w:t>inimkapitali</w:t>
      </w:r>
      <w:proofErr w:type="spellEnd"/>
      <w:r w:rsidRPr="002E7AC8">
        <w:rPr>
          <w:rFonts w:asciiTheme="majorHAnsi" w:hAnsiTheme="majorHAnsi"/>
        </w:rPr>
        <w:t xml:space="preserve">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4"/>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w:t>
      </w:r>
      <w:proofErr w:type="spellStart"/>
      <w:r w:rsidRPr="002E7AC8">
        <w:rPr>
          <w:rFonts w:asciiTheme="majorHAnsi" w:hAnsiTheme="majorHAnsi"/>
        </w:rPr>
        <w:t>üldoskuste</w:t>
      </w:r>
      <w:proofErr w:type="spellEnd"/>
      <w:r w:rsidRPr="002E7AC8">
        <w:rPr>
          <w:rFonts w:asciiTheme="majorHAnsi" w:hAnsiTheme="majorHAnsi"/>
        </w:rPr>
        <w:t xml:space="preserv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w:t>
      </w:r>
      <w:proofErr w:type="spellStart"/>
      <w:r w:rsidRPr="002E7AC8">
        <w:rPr>
          <w:rFonts w:asciiTheme="majorHAnsi" w:hAnsiTheme="majorHAnsi"/>
        </w:rPr>
        <w:t>digi</w:t>
      </w:r>
      <w:proofErr w:type="spellEnd"/>
      <w:r w:rsidRPr="002E7AC8">
        <w:rPr>
          <w:rFonts w:asciiTheme="majorHAnsi" w:hAnsiTheme="majorHAnsi"/>
        </w:rPr>
        <w:t xml:space="preserve">-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w:t>
      </w:r>
      <w:proofErr w:type="spellStart"/>
      <w:r w:rsidRPr="002E7AC8">
        <w:rPr>
          <w:rFonts w:asciiTheme="majorHAnsi" w:hAnsiTheme="majorHAnsi"/>
        </w:rPr>
        <w:t>üldoskused</w:t>
      </w:r>
      <w:proofErr w:type="spellEnd"/>
      <w:r w:rsidRPr="002E7AC8">
        <w:rPr>
          <w:rFonts w:asciiTheme="majorHAnsi" w:hAnsiTheme="majorHAnsi"/>
        </w:rPr>
        <w:t xml:space="preserve">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77777777" w:rsidR="00CB206B" w:rsidRPr="002E7AC8" w:rsidRDefault="00CB206B" w:rsidP="00C32414">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8</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Näitaja 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t>Üldine väljundnäitaja,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t>Algväärtus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t>Alg- ja 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5"/>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6"/>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BD7DC5">
      <w:pPr>
        <w:pStyle w:val="PK4"/>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712A0FD7"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 xml:space="preserve">Eesti tööealistest inimesest ei oma terviklikku kutse- või erialast kvalifikatsiooni, st nad ei ole põhi- või </w:t>
      </w:r>
      <w:proofErr w:type="spellStart"/>
      <w:r w:rsidR="00A77605" w:rsidRPr="002E7AC8">
        <w:rPr>
          <w:rFonts w:asciiTheme="majorHAnsi" w:hAnsiTheme="majorHAnsi"/>
        </w:rPr>
        <w:t>üldkeskhariduse</w:t>
      </w:r>
      <w:proofErr w:type="spellEnd"/>
      <w:r w:rsidR="00A77605" w:rsidRPr="002E7AC8">
        <w:rPr>
          <w:rFonts w:asciiTheme="majorHAnsi" w:hAnsiTheme="majorHAnsi"/>
        </w:rPr>
        <w:t xml:space="preserve"> lõpetamise järel asunud omandama ei kutse- ega kõrgharidust või on need õpingud katkestanud. Madala haridustasemega (ISCED 1 või 2) täiskasvanud on väga ebasoodsas positsioonis nii tööturul kui ka elukestvas õppes osalemises.</w:t>
      </w:r>
    </w:p>
    <w:p w14:paraId="7A21008B" w14:textId="1ADE7430"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2020.a Eestis 20-protsendilise elukestvas õppes osalemise näitajani nõuab pingutust. </w:t>
      </w:r>
    </w:p>
    <w:p w14:paraId="5F1ED752" w14:textId="586C329C" w:rsidR="00A77605" w:rsidRPr="002E7AC8" w:rsidRDefault="00A77605" w:rsidP="00A77605">
      <w:pPr>
        <w:rPr>
          <w:rFonts w:asciiTheme="majorHAnsi" w:hAnsiTheme="majorHAnsi"/>
        </w:rPr>
      </w:pPr>
      <w:r w:rsidRPr="002E7AC8">
        <w:rPr>
          <w:rFonts w:asciiTheme="majorHAnsi" w:hAnsiTheme="majorHAnsi"/>
        </w:rPr>
        <w:t xml:space="preserve">Oskuste elutsükli lühenemine ning </w:t>
      </w:r>
      <w:proofErr w:type="spellStart"/>
      <w:r w:rsidRPr="002E7AC8">
        <w:rPr>
          <w:rFonts w:asciiTheme="majorHAnsi" w:hAnsiTheme="majorHAnsi"/>
        </w:rPr>
        <w:t>formaalharidusõpingute</w:t>
      </w:r>
      <w:proofErr w:type="spellEnd"/>
      <w:r w:rsidRPr="002E7AC8">
        <w:rPr>
          <w:rFonts w:asciiTheme="majorHAnsi" w:hAnsiTheme="majorHAnsi"/>
        </w:rPr>
        <w:t xml:space="preserve"> lõpetamise järel vanuse tõustes kiiresti langema hakkavad oskused</w:t>
      </w:r>
      <w:r w:rsidRPr="002E7AC8">
        <w:rPr>
          <w:rStyle w:val="Allmrkuseviide"/>
          <w:rFonts w:asciiTheme="majorHAnsi" w:hAnsiTheme="majorHAnsi"/>
        </w:rPr>
        <w:footnoteReference w:id="37"/>
      </w:r>
      <w:r w:rsidRPr="002E7AC8">
        <w:rPr>
          <w:rFonts w:asciiTheme="majorHAnsi" w:hAnsiTheme="majorHAnsi"/>
        </w:rPr>
        <w:t xml:space="preserve"> rõhutavad elukestva õppe tähtsust veelgi. </w:t>
      </w:r>
      <w:proofErr w:type="spellStart"/>
      <w:r w:rsidRPr="002E7AC8">
        <w:rPr>
          <w:rFonts w:asciiTheme="majorHAnsi" w:hAnsiTheme="majorHAnsi"/>
        </w:rPr>
        <w:t>PIAACis</w:t>
      </w:r>
      <w:proofErr w:type="spellEnd"/>
      <w:r w:rsidR="00CC243D">
        <w:rPr>
          <w:rStyle w:val="Allmrkuseviide"/>
          <w:rFonts w:asciiTheme="majorHAnsi" w:hAnsiTheme="majorHAnsi"/>
        </w:rPr>
        <w:footnoteReference w:id="38"/>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m 20-24-aastaste hulgas, aga hakkab seejärel järsult langema.  Problemaatiline on arvutikasutuse oskus laiemalt - PIAAC uuringu kohaselt ei julge või ei oska üle poole üle 50-aastastest arvutit keerukamate asjade tegemisel kasutada, kõikide uuringus osalejate hulgas oli vastav näitaja 30%.</w:t>
      </w:r>
    </w:p>
    <w:p w14:paraId="3D374453" w14:textId="20AFCAA9" w:rsidR="00A77605" w:rsidRDefault="00A77605" w:rsidP="00A77605">
      <w:pPr>
        <w:rPr>
          <w:rFonts w:asciiTheme="majorHAnsi" w:hAnsiTheme="majorHAnsi" w:cs="Calibr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p>
    <w:p w14:paraId="0C44EE56" w14:textId="0D93D7B5" w:rsidR="003B3AA2" w:rsidRDefault="00CC6EC8" w:rsidP="003B3AA2">
      <w:r>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9</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39"/>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0"/>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 xml:space="preserve">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w:t>
      </w:r>
      <w:proofErr w:type="spellStart"/>
      <w:r w:rsidRPr="002E7AC8">
        <w:rPr>
          <w:rFonts w:asciiTheme="majorHAnsi" w:hAnsiTheme="majorHAnsi"/>
        </w:rPr>
        <w:t>kõrg</w:t>
      </w:r>
      <w:proofErr w:type="spellEnd"/>
      <w:r w:rsidRPr="002E7AC8">
        <w:rPr>
          <w:rFonts w:asciiTheme="majorHAnsi" w:hAnsiTheme="majorHAnsi"/>
        </w:rPr>
        <w:t>-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 xml:space="preserve">Oskuste elutsükli lühenemise, kiiresti vananevate oskuste ja erialase hariduseta inimeste olukorra leevendamiseks nähakse ette madalama haridustaseme ja oskustega täiskasvanute tagasitoomist tasemekoolitusse põhi- ja keskhariduse tasemele ning täiskasvanutele </w:t>
      </w:r>
      <w:proofErr w:type="spellStart"/>
      <w:r w:rsidRPr="002E7AC8">
        <w:rPr>
          <w:rFonts w:asciiTheme="majorHAnsi" w:hAnsiTheme="majorHAnsi"/>
        </w:rPr>
        <w:t>mitte-formaalse</w:t>
      </w:r>
      <w:proofErr w:type="spellEnd"/>
      <w:r w:rsidRPr="002E7AC8">
        <w:rPr>
          <w:rFonts w:asciiTheme="majorHAnsi" w:hAnsiTheme="majorHAnsi"/>
        </w:rPr>
        <w:t xml:space="preserv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w:t>
      </w:r>
      <w:proofErr w:type="spellStart"/>
      <w:r w:rsidRPr="00126868">
        <w:rPr>
          <w:rFonts w:cs="Calibri"/>
        </w:rPr>
        <w:t>PIAACis</w:t>
      </w:r>
      <w:proofErr w:type="spellEnd"/>
      <w:r w:rsidRPr="00126868">
        <w:rPr>
          <w:rFonts w:cs="Calibri"/>
        </w:rPr>
        <w:t xml:space="preserve"> ka oskuste kasutamist ja kasulikkust, mis on kiireid tehnoloogilisi ja laiemalt tööturul toimuvaid muutusi arvestades eriti vajalik info. </w:t>
      </w:r>
      <w:proofErr w:type="spellStart"/>
      <w:r w:rsidRPr="00126868">
        <w:rPr>
          <w:rFonts w:cs="Calibri"/>
        </w:rPr>
        <w:t>PIAACi</w:t>
      </w:r>
      <w:proofErr w:type="spellEnd"/>
      <w:r w:rsidRPr="00126868">
        <w:rPr>
          <w:rFonts w:cs="Calibri"/>
        </w:rPr>
        <w:t xml:space="preserve">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proofErr w:type="spellStart"/>
      <w:r w:rsidR="00E26EF0" w:rsidRPr="00126868">
        <w:t>PIAACis</w:t>
      </w:r>
      <w:proofErr w:type="spellEnd"/>
      <w:r w:rsidR="00E26EF0" w:rsidRPr="00126868">
        <w:t xml:space="preserve"> osaleb kavandatult üle 30 riigi, sh enamus EL liikmesriike, mis muudab kogutava andmestiku eriti väärtuslikuks, </w:t>
      </w:r>
      <w:proofErr w:type="spellStart"/>
      <w:r w:rsidR="00E26EF0" w:rsidRPr="00126868">
        <w:t>PIAACil</w:t>
      </w:r>
      <w:proofErr w:type="spellEnd"/>
      <w:r w:rsidR="00E26EF0" w:rsidRPr="00126868">
        <w:t xml:space="preserve"> baseeruvad ka paljud rahvusvahelised võrdlusindikaatorid.</w:t>
      </w:r>
      <w:r w:rsidR="00E26EF0" w:rsidRPr="00E26EF0">
        <w:t xml:space="preserve"> </w:t>
      </w:r>
      <w:proofErr w:type="spellStart"/>
      <w:r w:rsidR="00E26EF0" w:rsidRPr="00126868">
        <w:t>PIAACi</w:t>
      </w:r>
      <w:proofErr w:type="spellEnd"/>
      <w:r w:rsidR="00E26EF0" w:rsidRPr="00126868">
        <w:t xml:space="preserve"> esimese tsükli tulemused andsid olulise sisendi 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proofErr w:type="spellStart"/>
      <w:r w:rsidRPr="002E7AC8">
        <w:rPr>
          <w:rFonts w:asciiTheme="majorHAnsi" w:hAnsiTheme="majorHAnsi"/>
        </w:rPr>
        <w:t>karjäärinõustamisteenust</w:t>
      </w:r>
      <w:proofErr w:type="spellEnd"/>
      <w:r w:rsidRPr="002E7AC8">
        <w:rPr>
          <w:rFonts w:asciiTheme="majorHAnsi" w:hAnsiTheme="majorHAnsi"/>
        </w:rPr>
        <w:t xml:space="preserve">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w:t>
      </w:r>
      <w:proofErr w:type="spellStart"/>
      <w:r w:rsidRPr="002E7AC8">
        <w:rPr>
          <w:rFonts w:asciiTheme="majorHAnsi" w:hAnsiTheme="majorHAnsi"/>
          <w:color w:val="000000"/>
        </w:rPr>
        <w:t>töökohtadevahelised</w:t>
      </w:r>
      <w:proofErr w:type="spellEnd"/>
      <w:r w:rsidRPr="002E7AC8">
        <w:rPr>
          <w:rFonts w:asciiTheme="majorHAnsi" w:hAnsiTheme="majorHAnsi"/>
          <w:color w:val="000000"/>
        </w:rPr>
        <w:t xml:space="preserve">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77777777"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1404F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794C99">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10</w:t>
      </w:r>
      <w:r w:rsidR="00CC68F0"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5B38B1">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CB206B" w:rsidRPr="00675F22" w14:paraId="1503EA84" w14:textId="77777777" w:rsidTr="005B38B1">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5B38B1">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1"/>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5B38B1">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5B38B1">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proofErr w:type="spellStart"/>
            <w:r w:rsidRPr="00BA5003">
              <w:rPr>
                <w:sz w:val="20"/>
                <w:szCs w:val="20"/>
              </w:rPr>
              <w:t>Vähem</w:t>
            </w:r>
            <w:proofErr w:type="spellEnd"/>
            <w:r w:rsidRPr="00BA5003">
              <w:rPr>
                <w:sz w:val="20"/>
                <w:szCs w:val="20"/>
              </w:rPr>
              <w:t xml:space="preserve"> </w:t>
            </w:r>
            <w:proofErr w:type="spellStart"/>
            <w:r w:rsidRPr="00BA5003">
              <w:rPr>
                <w:sz w:val="20"/>
                <w:szCs w:val="20"/>
              </w:rPr>
              <w:t>arenenud</w:t>
            </w:r>
            <w:proofErr w:type="spellEnd"/>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5B38B1">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5B38B1">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77777777"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5B38B1">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7BC7042E" w:rsidR="005B38B1" w:rsidRPr="00675F22" w:rsidRDefault="005B38B1" w:rsidP="00465581">
            <w:pPr>
              <w:pStyle w:val="Table"/>
              <w:rPr>
                <w:rFonts w:cs="Arial"/>
                <w:sz w:val="20"/>
                <w:szCs w:val="20"/>
                <w:lang w:val="et-EE"/>
              </w:rPr>
            </w:pPr>
            <w:r>
              <w:rPr>
                <w:rFonts w:cs="Arial"/>
                <w:sz w:val="20"/>
                <w:szCs w:val="20"/>
                <w:lang w:val="et-EE"/>
              </w:rPr>
              <w:t>Valminud PIAAC uuringu riiklik raport</w:t>
            </w:r>
            <w:r>
              <w:rPr>
                <w:rStyle w:val="Allmrkuseviide"/>
                <w:sz w:val="20"/>
                <w:szCs w:val="20"/>
                <w:lang w:val="et-EE"/>
              </w:rPr>
              <w:footnoteReference w:id="42"/>
            </w:r>
          </w:p>
        </w:tc>
        <w:tc>
          <w:tcPr>
            <w:tcW w:w="642" w:type="pct"/>
          </w:tcPr>
          <w:p w14:paraId="4119D5C0" w14:textId="77777777" w:rsidR="005B38B1" w:rsidRPr="00675F22" w:rsidRDefault="005B38B1" w:rsidP="005B38B1">
            <w:pPr>
              <w:pStyle w:val="Table"/>
              <w:jc w:val="center"/>
              <w:rPr>
                <w:sz w:val="20"/>
                <w:szCs w:val="20"/>
                <w:lang w:val="et-EE"/>
              </w:rPr>
            </w:pPr>
            <w:r>
              <w:rPr>
                <w:sz w:val="20"/>
                <w:szCs w:val="20"/>
                <w:lang w:val="et-EE"/>
              </w:rPr>
              <w:t xml:space="preserve">Valminud raportite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5B38B1">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5B38B1">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12A58196" w14:textId="77777777" w:rsidR="00CB206B" w:rsidRPr="002E7AC8" w:rsidRDefault="00CB206B" w:rsidP="00CB206B">
      <w:pPr>
        <w:rPr>
          <w:rFonts w:asciiTheme="majorHAnsi" w:hAnsiTheme="majorHAnsi"/>
        </w:rPr>
      </w:pPr>
    </w:p>
    <w:p w14:paraId="726912E8" w14:textId="77777777" w:rsidR="00BD7DC5" w:rsidRPr="002E7AC8" w:rsidRDefault="00EF496F" w:rsidP="00BD7DC5">
      <w:pPr>
        <w:pStyle w:val="PK3"/>
        <w:numPr>
          <w:ilvl w:val="2"/>
          <w:numId w:val="4"/>
        </w:numPr>
        <w:ind w:left="993"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w:t>
      </w:r>
      <w:proofErr w:type="spellStart"/>
      <w:r w:rsidRPr="002E7AC8">
        <w:rPr>
          <w:rFonts w:asciiTheme="majorHAnsi" w:hAnsiTheme="majorHAnsi"/>
        </w:rPr>
        <w:t>inimkapitali</w:t>
      </w:r>
      <w:proofErr w:type="spellEnd"/>
      <w:r w:rsidRPr="002E7AC8">
        <w:rPr>
          <w:rFonts w:asciiTheme="majorHAnsi" w:hAnsiTheme="majorHAnsi"/>
        </w:rPr>
        <w:t xml:space="preserve">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BD7DC5">
      <w:pPr>
        <w:pStyle w:val="PK3"/>
        <w:numPr>
          <w:ilvl w:val="2"/>
          <w:numId w:val="4"/>
        </w:numPr>
        <w:ind w:left="993" w:hanging="567"/>
      </w:pPr>
      <w:r w:rsidRPr="002E7AC8">
        <w:t>Tulemusraamistik</w:t>
      </w:r>
    </w:p>
    <w:p w14:paraId="5390F0AE" w14:textId="77777777"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11</w:t>
      </w:r>
      <w:r w:rsidR="00CC68F0" w:rsidRPr="002E7AC8">
        <w:rPr>
          <w:rFonts w:asciiTheme="majorHAnsi" w:hAnsiTheme="majorHAnsi"/>
        </w:rPr>
        <w:fldChar w:fldCharType="end"/>
      </w:r>
      <w:r w:rsidRPr="002E7AC8">
        <w:rPr>
          <w:rFonts w:asciiTheme="majorHAnsi" w:hAnsiTheme="majorHAnsi"/>
        </w:rPr>
        <w:t>. 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52F07928" w:rsidR="00B946F4" w:rsidRPr="00786F07" w:rsidRDefault="00A07BC8" w:rsidP="00A07BC8">
            <w:pPr>
              <w:pStyle w:val="Table"/>
              <w:rPr>
                <w:sz w:val="20"/>
                <w:szCs w:val="20"/>
                <w:lang w:val="et-EE"/>
              </w:rPr>
            </w:pPr>
            <w:r w:rsidRPr="005B4997">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6E64D469" w:rsidR="00B946F4" w:rsidRPr="00B23011" w:rsidRDefault="00763798" w:rsidP="00FD0A63">
            <w:pPr>
              <w:pStyle w:val="Table"/>
              <w:jc w:val="left"/>
              <w:rPr>
                <w:rFonts w:asciiTheme="minorHAnsi" w:hAnsiTheme="minorHAnsi"/>
                <w:sz w:val="20"/>
                <w:szCs w:val="20"/>
                <w:lang w:val="et-EE"/>
              </w:rPr>
            </w:pPr>
            <w:r w:rsidRPr="00B23011">
              <w:rPr>
                <w:rFonts w:asciiTheme="minorHAnsi" w:hAnsiTheme="minorHAnsi"/>
                <w:sz w:val="20"/>
                <w:szCs w:val="20"/>
                <w:lang w:val="et-EE"/>
              </w:rPr>
              <w:t>22</w:t>
            </w:r>
            <w:r w:rsidR="00FD0A63" w:rsidRPr="00B23011">
              <w:rPr>
                <w:rFonts w:asciiTheme="minorHAnsi" w:hAnsiTheme="minorHAnsi"/>
                <w:sz w:val="20"/>
                <w:szCs w:val="20"/>
                <w:lang w:val="et-EE"/>
              </w:rPr>
              <w:t>1</w:t>
            </w:r>
            <w:r w:rsidRPr="00B23011">
              <w:rPr>
                <w:rFonts w:asciiTheme="minorHAnsi" w:hAnsiTheme="minorHAnsi"/>
                <w:sz w:val="20"/>
                <w:szCs w:val="20"/>
                <w:lang w:val="et-EE"/>
              </w:rPr>
              <w:t xml:space="preserve"> </w:t>
            </w:r>
            <w:r w:rsidR="00FD0A63" w:rsidRPr="00B23011">
              <w:rPr>
                <w:rFonts w:asciiTheme="minorHAnsi" w:hAnsiTheme="minorHAnsi"/>
                <w:sz w:val="20"/>
                <w:szCs w:val="20"/>
                <w:lang w:val="et-EE"/>
              </w:rPr>
              <w:t>741</w:t>
            </w:r>
            <w:r w:rsidRPr="00B23011">
              <w:rPr>
                <w:rFonts w:asciiTheme="minorHAnsi" w:hAnsiTheme="minorHAnsi"/>
                <w:sz w:val="20"/>
                <w:szCs w:val="20"/>
                <w:lang w:val="et-EE"/>
              </w:rPr>
              <w:t xml:space="preserve"> </w:t>
            </w:r>
            <w:r w:rsidR="00FD0A63" w:rsidRPr="00B23011">
              <w:rPr>
                <w:rFonts w:asciiTheme="minorHAnsi" w:hAnsiTheme="minorHAnsi"/>
                <w:sz w:val="20"/>
                <w:szCs w:val="20"/>
                <w:lang w:val="et-EE"/>
              </w:rPr>
              <w:t>013</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2DE9E984" w:rsidR="00B946F4" w:rsidRPr="00786F07" w:rsidRDefault="00A07BC8" w:rsidP="002101A2">
            <w:pPr>
              <w:pStyle w:val="Table"/>
              <w:rPr>
                <w:sz w:val="20"/>
                <w:szCs w:val="20"/>
                <w:lang w:val="et-EE"/>
              </w:rPr>
            </w:pPr>
            <w:r w:rsidRPr="005B4997">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F8E95CD" w:rsidR="00B946F4" w:rsidRPr="00786F07" w:rsidRDefault="00763798" w:rsidP="002101A2">
            <w:pPr>
              <w:pStyle w:val="Table"/>
              <w:jc w:val="left"/>
              <w:rPr>
                <w:sz w:val="20"/>
                <w:szCs w:val="20"/>
                <w:lang w:val="et-EE"/>
              </w:rPr>
            </w:pPr>
            <w:r w:rsidRPr="00763798">
              <w:rPr>
                <w:sz w:val="20"/>
                <w:szCs w:val="20"/>
                <w:lang w:val="et-EE"/>
              </w:rPr>
              <w:t>253</w:t>
            </w:r>
            <w:r>
              <w:rPr>
                <w:sz w:val="20"/>
                <w:szCs w:val="20"/>
                <w:lang w:val="et-EE"/>
              </w:rPr>
              <w:t> </w:t>
            </w:r>
            <w:r w:rsidRPr="00763798">
              <w:rPr>
                <w:sz w:val="20"/>
                <w:szCs w:val="20"/>
                <w:lang w:val="et-EE"/>
              </w:rPr>
              <w:t>786</w:t>
            </w:r>
            <w:r>
              <w:rPr>
                <w:sz w:val="20"/>
                <w:szCs w:val="20"/>
                <w:lang w:val="et-EE"/>
              </w:rPr>
              <w:t xml:space="preserve"> </w:t>
            </w:r>
            <w:r w:rsidRPr="00763798">
              <w:rPr>
                <w:sz w:val="20"/>
                <w:szCs w:val="20"/>
                <w:lang w:val="et-EE"/>
              </w:rPr>
              <w:t>202</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w:t>
            </w:r>
            <w:proofErr w:type="spellStart"/>
            <w:r w:rsidRPr="00786F07">
              <w:rPr>
                <w:sz w:val="20"/>
                <w:szCs w:val="20"/>
                <w:lang w:val="et-EE"/>
              </w:rPr>
              <w:t>mite</w:t>
            </w:r>
            <w:proofErr w:type="spellEnd"/>
            <w:r w:rsidRPr="00786F07">
              <w:rPr>
                <w:sz w:val="20"/>
                <w:szCs w:val="20"/>
                <w:lang w:val="et-EE"/>
              </w:rPr>
              <w:t xml:space="preserv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77777777" w:rsidR="00B946F4" w:rsidRPr="00786F07" w:rsidRDefault="001F1B51" w:rsidP="002101A2">
            <w:pPr>
              <w:pStyle w:val="Table"/>
              <w:rPr>
                <w:sz w:val="20"/>
                <w:szCs w:val="20"/>
                <w:lang w:val="et-EE"/>
              </w:rPr>
            </w:pPr>
            <w:r w:rsidRPr="00786F07">
              <w:rPr>
                <w:sz w:val="20"/>
                <w:szCs w:val="20"/>
                <w:lang w:val="et-EE"/>
              </w:rPr>
              <w:t>174 930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1C15C320"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77777777" w:rsidR="00B946F4" w:rsidRPr="00786F07" w:rsidRDefault="00B946F4" w:rsidP="002101A2">
            <w:pPr>
              <w:pStyle w:val="Table"/>
              <w:rPr>
                <w:sz w:val="20"/>
                <w:szCs w:val="20"/>
                <w:lang w:val="et-EE"/>
              </w:rPr>
            </w:pPr>
            <w:r w:rsidRPr="00786F07">
              <w:rPr>
                <w:sz w:val="20"/>
                <w:szCs w:val="20"/>
                <w:lang w:val="et-EE"/>
              </w:rPr>
              <w:t>115 000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7" w:name="_Toc393178248"/>
            <w:r w:rsidRPr="00786F07">
              <w:rPr>
                <w:sz w:val="20"/>
                <w:szCs w:val="20"/>
                <w:lang w:val="et-EE"/>
              </w:rPr>
              <w:t>Vähem arenenud</w:t>
            </w:r>
            <w:bookmarkEnd w:id="17"/>
          </w:p>
        </w:tc>
        <w:tc>
          <w:tcPr>
            <w:tcW w:w="708" w:type="dxa"/>
          </w:tcPr>
          <w:p w14:paraId="0A62AFDD" w14:textId="77777777" w:rsidR="00B946F4" w:rsidRPr="00786F07" w:rsidRDefault="00B77518" w:rsidP="002101A2">
            <w:pPr>
              <w:pStyle w:val="Table"/>
              <w:rPr>
                <w:sz w:val="20"/>
                <w:szCs w:val="20"/>
                <w:lang w:val="et-EE"/>
              </w:rPr>
            </w:pPr>
            <w:r>
              <w:rPr>
                <w:sz w:val="20"/>
                <w:szCs w:val="20"/>
                <w:lang w:val="et-EE"/>
              </w:rPr>
              <w:t>4200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77777777" w:rsidR="00B946F4" w:rsidRPr="00786F07" w:rsidRDefault="00B77518" w:rsidP="002101A2">
            <w:pPr>
              <w:pStyle w:val="Table"/>
              <w:rPr>
                <w:sz w:val="20"/>
                <w:szCs w:val="20"/>
                <w:lang w:val="et-EE"/>
              </w:rPr>
            </w:pPr>
            <w:r>
              <w:rPr>
                <w:sz w:val="20"/>
                <w:szCs w:val="20"/>
                <w:lang w:val="et-EE"/>
              </w:rPr>
              <w:t>7200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BD7DC5">
      <w:pPr>
        <w:pStyle w:val="PK3"/>
        <w:numPr>
          <w:ilvl w:val="2"/>
          <w:numId w:val="4"/>
        </w:numPr>
        <w:ind w:hanging="654"/>
      </w:pPr>
      <w:r w:rsidRPr="002E7AC8">
        <w:t xml:space="preserve"> </w:t>
      </w:r>
      <w:r w:rsidR="00CB206B" w:rsidRPr="002E7AC8">
        <w:t>Prioriteetse suuna sekkumiskategooriad</w:t>
      </w:r>
    </w:p>
    <w:p w14:paraId="73FCCA52" w14:textId="5D709A4C" w:rsidR="000D0477" w:rsidRDefault="00CB206B" w:rsidP="00F70E5A">
      <w:pPr>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12</w:t>
      </w:r>
      <w:r w:rsidR="00CC68F0" w:rsidRPr="002E7AC8">
        <w:rPr>
          <w:rFonts w:asciiTheme="majorHAnsi" w:hAnsiTheme="majorHAnsi"/>
        </w:rPr>
        <w:fldChar w:fldCharType="end"/>
      </w:r>
      <w:r w:rsidRPr="002E7AC8">
        <w:rPr>
          <w:rFonts w:asciiTheme="majorHAnsi" w:hAnsiTheme="majorHAnsi"/>
        </w:rPr>
        <w:t>. Sekkumiskategooriad</w:t>
      </w:r>
      <w:r w:rsidR="008C78F9"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728"/>
        <w:gridCol w:w="1332"/>
        <w:gridCol w:w="724"/>
        <w:gridCol w:w="1334"/>
        <w:gridCol w:w="443"/>
        <w:gridCol w:w="1081"/>
        <w:gridCol w:w="634"/>
        <w:gridCol w:w="997"/>
        <w:gridCol w:w="731"/>
        <w:gridCol w:w="1046"/>
      </w:tblGrid>
      <w:tr w:rsidR="007126DE" w:rsidRPr="000C0DA6" w14:paraId="2B070A26" w14:textId="77777777" w:rsidTr="00F70E5A">
        <w:trPr>
          <w:trHeight w:val="796"/>
        </w:trPr>
        <w:tc>
          <w:tcPr>
            <w:tcW w:w="1138"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37354D"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Fond ja piirkonnakategooria</w:t>
            </w:r>
          </w:p>
        </w:tc>
        <w:tc>
          <w:tcPr>
            <w:tcW w:w="1137" w:type="pct"/>
            <w:gridSpan w:val="2"/>
            <w:tcBorders>
              <w:top w:val="single" w:sz="8" w:space="0" w:color="auto"/>
              <w:left w:val="nil"/>
              <w:bottom w:val="single" w:sz="8" w:space="0" w:color="auto"/>
              <w:right w:val="single" w:sz="8" w:space="0" w:color="000000"/>
            </w:tcBorders>
            <w:shd w:val="clear" w:color="000000" w:fill="FFFFFF"/>
            <w:vAlign w:val="center"/>
            <w:hideMark/>
          </w:tcPr>
          <w:p w14:paraId="3A049E72"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ERF: vähem arenenud piirkonnad</w:t>
            </w:r>
          </w:p>
        </w:tc>
        <w:tc>
          <w:tcPr>
            <w:tcW w:w="842" w:type="pct"/>
            <w:gridSpan w:val="2"/>
            <w:tcBorders>
              <w:top w:val="single" w:sz="8" w:space="0" w:color="auto"/>
              <w:left w:val="nil"/>
              <w:bottom w:val="single" w:sz="8" w:space="0" w:color="auto"/>
              <w:right w:val="single" w:sz="8" w:space="0" w:color="000000"/>
            </w:tcBorders>
            <w:shd w:val="clear" w:color="000000" w:fill="FFFFFF"/>
            <w:vAlign w:val="center"/>
            <w:hideMark/>
          </w:tcPr>
          <w:p w14:paraId="5E3F3C3A"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01" w:type="pct"/>
            <w:gridSpan w:val="2"/>
            <w:tcBorders>
              <w:top w:val="single" w:sz="8" w:space="0" w:color="auto"/>
              <w:left w:val="nil"/>
              <w:bottom w:val="single" w:sz="8" w:space="0" w:color="auto"/>
              <w:right w:val="single" w:sz="8" w:space="0" w:color="000000"/>
            </w:tcBorders>
            <w:shd w:val="clear" w:color="000000" w:fill="FFFFFF"/>
            <w:vAlign w:val="center"/>
            <w:hideMark/>
          </w:tcPr>
          <w:p w14:paraId="3AF65B7B"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82" w:type="pct"/>
            <w:gridSpan w:val="2"/>
            <w:tcBorders>
              <w:top w:val="single" w:sz="8" w:space="0" w:color="auto"/>
              <w:left w:val="nil"/>
              <w:bottom w:val="single" w:sz="8" w:space="0" w:color="auto"/>
              <w:right w:val="single" w:sz="8" w:space="0" w:color="000000"/>
            </w:tcBorders>
            <w:shd w:val="clear" w:color="000000" w:fill="FFFFFF"/>
            <w:vAlign w:val="center"/>
            <w:hideMark/>
          </w:tcPr>
          <w:p w14:paraId="1820526E"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r>
      <w:tr w:rsidR="007126DE" w:rsidRPr="000C0DA6" w14:paraId="186FC6A1" w14:textId="77777777" w:rsidTr="00F70E5A">
        <w:trPr>
          <w:trHeight w:val="784"/>
        </w:trPr>
        <w:tc>
          <w:tcPr>
            <w:tcW w:w="113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81D1285"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7: Mõõde 1 – Sekkumise valdkond</w:t>
            </w:r>
          </w:p>
        </w:tc>
        <w:tc>
          <w:tcPr>
            <w:tcW w:w="113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E5C536E"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8: Mõõde 2 – Rahastamise vorm </w:t>
            </w:r>
          </w:p>
        </w:tc>
        <w:tc>
          <w:tcPr>
            <w:tcW w:w="8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6F97801"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9: Mõõde 3 – Territooriumi liik </w:t>
            </w:r>
          </w:p>
        </w:tc>
        <w:tc>
          <w:tcPr>
            <w:tcW w:w="90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7D9E6C"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10: Mõõde 4 – Territoriaalsed rakendamismehhanismid</w:t>
            </w:r>
          </w:p>
        </w:tc>
        <w:tc>
          <w:tcPr>
            <w:tcW w:w="98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3369D4"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11: Mõõde 6 – </w:t>
            </w:r>
            <w:proofErr w:type="spellStart"/>
            <w:r w:rsidRPr="000C0DA6">
              <w:rPr>
                <w:rFonts w:ascii="Cambria" w:hAnsi="Cambria" w:cs="Arial"/>
                <w:b/>
                <w:bCs/>
                <w:color w:val="000000"/>
                <w:sz w:val="20"/>
                <w:szCs w:val="20"/>
                <w:lang w:eastAsia="et-EE"/>
              </w:rPr>
              <w:t>ESFi</w:t>
            </w:r>
            <w:proofErr w:type="spellEnd"/>
            <w:r w:rsidRPr="000C0DA6">
              <w:rPr>
                <w:rFonts w:ascii="Cambria" w:hAnsi="Cambria" w:cs="Arial"/>
                <w:b/>
                <w:bCs/>
                <w:color w:val="000000"/>
                <w:sz w:val="20"/>
                <w:szCs w:val="20"/>
                <w:lang w:eastAsia="et-EE"/>
              </w:rPr>
              <w:t xml:space="preserve"> teisene teema (ainult ESF)</w:t>
            </w:r>
          </w:p>
        </w:tc>
      </w:tr>
      <w:tr w:rsidR="007126DE" w:rsidRPr="000C0DA6" w14:paraId="6CA5DE6B" w14:textId="77777777" w:rsidTr="00F70E5A">
        <w:trPr>
          <w:trHeight w:val="543"/>
        </w:trPr>
        <w:tc>
          <w:tcPr>
            <w:tcW w:w="1138" w:type="pct"/>
            <w:gridSpan w:val="2"/>
            <w:vMerge/>
            <w:tcBorders>
              <w:top w:val="single" w:sz="8" w:space="0" w:color="auto"/>
              <w:left w:val="single" w:sz="8" w:space="0" w:color="auto"/>
              <w:bottom w:val="single" w:sz="8" w:space="0" w:color="000000"/>
              <w:right w:val="single" w:sz="8" w:space="0" w:color="000000"/>
            </w:tcBorders>
            <w:vAlign w:val="center"/>
            <w:hideMark/>
          </w:tcPr>
          <w:p w14:paraId="1323D573"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1137" w:type="pct"/>
            <w:gridSpan w:val="2"/>
            <w:vMerge/>
            <w:tcBorders>
              <w:top w:val="single" w:sz="8" w:space="0" w:color="auto"/>
              <w:left w:val="single" w:sz="8" w:space="0" w:color="auto"/>
              <w:bottom w:val="single" w:sz="8" w:space="0" w:color="000000"/>
              <w:right w:val="single" w:sz="8" w:space="0" w:color="000000"/>
            </w:tcBorders>
            <w:vAlign w:val="center"/>
            <w:hideMark/>
          </w:tcPr>
          <w:p w14:paraId="60C050C7"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842" w:type="pct"/>
            <w:gridSpan w:val="2"/>
            <w:vMerge/>
            <w:tcBorders>
              <w:top w:val="single" w:sz="8" w:space="0" w:color="auto"/>
              <w:left w:val="single" w:sz="8" w:space="0" w:color="auto"/>
              <w:bottom w:val="single" w:sz="8" w:space="0" w:color="000000"/>
              <w:right w:val="single" w:sz="8" w:space="0" w:color="000000"/>
            </w:tcBorders>
            <w:vAlign w:val="center"/>
            <w:hideMark/>
          </w:tcPr>
          <w:p w14:paraId="4CE7BE61"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01" w:type="pct"/>
            <w:gridSpan w:val="2"/>
            <w:vMerge/>
            <w:tcBorders>
              <w:top w:val="single" w:sz="8" w:space="0" w:color="auto"/>
              <w:left w:val="single" w:sz="8" w:space="0" w:color="auto"/>
              <w:bottom w:val="single" w:sz="8" w:space="0" w:color="000000"/>
              <w:right w:val="single" w:sz="8" w:space="0" w:color="000000"/>
            </w:tcBorders>
            <w:vAlign w:val="center"/>
            <w:hideMark/>
          </w:tcPr>
          <w:p w14:paraId="717F7224"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82" w:type="pct"/>
            <w:gridSpan w:val="2"/>
            <w:vMerge/>
            <w:tcBorders>
              <w:top w:val="single" w:sz="8" w:space="0" w:color="auto"/>
              <w:left w:val="single" w:sz="8" w:space="0" w:color="auto"/>
              <w:bottom w:val="single" w:sz="8" w:space="0" w:color="000000"/>
              <w:right w:val="single" w:sz="8" w:space="0" w:color="000000"/>
            </w:tcBorders>
            <w:vAlign w:val="center"/>
            <w:hideMark/>
          </w:tcPr>
          <w:p w14:paraId="414AC64A" w14:textId="77777777" w:rsidR="000C0DA6" w:rsidRPr="000C0DA6" w:rsidRDefault="000C0DA6" w:rsidP="000C0DA6">
            <w:pPr>
              <w:spacing w:before="0" w:after="0"/>
              <w:jc w:val="left"/>
              <w:rPr>
                <w:rFonts w:ascii="Cambria" w:hAnsi="Cambria" w:cs="Arial"/>
                <w:b/>
                <w:bCs/>
                <w:color w:val="000000"/>
                <w:sz w:val="20"/>
                <w:szCs w:val="20"/>
                <w:lang w:eastAsia="et-EE"/>
              </w:rPr>
            </w:pPr>
          </w:p>
        </w:tc>
      </w:tr>
      <w:tr w:rsidR="007126DE" w:rsidRPr="000C0DA6" w14:paraId="0077B10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252B16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6" w:type="pct"/>
            <w:tcBorders>
              <w:top w:val="nil"/>
              <w:left w:val="nil"/>
              <w:bottom w:val="single" w:sz="8" w:space="0" w:color="auto"/>
              <w:right w:val="single" w:sz="8" w:space="0" w:color="auto"/>
            </w:tcBorders>
            <w:shd w:val="clear" w:color="000000" w:fill="FFFFFF"/>
            <w:vAlign w:val="center"/>
            <w:hideMark/>
          </w:tcPr>
          <w:p w14:paraId="296C59B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0" w:type="pct"/>
            <w:tcBorders>
              <w:top w:val="nil"/>
              <w:left w:val="nil"/>
              <w:bottom w:val="single" w:sz="8" w:space="0" w:color="auto"/>
              <w:right w:val="single" w:sz="8" w:space="0" w:color="auto"/>
            </w:tcBorders>
            <w:shd w:val="clear" w:color="000000" w:fill="FFFFFF"/>
            <w:vAlign w:val="center"/>
            <w:hideMark/>
          </w:tcPr>
          <w:p w14:paraId="3CBA9C2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7" w:type="pct"/>
            <w:tcBorders>
              <w:top w:val="nil"/>
              <w:left w:val="nil"/>
              <w:bottom w:val="single" w:sz="8" w:space="0" w:color="auto"/>
              <w:right w:val="single" w:sz="8" w:space="0" w:color="auto"/>
            </w:tcBorders>
            <w:shd w:val="clear" w:color="000000" w:fill="FFFFFF"/>
            <w:vAlign w:val="center"/>
            <w:hideMark/>
          </w:tcPr>
          <w:p w14:paraId="5E05090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245" w:type="pct"/>
            <w:tcBorders>
              <w:top w:val="nil"/>
              <w:left w:val="nil"/>
              <w:bottom w:val="single" w:sz="8" w:space="0" w:color="auto"/>
              <w:right w:val="single" w:sz="8" w:space="0" w:color="auto"/>
            </w:tcBorders>
            <w:shd w:val="clear" w:color="000000" w:fill="FFFFFF"/>
            <w:vAlign w:val="center"/>
            <w:hideMark/>
          </w:tcPr>
          <w:p w14:paraId="0238970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97" w:type="pct"/>
            <w:tcBorders>
              <w:top w:val="nil"/>
              <w:left w:val="nil"/>
              <w:bottom w:val="single" w:sz="8" w:space="0" w:color="auto"/>
              <w:right w:val="single" w:sz="8" w:space="0" w:color="auto"/>
            </w:tcBorders>
            <w:shd w:val="clear" w:color="000000" w:fill="FFFFFF"/>
            <w:vAlign w:val="center"/>
            <w:hideMark/>
          </w:tcPr>
          <w:p w14:paraId="5007C6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55545BB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51" w:type="pct"/>
            <w:tcBorders>
              <w:top w:val="nil"/>
              <w:left w:val="nil"/>
              <w:bottom w:val="single" w:sz="8" w:space="0" w:color="auto"/>
              <w:right w:val="single" w:sz="8" w:space="0" w:color="auto"/>
            </w:tcBorders>
            <w:shd w:val="clear" w:color="000000" w:fill="FFFFFF"/>
            <w:vAlign w:val="center"/>
            <w:hideMark/>
          </w:tcPr>
          <w:p w14:paraId="204EEE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4" w:type="pct"/>
            <w:tcBorders>
              <w:top w:val="nil"/>
              <w:left w:val="nil"/>
              <w:bottom w:val="single" w:sz="8" w:space="0" w:color="auto"/>
              <w:right w:val="single" w:sz="8" w:space="0" w:color="auto"/>
            </w:tcBorders>
            <w:shd w:val="clear" w:color="000000" w:fill="FFFFFF"/>
            <w:vAlign w:val="center"/>
            <w:hideMark/>
          </w:tcPr>
          <w:p w14:paraId="0F2F8D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78" w:type="pct"/>
            <w:tcBorders>
              <w:top w:val="nil"/>
              <w:left w:val="nil"/>
              <w:bottom w:val="single" w:sz="8" w:space="0" w:color="auto"/>
              <w:right w:val="single" w:sz="8" w:space="0" w:color="auto"/>
            </w:tcBorders>
            <w:shd w:val="clear" w:color="000000" w:fill="FFFFFF"/>
            <w:vAlign w:val="center"/>
            <w:hideMark/>
          </w:tcPr>
          <w:p w14:paraId="2E4AA3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r>
      <w:tr w:rsidR="007126DE" w:rsidRPr="000C0DA6" w14:paraId="5070C5F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ACEEB3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51</w:t>
            </w:r>
          </w:p>
        </w:tc>
        <w:tc>
          <w:tcPr>
            <w:tcW w:w="736" w:type="pct"/>
            <w:tcBorders>
              <w:top w:val="nil"/>
              <w:left w:val="nil"/>
              <w:bottom w:val="single" w:sz="8" w:space="0" w:color="auto"/>
              <w:right w:val="single" w:sz="8" w:space="0" w:color="auto"/>
            </w:tcBorders>
            <w:shd w:val="clear" w:color="000000" w:fill="FFFFFF"/>
            <w:vAlign w:val="center"/>
            <w:hideMark/>
          </w:tcPr>
          <w:p w14:paraId="3F22E4D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215 718 271</w:t>
            </w:r>
          </w:p>
        </w:tc>
        <w:tc>
          <w:tcPr>
            <w:tcW w:w="400" w:type="pct"/>
            <w:tcBorders>
              <w:top w:val="nil"/>
              <w:left w:val="nil"/>
              <w:bottom w:val="single" w:sz="8" w:space="0" w:color="auto"/>
              <w:right w:val="single" w:sz="8" w:space="0" w:color="auto"/>
            </w:tcBorders>
            <w:shd w:val="clear" w:color="000000" w:fill="FFFFFF"/>
            <w:vAlign w:val="center"/>
            <w:hideMark/>
          </w:tcPr>
          <w:p w14:paraId="38B0F5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7CB555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215 718 271</w:t>
            </w:r>
          </w:p>
        </w:tc>
        <w:tc>
          <w:tcPr>
            <w:tcW w:w="245" w:type="pct"/>
            <w:tcBorders>
              <w:top w:val="nil"/>
              <w:left w:val="nil"/>
              <w:bottom w:val="single" w:sz="8" w:space="0" w:color="auto"/>
              <w:right w:val="single" w:sz="8" w:space="0" w:color="auto"/>
            </w:tcBorders>
            <w:shd w:val="clear" w:color="000000" w:fill="FFFFFF"/>
            <w:vAlign w:val="center"/>
            <w:hideMark/>
          </w:tcPr>
          <w:p w14:paraId="4E9695A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01F7B2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c>
          <w:tcPr>
            <w:tcW w:w="350" w:type="pct"/>
            <w:tcBorders>
              <w:top w:val="nil"/>
              <w:left w:val="nil"/>
              <w:bottom w:val="single" w:sz="8" w:space="0" w:color="auto"/>
              <w:right w:val="single" w:sz="8" w:space="0" w:color="auto"/>
            </w:tcBorders>
            <w:shd w:val="clear" w:color="000000" w:fill="FFFFFF"/>
            <w:vAlign w:val="center"/>
            <w:hideMark/>
          </w:tcPr>
          <w:p w14:paraId="1677B2F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1A41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c>
          <w:tcPr>
            <w:tcW w:w="404" w:type="pct"/>
            <w:tcBorders>
              <w:top w:val="nil"/>
              <w:left w:val="nil"/>
              <w:bottom w:val="single" w:sz="8" w:space="0" w:color="auto"/>
              <w:right w:val="single" w:sz="8" w:space="0" w:color="auto"/>
            </w:tcBorders>
            <w:shd w:val="clear" w:color="000000" w:fill="FFFFFF"/>
            <w:vAlign w:val="center"/>
            <w:hideMark/>
          </w:tcPr>
          <w:p w14:paraId="4F5CD33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371F8C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w:t>
            </w:r>
          </w:p>
        </w:tc>
      </w:tr>
      <w:tr w:rsidR="007126DE" w:rsidRPr="000C0DA6" w14:paraId="3AB570C5" w14:textId="77777777" w:rsidTr="00F70E5A">
        <w:trPr>
          <w:trHeight w:val="796"/>
        </w:trPr>
        <w:tc>
          <w:tcPr>
            <w:tcW w:w="1138"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1675878"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Fond ja piirkonnakategooria</w:t>
            </w:r>
          </w:p>
        </w:tc>
        <w:tc>
          <w:tcPr>
            <w:tcW w:w="1137" w:type="pct"/>
            <w:gridSpan w:val="2"/>
            <w:tcBorders>
              <w:top w:val="single" w:sz="8" w:space="0" w:color="auto"/>
              <w:left w:val="nil"/>
              <w:bottom w:val="single" w:sz="8" w:space="0" w:color="auto"/>
              <w:right w:val="single" w:sz="8" w:space="0" w:color="000000"/>
            </w:tcBorders>
            <w:shd w:val="clear" w:color="000000" w:fill="FFFFFF"/>
            <w:vAlign w:val="center"/>
            <w:hideMark/>
          </w:tcPr>
          <w:p w14:paraId="44B9AEDD"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ESF: vähem arenenud piirkonnad</w:t>
            </w:r>
          </w:p>
        </w:tc>
        <w:tc>
          <w:tcPr>
            <w:tcW w:w="842" w:type="pct"/>
            <w:gridSpan w:val="2"/>
            <w:tcBorders>
              <w:top w:val="single" w:sz="8" w:space="0" w:color="auto"/>
              <w:left w:val="nil"/>
              <w:bottom w:val="single" w:sz="8" w:space="0" w:color="auto"/>
              <w:right w:val="single" w:sz="8" w:space="0" w:color="000000"/>
            </w:tcBorders>
            <w:shd w:val="clear" w:color="000000" w:fill="FFFFFF"/>
            <w:vAlign w:val="center"/>
            <w:hideMark/>
          </w:tcPr>
          <w:p w14:paraId="227621C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01" w:type="pct"/>
            <w:gridSpan w:val="2"/>
            <w:tcBorders>
              <w:top w:val="single" w:sz="8" w:space="0" w:color="auto"/>
              <w:left w:val="nil"/>
              <w:bottom w:val="single" w:sz="8" w:space="0" w:color="auto"/>
              <w:right w:val="single" w:sz="8" w:space="0" w:color="000000"/>
            </w:tcBorders>
            <w:shd w:val="clear" w:color="000000" w:fill="FFFFFF"/>
            <w:vAlign w:val="center"/>
            <w:hideMark/>
          </w:tcPr>
          <w:p w14:paraId="28FA08A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c>
          <w:tcPr>
            <w:tcW w:w="982" w:type="pct"/>
            <w:gridSpan w:val="2"/>
            <w:tcBorders>
              <w:top w:val="single" w:sz="8" w:space="0" w:color="auto"/>
              <w:left w:val="nil"/>
              <w:bottom w:val="single" w:sz="8" w:space="0" w:color="auto"/>
              <w:right w:val="single" w:sz="8" w:space="0" w:color="000000"/>
            </w:tcBorders>
            <w:shd w:val="clear" w:color="000000" w:fill="FFFFFF"/>
            <w:vAlign w:val="center"/>
            <w:hideMark/>
          </w:tcPr>
          <w:p w14:paraId="1B2A240B"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w:t>
            </w:r>
          </w:p>
        </w:tc>
      </w:tr>
      <w:tr w:rsidR="007126DE" w:rsidRPr="000C0DA6" w14:paraId="43EB1002" w14:textId="77777777" w:rsidTr="00F70E5A">
        <w:trPr>
          <w:trHeight w:val="784"/>
        </w:trPr>
        <w:tc>
          <w:tcPr>
            <w:tcW w:w="113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B406F0"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7: Mõõde 1 – Sekkumise valdkond</w:t>
            </w:r>
          </w:p>
        </w:tc>
        <w:tc>
          <w:tcPr>
            <w:tcW w:w="113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E7B0911"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8: Mõõde 2 – Rahastamise vorm </w:t>
            </w:r>
          </w:p>
        </w:tc>
        <w:tc>
          <w:tcPr>
            <w:tcW w:w="8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117AFE3"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9: Mõõde 3 – Territooriumi liik </w:t>
            </w:r>
          </w:p>
        </w:tc>
        <w:tc>
          <w:tcPr>
            <w:tcW w:w="90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4C361B7"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Tabel 10: Mõõde 4 – Territoriaalsed rakendamismehhanismid</w:t>
            </w:r>
          </w:p>
        </w:tc>
        <w:tc>
          <w:tcPr>
            <w:tcW w:w="98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688A9E9" w14:textId="77777777" w:rsidR="000C0DA6" w:rsidRPr="000C0DA6" w:rsidRDefault="000C0DA6" w:rsidP="000C0DA6">
            <w:pPr>
              <w:spacing w:before="0" w:after="0"/>
              <w:jc w:val="left"/>
              <w:rPr>
                <w:rFonts w:ascii="Cambria" w:hAnsi="Cambria" w:cs="Arial"/>
                <w:b/>
                <w:bCs/>
                <w:color w:val="000000"/>
                <w:sz w:val="20"/>
                <w:szCs w:val="20"/>
                <w:lang w:eastAsia="et-EE"/>
              </w:rPr>
            </w:pPr>
            <w:r w:rsidRPr="000C0DA6">
              <w:rPr>
                <w:rFonts w:ascii="Cambria" w:hAnsi="Cambria" w:cs="Arial"/>
                <w:b/>
                <w:bCs/>
                <w:color w:val="000000"/>
                <w:sz w:val="20"/>
                <w:szCs w:val="20"/>
                <w:lang w:eastAsia="et-EE"/>
              </w:rPr>
              <w:t xml:space="preserve">Tabel 11: Mõõde 6 – </w:t>
            </w:r>
            <w:proofErr w:type="spellStart"/>
            <w:r w:rsidRPr="000C0DA6">
              <w:rPr>
                <w:rFonts w:ascii="Cambria" w:hAnsi="Cambria" w:cs="Arial"/>
                <w:b/>
                <w:bCs/>
                <w:color w:val="000000"/>
                <w:sz w:val="20"/>
                <w:szCs w:val="20"/>
                <w:lang w:eastAsia="et-EE"/>
              </w:rPr>
              <w:t>ESFi</w:t>
            </w:r>
            <w:proofErr w:type="spellEnd"/>
            <w:r w:rsidRPr="000C0DA6">
              <w:rPr>
                <w:rFonts w:ascii="Cambria" w:hAnsi="Cambria" w:cs="Arial"/>
                <w:b/>
                <w:bCs/>
                <w:color w:val="000000"/>
                <w:sz w:val="20"/>
                <w:szCs w:val="20"/>
                <w:lang w:eastAsia="et-EE"/>
              </w:rPr>
              <w:t xml:space="preserve"> teisene teema (ainult ESF)</w:t>
            </w:r>
          </w:p>
        </w:tc>
      </w:tr>
      <w:tr w:rsidR="007126DE" w:rsidRPr="000C0DA6" w14:paraId="455BB7EB" w14:textId="77777777" w:rsidTr="00F70E5A">
        <w:trPr>
          <w:trHeight w:val="271"/>
        </w:trPr>
        <w:tc>
          <w:tcPr>
            <w:tcW w:w="1138" w:type="pct"/>
            <w:gridSpan w:val="2"/>
            <w:vMerge/>
            <w:tcBorders>
              <w:top w:val="single" w:sz="8" w:space="0" w:color="auto"/>
              <w:left w:val="single" w:sz="8" w:space="0" w:color="auto"/>
              <w:bottom w:val="single" w:sz="8" w:space="0" w:color="000000"/>
              <w:right w:val="single" w:sz="8" w:space="0" w:color="000000"/>
            </w:tcBorders>
            <w:vAlign w:val="center"/>
            <w:hideMark/>
          </w:tcPr>
          <w:p w14:paraId="2BD1F7B1"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1137" w:type="pct"/>
            <w:gridSpan w:val="2"/>
            <w:vMerge/>
            <w:tcBorders>
              <w:top w:val="single" w:sz="8" w:space="0" w:color="auto"/>
              <w:left w:val="single" w:sz="8" w:space="0" w:color="auto"/>
              <w:bottom w:val="single" w:sz="8" w:space="0" w:color="000000"/>
              <w:right w:val="single" w:sz="8" w:space="0" w:color="000000"/>
            </w:tcBorders>
            <w:vAlign w:val="center"/>
            <w:hideMark/>
          </w:tcPr>
          <w:p w14:paraId="31180869"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842" w:type="pct"/>
            <w:gridSpan w:val="2"/>
            <w:vMerge/>
            <w:tcBorders>
              <w:top w:val="single" w:sz="8" w:space="0" w:color="auto"/>
              <w:left w:val="single" w:sz="8" w:space="0" w:color="auto"/>
              <w:bottom w:val="single" w:sz="8" w:space="0" w:color="000000"/>
              <w:right w:val="single" w:sz="8" w:space="0" w:color="000000"/>
            </w:tcBorders>
            <w:vAlign w:val="center"/>
            <w:hideMark/>
          </w:tcPr>
          <w:p w14:paraId="02076616"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01" w:type="pct"/>
            <w:gridSpan w:val="2"/>
            <w:vMerge/>
            <w:tcBorders>
              <w:top w:val="single" w:sz="8" w:space="0" w:color="auto"/>
              <w:left w:val="single" w:sz="8" w:space="0" w:color="auto"/>
              <w:bottom w:val="single" w:sz="8" w:space="0" w:color="000000"/>
              <w:right w:val="single" w:sz="8" w:space="0" w:color="000000"/>
            </w:tcBorders>
            <w:vAlign w:val="center"/>
            <w:hideMark/>
          </w:tcPr>
          <w:p w14:paraId="70E40779" w14:textId="77777777" w:rsidR="000C0DA6" w:rsidRPr="000C0DA6" w:rsidRDefault="000C0DA6" w:rsidP="000C0DA6">
            <w:pPr>
              <w:spacing w:before="0" w:after="0"/>
              <w:jc w:val="left"/>
              <w:rPr>
                <w:rFonts w:ascii="Cambria" w:hAnsi="Cambria" w:cs="Arial"/>
                <w:b/>
                <w:bCs/>
                <w:color w:val="000000"/>
                <w:sz w:val="20"/>
                <w:szCs w:val="20"/>
                <w:lang w:eastAsia="et-EE"/>
              </w:rPr>
            </w:pPr>
          </w:p>
        </w:tc>
        <w:tc>
          <w:tcPr>
            <w:tcW w:w="982" w:type="pct"/>
            <w:gridSpan w:val="2"/>
            <w:vMerge/>
            <w:tcBorders>
              <w:top w:val="single" w:sz="8" w:space="0" w:color="auto"/>
              <w:left w:val="single" w:sz="8" w:space="0" w:color="auto"/>
              <w:bottom w:val="single" w:sz="8" w:space="0" w:color="000000"/>
              <w:right w:val="single" w:sz="8" w:space="0" w:color="000000"/>
            </w:tcBorders>
            <w:vAlign w:val="center"/>
            <w:hideMark/>
          </w:tcPr>
          <w:p w14:paraId="76FF909C" w14:textId="77777777" w:rsidR="000C0DA6" w:rsidRPr="000C0DA6" w:rsidRDefault="000C0DA6" w:rsidP="000C0DA6">
            <w:pPr>
              <w:spacing w:before="0" w:after="0"/>
              <w:jc w:val="left"/>
              <w:rPr>
                <w:rFonts w:ascii="Cambria" w:hAnsi="Cambria" w:cs="Arial"/>
                <w:b/>
                <w:bCs/>
                <w:color w:val="000000"/>
                <w:sz w:val="20"/>
                <w:szCs w:val="20"/>
                <w:lang w:eastAsia="et-EE"/>
              </w:rPr>
            </w:pPr>
          </w:p>
        </w:tc>
      </w:tr>
      <w:tr w:rsidR="007126DE" w:rsidRPr="000C0DA6" w14:paraId="151CB88F"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AAB86F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6" w:type="pct"/>
            <w:tcBorders>
              <w:top w:val="nil"/>
              <w:left w:val="nil"/>
              <w:bottom w:val="single" w:sz="8" w:space="0" w:color="auto"/>
              <w:right w:val="single" w:sz="8" w:space="0" w:color="auto"/>
            </w:tcBorders>
            <w:shd w:val="clear" w:color="000000" w:fill="FFFFFF"/>
            <w:vAlign w:val="center"/>
            <w:hideMark/>
          </w:tcPr>
          <w:p w14:paraId="51658E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0" w:type="pct"/>
            <w:tcBorders>
              <w:top w:val="nil"/>
              <w:left w:val="nil"/>
              <w:bottom w:val="single" w:sz="8" w:space="0" w:color="auto"/>
              <w:right w:val="single" w:sz="8" w:space="0" w:color="auto"/>
            </w:tcBorders>
            <w:shd w:val="clear" w:color="000000" w:fill="FFFFFF"/>
            <w:vAlign w:val="center"/>
            <w:hideMark/>
          </w:tcPr>
          <w:p w14:paraId="40128CE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737" w:type="pct"/>
            <w:tcBorders>
              <w:top w:val="nil"/>
              <w:left w:val="nil"/>
              <w:bottom w:val="single" w:sz="8" w:space="0" w:color="auto"/>
              <w:right w:val="single" w:sz="8" w:space="0" w:color="auto"/>
            </w:tcBorders>
            <w:shd w:val="clear" w:color="000000" w:fill="FFFFFF"/>
            <w:vAlign w:val="center"/>
            <w:hideMark/>
          </w:tcPr>
          <w:p w14:paraId="22B53A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245" w:type="pct"/>
            <w:tcBorders>
              <w:top w:val="nil"/>
              <w:left w:val="nil"/>
              <w:bottom w:val="single" w:sz="8" w:space="0" w:color="auto"/>
              <w:right w:val="single" w:sz="8" w:space="0" w:color="auto"/>
            </w:tcBorders>
            <w:shd w:val="clear" w:color="000000" w:fill="FFFFFF"/>
            <w:vAlign w:val="center"/>
            <w:hideMark/>
          </w:tcPr>
          <w:p w14:paraId="1D909CF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97" w:type="pct"/>
            <w:tcBorders>
              <w:top w:val="nil"/>
              <w:left w:val="nil"/>
              <w:bottom w:val="single" w:sz="8" w:space="0" w:color="auto"/>
              <w:right w:val="single" w:sz="8" w:space="0" w:color="auto"/>
            </w:tcBorders>
            <w:shd w:val="clear" w:color="000000" w:fill="FFFFFF"/>
            <w:vAlign w:val="center"/>
            <w:hideMark/>
          </w:tcPr>
          <w:p w14:paraId="4FE21F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30E10EB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51" w:type="pct"/>
            <w:tcBorders>
              <w:top w:val="nil"/>
              <w:left w:val="nil"/>
              <w:bottom w:val="single" w:sz="8" w:space="0" w:color="auto"/>
              <w:right w:val="single" w:sz="8" w:space="0" w:color="auto"/>
            </w:tcBorders>
            <w:shd w:val="clear" w:color="000000" w:fill="FFFFFF"/>
            <w:vAlign w:val="center"/>
            <w:hideMark/>
          </w:tcPr>
          <w:p w14:paraId="44FE0F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c>
          <w:tcPr>
            <w:tcW w:w="404" w:type="pct"/>
            <w:tcBorders>
              <w:top w:val="nil"/>
              <w:left w:val="nil"/>
              <w:bottom w:val="single" w:sz="8" w:space="0" w:color="auto"/>
              <w:right w:val="single" w:sz="8" w:space="0" w:color="auto"/>
            </w:tcBorders>
            <w:shd w:val="clear" w:color="000000" w:fill="FFFFFF"/>
            <w:vAlign w:val="center"/>
            <w:hideMark/>
          </w:tcPr>
          <w:p w14:paraId="619AAC8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Kood</w:t>
            </w:r>
          </w:p>
        </w:tc>
        <w:tc>
          <w:tcPr>
            <w:tcW w:w="578" w:type="pct"/>
            <w:tcBorders>
              <w:top w:val="nil"/>
              <w:left w:val="nil"/>
              <w:bottom w:val="single" w:sz="8" w:space="0" w:color="auto"/>
              <w:right w:val="single" w:sz="8" w:space="0" w:color="auto"/>
            </w:tcBorders>
            <w:shd w:val="clear" w:color="000000" w:fill="FFFFFF"/>
            <w:vAlign w:val="center"/>
            <w:hideMark/>
          </w:tcPr>
          <w:p w14:paraId="05D9F1C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 maht</w:t>
            </w:r>
          </w:p>
        </w:tc>
      </w:tr>
      <w:tr w:rsidR="007126DE" w:rsidRPr="000C0DA6" w14:paraId="1B17D0B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9E0FCF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754B632" w14:textId="77777777" w:rsidR="000C0DA6" w:rsidRPr="000C0DA6" w:rsidRDefault="000C0DA6" w:rsidP="000C0DA6">
            <w:pPr>
              <w:spacing w:before="0" w:after="0"/>
              <w:jc w:val="center"/>
              <w:rPr>
                <w:rFonts w:ascii="Cambria" w:hAnsi="Cambria" w:cs="Arial"/>
                <w:color w:val="000000"/>
                <w:sz w:val="20"/>
                <w:szCs w:val="20"/>
                <w:lang w:eastAsia="et-EE"/>
              </w:rPr>
            </w:pPr>
            <w:r w:rsidRPr="000C0DA6">
              <w:rPr>
                <w:rFonts w:ascii="Cambria" w:hAnsi="Cambria" w:cs="Arial"/>
                <w:color w:val="000000"/>
                <w:sz w:val="20"/>
                <w:szCs w:val="20"/>
                <w:lang w:eastAsia="et-EE"/>
              </w:rPr>
              <w:t>101 835 957</w:t>
            </w:r>
          </w:p>
        </w:tc>
        <w:tc>
          <w:tcPr>
            <w:tcW w:w="400" w:type="pct"/>
            <w:tcBorders>
              <w:top w:val="nil"/>
              <w:left w:val="nil"/>
              <w:bottom w:val="single" w:sz="8" w:space="0" w:color="auto"/>
              <w:right w:val="single" w:sz="8" w:space="0" w:color="auto"/>
            </w:tcBorders>
            <w:shd w:val="clear" w:color="000000" w:fill="FFFFFF"/>
            <w:vAlign w:val="center"/>
            <w:hideMark/>
          </w:tcPr>
          <w:p w14:paraId="27DE4D5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648FC4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0902560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9AB338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77E43B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BE05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9EECA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38DD411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420B09B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BAF253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933B149"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F24EC3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686409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47688F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11461B9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499DD04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64B9B1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D88B74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60EB683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45CA57F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C814AC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71DF009"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28E50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8C27A4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27D986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5F06E9E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27470D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ECC3A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51B107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A52CE8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7EE4524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E9DF57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CDF132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ED89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7B9C85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7D4751E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41DC96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75C4878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F8F28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21EBD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70516D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7DE78E7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835440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E7FE9CE"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C396A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1AB91E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0E09E67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2CDA89D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56E6E28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28E5F8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AF417E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61470DC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211955C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7512D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04CFDE5"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B5103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13BAF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39BC16B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7FC0E56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350" w:type="pct"/>
            <w:tcBorders>
              <w:top w:val="nil"/>
              <w:left w:val="nil"/>
              <w:bottom w:val="single" w:sz="8" w:space="0" w:color="auto"/>
              <w:right w:val="single" w:sz="8" w:space="0" w:color="auto"/>
            </w:tcBorders>
            <w:shd w:val="clear" w:color="000000" w:fill="FFFFFF"/>
            <w:vAlign w:val="center"/>
            <w:hideMark/>
          </w:tcPr>
          <w:p w14:paraId="262DF96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CC60C2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4CE35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55D9D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7126DE" w:rsidRPr="000C0DA6" w14:paraId="5C239ED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3FC205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5A715ECE"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4A4EDD5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E8DA6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2B46A9A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50E8195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350" w:type="pct"/>
            <w:tcBorders>
              <w:top w:val="nil"/>
              <w:left w:val="nil"/>
              <w:bottom w:val="single" w:sz="8" w:space="0" w:color="auto"/>
              <w:right w:val="single" w:sz="8" w:space="0" w:color="auto"/>
            </w:tcBorders>
            <w:shd w:val="clear" w:color="000000" w:fill="FFFFFF"/>
            <w:vAlign w:val="center"/>
            <w:hideMark/>
          </w:tcPr>
          <w:p w14:paraId="7320904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34C72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6DED45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0D85AB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r>
      <w:tr w:rsidR="007126DE" w:rsidRPr="000C0DA6" w14:paraId="2BF4F98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9266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547694A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6432D1A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CA1792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29B1178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9E0211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76610AD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3E91A5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0A465C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5DE16BE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74EDA56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016430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2116553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0CFC1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D3481E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126908E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6286B15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644D94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F3C04B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C8E525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4AFA070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69550A0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BEF9A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120B616A"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9A4D3F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23643D8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5799A15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3BCE4D2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7472E23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65DBE1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55224F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3B5FE80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75DE0ECF"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E6F15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6ABB4DA"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445C1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31094B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2E271C1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2D6E24E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350" w:type="pct"/>
            <w:tcBorders>
              <w:top w:val="nil"/>
              <w:left w:val="nil"/>
              <w:bottom w:val="single" w:sz="8" w:space="0" w:color="auto"/>
              <w:right w:val="single" w:sz="8" w:space="0" w:color="auto"/>
            </w:tcBorders>
            <w:shd w:val="clear" w:color="000000" w:fill="FFFFFF"/>
            <w:vAlign w:val="center"/>
            <w:hideMark/>
          </w:tcPr>
          <w:p w14:paraId="758AB4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544BC6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18FCC4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3409C5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7126DE" w:rsidRPr="000C0DA6" w14:paraId="521276D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62EB15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6FA9BA3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D5901E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AAAF0E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4AE9B78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3325A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350" w:type="pct"/>
            <w:tcBorders>
              <w:top w:val="nil"/>
              <w:left w:val="nil"/>
              <w:bottom w:val="single" w:sz="8" w:space="0" w:color="auto"/>
              <w:right w:val="single" w:sz="8" w:space="0" w:color="auto"/>
            </w:tcBorders>
            <w:shd w:val="clear" w:color="000000" w:fill="FFFFFF"/>
            <w:vAlign w:val="center"/>
            <w:hideMark/>
          </w:tcPr>
          <w:p w14:paraId="3DB6BF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26E261D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5CFC0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1E16219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r>
      <w:tr w:rsidR="007126DE" w:rsidRPr="000C0DA6" w14:paraId="309FF282"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965F4A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7680070"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BE5AAF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4DDB81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12 590 514</w:t>
            </w:r>
          </w:p>
        </w:tc>
        <w:tc>
          <w:tcPr>
            <w:tcW w:w="245" w:type="pct"/>
            <w:tcBorders>
              <w:top w:val="nil"/>
              <w:left w:val="nil"/>
              <w:bottom w:val="single" w:sz="8" w:space="0" w:color="auto"/>
              <w:right w:val="single" w:sz="8" w:space="0" w:color="auto"/>
            </w:tcBorders>
            <w:shd w:val="clear" w:color="000000" w:fill="FFFFFF"/>
            <w:vAlign w:val="center"/>
            <w:hideMark/>
          </w:tcPr>
          <w:p w14:paraId="38EC91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669A270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42D7CA8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80689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83A40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DBFC2C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12 590 514</w:t>
            </w:r>
          </w:p>
        </w:tc>
      </w:tr>
      <w:tr w:rsidR="007126DE" w:rsidRPr="000C0DA6" w14:paraId="10C7A078"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327312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119498E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CBAAE9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0C7903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32F4A03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6DB4339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352B92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39D3B8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201CBB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9F1EAC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55A739E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563D17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7167B31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24DA88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8465D8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245" w:type="pct"/>
            <w:tcBorders>
              <w:top w:val="nil"/>
              <w:left w:val="nil"/>
              <w:bottom w:val="single" w:sz="8" w:space="0" w:color="auto"/>
              <w:right w:val="single" w:sz="8" w:space="0" w:color="auto"/>
            </w:tcBorders>
            <w:shd w:val="clear" w:color="000000" w:fill="FFFFFF"/>
            <w:vAlign w:val="center"/>
            <w:hideMark/>
          </w:tcPr>
          <w:p w14:paraId="6E7E661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21EA79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c>
          <w:tcPr>
            <w:tcW w:w="350" w:type="pct"/>
            <w:tcBorders>
              <w:top w:val="nil"/>
              <w:left w:val="nil"/>
              <w:bottom w:val="single" w:sz="8" w:space="0" w:color="auto"/>
              <w:right w:val="single" w:sz="8" w:space="0" w:color="auto"/>
            </w:tcBorders>
            <w:shd w:val="clear" w:color="000000" w:fill="FFFFFF"/>
            <w:vAlign w:val="center"/>
            <w:hideMark/>
          </w:tcPr>
          <w:p w14:paraId="6D0F363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BA00CA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612AC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5563184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4 779 127</w:t>
            </w:r>
          </w:p>
        </w:tc>
      </w:tr>
      <w:tr w:rsidR="007126DE" w:rsidRPr="000C0DA6" w14:paraId="5A3FD4D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B65322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4441D6D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2CDBB35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37B39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296C79A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4183ADD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350" w:type="pct"/>
            <w:tcBorders>
              <w:top w:val="nil"/>
              <w:left w:val="nil"/>
              <w:bottom w:val="single" w:sz="8" w:space="0" w:color="auto"/>
              <w:right w:val="single" w:sz="8" w:space="0" w:color="auto"/>
            </w:tcBorders>
            <w:shd w:val="clear" w:color="000000" w:fill="FFFFFF"/>
            <w:vAlign w:val="center"/>
            <w:hideMark/>
          </w:tcPr>
          <w:p w14:paraId="73B2124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17559C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E023BE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16BFE1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7126DE" w:rsidRPr="000C0DA6" w14:paraId="7EE1896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D5703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603F7AB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E54E02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19273DA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34 034 145</w:t>
            </w:r>
          </w:p>
        </w:tc>
        <w:tc>
          <w:tcPr>
            <w:tcW w:w="245" w:type="pct"/>
            <w:tcBorders>
              <w:top w:val="nil"/>
              <w:left w:val="nil"/>
              <w:bottom w:val="single" w:sz="8" w:space="0" w:color="auto"/>
              <w:right w:val="single" w:sz="8" w:space="0" w:color="auto"/>
            </w:tcBorders>
            <w:shd w:val="clear" w:color="000000" w:fill="FFFFFF"/>
            <w:vAlign w:val="center"/>
            <w:hideMark/>
          </w:tcPr>
          <w:p w14:paraId="11755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5D96CC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7D23B0E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5D45ECC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E9A438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5F1D375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r w:rsidR="007126DE" w:rsidRPr="000C0DA6" w14:paraId="658C8533"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D6225F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295748E0"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9392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C6997D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79F2050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54B841D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3BC30D5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4E428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FF7C11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78" w:type="pct"/>
            <w:tcBorders>
              <w:top w:val="nil"/>
              <w:left w:val="nil"/>
              <w:bottom w:val="single" w:sz="8" w:space="0" w:color="auto"/>
              <w:right w:val="single" w:sz="8" w:space="0" w:color="auto"/>
            </w:tcBorders>
            <w:shd w:val="clear" w:color="000000" w:fill="FFFFFF"/>
            <w:vAlign w:val="center"/>
            <w:hideMark/>
          </w:tcPr>
          <w:p w14:paraId="5EB875D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r>
      <w:tr w:rsidR="007126DE" w:rsidRPr="000C0DA6" w14:paraId="4A8CAD20"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ADEF12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35D6807F"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10C505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07403E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0DC5D7D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79F6E14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0F2DFA4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1E81FC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118244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4633C15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r>
      <w:tr w:rsidR="007126DE" w:rsidRPr="000C0DA6" w14:paraId="45B7C0C4"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1DA76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115</w:t>
            </w:r>
          </w:p>
        </w:tc>
        <w:tc>
          <w:tcPr>
            <w:tcW w:w="736" w:type="pct"/>
            <w:vMerge/>
            <w:tcBorders>
              <w:top w:val="nil"/>
              <w:left w:val="single" w:sz="8" w:space="0" w:color="auto"/>
              <w:bottom w:val="single" w:sz="8" w:space="0" w:color="000000"/>
              <w:right w:val="single" w:sz="8" w:space="0" w:color="auto"/>
            </w:tcBorders>
            <w:vAlign w:val="center"/>
            <w:hideMark/>
          </w:tcPr>
          <w:p w14:paraId="051019F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5C0EC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538077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c>
          <w:tcPr>
            <w:tcW w:w="245" w:type="pct"/>
            <w:tcBorders>
              <w:top w:val="nil"/>
              <w:left w:val="nil"/>
              <w:bottom w:val="single" w:sz="8" w:space="0" w:color="auto"/>
              <w:right w:val="single" w:sz="8" w:space="0" w:color="auto"/>
            </w:tcBorders>
            <w:shd w:val="clear" w:color="000000" w:fill="FFFFFF"/>
            <w:vAlign w:val="center"/>
            <w:hideMark/>
          </w:tcPr>
          <w:p w14:paraId="3182769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750C079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698D424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B340CE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6E10B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428A10E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927 503</w:t>
            </w:r>
          </w:p>
        </w:tc>
      </w:tr>
      <w:tr w:rsidR="007126DE" w:rsidRPr="000C0DA6" w14:paraId="39A4B81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56AFE4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4AA239D" w14:textId="77777777" w:rsidR="000C0DA6" w:rsidRPr="000C0DA6" w:rsidRDefault="000C0DA6" w:rsidP="000C0DA6">
            <w:pPr>
              <w:spacing w:before="0" w:after="0"/>
              <w:jc w:val="center"/>
              <w:rPr>
                <w:rFonts w:ascii="Cambria" w:hAnsi="Cambria" w:cs="Arial"/>
                <w:color w:val="000000"/>
                <w:sz w:val="20"/>
                <w:szCs w:val="20"/>
                <w:lang w:eastAsia="et-EE"/>
              </w:rPr>
            </w:pPr>
            <w:r w:rsidRPr="000C0DA6">
              <w:rPr>
                <w:rFonts w:ascii="Cambria" w:hAnsi="Cambria" w:cs="Arial"/>
                <w:color w:val="000000"/>
                <w:sz w:val="20"/>
                <w:szCs w:val="20"/>
                <w:lang w:eastAsia="et-EE"/>
              </w:rPr>
              <w:t>86 654 786</w:t>
            </w:r>
          </w:p>
        </w:tc>
        <w:tc>
          <w:tcPr>
            <w:tcW w:w="400" w:type="pct"/>
            <w:tcBorders>
              <w:top w:val="nil"/>
              <w:left w:val="nil"/>
              <w:bottom w:val="single" w:sz="8" w:space="0" w:color="auto"/>
              <w:right w:val="single" w:sz="8" w:space="0" w:color="auto"/>
            </w:tcBorders>
            <w:shd w:val="clear" w:color="000000" w:fill="FFFFFF"/>
            <w:vAlign w:val="center"/>
            <w:hideMark/>
          </w:tcPr>
          <w:p w14:paraId="6E2529D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22C39F0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245" w:type="pct"/>
            <w:tcBorders>
              <w:top w:val="nil"/>
              <w:left w:val="nil"/>
              <w:bottom w:val="single" w:sz="8" w:space="0" w:color="auto"/>
              <w:right w:val="single" w:sz="8" w:space="0" w:color="auto"/>
            </w:tcBorders>
            <w:shd w:val="clear" w:color="000000" w:fill="FFFFFF"/>
            <w:vAlign w:val="center"/>
            <w:hideMark/>
          </w:tcPr>
          <w:p w14:paraId="45B7F1A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CBEA36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350" w:type="pct"/>
            <w:tcBorders>
              <w:top w:val="nil"/>
              <w:left w:val="nil"/>
              <w:bottom w:val="single" w:sz="8" w:space="0" w:color="auto"/>
              <w:right w:val="single" w:sz="8" w:space="0" w:color="auto"/>
            </w:tcBorders>
            <w:shd w:val="clear" w:color="000000" w:fill="FFFFFF"/>
            <w:vAlign w:val="center"/>
            <w:hideMark/>
          </w:tcPr>
          <w:p w14:paraId="788EA8E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3F2E95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68EE30E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14D7E62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r>
      <w:tr w:rsidR="007126DE" w:rsidRPr="000C0DA6" w14:paraId="6AE9F6D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F3708F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D60F2C7"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B4EBBE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68B26E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0360E0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368B0A5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0F18E0A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486E7AB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165E25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4CA82D9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12AD98B6"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CAF48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5B842C6D"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78A93D0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F97BAF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4AEC8C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6FCB144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5CD6F2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D2B26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B8361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A48B75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4D670E8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28C8426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25A748EC"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DA55CB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BE320F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0375667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597" w:type="pct"/>
            <w:tcBorders>
              <w:top w:val="nil"/>
              <w:left w:val="nil"/>
              <w:bottom w:val="single" w:sz="8" w:space="0" w:color="auto"/>
              <w:right w:val="single" w:sz="8" w:space="0" w:color="auto"/>
            </w:tcBorders>
            <w:shd w:val="clear" w:color="000000" w:fill="FFFFFF"/>
            <w:vAlign w:val="center"/>
            <w:hideMark/>
          </w:tcPr>
          <w:p w14:paraId="49E809D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65CE628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9A7DF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83797E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07CC8DC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560E5A5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5A58D6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3B2EE7B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17C008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D2D9CA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245" w:type="pct"/>
            <w:tcBorders>
              <w:top w:val="nil"/>
              <w:left w:val="nil"/>
              <w:bottom w:val="single" w:sz="8" w:space="0" w:color="auto"/>
              <w:right w:val="single" w:sz="8" w:space="0" w:color="auto"/>
            </w:tcBorders>
            <w:shd w:val="clear" w:color="000000" w:fill="FFFFFF"/>
            <w:vAlign w:val="center"/>
            <w:hideMark/>
          </w:tcPr>
          <w:p w14:paraId="39DF897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4FA84E3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350" w:type="pct"/>
            <w:tcBorders>
              <w:top w:val="nil"/>
              <w:left w:val="nil"/>
              <w:bottom w:val="single" w:sz="8" w:space="0" w:color="auto"/>
              <w:right w:val="single" w:sz="8" w:space="0" w:color="auto"/>
            </w:tcBorders>
            <w:shd w:val="clear" w:color="000000" w:fill="FFFFFF"/>
            <w:vAlign w:val="center"/>
            <w:hideMark/>
          </w:tcPr>
          <w:p w14:paraId="06CCE36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7D3DB1D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2DBD4B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067BCA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r>
      <w:tr w:rsidR="007126DE" w:rsidRPr="000C0DA6" w14:paraId="4D7ED540"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FACF40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2919A4E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7D70F6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07696B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1080E27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3B7BDB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19A2632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5C37C9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790162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2DAFD4A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639738AC"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5C7E16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301DF3A5"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0818DDA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CFB376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0C89B3C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19C1A93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35855C0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58274E9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76FF6BA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3FD182E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4801E393"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3B66022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536CE8E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2EFCB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69A1F7C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05ABA4C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02</w:t>
            </w:r>
          </w:p>
        </w:tc>
        <w:tc>
          <w:tcPr>
            <w:tcW w:w="597" w:type="pct"/>
            <w:tcBorders>
              <w:top w:val="nil"/>
              <w:left w:val="nil"/>
              <w:bottom w:val="single" w:sz="8" w:space="0" w:color="auto"/>
              <w:right w:val="single" w:sz="8" w:space="0" w:color="auto"/>
            </w:tcBorders>
            <w:shd w:val="clear" w:color="000000" w:fill="FFFFFF"/>
            <w:vAlign w:val="center"/>
            <w:hideMark/>
          </w:tcPr>
          <w:p w14:paraId="24DE0A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75490C9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E74A625"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C16903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78A75F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6A3B32A5"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0B845D3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6FF7CBA8"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04CE85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717A124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245" w:type="pct"/>
            <w:tcBorders>
              <w:top w:val="nil"/>
              <w:left w:val="nil"/>
              <w:bottom w:val="single" w:sz="8" w:space="0" w:color="auto"/>
              <w:right w:val="single" w:sz="8" w:space="0" w:color="auto"/>
            </w:tcBorders>
            <w:shd w:val="clear" w:color="000000" w:fill="FFFFFF"/>
            <w:vAlign w:val="center"/>
            <w:hideMark/>
          </w:tcPr>
          <w:p w14:paraId="731BB18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0876D84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c>
          <w:tcPr>
            <w:tcW w:w="350" w:type="pct"/>
            <w:tcBorders>
              <w:top w:val="nil"/>
              <w:left w:val="nil"/>
              <w:bottom w:val="single" w:sz="8" w:space="0" w:color="auto"/>
              <w:right w:val="single" w:sz="8" w:space="0" w:color="auto"/>
            </w:tcBorders>
            <w:shd w:val="clear" w:color="000000" w:fill="FFFFFF"/>
            <w:vAlign w:val="center"/>
            <w:hideMark/>
          </w:tcPr>
          <w:p w14:paraId="5253A08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D41AC6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B811F4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78" w:type="pct"/>
            <w:tcBorders>
              <w:top w:val="nil"/>
              <w:left w:val="nil"/>
              <w:bottom w:val="single" w:sz="8" w:space="0" w:color="auto"/>
              <w:right w:val="single" w:sz="8" w:space="0" w:color="auto"/>
            </w:tcBorders>
            <w:shd w:val="clear" w:color="000000" w:fill="FFFFFF"/>
            <w:vAlign w:val="center"/>
            <w:hideMark/>
          </w:tcPr>
          <w:p w14:paraId="7399B17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2 754 745</w:t>
            </w:r>
          </w:p>
        </w:tc>
      </w:tr>
      <w:tr w:rsidR="007126DE" w:rsidRPr="000C0DA6" w14:paraId="139BD48D"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7C12D82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9FB45CD"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7B1D09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3B9B37B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4CB48C8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457F908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49D8461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90598E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36C89B4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48F900A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18124D3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C35E7A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1B0602D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50A7928C"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7ADF7A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78027FA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12E74C03"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4E5BC0C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30FF097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431A705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06</w:t>
            </w:r>
          </w:p>
        </w:tc>
        <w:tc>
          <w:tcPr>
            <w:tcW w:w="578" w:type="pct"/>
            <w:tcBorders>
              <w:top w:val="nil"/>
              <w:left w:val="nil"/>
              <w:bottom w:val="single" w:sz="8" w:space="0" w:color="auto"/>
              <w:right w:val="single" w:sz="8" w:space="0" w:color="auto"/>
            </w:tcBorders>
            <w:shd w:val="clear" w:color="000000" w:fill="FFFFFF"/>
            <w:vAlign w:val="center"/>
            <w:hideMark/>
          </w:tcPr>
          <w:p w14:paraId="6854CB9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622FC2C7"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11294B7E"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841D4B2"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089AC2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0C9DEE79"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245" w:type="pct"/>
            <w:tcBorders>
              <w:top w:val="nil"/>
              <w:left w:val="nil"/>
              <w:bottom w:val="single" w:sz="8" w:space="0" w:color="auto"/>
              <w:right w:val="single" w:sz="8" w:space="0" w:color="auto"/>
            </w:tcBorders>
            <w:shd w:val="clear" w:color="000000" w:fill="FFFFFF"/>
            <w:vAlign w:val="center"/>
            <w:hideMark/>
          </w:tcPr>
          <w:p w14:paraId="21D2421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03</w:t>
            </w:r>
          </w:p>
        </w:tc>
        <w:tc>
          <w:tcPr>
            <w:tcW w:w="597" w:type="pct"/>
            <w:tcBorders>
              <w:top w:val="nil"/>
              <w:left w:val="nil"/>
              <w:bottom w:val="single" w:sz="8" w:space="0" w:color="auto"/>
              <w:right w:val="single" w:sz="8" w:space="0" w:color="auto"/>
            </w:tcBorders>
            <w:shd w:val="clear" w:color="000000" w:fill="FFFFFF"/>
            <w:vAlign w:val="center"/>
            <w:hideMark/>
          </w:tcPr>
          <w:p w14:paraId="1A3D632A"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c>
          <w:tcPr>
            <w:tcW w:w="350" w:type="pct"/>
            <w:tcBorders>
              <w:top w:val="nil"/>
              <w:left w:val="nil"/>
              <w:bottom w:val="single" w:sz="8" w:space="0" w:color="auto"/>
              <w:right w:val="single" w:sz="8" w:space="0" w:color="auto"/>
            </w:tcBorders>
            <w:shd w:val="clear" w:color="000000" w:fill="FFFFFF"/>
            <w:vAlign w:val="center"/>
            <w:hideMark/>
          </w:tcPr>
          <w:p w14:paraId="401205B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0E7143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2A34643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78" w:type="pct"/>
            <w:tcBorders>
              <w:top w:val="nil"/>
              <w:left w:val="nil"/>
              <w:bottom w:val="single" w:sz="8" w:space="0" w:color="auto"/>
              <w:right w:val="single" w:sz="8" w:space="0" w:color="auto"/>
            </w:tcBorders>
            <w:shd w:val="clear" w:color="000000" w:fill="FFFFFF"/>
            <w:vAlign w:val="center"/>
            <w:hideMark/>
          </w:tcPr>
          <w:p w14:paraId="36F4A37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6 572 172</w:t>
            </w:r>
          </w:p>
        </w:tc>
      </w:tr>
      <w:tr w:rsidR="007126DE" w:rsidRPr="000C0DA6" w14:paraId="0AB4797A"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5D502F1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682CA881"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14493A7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58542298"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7 615 348</w:t>
            </w:r>
          </w:p>
        </w:tc>
        <w:tc>
          <w:tcPr>
            <w:tcW w:w="245" w:type="pct"/>
            <w:tcBorders>
              <w:top w:val="nil"/>
              <w:left w:val="nil"/>
              <w:bottom w:val="single" w:sz="8" w:space="0" w:color="auto"/>
              <w:right w:val="single" w:sz="8" w:space="0" w:color="auto"/>
            </w:tcBorders>
            <w:shd w:val="clear" w:color="000000" w:fill="FFFFFF"/>
            <w:vAlign w:val="center"/>
            <w:hideMark/>
          </w:tcPr>
          <w:p w14:paraId="2EC012B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199B9742"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0106741B"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6FA0DAF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08FD278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05</w:t>
            </w:r>
          </w:p>
        </w:tc>
        <w:tc>
          <w:tcPr>
            <w:tcW w:w="578" w:type="pct"/>
            <w:tcBorders>
              <w:top w:val="nil"/>
              <w:left w:val="nil"/>
              <w:bottom w:val="single" w:sz="8" w:space="0" w:color="auto"/>
              <w:right w:val="single" w:sz="8" w:space="0" w:color="auto"/>
            </w:tcBorders>
            <w:shd w:val="clear" w:color="000000" w:fill="FFFFFF"/>
            <w:vAlign w:val="center"/>
            <w:hideMark/>
          </w:tcPr>
          <w:p w14:paraId="72E307F0"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7 615 348</w:t>
            </w:r>
          </w:p>
        </w:tc>
      </w:tr>
      <w:tr w:rsidR="007126DE" w:rsidRPr="000C0DA6" w14:paraId="4AB1F7F9" w14:textId="77777777" w:rsidTr="007126DE">
        <w:trPr>
          <w:trHeight w:val="271"/>
        </w:trPr>
        <w:tc>
          <w:tcPr>
            <w:tcW w:w="402" w:type="pct"/>
            <w:tcBorders>
              <w:top w:val="nil"/>
              <w:left w:val="single" w:sz="8" w:space="0" w:color="auto"/>
              <w:bottom w:val="single" w:sz="8" w:space="0" w:color="auto"/>
              <w:right w:val="single" w:sz="8" w:space="0" w:color="auto"/>
            </w:tcBorders>
            <w:shd w:val="clear" w:color="000000" w:fill="FFFFFF"/>
            <w:vAlign w:val="center"/>
            <w:hideMark/>
          </w:tcPr>
          <w:p w14:paraId="48A4F764"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117</w:t>
            </w:r>
          </w:p>
        </w:tc>
        <w:tc>
          <w:tcPr>
            <w:tcW w:w="736" w:type="pct"/>
            <w:vMerge/>
            <w:tcBorders>
              <w:top w:val="nil"/>
              <w:left w:val="single" w:sz="8" w:space="0" w:color="auto"/>
              <w:bottom w:val="single" w:sz="8" w:space="0" w:color="000000"/>
              <w:right w:val="single" w:sz="8" w:space="0" w:color="auto"/>
            </w:tcBorders>
            <w:vAlign w:val="center"/>
            <w:hideMark/>
          </w:tcPr>
          <w:p w14:paraId="7BB38866" w14:textId="77777777" w:rsidR="000C0DA6" w:rsidRPr="000C0DA6" w:rsidRDefault="000C0DA6" w:rsidP="000C0DA6">
            <w:pPr>
              <w:spacing w:before="0" w:after="0"/>
              <w:jc w:val="left"/>
              <w:rPr>
                <w:rFonts w:ascii="Cambria" w:hAnsi="Cambria" w:cs="Arial"/>
                <w:color w:val="000000"/>
                <w:sz w:val="20"/>
                <w:szCs w:val="20"/>
                <w:lang w:eastAsia="et-EE"/>
              </w:rPr>
            </w:pPr>
          </w:p>
        </w:tc>
        <w:tc>
          <w:tcPr>
            <w:tcW w:w="400" w:type="pct"/>
            <w:tcBorders>
              <w:top w:val="nil"/>
              <w:left w:val="nil"/>
              <w:bottom w:val="single" w:sz="8" w:space="0" w:color="auto"/>
              <w:right w:val="single" w:sz="8" w:space="0" w:color="auto"/>
            </w:tcBorders>
            <w:shd w:val="clear" w:color="000000" w:fill="FFFFFF"/>
            <w:vAlign w:val="center"/>
            <w:hideMark/>
          </w:tcPr>
          <w:p w14:paraId="31849F6D"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01</w:t>
            </w:r>
          </w:p>
        </w:tc>
        <w:tc>
          <w:tcPr>
            <w:tcW w:w="737" w:type="pct"/>
            <w:tcBorders>
              <w:top w:val="nil"/>
              <w:left w:val="nil"/>
              <w:bottom w:val="single" w:sz="8" w:space="0" w:color="auto"/>
              <w:right w:val="single" w:sz="8" w:space="0" w:color="auto"/>
            </w:tcBorders>
            <w:shd w:val="clear" w:color="000000" w:fill="FFFFFF"/>
            <w:vAlign w:val="center"/>
            <w:hideMark/>
          </w:tcPr>
          <w:p w14:paraId="47E4E181"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11 625 655</w:t>
            </w:r>
          </w:p>
        </w:tc>
        <w:tc>
          <w:tcPr>
            <w:tcW w:w="245" w:type="pct"/>
            <w:tcBorders>
              <w:top w:val="nil"/>
              <w:left w:val="nil"/>
              <w:bottom w:val="single" w:sz="8" w:space="0" w:color="auto"/>
              <w:right w:val="single" w:sz="8" w:space="0" w:color="auto"/>
            </w:tcBorders>
            <w:shd w:val="clear" w:color="000000" w:fill="FFFFFF"/>
            <w:vAlign w:val="center"/>
            <w:hideMark/>
          </w:tcPr>
          <w:p w14:paraId="32ABE19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97" w:type="pct"/>
            <w:tcBorders>
              <w:top w:val="nil"/>
              <w:left w:val="nil"/>
              <w:bottom w:val="single" w:sz="8" w:space="0" w:color="auto"/>
              <w:right w:val="single" w:sz="8" w:space="0" w:color="auto"/>
            </w:tcBorders>
            <w:shd w:val="clear" w:color="000000" w:fill="FFFFFF"/>
            <w:vAlign w:val="center"/>
            <w:hideMark/>
          </w:tcPr>
          <w:p w14:paraId="06FA1B8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350" w:type="pct"/>
            <w:tcBorders>
              <w:top w:val="nil"/>
              <w:left w:val="nil"/>
              <w:bottom w:val="single" w:sz="8" w:space="0" w:color="auto"/>
              <w:right w:val="single" w:sz="8" w:space="0" w:color="auto"/>
            </w:tcBorders>
            <w:shd w:val="clear" w:color="000000" w:fill="FFFFFF"/>
            <w:vAlign w:val="center"/>
            <w:hideMark/>
          </w:tcPr>
          <w:p w14:paraId="43FEA9F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07</w:t>
            </w:r>
          </w:p>
        </w:tc>
        <w:tc>
          <w:tcPr>
            <w:tcW w:w="551" w:type="pct"/>
            <w:tcBorders>
              <w:top w:val="nil"/>
              <w:left w:val="nil"/>
              <w:bottom w:val="single" w:sz="8" w:space="0" w:color="auto"/>
              <w:right w:val="single" w:sz="8" w:space="0" w:color="auto"/>
            </w:tcBorders>
            <w:shd w:val="clear" w:color="000000" w:fill="FFFFFF"/>
            <w:vAlign w:val="center"/>
            <w:hideMark/>
          </w:tcPr>
          <w:p w14:paraId="1BCB2ABF"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c>
          <w:tcPr>
            <w:tcW w:w="404" w:type="pct"/>
            <w:tcBorders>
              <w:top w:val="nil"/>
              <w:left w:val="nil"/>
              <w:bottom w:val="single" w:sz="8" w:space="0" w:color="auto"/>
              <w:right w:val="single" w:sz="8" w:space="0" w:color="auto"/>
            </w:tcBorders>
            <w:shd w:val="clear" w:color="000000" w:fill="FFFFFF"/>
            <w:vAlign w:val="center"/>
            <w:hideMark/>
          </w:tcPr>
          <w:p w14:paraId="5C3395D6"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08</w:t>
            </w:r>
          </w:p>
        </w:tc>
        <w:tc>
          <w:tcPr>
            <w:tcW w:w="578" w:type="pct"/>
            <w:tcBorders>
              <w:top w:val="nil"/>
              <w:left w:val="nil"/>
              <w:bottom w:val="single" w:sz="8" w:space="0" w:color="auto"/>
              <w:right w:val="single" w:sz="8" w:space="0" w:color="auto"/>
            </w:tcBorders>
            <w:shd w:val="clear" w:color="000000" w:fill="FFFFFF"/>
            <w:vAlign w:val="center"/>
            <w:hideMark/>
          </w:tcPr>
          <w:p w14:paraId="42081247" w14:textId="77777777" w:rsidR="000C0DA6" w:rsidRPr="000C0DA6" w:rsidRDefault="000C0DA6" w:rsidP="000C0DA6">
            <w:pPr>
              <w:spacing w:before="0" w:after="0"/>
              <w:rPr>
                <w:rFonts w:ascii="Cambria" w:hAnsi="Cambria" w:cs="Arial"/>
                <w:color w:val="000000"/>
                <w:sz w:val="20"/>
                <w:szCs w:val="20"/>
                <w:lang w:eastAsia="et-EE"/>
              </w:rPr>
            </w:pPr>
            <w:r w:rsidRPr="000C0DA6">
              <w:rPr>
                <w:rFonts w:ascii="Cambria" w:hAnsi="Cambria" w:cs="Arial"/>
                <w:color w:val="000000"/>
                <w:sz w:val="20"/>
                <w:szCs w:val="20"/>
                <w:lang w:eastAsia="et-EE"/>
              </w:rPr>
              <w:t>0</w:t>
            </w:r>
          </w:p>
        </w:tc>
      </w:tr>
    </w:tbl>
    <w:p w14:paraId="63C7D6D9" w14:textId="77777777" w:rsidR="00DB73FC" w:rsidRPr="00F70E5A" w:rsidRDefault="00DB73FC" w:rsidP="00F70E5A"/>
    <w:p w14:paraId="31E5E80E" w14:textId="77777777" w:rsidR="00B748AB" w:rsidRPr="00DD4300" w:rsidRDefault="00B748AB" w:rsidP="00DD4300"/>
    <w:p w14:paraId="5C04214C" w14:textId="77777777" w:rsidR="00BD7DC5" w:rsidRPr="002E7AC8" w:rsidRDefault="00B77F26" w:rsidP="00BD7DC5">
      <w:pPr>
        <w:pStyle w:val="PK3"/>
        <w:numPr>
          <w:ilvl w:val="2"/>
          <w:numId w:val="4"/>
        </w:numPr>
        <w:ind w:hanging="513"/>
      </w:pPr>
      <w:r w:rsidRPr="002E7AC8">
        <w:t>Tehnilise abi plaanitud kasutamise kokkuvõte, sealhulgas vajaduse korral tegevused programmide haldamisse ja kontrollimisse kaasatud asutuste ja toetusesaajate haldussuutlikkuse suurendamiseks</w:t>
      </w:r>
    </w:p>
    <w:p w14:paraId="257E5400" w14:textId="77777777" w:rsidR="007B7F24" w:rsidRDefault="00CB206B" w:rsidP="00BD2205">
      <w:pPr>
        <w:rPr>
          <w:rFonts w:asciiTheme="majorHAnsi" w:hAnsiTheme="majorHAnsi"/>
        </w:rPr>
      </w:pPr>
      <w:r w:rsidRPr="002E7AC8">
        <w:rPr>
          <w:rFonts w:asciiTheme="majorHAnsi" w:hAnsiTheme="majorHAnsi"/>
        </w:rPr>
        <w:t>Ei kohaldu.</w:t>
      </w:r>
      <w:bookmarkStart w:id="18" w:name="_Toc378080515"/>
      <w:bookmarkEnd w:id="12"/>
    </w:p>
    <w:p w14:paraId="75892432" w14:textId="77777777" w:rsidR="00BB720E" w:rsidRPr="002E7AC8" w:rsidRDefault="00BB720E" w:rsidP="00BD2205">
      <w:pPr>
        <w:rPr>
          <w:rFonts w:asciiTheme="majorHAnsi" w:hAnsiTheme="majorHAnsi"/>
        </w:rPr>
      </w:pPr>
    </w:p>
    <w:p w14:paraId="7A695359" w14:textId="77777777" w:rsidR="00BD7DC5" w:rsidRPr="002E7AC8" w:rsidRDefault="00CB206B" w:rsidP="00BD7DC5">
      <w:pPr>
        <w:pStyle w:val="PK2ige"/>
        <w:numPr>
          <w:ilvl w:val="1"/>
          <w:numId w:val="4"/>
        </w:numPr>
        <w:ind w:left="851" w:hanging="567"/>
      </w:pPr>
      <w:bookmarkStart w:id="19" w:name="_Toc394046456"/>
      <w:r w:rsidRPr="002E7AC8">
        <w:t xml:space="preserve">Sotsiaalse </w:t>
      </w:r>
      <w:proofErr w:type="spellStart"/>
      <w:r w:rsidRPr="002E7AC8">
        <w:t>kaasatuse</w:t>
      </w:r>
      <w:proofErr w:type="spellEnd"/>
      <w:r w:rsidRPr="002E7AC8">
        <w:t xml:space="preserve"> suurendamine</w:t>
      </w:r>
      <w:bookmarkEnd w:id="18"/>
      <w:bookmarkEnd w:id="19"/>
    </w:p>
    <w:p w14:paraId="35AF64E2" w14:textId="77777777" w:rsidR="00BD7DC5" w:rsidRPr="002E7AC8" w:rsidRDefault="00F1673C" w:rsidP="00BD7DC5">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77777777" w:rsidR="00CB206B" w:rsidRPr="002E7AC8" w:rsidRDefault="00CB206B" w:rsidP="00CB206B">
      <w:pPr>
        <w:rPr>
          <w:rFonts w:asciiTheme="majorHAnsi" w:hAnsiTheme="majorHAnsi"/>
        </w:rPr>
      </w:pPr>
      <w:r w:rsidRPr="002E7AC8">
        <w:rPr>
          <w:rFonts w:asciiTheme="majorHAnsi" w:hAnsiTheme="majorHAnsi"/>
        </w:rPr>
        <w:t xml:space="preserve">Sotsiaalse </w:t>
      </w:r>
      <w:proofErr w:type="spellStart"/>
      <w:r w:rsidRPr="002E7AC8">
        <w:rPr>
          <w:rFonts w:asciiTheme="majorHAnsi" w:hAnsiTheme="majorHAnsi"/>
        </w:rPr>
        <w:t>kaasatuse</w:t>
      </w:r>
      <w:proofErr w:type="spellEnd"/>
      <w:r w:rsidRPr="002E7AC8">
        <w:rPr>
          <w:rFonts w:asciiTheme="majorHAnsi" w:hAnsiTheme="majorHAnsi"/>
        </w:rPr>
        <w:t xml:space="preserve"> prioriteetne suund koosneb </w:t>
      </w:r>
      <w:r w:rsidR="00672FC4" w:rsidRPr="002E7AC8">
        <w:rPr>
          <w:rFonts w:asciiTheme="majorHAnsi" w:hAnsiTheme="majorHAnsi"/>
        </w:rPr>
        <w:t>temaatilise</w:t>
      </w:r>
      <w:r w:rsidRPr="002E7AC8">
        <w:rPr>
          <w:rFonts w:asciiTheme="majorHAnsi" w:hAnsiTheme="majorHAnsi"/>
        </w:rPr>
        <w:t xml:space="preserve"> eesmärgi nr 9 „sotsiaalse </w:t>
      </w:r>
      <w:proofErr w:type="spellStart"/>
      <w:r w:rsidRPr="002E7AC8">
        <w:rPr>
          <w:rFonts w:asciiTheme="majorHAnsi" w:hAnsiTheme="majorHAnsi"/>
        </w:rPr>
        <w:t>kaasatuse</w:t>
      </w:r>
      <w:proofErr w:type="spellEnd"/>
      <w:r w:rsidRPr="002E7AC8">
        <w:rPr>
          <w:rFonts w:asciiTheme="majorHAnsi" w:hAnsiTheme="majorHAnsi"/>
        </w:rPr>
        <w:t xml:space="preserve">  edendamine, vaesuse ja igasuguse diskrimineerimise vastu võitlemine“ kolme investeerimisprioriteedi raames seatud eesmärkidest ja eesmärkide saavutamiseks tehtavatest tegevustest. Tulenevalt arenguvaj</w:t>
      </w:r>
      <w:r w:rsidR="008B707A" w:rsidRPr="002E7AC8">
        <w:rPr>
          <w:rFonts w:asciiTheme="majorHAnsi" w:hAnsiTheme="majorHAnsi"/>
        </w:rPr>
        <w:t>a</w:t>
      </w:r>
      <w:r w:rsidRPr="002E7AC8">
        <w:rPr>
          <w:rFonts w:asciiTheme="majorHAnsi" w:hAnsiTheme="majorHAnsi"/>
        </w:rPr>
        <w:t xml:space="preserve">duste analüüsist (Partnerlusleppe </w:t>
      </w:r>
      <w:proofErr w:type="spellStart"/>
      <w:r w:rsidRPr="002E7AC8">
        <w:rPr>
          <w:rFonts w:asciiTheme="majorHAnsi" w:hAnsiTheme="majorHAnsi"/>
        </w:rPr>
        <w:t>ptk</w:t>
      </w:r>
      <w:proofErr w:type="spellEnd"/>
      <w:r w:rsidRPr="002E7AC8">
        <w:rPr>
          <w:rFonts w:asciiTheme="majorHAnsi" w:hAnsiTheme="majorHAnsi"/>
        </w:rPr>
        <w:t xml:space="preserve"> 1.1</w:t>
      </w:r>
      <w:r w:rsidR="008953AA" w:rsidRPr="002E7AC8">
        <w:rPr>
          <w:rFonts w:asciiTheme="majorHAnsi" w:hAnsiTheme="majorHAnsi"/>
        </w:rPr>
        <w:t>.</w:t>
      </w:r>
      <w:r w:rsidRPr="002E7AC8">
        <w:rPr>
          <w:rFonts w:asciiTheme="majorHAnsi" w:hAnsiTheme="majorHAnsi"/>
        </w:rPr>
        <w:t>) ning Eestile tehtud riigipõhistest soovitustest</w:t>
      </w:r>
      <w:r w:rsidRPr="002E7AC8">
        <w:rPr>
          <w:rStyle w:val="Allmrkuseviide"/>
          <w:rFonts w:asciiTheme="majorHAnsi" w:hAnsiTheme="majorHAnsi"/>
        </w:rPr>
        <w:footnoteReference w:id="43"/>
      </w:r>
      <w:r w:rsidR="008953AA" w:rsidRPr="002E7AC8">
        <w:rPr>
          <w:rFonts w:asciiTheme="majorHAnsi" w:hAnsiTheme="majorHAnsi"/>
        </w:rPr>
        <w:t>,</w:t>
      </w:r>
      <w:r w:rsidRPr="002E7AC8">
        <w:rPr>
          <w:rFonts w:asciiTheme="majorHAnsi" w:hAnsiTheme="majorHAnsi"/>
        </w:rPr>
        <w:t xml:space="preserve"> on Eesti </w:t>
      </w:r>
      <w:proofErr w:type="spellStart"/>
      <w:r w:rsidRPr="002E7AC8">
        <w:rPr>
          <w:rFonts w:asciiTheme="majorHAnsi" w:hAnsiTheme="majorHAnsi"/>
        </w:rPr>
        <w:t>ESF</w:t>
      </w:r>
      <w:r w:rsidR="008953AA" w:rsidRPr="002E7AC8">
        <w:rPr>
          <w:rFonts w:asciiTheme="majorHAnsi" w:hAnsiTheme="majorHAnsi"/>
        </w:rPr>
        <w:t>i</w:t>
      </w:r>
      <w:proofErr w:type="spellEnd"/>
      <w:r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w:t>
      </w:r>
      <w:proofErr w:type="spellStart"/>
      <w:r w:rsidRPr="002E7AC8">
        <w:rPr>
          <w:rFonts w:asciiTheme="majorHAnsi" w:hAnsiTheme="majorHAnsi"/>
        </w:rPr>
        <w:t>üldhuvi</w:t>
      </w:r>
      <w:proofErr w:type="spellEnd"/>
      <w:r w:rsidRPr="002E7AC8">
        <w:rPr>
          <w:rFonts w:asciiTheme="majorHAnsi" w:hAnsiTheme="majorHAnsi"/>
        </w:rPr>
        <w:t xml:space="preserve"> sotsiaalteenustele“. Samas on taskukohaste, jätkus</w:t>
      </w:r>
      <w:r w:rsidR="008953AA" w:rsidRPr="002E7AC8">
        <w:rPr>
          <w:rFonts w:asciiTheme="majorHAnsi" w:hAnsiTheme="majorHAnsi"/>
        </w:rPr>
        <w:t>u</w:t>
      </w:r>
      <w:r w:rsidRPr="002E7AC8">
        <w:rPr>
          <w:rFonts w:asciiTheme="majorHAnsi" w:hAnsiTheme="majorHAnsi"/>
        </w:rPr>
        <w:t>utlike ja kvaliteetsete tervishoiu</w:t>
      </w:r>
      <w:r w:rsidR="008953AA" w:rsidRPr="002E7AC8">
        <w:rPr>
          <w:rFonts w:asciiTheme="majorHAnsi" w:hAnsiTheme="majorHAnsi"/>
        </w:rPr>
        <w:t>-</w:t>
      </w:r>
      <w:r w:rsidRPr="002E7AC8">
        <w:rPr>
          <w:rFonts w:asciiTheme="majorHAnsi" w:hAnsiTheme="majorHAnsi"/>
        </w:rPr>
        <w:t xml:space="preserve"> ja sotsiaalteenuste pakkumiseks vajalikud ka investeeringud infrastruktuuri. Seetõttu on </w:t>
      </w:r>
      <w:proofErr w:type="spellStart"/>
      <w:r w:rsidRPr="002E7AC8">
        <w:rPr>
          <w:rFonts w:asciiTheme="majorHAnsi" w:hAnsiTheme="majorHAnsi"/>
        </w:rPr>
        <w:t>ESF</w:t>
      </w:r>
      <w:r w:rsidR="008953AA" w:rsidRPr="002E7AC8">
        <w:rPr>
          <w:rFonts w:asciiTheme="majorHAnsi" w:hAnsiTheme="majorHAnsi"/>
        </w:rPr>
        <w:t>i</w:t>
      </w:r>
      <w:proofErr w:type="spellEnd"/>
      <w:r w:rsidRPr="002E7AC8">
        <w:rPr>
          <w:rFonts w:asciiTheme="majorHAnsi" w:hAnsiTheme="majorHAnsi"/>
        </w:rPr>
        <w:t xml:space="preserve"> investeerimisprioriteetide kõrval valitud ka </w:t>
      </w:r>
      <w:proofErr w:type="spellStart"/>
      <w:r w:rsidRPr="002E7AC8">
        <w:rPr>
          <w:rFonts w:asciiTheme="majorHAnsi" w:hAnsiTheme="majorHAnsi"/>
        </w:rPr>
        <w:t>ERF</w:t>
      </w:r>
      <w:r w:rsidR="008953AA" w:rsidRPr="002E7AC8">
        <w:rPr>
          <w:rFonts w:asciiTheme="majorHAnsi" w:hAnsiTheme="majorHAnsi"/>
        </w:rPr>
        <w:t>i</w:t>
      </w:r>
      <w:proofErr w:type="spellEnd"/>
      <w:r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0E111A23" w:rsidR="00CB206B" w:rsidRPr="002E7AC8" w:rsidRDefault="00CB206B" w:rsidP="00CB206B">
      <w:pPr>
        <w:rPr>
          <w:rFonts w:asciiTheme="majorHAnsi" w:hAnsiTheme="majorHAnsi"/>
        </w:rPr>
      </w:pPr>
      <w:r w:rsidRPr="002E7AC8">
        <w:rPr>
          <w:rFonts w:asciiTheme="majorHAnsi" w:hAnsiTheme="majorHAnsi"/>
        </w:rPr>
        <w:t>Mitme fondi kombineerimine ühte prioriteetsesse suunda aitab taristusse ja teenustesse tehtavaid investeeringuid paremini koordineerida ning viia tulemuslikumalt ellu siseriiklikult seatud eesmärgid ja plaanitud reformid. Erihoolekande ning eakate hoolekande pakkumisel on võetud suund kogukonnaga tihedamalt seotud ja toetavate teenuste osutamisele (</w:t>
      </w:r>
      <w:proofErr w:type="spellStart"/>
      <w:r w:rsidRPr="002E7AC8">
        <w:rPr>
          <w:rFonts w:asciiTheme="majorHAnsi" w:hAnsiTheme="majorHAnsi"/>
        </w:rPr>
        <w:t>deinsitutsionaliseerimisele</w:t>
      </w:r>
      <w:proofErr w:type="spellEnd"/>
      <w:r w:rsidRPr="002E7AC8">
        <w:rPr>
          <w:rFonts w:asciiTheme="majorHAnsi" w:hAnsiTheme="majorHAnsi"/>
        </w:rPr>
        <w:t xml:space="preserve">). Pikemas perspektiivis soovitakse jõuda olukorrani, kus ööpäevaringsete teenuste maht väheneb ning erivajadusega inimesed tulevad toetavate teenuste abil igapäevaelu toimingute ja töötamisega toime. Täna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B858FC">
        <w:rPr>
          <w:rFonts w:asciiTheme="majorHAnsi" w:hAnsiTheme="majorHAnsi"/>
        </w:rPr>
        <w:t>väiksemate üksuste</w:t>
      </w:r>
      <w:r w:rsidR="00B858FC" w:rsidRPr="002E7AC8">
        <w:rPr>
          <w:rFonts w:asciiTheme="majorHAnsi" w:hAnsiTheme="majorHAnsi"/>
        </w:rPr>
        <w:t xml:space="preserve"> </w:t>
      </w:r>
      <w:r w:rsidRPr="002E7AC8">
        <w:rPr>
          <w:rFonts w:asciiTheme="majorHAnsi" w:hAnsiTheme="majorHAnsi"/>
        </w:rPr>
        <w:t xml:space="preserve">näol, mis asuvad </w:t>
      </w:r>
      <w:r w:rsidR="00425097">
        <w:rPr>
          <w:rFonts w:asciiTheme="majorHAnsi" w:hAnsiTheme="majorHAnsi"/>
        </w:rPr>
        <w:t xml:space="preserve">kogukondades </w:t>
      </w:r>
      <w:r w:rsidRPr="002E7AC8">
        <w:rPr>
          <w:rFonts w:asciiTheme="majorHAnsi" w:hAnsiTheme="majorHAnsi"/>
        </w:rPr>
        <w:t xml:space="preserve"> ning kus on tagatud võimalused erinevateks töö</w:t>
      </w:r>
      <w:r w:rsidR="00FA10A9" w:rsidRPr="002E7AC8">
        <w:rPr>
          <w:rFonts w:asciiTheme="majorHAnsi" w:hAnsiTheme="majorHAnsi"/>
        </w:rPr>
        <w:t>-</w:t>
      </w:r>
      <w:r w:rsidRPr="002E7AC8">
        <w:rPr>
          <w:rFonts w:asciiTheme="majorHAnsi" w:hAnsiTheme="majorHAnsi"/>
        </w:rPr>
        <w:t xml:space="preserve"> ja tegevusvõim</w:t>
      </w:r>
      <w:r w:rsidR="008B707A" w:rsidRPr="002E7AC8">
        <w:rPr>
          <w:rFonts w:asciiTheme="majorHAnsi" w:hAnsiTheme="majorHAnsi"/>
        </w:rPr>
        <w:t>a</w:t>
      </w:r>
      <w:r w:rsidRPr="002E7AC8">
        <w:rPr>
          <w:rFonts w:asciiTheme="majorHAnsi" w:hAnsiTheme="majorHAnsi"/>
        </w:rPr>
        <w:t>lusteks. Samuti on</w:t>
      </w:r>
      <w:r w:rsidR="002E2D82" w:rsidRPr="002E7AC8">
        <w:rPr>
          <w:rFonts w:asciiTheme="majorHAnsi" w:hAnsiTheme="majorHAnsi"/>
        </w:rPr>
        <w:t xml:space="preserve"> tegevuspiiranguga</w:t>
      </w:r>
      <w:r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 xml:space="preserve">toime tulema iseseisvalt või väiksema </w:t>
      </w:r>
      <w:proofErr w:type="spellStart"/>
      <w:r w:rsidR="002E2D82" w:rsidRPr="002E7AC8">
        <w:rPr>
          <w:rFonts w:asciiTheme="majorHAnsi" w:hAnsiTheme="majorHAnsi"/>
        </w:rPr>
        <w:t>kõrvalabiga</w:t>
      </w:r>
      <w:proofErr w:type="spellEnd"/>
      <w:r w:rsidRPr="002E7AC8">
        <w:rPr>
          <w:rFonts w:asciiTheme="majorHAnsi" w:hAnsiTheme="majorHAnsi"/>
        </w:rPr>
        <w:t xml:space="preserve">. Jätkusuutlike ja kvaliteetsete tervishoiuteenuste kättesaadavuse parendamiseks, sh esmatasandi tervishoiu tugevdamiseks ning eriarstiabi kvaliteedi ja jätkusuutlikkuse tagamiseks, on vajalikud investeeringud nii taristusse kui </w:t>
      </w:r>
      <w:r w:rsidR="00FA10A9" w:rsidRPr="002E7AC8">
        <w:rPr>
          <w:rFonts w:asciiTheme="majorHAnsi" w:hAnsiTheme="majorHAnsi"/>
        </w:rPr>
        <w:t xml:space="preserve">ka </w:t>
      </w:r>
      <w:r w:rsidRPr="002E7AC8">
        <w:rPr>
          <w:rFonts w:asciiTheme="majorHAnsi" w:hAnsiTheme="majorHAnsi"/>
        </w:rPr>
        <w:t>teenuste tugevdamisse. Seetõttu on jätkusuutlike lahenduste ning suurema mõju saavutamiseks vajalik tagada teenuste ja taristu investeeringute tasakaal ja koordineeritus.</w:t>
      </w:r>
      <w:r w:rsidR="009D1B12" w:rsidRPr="009D1B12">
        <w:rPr>
          <w:rFonts w:asciiTheme="majorHAnsi" w:hAnsiTheme="majorHAnsi"/>
        </w:rPr>
        <w:t xml:space="preserve"> </w:t>
      </w:r>
      <w:r w:rsidR="009D1B12">
        <w:rPr>
          <w:rFonts w:asciiTheme="majorHAnsi" w:hAnsiTheme="majorHAnsi"/>
        </w:rPr>
        <w:t>Lisaks peab tervishoiusektor olema tulevikku vaatav ja rakendama lähtuvalt sotsiaalsetest muutustest ja tehnoloogilistest ning meditsiinilistest arengutest tulenevaid võimalusi, et toetada sotsiaalse</w:t>
      </w:r>
      <w:r w:rsidR="00063C36">
        <w:rPr>
          <w:rFonts w:asciiTheme="majorHAnsi" w:hAnsiTheme="majorHAnsi"/>
        </w:rPr>
        <w:t>t</w:t>
      </w:r>
      <w:r w:rsidR="009D1B12">
        <w:rPr>
          <w:rFonts w:asciiTheme="majorHAnsi" w:hAnsiTheme="majorHAnsi"/>
        </w:rPr>
        <w:t xml:space="preserve"> innovatsiooni läbi igaühele õigeaegse, kvaliteetse, taskukohase ennetuse ja raviteenuse kättesaadavuse</w:t>
      </w:r>
      <w:r w:rsidR="009D1B12" w:rsidRPr="001B7D8A">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 xml:space="preserve">juurdepääsu parandamine taskukohastele, jätkusuutlikele ja kvaliteetsetele teenustele, sealhulgas tervishoiuteenustele ja </w:t>
            </w:r>
            <w:proofErr w:type="spellStart"/>
            <w:r w:rsidRPr="002E7AC8">
              <w:rPr>
                <w:lang w:val="et-EE"/>
              </w:rPr>
              <w:t>üldhuvi</w:t>
            </w:r>
            <w:proofErr w:type="spellEnd"/>
            <w:r w:rsidRPr="002E7AC8">
              <w:rPr>
                <w:lang w:val="et-EE"/>
              </w:rPr>
              <w:t xml:space="preserve"> sotsiaalteenustele.</w:t>
            </w:r>
          </w:p>
        </w:tc>
      </w:tr>
    </w:tbl>
    <w:p w14:paraId="0EF77B5C" w14:textId="77777777" w:rsidR="00BD7DC5" w:rsidRPr="002E7AC8" w:rsidRDefault="00F1673C" w:rsidP="00BD7DC5">
      <w:pPr>
        <w:pStyle w:val="PK3"/>
        <w:numPr>
          <w:ilvl w:val="2"/>
          <w:numId w:val="4"/>
        </w:numPr>
        <w:ind w:hanging="654"/>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09EB5A9A"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4"/>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 xml:space="preserve">tööturule sisenemisel või naasmisel on üheks olulisemaks teguriks kvaliteetsete ja taskukohaste lapsehoiuvõimaluste ja puudega laste tugiteenuste kättesaadavus. Lasteaiakoha ootel oli 2012. a 5900 last (neist enamik alla 3-aastased) ja järjekorrad 33% </w:t>
      </w:r>
      <w:proofErr w:type="spellStart"/>
      <w:r w:rsidRPr="002E7AC8">
        <w:rPr>
          <w:rFonts w:asciiTheme="majorHAnsi" w:hAnsiTheme="majorHAnsi"/>
        </w:rPr>
        <w:t>KOV-ides</w:t>
      </w:r>
      <w:proofErr w:type="spellEnd"/>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77777777" w:rsidR="00CB206B" w:rsidRPr="002E7AC8" w:rsidRDefault="00CB206B" w:rsidP="00EB5E9C">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13</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6"/>
        <w:gridCol w:w="1241"/>
        <w:gridCol w:w="776"/>
        <w:gridCol w:w="853"/>
        <w:gridCol w:w="1066"/>
        <w:gridCol w:w="672"/>
        <w:gridCol w:w="887"/>
        <w:gridCol w:w="681"/>
        <w:gridCol w:w="260"/>
        <w:gridCol w:w="260"/>
        <w:gridCol w:w="393"/>
        <w:gridCol w:w="912"/>
        <w:gridCol w:w="645"/>
      </w:tblGrid>
      <w:tr w:rsidR="000F53F4" w:rsidRPr="002E7AC8" w14:paraId="47E76786" w14:textId="77777777" w:rsidTr="003F6EE1">
        <w:trPr>
          <w:trHeight w:val="443"/>
        </w:trPr>
        <w:tc>
          <w:tcPr>
            <w:tcW w:w="176" w:type="pct"/>
            <w:vMerge w:val="restart"/>
            <w:shd w:val="clear" w:color="auto" w:fill="FFFFFF" w:themeFill="background1"/>
          </w:tcPr>
          <w:p w14:paraId="1DED14C2" w14:textId="77777777" w:rsidR="000F53F4" w:rsidRPr="002E7AC8" w:rsidRDefault="000F53F4" w:rsidP="00EB5E9C">
            <w:pPr>
              <w:pStyle w:val="Table"/>
              <w:keepNext/>
              <w:rPr>
                <w:b/>
                <w:sz w:val="20"/>
                <w:szCs w:val="20"/>
                <w:lang w:val="et-EE"/>
              </w:rPr>
            </w:pPr>
            <w:r w:rsidRPr="002E7AC8">
              <w:rPr>
                <w:b/>
                <w:sz w:val="20"/>
                <w:szCs w:val="20"/>
                <w:lang w:val="et-EE"/>
              </w:rPr>
              <w:t>ID</w:t>
            </w:r>
          </w:p>
        </w:tc>
        <w:tc>
          <w:tcPr>
            <w:tcW w:w="692" w:type="pct"/>
            <w:vMerge w:val="restart"/>
            <w:shd w:val="clear" w:color="auto" w:fill="FFFFFF" w:themeFill="background1"/>
            <w:hideMark/>
          </w:tcPr>
          <w:p w14:paraId="2B42115F" w14:textId="77777777" w:rsidR="000F53F4" w:rsidRPr="002E7AC8" w:rsidRDefault="000F53F4" w:rsidP="00EB5E9C">
            <w:pPr>
              <w:pStyle w:val="Table"/>
              <w:keepNext/>
              <w:rPr>
                <w:b/>
                <w:sz w:val="20"/>
                <w:szCs w:val="20"/>
                <w:lang w:val="et-EE"/>
              </w:rPr>
            </w:pPr>
            <w:r w:rsidRPr="002E7AC8">
              <w:rPr>
                <w:b/>
                <w:sz w:val="20"/>
                <w:szCs w:val="20"/>
                <w:lang w:val="et-EE"/>
              </w:rPr>
              <w:t xml:space="preserve">Näitaja </w:t>
            </w:r>
          </w:p>
        </w:tc>
        <w:tc>
          <w:tcPr>
            <w:tcW w:w="433" w:type="pct"/>
            <w:vMerge w:val="restart"/>
            <w:shd w:val="clear" w:color="auto" w:fill="FFFFFF" w:themeFill="background1"/>
          </w:tcPr>
          <w:p w14:paraId="20A13A83" w14:textId="77777777" w:rsidR="000F53F4" w:rsidRPr="002E7AC8" w:rsidRDefault="000F53F4" w:rsidP="00EB5E9C">
            <w:pPr>
              <w:pStyle w:val="Table"/>
              <w:keepNext/>
              <w:rPr>
                <w:b/>
                <w:sz w:val="20"/>
                <w:szCs w:val="20"/>
                <w:lang w:val="et-EE"/>
              </w:rPr>
            </w:pPr>
            <w:r w:rsidRPr="002E7AC8">
              <w:rPr>
                <w:b/>
                <w:sz w:val="20"/>
                <w:szCs w:val="20"/>
                <w:lang w:val="et-EE"/>
              </w:rPr>
              <w:t xml:space="preserve">Piirkonnakategooria </w:t>
            </w:r>
          </w:p>
        </w:tc>
        <w:tc>
          <w:tcPr>
            <w:tcW w:w="476" w:type="pct"/>
            <w:vMerge w:val="restart"/>
            <w:shd w:val="clear" w:color="auto" w:fill="FFFFFF" w:themeFill="background1"/>
            <w:hideMark/>
          </w:tcPr>
          <w:p w14:paraId="644E74A0" w14:textId="77777777" w:rsidR="000F53F4" w:rsidRPr="002E7AC8" w:rsidRDefault="000F53F4" w:rsidP="00EB5E9C">
            <w:pPr>
              <w:pStyle w:val="Table"/>
              <w:keepNext/>
              <w:rPr>
                <w:b/>
                <w:sz w:val="20"/>
                <w:szCs w:val="20"/>
                <w:lang w:val="et-EE"/>
              </w:rPr>
            </w:pPr>
            <w:r w:rsidRPr="002E7AC8">
              <w:rPr>
                <w:b/>
                <w:sz w:val="20"/>
                <w:szCs w:val="20"/>
                <w:lang w:val="et-EE"/>
              </w:rPr>
              <w:t>Näitaja puhul kasutatav mõõtühik</w:t>
            </w:r>
          </w:p>
        </w:tc>
        <w:tc>
          <w:tcPr>
            <w:tcW w:w="595" w:type="pct"/>
            <w:vMerge w:val="restart"/>
            <w:shd w:val="clear" w:color="auto" w:fill="FFFFFF" w:themeFill="background1"/>
            <w:hideMark/>
          </w:tcPr>
          <w:p w14:paraId="30DD1171" w14:textId="77777777" w:rsidR="000F53F4" w:rsidRPr="002E7AC8" w:rsidRDefault="000F53F4" w:rsidP="00EB5E9C">
            <w:pPr>
              <w:pStyle w:val="Table"/>
              <w:keepNext/>
              <w:rPr>
                <w:b/>
                <w:sz w:val="20"/>
                <w:szCs w:val="20"/>
                <w:lang w:val="et-EE"/>
              </w:rPr>
            </w:pPr>
            <w:r w:rsidRPr="002E7AC8">
              <w:rPr>
                <w:b/>
                <w:sz w:val="20"/>
                <w:szCs w:val="20"/>
                <w:lang w:val="et-EE"/>
              </w:rPr>
              <w:t>Üldine väljundnäitaja, mille alusel eesmärke püstitatakse</w:t>
            </w:r>
          </w:p>
        </w:tc>
        <w:tc>
          <w:tcPr>
            <w:tcW w:w="375" w:type="pct"/>
            <w:vMerge w:val="restart"/>
            <w:shd w:val="clear" w:color="auto" w:fill="FFFFFF" w:themeFill="background1"/>
            <w:hideMark/>
          </w:tcPr>
          <w:p w14:paraId="2BF2E46F" w14:textId="77777777" w:rsidR="000F53F4" w:rsidRPr="002E7AC8" w:rsidRDefault="000F53F4" w:rsidP="00EB5E9C">
            <w:pPr>
              <w:pStyle w:val="Table"/>
              <w:keepNext/>
              <w:rPr>
                <w:b/>
                <w:sz w:val="20"/>
                <w:szCs w:val="20"/>
                <w:lang w:val="et-EE"/>
              </w:rPr>
            </w:pPr>
            <w:r w:rsidRPr="002E7AC8">
              <w:rPr>
                <w:b/>
                <w:sz w:val="20"/>
                <w:szCs w:val="20"/>
                <w:lang w:val="et-EE"/>
              </w:rPr>
              <w:t>Algväärtus</w:t>
            </w:r>
          </w:p>
        </w:tc>
        <w:tc>
          <w:tcPr>
            <w:tcW w:w="495" w:type="pct"/>
            <w:vMerge w:val="restart"/>
            <w:shd w:val="clear" w:color="auto" w:fill="FFFFFF" w:themeFill="background1"/>
            <w:hideMark/>
          </w:tcPr>
          <w:p w14:paraId="20323BA3" w14:textId="77777777" w:rsidR="000F53F4" w:rsidRPr="002E7AC8" w:rsidRDefault="000F53F4" w:rsidP="00EB5E9C">
            <w:pPr>
              <w:pStyle w:val="Table"/>
              <w:keepNext/>
              <w:rPr>
                <w:b/>
                <w:sz w:val="20"/>
                <w:szCs w:val="20"/>
                <w:lang w:val="et-EE"/>
              </w:rPr>
            </w:pPr>
            <w:r w:rsidRPr="002E7AC8">
              <w:rPr>
                <w:b/>
                <w:sz w:val="20"/>
                <w:szCs w:val="20"/>
                <w:lang w:val="et-EE"/>
              </w:rPr>
              <w:t>Alg- ja sihtväärtuse mõõtühik</w:t>
            </w:r>
          </w:p>
        </w:tc>
        <w:tc>
          <w:tcPr>
            <w:tcW w:w="380" w:type="pct"/>
            <w:vMerge w:val="restart"/>
            <w:shd w:val="clear" w:color="auto" w:fill="FFFFFF" w:themeFill="background1"/>
            <w:hideMark/>
          </w:tcPr>
          <w:p w14:paraId="4226905D" w14:textId="77777777" w:rsidR="000F53F4" w:rsidRPr="002E7AC8" w:rsidRDefault="000F53F4" w:rsidP="00EB5E9C">
            <w:pPr>
              <w:pStyle w:val="Table"/>
              <w:keepNext/>
              <w:rPr>
                <w:b/>
                <w:sz w:val="20"/>
                <w:szCs w:val="20"/>
                <w:lang w:val="et-EE"/>
              </w:rPr>
            </w:pPr>
            <w:r w:rsidRPr="002E7AC8">
              <w:rPr>
                <w:b/>
                <w:sz w:val="20"/>
                <w:szCs w:val="20"/>
                <w:lang w:val="et-EE"/>
              </w:rPr>
              <w:t>Baasaasta</w:t>
            </w:r>
          </w:p>
        </w:tc>
        <w:tc>
          <w:tcPr>
            <w:tcW w:w="509" w:type="pct"/>
            <w:gridSpan w:val="3"/>
            <w:shd w:val="clear" w:color="auto" w:fill="FFFFFF" w:themeFill="background1"/>
            <w:hideMark/>
          </w:tcPr>
          <w:p w14:paraId="5C7D29CF" w14:textId="77777777" w:rsidR="000F53F4" w:rsidRPr="002E7AC8" w:rsidRDefault="000F53F4" w:rsidP="00EB5E9C">
            <w:pPr>
              <w:pStyle w:val="Table"/>
              <w:keepNext/>
              <w:rPr>
                <w:b/>
                <w:sz w:val="20"/>
                <w:szCs w:val="20"/>
                <w:lang w:val="et-EE"/>
              </w:rPr>
            </w:pPr>
            <w:r w:rsidRPr="002E7AC8">
              <w:rPr>
                <w:b/>
                <w:sz w:val="20"/>
                <w:szCs w:val="20"/>
                <w:lang w:val="et-EE"/>
              </w:rPr>
              <w:t>Sihtväärtus (2023)</w:t>
            </w:r>
          </w:p>
        </w:tc>
        <w:tc>
          <w:tcPr>
            <w:tcW w:w="509" w:type="pct"/>
            <w:vMerge w:val="restart"/>
            <w:shd w:val="clear" w:color="auto" w:fill="FFFFFF" w:themeFill="background1"/>
            <w:hideMark/>
          </w:tcPr>
          <w:p w14:paraId="48B9C4DD" w14:textId="77777777" w:rsidR="000F53F4" w:rsidRPr="002E7AC8" w:rsidRDefault="000F53F4" w:rsidP="00EB5E9C">
            <w:pPr>
              <w:pStyle w:val="Table"/>
              <w:keepNext/>
              <w:rPr>
                <w:b/>
                <w:sz w:val="20"/>
                <w:szCs w:val="20"/>
                <w:lang w:val="et-EE"/>
              </w:rPr>
            </w:pPr>
            <w:r w:rsidRPr="002E7AC8">
              <w:rPr>
                <w:b/>
                <w:sz w:val="20"/>
                <w:szCs w:val="20"/>
                <w:lang w:val="et-EE"/>
              </w:rPr>
              <w:t>Andmeallikas</w:t>
            </w:r>
          </w:p>
        </w:tc>
        <w:tc>
          <w:tcPr>
            <w:tcW w:w="361" w:type="pct"/>
            <w:vMerge w:val="restart"/>
            <w:shd w:val="clear" w:color="auto" w:fill="FFFFFF" w:themeFill="background1"/>
            <w:hideMark/>
          </w:tcPr>
          <w:p w14:paraId="19C223E2" w14:textId="77777777" w:rsidR="000F53F4" w:rsidRPr="002E7AC8" w:rsidRDefault="000F53F4" w:rsidP="00EB5E9C">
            <w:pPr>
              <w:pStyle w:val="Table"/>
              <w:keepNext/>
              <w:rPr>
                <w:b/>
                <w:sz w:val="20"/>
                <w:szCs w:val="20"/>
                <w:lang w:val="et-EE"/>
              </w:rPr>
            </w:pPr>
            <w:r w:rsidRPr="002E7AC8">
              <w:rPr>
                <w:b/>
                <w:sz w:val="20"/>
                <w:szCs w:val="20"/>
                <w:lang w:val="et-EE"/>
              </w:rPr>
              <w:t>Aruandluse sagedus</w:t>
            </w:r>
          </w:p>
        </w:tc>
      </w:tr>
      <w:tr w:rsidR="00CB206B" w:rsidRPr="002E7AC8" w14:paraId="4BAF00A4" w14:textId="77777777" w:rsidTr="003F6EE1">
        <w:trPr>
          <w:trHeight w:val="442"/>
        </w:trPr>
        <w:tc>
          <w:tcPr>
            <w:tcW w:w="176" w:type="pct"/>
            <w:vMerge/>
            <w:shd w:val="clear" w:color="auto" w:fill="DBE5F1"/>
          </w:tcPr>
          <w:p w14:paraId="137B5207" w14:textId="77777777" w:rsidR="00CB206B" w:rsidRPr="002E7AC8" w:rsidRDefault="00CB206B" w:rsidP="00194481">
            <w:pPr>
              <w:pStyle w:val="Table"/>
              <w:keepNext/>
              <w:rPr>
                <w:sz w:val="20"/>
                <w:szCs w:val="20"/>
                <w:lang w:val="et-EE"/>
              </w:rPr>
            </w:pPr>
          </w:p>
        </w:tc>
        <w:tc>
          <w:tcPr>
            <w:tcW w:w="692" w:type="pct"/>
            <w:vMerge/>
            <w:shd w:val="clear" w:color="auto" w:fill="DBE5F1"/>
          </w:tcPr>
          <w:p w14:paraId="7D06A1EB" w14:textId="77777777" w:rsidR="00CB206B" w:rsidRPr="002E7AC8" w:rsidRDefault="00CB206B" w:rsidP="00194481">
            <w:pPr>
              <w:pStyle w:val="Table"/>
              <w:keepNext/>
              <w:rPr>
                <w:sz w:val="20"/>
                <w:szCs w:val="20"/>
                <w:lang w:val="et-EE"/>
              </w:rPr>
            </w:pPr>
          </w:p>
        </w:tc>
        <w:tc>
          <w:tcPr>
            <w:tcW w:w="433" w:type="pct"/>
            <w:vMerge/>
            <w:shd w:val="clear" w:color="auto" w:fill="DBE5F1"/>
          </w:tcPr>
          <w:p w14:paraId="027EAA3D" w14:textId="77777777" w:rsidR="00CB206B" w:rsidRPr="002E7AC8" w:rsidRDefault="00CB206B" w:rsidP="00194481">
            <w:pPr>
              <w:pStyle w:val="Table"/>
              <w:keepNext/>
              <w:rPr>
                <w:sz w:val="20"/>
                <w:szCs w:val="20"/>
                <w:lang w:val="et-EE"/>
              </w:rPr>
            </w:pPr>
          </w:p>
        </w:tc>
        <w:tc>
          <w:tcPr>
            <w:tcW w:w="476" w:type="pct"/>
            <w:vMerge/>
            <w:shd w:val="clear" w:color="auto" w:fill="DBE5F1"/>
          </w:tcPr>
          <w:p w14:paraId="50558EFF" w14:textId="77777777" w:rsidR="00CB206B" w:rsidRPr="002E7AC8" w:rsidRDefault="00CB206B" w:rsidP="00194481">
            <w:pPr>
              <w:pStyle w:val="Table"/>
              <w:keepNext/>
              <w:rPr>
                <w:sz w:val="20"/>
                <w:szCs w:val="20"/>
                <w:lang w:val="et-EE"/>
              </w:rPr>
            </w:pPr>
          </w:p>
        </w:tc>
        <w:tc>
          <w:tcPr>
            <w:tcW w:w="595" w:type="pct"/>
            <w:vMerge/>
            <w:shd w:val="clear" w:color="auto" w:fill="DBE5F1"/>
          </w:tcPr>
          <w:p w14:paraId="7D5BA640" w14:textId="77777777" w:rsidR="00CB206B" w:rsidRPr="002E7AC8" w:rsidRDefault="00CB206B" w:rsidP="00194481">
            <w:pPr>
              <w:pStyle w:val="Table"/>
              <w:keepNext/>
              <w:rPr>
                <w:sz w:val="20"/>
                <w:szCs w:val="20"/>
                <w:lang w:val="et-EE"/>
              </w:rPr>
            </w:pPr>
          </w:p>
        </w:tc>
        <w:tc>
          <w:tcPr>
            <w:tcW w:w="375" w:type="pct"/>
            <w:vMerge/>
            <w:shd w:val="clear" w:color="auto" w:fill="DBE5F1"/>
          </w:tcPr>
          <w:p w14:paraId="4005DF62" w14:textId="77777777" w:rsidR="00CB206B" w:rsidRPr="002E7AC8" w:rsidRDefault="00CB206B" w:rsidP="00194481">
            <w:pPr>
              <w:pStyle w:val="Table"/>
              <w:keepNext/>
              <w:rPr>
                <w:sz w:val="20"/>
                <w:szCs w:val="20"/>
                <w:lang w:val="et-EE"/>
              </w:rPr>
            </w:pPr>
          </w:p>
        </w:tc>
        <w:tc>
          <w:tcPr>
            <w:tcW w:w="495" w:type="pct"/>
            <w:vMerge/>
            <w:shd w:val="clear" w:color="auto" w:fill="DBE5F1"/>
          </w:tcPr>
          <w:p w14:paraId="3C578F70" w14:textId="77777777" w:rsidR="00CB206B" w:rsidRPr="002E7AC8" w:rsidRDefault="00CB206B" w:rsidP="00194481">
            <w:pPr>
              <w:pStyle w:val="Table"/>
              <w:keepNext/>
              <w:rPr>
                <w:sz w:val="20"/>
                <w:szCs w:val="20"/>
                <w:lang w:val="et-EE"/>
              </w:rPr>
            </w:pPr>
          </w:p>
        </w:tc>
        <w:tc>
          <w:tcPr>
            <w:tcW w:w="380" w:type="pct"/>
            <w:vMerge/>
            <w:shd w:val="clear" w:color="auto" w:fill="DBE5F1"/>
          </w:tcPr>
          <w:p w14:paraId="0626978E" w14:textId="77777777" w:rsidR="00CB206B" w:rsidRPr="002E7AC8" w:rsidRDefault="00CB206B" w:rsidP="00194481">
            <w:pPr>
              <w:pStyle w:val="Table"/>
              <w:keepNext/>
              <w:rPr>
                <w:sz w:val="20"/>
                <w:szCs w:val="20"/>
                <w:lang w:val="et-EE"/>
              </w:rPr>
            </w:pPr>
          </w:p>
        </w:tc>
        <w:tc>
          <w:tcPr>
            <w:tcW w:w="145" w:type="pct"/>
            <w:shd w:val="clear" w:color="auto" w:fill="FFFFFF" w:themeFill="background1"/>
          </w:tcPr>
          <w:p w14:paraId="1190CA3A" w14:textId="77777777" w:rsidR="00CB206B" w:rsidRPr="002E7AC8" w:rsidRDefault="00CB206B" w:rsidP="00194481">
            <w:pPr>
              <w:pStyle w:val="Table"/>
              <w:keepNext/>
              <w:rPr>
                <w:sz w:val="20"/>
                <w:szCs w:val="20"/>
                <w:lang w:val="et-EE"/>
              </w:rPr>
            </w:pPr>
            <w:r w:rsidRPr="002E7AC8">
              <w:rPr>
                <w:sz w:val="20"/>
                <w:szCs w:val="20"/>
                <w:lang w:val="et-EE"/>
              </w:rPr>
              <w:t>M</w:t>
            </w:r>
          </w:p>
        </w:tc>
        <w:tc>
          <w:tcPr>
            <w:tcW w:w="145" w:type="pct"/>
            <w:shd w:val="clear" w:color="auto" w:fill="FFFFFF" w:themeFill="background1"/>
          </w:tcPr>
          <w:p w14:paraId="7AAAC9EA" w14:textId="77777777" w:rsidR="00CB206B" w:rsidRPr="002E7AC8" w:rsidRDefault="00CB206B" w:rsidP="00194481">
            <w:pPr>
              <w:pStyle w:val="Table"/>
              <w:keepNext/>
              <w:rPr>
                <w:sz w:val="20"/>
                <w:szCs w:val="20"/>
                <w:lang w:val="et-EE"/>
              </w:rPr>
            </w:pPr>
            <w:r w:rsidRPr="002E7AC8">
              <w:rPr>
                <w:sz w:val="20"/>
                <w:szCs w:val="20"/>
                <w:lang w:val="et-EE"/>
              </w:rPr>
              <w:t>N</w:t>
            </w:r>
          </w:p>
        </w:tc>
        <w:tc>
          <w:tcPr>
            <w:tcW w:w="219" w:type="pct"/>
            <w:shd w:val="clear" w:color="auto" w:fill="FFFFFF" w:themeFill="background1"/>
          </w:tcPr>
          <w:p w14:paraId="051114B7" w14:textId="77777777" w:rsidR="00CB206B" w:rsidRPr="002E7AC8" w:rsidRDefault="00CB206B" w:rsidP="00194481">
            <w:pPr>
              <w:pStyle w:val="Table"/>
              <w:keepNext/>
              <w:rPr>
                <w:sz w:val="20"/>
                <w:szCs w:val="20"/>
                <w:lang w:val="et-EE"/>
              </w:rPr>
            </w:pPr>
            <w:r w:rsidRPr="002E7AC8">
              <w:rPr>
                <w:sz w:val="20"/>
                <w:szCs w:val="20"/>
                <w:lang w:val="et-EE"/>
              </w:rPr>
              <w:t>K</w:t>
            </w:r>
          </w:p>
        </w:tc>
        <w:tc>
          <w:tcPr>
            <w:tcW w:w="509" w:type="pct"/>
            <w:vMerge/>
            <w:shd w:val="clear" w:color="auto" w:fill="DBE5F1"/>
          </w:tcPr>
          <w:p w14:paraId="7B5469F2" w14:textId="77777777" w:rsidR="00CB206B" w:rsidRPr="002E7AC8" w:rsidRDefault="00CB206B" w:rsidP="00194481">
            <w:pPr>
              <w:pStyle w:val="Table"/>
              <w:keepNext/>
              <w:rPr>
                <w:sz w:val="20"/>
                <w:szCs w:val="20"/>
                <w:lang w:val="et-EE"/>
              </w:rPr>
            </w:pPr>
          </w:p>
        </w:tc>
        <w:tc>
          <w:tcPr>
            <w:tcW w:w="361" w:type="pct"/>
            <w:vMerge/>
            <w:shd w:val="clear" w:color="auto" w:fill="DBE5F1"/>
          </w:tcPr>
          <w:p w14:paraId="70717554" w14:textId="77777777" w:rsidR="00CB206B" w:rsidRPr="002E7AC8" w:rsidRDefault="00CB206B" w:rsidP="00194481">
            <w:pPr>
              <w:pStyle w:val="Table"/>
              <w:keepNext/>
              <w:rPr>
                <w:sz w:val="20"/>
                <w:szCs w:val="20"/>
                <w:lang w:val="et-EE"/>
              </w:rPr>
            </w:pPr>
          </w:p>
        </w:tc>
      </w:tr>
      <w:tr w:rsidR="00CB206B" w:rsidRPr="002E7AC8" w14:paraId="09FE9A48" w14:textId="77777777" w:rsidTr="003F6EE1">
        <w:trPr>
          <w:trHeight w:val="1314"/>
        </w:trPr>
        <w:tc>
          <w:tcPr>
            <w:tcW w:w="176" w:type="pct"/>
          </w:tcPr>
          <w:p w14:paraId="13B8676D" w14:textId="77777777" w:rsidR="00CB206B" w:rsidRPr="002E7AC8" w:rsidRDefault="00CB206B" w:rsidP="00EB5E9C">
            <w:pPr>
              <w:pStyle w:val="Table"/>
              <w:keepNext/>
              <w:rPr>
                <w:sz w:val="20"/>
                <w:szCs w:val="20"/>
                <w:lang w:val="et-EE"/>
              </w:rPr>
            </w:pPr>
          </w:p>
        </w:tc>
        <w:tc>
          <w:tcPr>
            <w:tcW w:w="692" w:type="pct"/>
            <w:hideMark/>
          </w:tcPr>
          <w:p w14:paraId="24647DE4" w14:textId="77777777" w:rsidR="00CB206B" w:rsidRPr="002E7AC8" w:rsidRDefault="00CB206B" w:rsidP="00EB5E9C">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6"/>
            </w:r>
          </w:p>
        </w:tc>
        <w:tc>
          <w:tcPr>
            <w:tcW w:w="433" w:type="pct"/>
          </w:tcPr>
          <w:p w14:paraId="3E3E5DA2" w14:textId="77777777" w:rsidR="00CB206B" w:rsidRPr="002E7AC8" w:rsidRDefault="00CB206B" w:rsidP="00EB5E9C">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476" w:type="pct"/>
          </w:tcPr>
          <w:p w14:paraId="799AE677" w14:textId="77777777" w:rsidR="00CB206B" w:rsidRPr="002E7AC8" w:rsidRDefault="00CB206B" w:rsidP="00EB5E9C">
            <w:pPr>
              <w:pStyle w:val="Table"/>
              <w:keepNext/>
              <w:rPr>
                <w:sz w:val="20"/>
                <w:szCs w:val="20"/>
                <w:lang w:val="et-EE"/>
              </w:rPr>
            </w:pPr>
            <w:r w:rsidRPr="002E7AC8">
              <w:rPr>
                <w:sz w:val="20"/>
                <w:szCs w:val="20"/>
                <w:lang w:val="et-EE"/>
              </w:rPr>
              <w:t>Osaleja</w:t>
            </w:r>
          </w:p>
        </w:tc>
        <w:tc>
          <w:tcPr>
            <w:tcW w:w="595" w:type="pct"/>
            <w:hideMark/>
          </w:tcPr>
          <w:p w14:paraId="46886289" w14:textId="77777777" w:rsidR="00CB206B" w:rsidRPr="002E7AC8" w:rsidRDefault="00CB206B" w:rsidP="00EB5E9C">
            <w:pPr>
              <w:pStyle w:val="Table"/>
              <w:keepNext/>
              <w:rPr>
                <w:sz w:val="20"/>
                <w:szCs w:val="20"/>
                <w:lang w:val="et-EE"/>
              </w:rPr>
            </w:pPr>
            <w:r w:rsidRPr="002E7AC8">
              <w:rPr>
                <w:sz w:val="20"/>
                <w:szCs w:val="20"/>
                <w:lang w:val="et-EE"/>
              </w:rPr>
              <w:t>Ei kohaldu</w:t>
            </w:r>
          </w:p>
        </w:tc>
        <w:tc>
          <w:tcPr>
            <w:tcW w:w="375" w:type="pct"/>
          </w:tcPr>
          <w:p w14:paraId="7938EC9F" w14:textId="77777777" w:rsidR="00382149" w:rsidRPr="002E7AC8" w:rsidRDefault="005C56A8" w:rsidP="00EB5E9C">
            <w:pPr>
              <w:pStyle w:val="Table"/>
              <w:keepNext/>
              <w:rPr>
                <w:sz w:val="20"/>
                <w:szCs w:val="20"/>
                <w:lang w:val="et-EE"/>
              </w:rPr>
            </w:pPr>
            <w:r>
              <w:rPr>
                <w:sz w:val="20"/>
                <w:szCs w:val="20"/>
                <w:lang w:val="et-EE"/>
              </w:rPr>
              <w:t>27</w:t>
            </w:r>
          </w:p>
        </w:tc>
        <w:tc>
          <w:tcPr>
            <w:tcW w:w="495" w:type="pct"/>
          </w:tcPr>
          <w:p w14:paraId="17DA7B36" w14:textId="77777777" w:rsidR="00CB206B" w:rsidRPr="002E7AC8" w:rsidRDefault="005C56A8" w:rsidP="00EB5E9C">
            <w:pPr>
              <w:pStyle w:val="Table"/>
              <w:keepNext/>
              <w:rPr>
                <w:sz w:val="20"/>
                <w:szCs w:val="20"/>
                <w:lang w:val="et-EE"/>
              </w:rPr>
            </w:pPr>
            <w:r>
              <w:rPr>
                <w:sz w:val="20"/>
                <w:szCs w:val="20"/>
                <w:lang w:val="et-EE"/>
              </w:rPr>
              <w:t>%</w:t>
            </w:r>
          </w:p>
        </w:tc>
        <w:tc>
          <w:tcPr>
            <w:tcW w:w="380" w:type="pct"/>
          </w:tcPr>
          <w:p w14:paraId="33B58C60" w14:textId="77777777" w:rsidR="00382149" w:rsidRPr="002E7AC8" w:rsidRDefault="005C56A8" w:rsidP="00EB5E9C">
            <w:pPr>
              <w:pStyle w:val="Table"/>
              <w:keepNext/>
              <w:rPr>
                <w:sz w:val="20"/>
                <w:szCs w:val="20"/>
                <w:lang w:val="et-EE"/>
              </w:rPr>
            </w:pPr>
            <w:r>
              <w:rPr>
                <w:sz w:val="20"/>
                <w:szCs w:val="20"/>
                <w:lang w:val="et-EE"/>
              </w:rPr>
              <w:t>2014</w:t>
            </w:r>
          </w:p>
        </w:tc>
        <w:tc>
          <w:tcPr>
            <w:tcW w:w="145" w:type="pct"/>
          </w:tcPr>
          <w:p w14:paraId="56D71CD6" w14:textId="77777777" w:rsidR="00CB206B" w:rsidRPr="002E7AC8" w:rsidRDefault="00CB206B" w:rsidP="00EB5E9C">
            <w:pPr>
              <w:pStyle w:val="Table"/>
              <w:keepNext/>
              <w:rPr>
                <w:sz w:val="20"/>
                <w:szCs w:val="20"/>
                <w:lang w:val="et-EE"/>
              </w:rPr>
            </w:pPr>
            <w:r w:rsidRPr="002E7AC8">
              <w:rPr>
                <w:sz w:val="20"/>
                <w:szCs w:val="20"/>
                <w:lang w:val="et-EE"/>
              </w:rPr>
              <w:t>-</w:t>
            </w:r>
          </w:p>
        </w:tc>
        <w:tc>
          <w:tcPr>
            <w:tcW w:w="145" w:type="pct"/>
          </w:tcPr>
          <w:p w14:paraId="157A0F0B" w14:textId="77777777" w:rsidR="00CB206B" w:rsidRPr="002E7AC8" w:rsidRDefault="00CB206B" w:rsidP="00EB5E9C">
            <w:pPr>
              <w:pStyle w:val="Table"/>
              <w:keepNext/>
              <w:rPr>
                <w:sz w:val="20"/>
                <w:szCs w:val="20"/>
                <w:lang w:val="et-EE"/>
              </w:rPr>
            </w:pPr>
            <w:r w:rsidRPr="002E7AC8">
              <w:rPr>
                <w:sz w:val="20"/>
                <w:szCs w:val="20"/>
                <w:lang w:val="et-EE"/>
              </w:rPr>
              <w:t>-</w:t>
            </w:r>
          </w:p>
        </w:tc>
        <w:tc>
          <w:tcPr>
            <w:tcW w:w="219" w:type="pct"/>
          </w:tcPr>
          <w:p w14:paraId="069FCF8C" w14:textId="77777777" w:rsidR="00CB206B" w:rsidRPr="002E7AC8" w:rsidRDefault="005C56A8" w:rsidP="00EB5E9C">
            <w:pPr>
              <w:pStyle w:val="Table"/>
              <w:keepNext/>
              <w:rPr>
                <w:sz w:val="20"/>
                <w:szCs w:val="20"/>
                <w:lang w:val="et-EE"/>
              </w:rPr>
            </w:pPr>
            <w:r>
              <w:rPr>
                <w:sz w:val="20"/>
                <w:szCs w:val="20"/>
                <w:lang w:val="et-EE"/>
              </w:rPr>
              <w:t>44</w:t>
            </w:r>
          </w:p>
        </w:tc>
        <w:tc>
          <w:tcPr>
            <w:tcW w:w="509" w:type="pct"/>
          </w:tcPr>
          <w:p w14:paraId="3BE9EA54" w14:textId="77777777" w:rsidR="00CB206B" w:rsidRPr="002E7AC8" w:rsidRDefault="00CB206B" w:rsidP="00EB5E9C">
            <w:pPr>
              <w:pStyle w:val="Table"/>
              <w:keepNext/>
              <w:rPr>
                <w:sz w:val="20"/>
                <w:szCs w:val="20"/>
                <w:lang w:val="et-EE"/>
              </w:rPr>
            </w:pPr>
            <w:r w:rsidRPr="002E7AC8">
              <w:rPr>
                <w:sz w:val="20"/>
                <w:szCs w:val="20"/>
                <w:lang w:val="et-EE"/>
              </w:rPr>
              <w:t>Sotsiaalministeerium</w:t>
            </w:r>
          </w:p>
        </w:tc>
        <w:tc>
          <w:tcPr>
            <w:tcW w:w="361" w:type="pct"/>
          </w:tcPr>
          <w:p w14:paraId="17CF6266" w14:textId="77777777" w:rsidR="00CB206B" w:rsidRPr="002E7AC8" w:rsidRDefault="00CB206B" w:rsidP="00EB5E9C">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 xml:space="preserve">Toimetulekuraskusi esineb sagedamini pikka aega tööturult eemal olnutel, asenduskodust või erihooldekodust kogukonda elama </w:t>
      </w:r>
      <w:proofErr w:type="spellStart"/>
      <w:r w:rsidRPr="002E7AC8">
        <w:rPr>
          <w:rFonts w:asciiTheme="majorHAnsi" w:hAnsiTheme="majorHAnsi"/>
        </w:rPr>
        <w:t>asujatel</w:t>
      </w:r>
      <w:proofErr w:type="spellEnd"/>
      <w:r w:rsidRPr="002E7AC8">
        <w:rPr>
          <w:rFonts w:asciiTheme="majorHAnsi" w:hAnsiTheme="majorHAnsi"/>
        </w:rPr>
        <w:t xml:space="preserve">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7"/>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aastaste inimeste hulgas hooldamiskohustus 29,4 tuhandel naisel ja 16,9 tuhandel mehel.  2012. aasta tööjõu-uuringu andmete kohaselt ei tööta hoolduskoormuse tõttu 12,4 tuhat naist ja 2,5 tuhat meest (vanuses 15-74 aastat). Hoolduskoormusega inimeste tööturule 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 xml:space="preserve">ennetada isikute paigutamist ööpäevaringsele hooldamisele ning toetab </w:t>
      </w:r>
      <w:proofErr w:type="spellStart"/>
      <w:r w:rsidRPr="0040602F">
        <w:rPr>
          <w:rFonts w:cs="Arial"/>
        </w:rPr>
        <w:t>deinstitutsionaliseerimise</w:t>
      </w:r>
      <w:proofErr w:type="spellEnd"/>
      <w:r w:rsidRPr="0040602F">
        <w:rPr>
          <w:rFonts w:cs="Arial"/>
        </w:rPr>
        <w:t xml:space="preserv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77777777" w:rsidR="00CB206B" w:rsidRPr="002E7AC8" w:rsidRDefault="00CB206B" w:rsidP="00696291">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14</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918"/>
        <w:gridCol w:w="784"/>
        <w:gridCol w:w="911"/>
        <w:gridCol w:w="651"/>
        <w:gridCol w:w="913"/>
        <w:gridCol w:w="778"/>
        <w:gridCol w:w="913"/>
        <w:gridCol w:w="262"/>
        <w:gridCol w:w="262"/>
        <w:gridCol w:w="520"/>
        <w:gridCol w:w="913"/>
        <w:gridCol w:w="911"/>
      </w:tblGrid>
      <w:tr w:rsidR="000F53F4" w:rsidRPr="00675F22" w14:paraId="4248134B" w14:textId="77777777" w:rsidTr="00343A06">
        <w:trPr>
          <w:trHeight w:val="443"/>
        </w:trPr>
        <w:tc>
          <w:tcPr>
            <w:tcW w:w="196"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505"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1"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01"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358"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50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8"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502"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57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502"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501"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69A5ABE1" w14:textId="77777777" w:rsidTr="00343A06">
        <w:trPr>
          <w:trHeight w:val="442"/>
        </w:trPr>
        <w:tc>
          <w:tcPr>
            <w:tcW w:w="196" w:type="pct"/>
            <w:vMerge/>
            <w:shd w:val="clear" w:color="auto" w:fill="DBE5F1"/>
          </w:tcPr>
          <w:p w14:paraId="62190A85" w14:textId="77777777" w:rsidR="00CB206B" w:rsidRPr="00675F22" w:rsidRDefault="00CB206B" w:rsidP="00343A06">
            <w:pPr>
              <w:pStyle w:val="Table"/>
              <w:rPr>
                <w:sz w:val="20"/>
                <w:szCs w:val="20"/>
                <w:lang w:val="et-EE"/>
              </w:rPr>
            </w:pPr>
          </w:p>
        </w:tc>
        <w:tc>
          <w:tcPr>
            <w:tcW w:w="505" w:type="pct"/>
            <w:vMerge/>
            <w:shd w:val="clear" w:color="auto" w:fill="DBE5F1"/>
          </w:tcPr>
          <w:p w14:paraId="75B58E31" w14:textId="77777777" w:rsidR="00CB206B" w:rsidRPr="00675F22" w:rsidRDefault="00CB206B" w:rsidP="00343A06">
            <w:pPr>
              <w:pStyle w:val="Table"/>
              <w:rPr>
                <w:sz w:val="20"/>
                <w:szCs w:val="20"/>
                <w:lang w:val="et-EE"/>
              </w:rPr>
            </w:pPr>
          </w:p>
        </w:tc>
        <w:tc>
          <w:tcPr>
            <w:tcW w:w="431" w:type="pct"/>
            <w:vMerge/>
            <w:shd w:val="clear" w:color="auto" w:fill="DBE5F1"/>
          </w:tcPr>
          <w:p w14:paraId="511CF3FF" w14:textId="77777777" w:rsidR="00CB206B" w:rsidRPr="00675F22" w:rsidRDefault="00CB206B" w:rsidP="00343A06">
            <w:pPr>
              <w:pStyle w:val="Table"/>
              <w:rPr>
                <w:sz w:val="20"/>
                <w:szCs w:val="20"/>
                <w:lang w:val="et-EE"/>
              </w:rPr>
            </w:pPr>
          </w:p>
        </w:tc>
        <w:tc>
          <w:tcPr>
            <w:tcW w:w="501" w:type="pct"/>
            <w:vMerge/>
            <w:shd w:val="clear" w:color="auto" w:fill="DBE5F1"/>
          </w:tcPr>
          <w:p w14:paraId="5EC963C3" w14:textId="77777777" w:rsidR="00CB206B" w:rsidRPr="00675F22" w:rsidRDefault="00CB206B" w:rsidP="00343A06">
            <w:pPr>
              <w:pStyle w:val="Table"/>
              <w:rPr>
                <w:sz w:val="20"/>
                <w:szCs w:val="20"/>
                <w:lang w:val="et-EE"/>
              </w:rPr>
            </w:pPr>
          </w:p>
        </w:tc>
        <w:tc>
          <w:tcPr>
            <w:tcW w:w="358" w:type="pct"/>
            <w:vMerge/>
            <w:shd w:val="clear" w:color="auto" w:fill="DBE5F1"/>
          </w:tcPr>
          <w:p w14:paraId="6F051FC8" w14:textId="77777777" w:rsidR="00CB206B" w:rsidRPr="00675F22" w:rsidRDefault="00CB206B" w:rsidP="00343A06">
            <w:pPr>
              <w:pStyle w:val="Table"/>
              <w:rPr>
                <w:sz w:val="20"/>
                <w:szCs w:val="20"/>
                <w:lang w:val="et-EE"/>
              </w:rPr>
            </w:pPr>
          </w:p>
        </w:tc>
        <w:tc>
          <w:tcPr>
            <w:tcW w:w="502" w:type="pct"/>
            <w:vMerge/>
            <w:shd w:val="clear" w:color="auto" w:fill="DBE5F1"/>
          </w:tcPr>
          <w:p w14:paraId="32A123BC" w14:textId="77777777" w:rsidR="00CB206B" w:rsidRPr="00675F22" w:rsidRDefault="00CB206B" w:rsidP="00343A06">
            <w:pPr>
              <w:pStyle w:val="Table"/>
              <w:rPr>
                <w:sz w:val="20"/>
                <w:szCs w:val="20"/>
                <w:lang w:val="et-EE"/>
              </w:rPr>
            </w:pPr>
          </w:p>
        </w:tc>
        <w:tc>
          <w:tcPr>
            <w:tcW w:w="428" w:type="pct"/>
            <w:vMerge/>
            <w:shd w:val="clear" w:color="auto" w:fill="DBE5F1"/>
          </w:tcPr>
          <w:p w14:paraId="6AE4A24F" w14:textId="77777777" w:rsidR="00CB206B" w:rsidRPr="00675F22" w:rsidRDefault="00CB206B" w:rsidP="00343A06">
            <w:pPr>
              <w:pStyle w:val="Table"/>
              <w:rPr>
                <w:sz w:val="20"/>
                <w:szCs w:val="20"/>
                <w:lang w:val="et-EE"/>
              </w:rPr>
            </w:pPr>
          </w:p>
        </w:tc>
        <w:tc>
          <w:tcPr>
            <w:tcW w:w="502" w:type="pct"/>
            <w:vMerge/>
            <w:shd w:val="clear" w:color="auto" w:fill="DBE5F1"/>
          </w:tcPr>
          <w:p w14:paraId="6033A7AF" w14:textId="77777777" w:rsidR="00CB206B" w:rsidRPr="00675F22" w:rsidRDefault="00CB206B" w:rsidP="00343A06">
            <w:pPr>
              <w:pStyle w:val="Table"/>
              <w:rPr>
                <w:sz w:val="20"/>
                <w:szCs w:val="20"/>
                <w:lang w:val="et-EE"/>
              </w:rPr>
            </w:pPr>
          </w:p>
        </w:tc>
        <w:tc>
          <w:tcPr>
            <w:tcW w:w="144"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4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28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502" w:type="pct"/>
            <w:vMerge/>
            <w:shd w:val="clear" w:color="auto" w:fill="DBE5F1"/>
          </w:tcPr>
          <w:p w14:paraId="7FCD31E6" w14:textId="77777777" w:rsidR="00CB206B" w:rsidRPr="00675F22" w:rsidRDefault="00CB206B" w:rsidP="00343A06">
            <w:pPr>
              <w:pStyle w:val="Table"/>
              <w:rPr>
                <w:sz w:val="20"/>
                <w:szCs w:val="20"/>
                <w:lang w:val="et-EE"/>
              </w:rPr>
            </w:pPr>
          </w:p>
        </w:tc>
        <w:tc>
          <w:tcPr>
            <w:tcW w:w="501" w:type="pct"/>
            <w:vMerge/>
            <w:shd w:val="clear" w:color="auto" w:fill="DBE5F1"/>
          </w:tcPr>
          <w:p w14:paraId="7E00395D" w14:textId="77777777" w:rsidR="00CB206B" w:rsidRPr="00675F22" w:rsidRDefault="00CB206B" w:rsidP="00343A06">
            <w:pPr>
              <w:pStyle w:val="Table"/>
              <w:rPr>
                <w:sz w:val="20"/>
                <w:szCs w:val="20"/>
                <w:lang w:val="et-EE"/>
              </w:rPr>
            </w:pPr>
          </w:p>
        </w:tc>
      </w:tr>
      <w:tr w:rsidR="00CB206B" w:rsidRPr="00675F22" w14:paraId="5A04B862" w14:textId="77777777" w:rsidTr="00343A06">
        <w:trPr>
          <w:trHeight w:val="1314"/>
        </w:trPr>
        <w:tc>
          <w:tcPr>
            <w:tcW w:w="196" w:type="pct"/>
          </w:tcPr>
          <w:p w14:paraId="13BFC3C3" w14:textId="77777777" w:rsidR="00CB206B" w:rsidRPr="00675F22" w:rsidRDefault="00CB206B" w:rsidP="00343A06">
            <w:pPr>
              <w:pStyle w:val="Table"/>
              <w:rPr>
                <w:sz w:val="20"/>
                <w:szCs w:val="20"/>
                <w:lang w:val="et-EE"/>
              </w:rPr>
            </w:pPr>
          </w:p>
        </w:tc>
        <w:tc>
          <w:tcPr>
            <w:tcW w:w="505"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8"/>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31"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01"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358"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50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428"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502"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44"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4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28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502"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501"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B858FC" w:rsidRPr="00675F22" w14:paraId="38E8A643" w14:textId="77777777" w:rsidTr="00343A06">
        <w:trPr>
          <w:trHeight w:val="1314"/>
        </w:trPr>
        <w:tc>
          <w:tcPr>
            <w:tcW w:w="196" w:type="pct"/>
          </w:tcPr>
          <w:p w14:paraId="0222608C" w14:textId="77777777" w:rsidR="00B858FC" w:rsidRPr="00675F22" w:rsidRDefault="00B858FC" w:rsidP="00343A06">
            <w:pPr>
              <w:pStyle w:val="Table"/>
              <w:rPr>
                <w:sz w:val="20"/>
                <w:szCs w:val="20"/>
                <w:lang w:val="et-EE"/>
              </w:rPr>
            </w:pPr>
          </w:p>
        </w:tc>
        <w:tc>
          <w:tcPr>
            <w:tcW w:w="505"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 xml:space="preserve">Osalejate suhtarv, kes said aasta jooksul </w:t>
            </w:r>
            <w:proofErr w:type="spellStart"/>
            <w:r w:rsidRPr="002D74FF">
              <w:rPr>
                <w:sz w:val="20"/>
                <w:szCs w:val="20"/>
                <w:lang w:val="et-EE"/>
              </w:rPr>
              <w:t>ESF</w:t>
            </w:r>
            <w:r>
              <w:rPr>
                <w:sz w:val="20"/>
                <w:szCs w:val="20"/>
                <w:lang w:val="et-EE"/>
              </w:rPr>
              <w:t>ist</w:t>
            </w:r>
            <w:proofErr w:type="spellEnd"/>
            <w:r>
              <w:rPr>
                <w:sz w:val="20"/>
                <w:szCs w:val="20"/>
                <w:lang w:val="et-EE"/>
              </w:rPr>
              <w:t xml:space="preserve">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31"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01"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358" w:type="pct"/>
            <w:hideMark/>
          </w:tcPr>
          <w:p w14:paraId="6622B2D2" w14:textId="77777777" w:rsidR="00B858FC" w:rsidRPr="00675F22" w:rsidRDefault="00B858FC" w:rsidP="00343A06">
            <w:pPr>
              <w:pStyle w:val="Table"/>
              <w:rPr>
                <w:sz w:val="20"/>
                <w:szCs w:val="20"/>
                <w:lang w:val="et-EE"/>
              </w:rPr>
            </w:pPr>
          </w:p>
        </w:tc>
        <w:tc>
          <w:tcPr>
            <w:tcW w:w="50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49"/>
            </w:r>
          </w:p>
        </w:tc>
        <w:tc>
          <w:tcPr>
            <w:tcW w:w="428" w:type="pct"/>
          </w:tcPr>
          <w:p w14:paraId="2B9A88AE" w14:textId="77777777" w:rsidR="00B858FC" w:rsidRDefault="00B858FC" w:rsidP="00343A06">
            <w:pPr>
              <w:pStyle w:val="Table"/>
              <w:rPr>
                <w:sz w:val="20"/>
                <w:szCs w:val="20"/>
                <w:lang w:val="et-EE"/>
              </w:rPr>
            </w:pPr>
            <w:r>
              <w:rPr>
                <w:sz w:val="20"/>
                <w:szCs w:val="20"/>
                <w:lang w:val="et-EE"/>
              </w:rPr>
              <w:t>%</w:t>
            </w:r>
          </w:p>
        </w:tc>
        <w:tc>
          <w:tcPr>
            <w:tcW w:w="502" w:type="pct"/>
          </w:tcPr>
          <w:p w14:paraId="627A35E1" w14:textId="77777777" w:rsidR="00B858FC" w:rsidRDefault="00B858FC" w:rsidP="00343A06">
            <w:pPr>
              <w:pStyle w:val="Table"/>
              <w:rPr>
                <w:sz w:val="20"/>
                <w:szCs w:val="20"/>
                <w:lang w:val="et-EE"/>
              </w:rPr>
            </w:pPr>
            <w:r>
              <w:rPr>
                <w:sz w:val="20"/>
                <w:szCs w:val="20"/>
                <w:lang w:val="et-EE"/>
              </w:rPr>
              <w:t>2013</w:t>
            </w:r>
          </w:p>
        </w:tc>
        <w:tc>
          <w:tcPr>
            <w:tcW w:w="144" w:type="pct"/>
          </w:tcPr>
          <w:p w14:paraId="0571DB33" w14:textId="77777777" w:rsidR="00B858FC" w:rsidRPr="00675F22" w:rsidRDefault="00B858FC" w:rsidP="00343A06">
            <w:pPr>
              <w:pStyle w:val="Table"/>
              <w:rPr>
                <w:sz w:val="20"/>
                <w:szCs w:val="20"/>
                <w:lang w:val="et-EE"/>
              </w:rPr>
            </w:pPr>
          </w:p>
        </w:tc>
        <w:tc>
          <w:tcPr>
            <w:tcW w:w="144" w:type="pct"/>
          </w:tcPr>
          <w:p w14:paraId="7BF2DA90" w14:textId="77777777" w:rsidR="00B858FC" w:rsidRPr="00675F22" w:rsidRDefault="00B858FC" w:rsidP="00343A06">
            <w:pPr>
              <w:pStyle w:val="Table"/>
              <w:rPr>
                <w:sz w:val="20"/>
                <w:szCs w:val="20"/>
                <w:lang w:val="et-EE"/>
              </w:rPr>
            </w:pPr>
          </w:p>
        </w:tc>
        <w:tc>
          <w:tcPr>
            <w:tcW w:w="28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0"/>
            </w:r>
          </w:p>
        </w:tc>
        <w:tc>
          <w:tcPr>
            <w:tcW w:w="502"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501"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22F9F" w:rsidRPr="00675F22" w14:paraId="12F2721C" w14:textId="77777777" w:rsidTr="00343A06">
        <w:trPr>
          <w:trHeight w:val="1314"/>
        </w:trPr>
        <w:tc>
          <w:tcPr>
            <w:tcW w:w="196" w:type="pct"/>
          </w:tcPr>
          <w:p w14:paraId="503F2A76" w14:textId="77777777" w:rsidR="00C22F9F" w:rsidRPr="00675F22" w:rsidRDefault="00C22F9F" w:rsidP="00343A06">
            <w:pPr>
              <w:pStyle w:val="Table"/>
              <w:rPr>
                <w:sz w:val="20"/>
                <w:szCs w:val="20"/>
                <w:lang w:val="et-EE"/>
              </w:rPr>
            </w:pPr>
          </w:p>
        </w:tc>
        <w:tc>
          <w:tcPr>
            <w:tcW w:w="505" w:type="pct"/>
            <w:hideMark/>
          </w:tcPr>
          <w:p w14:paraId="224CCDB5" w14:textId="77777777" w:rsidR="00C22F9F" w:rsidRPr="00C22F9F" w:rsidRDefault="00786847" w:rsidP="001878BA">
            <w:pPr>
              <w:pStyle w:val="Table"/>
              <w:rPr>
                <w:rFonts w:ascii="Times New Roman" w:hAnsi="Times New Roman"/>
                <w:sz w:val="20"/>
                <w:szCs w:val="20"/>
                <w:lang w:val="et-EE"/>
              </w:rPr>
            </w:pPr>
            <w:proofErr w:type="spellStart"/>
            <w:r w:rsidRPr="00786847">
              <w:rPr>
                <w:rFonts w:ascii="Times New Roman" w:hAnsi="Times New Roman"/>
                <w:sz w:val="20"/>
                <w:szCs w:val="20"/>
              </w:rPr>
              <w:t>Osalejad</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kes</w:t>
            </w:r>
            <w:proofErr w:type="spellEnd"/>
            <w:r w:rsidRPr="00786847">
              <w:rPr>
                <w:rFonts w:ascii="Times New Roman" w:hAnsi="Times New Roman"/>
                <w:sz w:val="20"/>
                <w:szCs w:val="20"/>
              </w:rPr>
              <w:t xml:space="preserve"> 1 </w:t>
            </w:r>
            <w:proofErr w:type="spellStart"/>
            <w:r w:rsidRPr="00786847">
              <w:rPr>
                <w:rFonts w:ascii="Times New Roman" w:hAnsi="Times New Roman"/>
                <w:sz w:val="20"/>
                <w:szCs w:val="20"/>
              </w:rPr>
              <w:t>kuu</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pärast</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vanglast</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vabanenutele</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suunatud</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tugiteenuse</w:t>
            </w:r>
            <w:proofErr w:type="spellEnd"/>
            <w:r w:rsidRPr="00786847">
              <w:rPr>
                <w:rFonts w:ascii="Times New Roman" w:hAnsi="Times New Roman"/>
                <w:sz w:val="20"/>
                <w:szCs w:val="20"/>
              </w:rPr>
              <w:t xml:space="preserve"> </w:t>
            </w:r>
            <w:proofErr w:type="spellStart"/>
            <w:r w:rsidRPr="00786847">
              <w:rPr>
                <w:rFonts w:ascii="Times New Roman" w:hAnsi="Times New Roman"/>
                <w:sz w:val="20"/>
                <w:szCs w:val="20"/>
              </w:rPr>
              <w:t>saamist</w:t>
            </w:r>
            <w:proofErr w:type="spellEnd"/>
            <w:r w:rsidRPr="00786847">
              <w:rPr>
                <w:rFonts w:ascii="Times New Roman" w:hAnsi="Times New Roman"/>
                <w:sz w:val="20"/>
                <w:szCs w:val="20"/>
              </w:rPr>
              <w:t xml:space="preserve"> on </w:t>
            </w:r>
            <w:proofErr w:type="spellStart"/>
            <w:r w:rsidRPr="00786847">
              <w:rPr>
                <w:rFonts w:ascii="Times New Roman" w:hAnsi="Times New Roman"/>
                <w:sz w:val="20"/>
                <w:szCs w:val="20"/>
              </w:rPr>
              <w:t>tööturul</w:t>
            </w:r>
            <w:proofErr w:type="spellEnd"/>
          </w:p>
        </w:tc>
        <w:tc>
          <w:tcPr>
            <w:tcW w:w="431"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01"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358"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502" w:type="pct"/>
          </w:tcPr>
          <w:p w14:paraId="38D9262C" w14:textId="77777777" w:rsidR="00C22F9F" w:rsidRDefault="00C22F9F" w:rsidP="00343A06">
            <w:pPr>
              <w:pStyle w:val="Table"/>
              <w:rPr>
                <w:sz w:val="20"/>
                <w:szCs w:val="20"/>
                <w:lang w:val="et-EE"/>
              </w:rPr>
            </w:pPr>
            <w:r>
              <w:rPr>
                <w:sz w:val="20"/>
                <w:szCs w:val="20"/>
                <w:lang w:val="et-EE"/>
              </w:rPr>
              <w:t>47</w:t>
            </w:r>
          </w:p>
        </w:tc>
        <w:tc>
          <w:tcPr>
            <w:tcW w:w="428" w:type="pct"/>
          </w:tcPr>
          <w:p w14:paraId="7D9A4896" w14:textId="77777777" w:rsidR="00C22F9F" w:rsidRDefault="00C22F9F" w:rsidP="00343A06">
            <w:pPr>
              <w:pStyle w:val="Table"/>
              <w:rPr>
                <w:sz w:val="20"/>
                <w:szCs w:val="20"/>
                <w:lang w:val="et-EE"/>
              </w:rPr>
            </w:pPr>
            <w:r>
              <w:rPr>
                <w:sz w:val="20"/>
                <w:szCs w:val="20"/>
                <w:lang w:val="et-EE"/>
              </w:rPr>
              <w:t>%</w:t>
            </w:r>
          </w:p>
        </w:tc>
        <w:tc>
          <w:tcPr>
            <w:tcW w:w="502" w:type="pct"/>
          </w:tcPr>
          <w:p w14:paraId="22DFA432" w14:textId="77777777" w:rsidR="00C22F9F" w:rsidRDefault="00C22F9F" w:rsidP="00343A06">
            <w:pPr>
              <w:pStyle w:val="Table"/>
              <w:rPr>
                <w:sz w:val="20"/>
                <w:szCs w:val="20"/>
                <w:lang w:val="et-EE"/>
              </w:rPr>
            </w:pPr>
            <w:r>
              <w:rPr>
                <w:sz w:val="20"/>
                <w:szCs w:val="20"/>
                <w:lang w:val="et-EE"/>
              </w:rPr>
              <w:t>2008</w:t>
            </w:r>
          </w:p>
        </w:tc>
        <w:tc>
          <w:tcPr>
            <w:tcW w:w="144" w:type="pct"/>
          </w:tcPr>
          <w:p w14:paraId="78AAD5D2" w14:textId="77777777" w:rsidR="00C22F9F" w:rsidRPr="00675F22" w:rsidRDefault="00C22F9F" w:rsidP="00343A06">
            <w:pPr>
              <w:pStyle w:val="Table"/>
              <w:rPr>
                <w:sz w:val="20"/>
                <w:szCs w:val="20"/>
                <w:lang w:val="et-EE"/>
              </w:rPr>
            </w:pPr>
          </w:p>
        </w:tc>
        <w:tc>
          <w:tcPr>
            <w:tcW w:w="144" w:type="pct"/>
          </w:tcPr>
          <w:p w14:paraId="4CD9DA51" w14:textId="77777777" w:rsidR="00C22F9F" w:rsidRPr="00675F22" w:rsidRDefault="00C22F9F" w:rsidP="00343A06">
            <w:pPr>
              <w:pStyle w:val="Table"/>
              <w:rPr>
                <w:sz w:val="20"/>
                <w:szCs w:val="20"/>
                <w:lang w:val="et-EE"/>
              </w:rPr>
            </w:pPr>
          </w:p>
        </w:tc>
        <w:tc>
          <w:tcPr>
            <w:tcW w:w="286" w:type="pct"/>
          </w:tcPr>
          <w:p w14:paraId="5C99272C" w14:textId="77777777" w:rsidR="00C22F9F" w:rsidRDefault="00C22F9F" w:rsidP="001878BA">
            <w:pPr>
              <w:pStyle w:val="Table"/>
              <w:rPr>
                <w:sz w:val="20"/>
                <w:szCs w:val="20"/>
                <w:lang w:val="et-EE"/>
              </w:rPr>
            </w:pPr>
            <w:r>
              <w:rPr>
                <w:sz w:val="20"/>
                <w:szCs w:val="20"/>
                <w:lang w:val="et-EE"/>
              </w:rPr>
              <w:t>75</w:t>
            </w:r>
          </w:p>
        </w:tc>
        <w:tc>
          <w:tcPr>
            <w:tcW w:w="502"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501"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1"/>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2"/>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3"/>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4"/>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5"/>
      </w:r>
      <w:r w:rsidRPr="002E7AC8">
        <w:rPr>
          <w:rFonts w:asciiTheme="majorHAnsi" w:hAnsiTheme="majorHAnsi"/>
        </w:rPr>
        <w:t xml:space="preserve"> </w:t>
      </w:r>
    </w:p>
    <w:p w14:paraId="046298D4" w14:textId="77777777" w:rsidR="00CB206B" w:rsidRPr="002E7AC8" w:rsidRDefault="00CB206B" w:rsidP="00566F1F">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D274B7"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15</w:t>
      </w:r>
      <w:r w:rsidR="00CC68F0"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
        <w:gridCol w:w="945"/>
        <w:gridCol w:w="997"/>
        <w:gridCol w:w="870"/>
        <w:gridCol w:w="687"/>
        <w:gridCol w:w="1055"/>
        <w:gridCol w:w="754"/>
        <w:gridCol w:w="1055"/>
        <w:gridCol w:w="297"/>
        <w:gridCol w:w="288"/>
        <w:gridCol w:w="413"/>
        <w:gridCol w:w="830"/>
        <w:gridCol w:w="547"/>
      </w:tblGrid>
      <w:tr w:rsidR="000F53F4" w:rsidRPr="002E7AC8" w14:paraId="106DFF3A" w14:textId="77777777" w:rsidTr="00343A06">
        <w:trPr>
          <w:trHeight w:val="443"/>
        </w:trPr>
        <w:tc>
          <w:tcPr>
            <w:tcW w:w="178"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522"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550"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80"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379"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5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416"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582"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51"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58"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02"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CB206B" w:rsidRPr="002E7AC8" w14:paraId="731D0467" w14:textId="77777777" w:rsidTr="00343A06">
        <w:trPr>
          <w:trHeight w:val="442"/>
        </w:trPr>
        <w:tc>
          <w:tcPr>
            <w:tcW w:w="178" w:type="pct"/>
            <w:vMerge/>
            <w:shd w:val="clear" w:color="auto" w:fill="DBE5F1"/>
          </w:tcPr>
          <w:p w14:paraId="66E52058" w14:textId="77777777" w:rsidR="00CB206B" w:rsidRPr="002E7AC8" w:rsidRDefault="00CB206B" w:rsidP="00343A06">
            <w:pPr>
              <w:pStyle w:val="Table"/>
              <w:rPr>
                <w:sz w:val="20"/>
                <w:szCs w:val="20"/>
                <w:lang w:val="et-EE"/>
              </w:rPr>
            </w:pPr>
          </w:p>
        </w:tc>
        <w:tc>
          <w:tcPr>
            <w:tcW w:w="522" w:type="pct"/>
            <w:vMerge/>
            <w:shd w:val="clear" w:color="auto" w:fill="DBE5F1"/>
          </w:tcPr>
          <w:p w14:paraId="7F16CCB9" w14:textId="77777777" w:rsidR="00CB206B" w:rsidRPr="002E7AC8" w:rsidRDefault="00CB206B" w:rsidP="00343A06">
            <w:pPr>
              <w:pStyle w:val="Table"/>
              <w:rPr>
                <w:sz w:val="20"/>
                <w:szCs w:val="20"/>
                <w:lang w:val="et-EE"/>
              </w:rPr>
            </w:pPr>
          </w:p>
        </w:tc>
        <w:tc>
          <w:tcPr>
            <w:tcW w:w="550" w:type="pct"/>
            <w:vMerge/>
            <w:shd w:val="clear" w:color="auto" w:fill="DBE5F1"/>
          </w:tcPr>
          <w:p w14:paraId="28B8BF9B" w14:textId="77777777" w:rsidR="00CB206B" w:rsidRPr="002E7AC8" w:rsidRDefault="00CB206B" w:rsidP="00343A06">
            <w:pPr>
              <w:pStyle w:val="Table"/>
              <w:rPr>
                <w:sz w:val="20"/>
                <w:szCs w:val="20"/>
                <w:lang w:val="et-EE"/>
              </w:rPr>
            </w:pPr>
          </w:p>
        </w:tc>
        <w:tc>
          <w:tcPr>
            <w:tcW w:w="480" w:type="pct"/>
            <w:vMerge/>
            <w:shd w:val="clear" w:color="auto" w:fill="DBE5F1"/>
          </w:tcPr>
          <w:p w14:paraId="529B7473" w14:textId="77777777" w:rsidR="00CB206B" w:rsidRPr="002E7AC8" w:rsidRDefault="00CB206B" w:rsidP="00343A06">
            <w:pPr>
              <w:pStyle w:val="Table"/>
              <w:rPr>
                <w:sz w:val="20"/>
                <w:szCs w:val="20"/>
                <w:lang w:val="et-EE"/>
              </w:rPr>
            </w:pPr>
          </w:p>
        </w:tc>
        <w:tc>
          <w:tcPr>
            <w:tcW w:w="379" w:type="pct"/>
            <w:vMerge/>
            <w:shd w:val="clear" w:color="auto" w:fill="DBE5F1"/>
          </w:tcPr>
          <w:p w14:paraId="30CF4322" w14:textId="77777777" w:rsidR="00CB206B" w:rsidRPr="002E7AC8" w:rsidRDefault="00CB206B" w:rsidP="00343A06">
            <w:pPr>
              <w:pStyle w:val="Table"/>
              <w:rPr>
                <w:sz w:val="20"/>
                <w:szCs w:val="20"/>
                <w:lang w:val="et-EE"/>
              </w:rPr>
            </w:pPr>
          </w:p>
        </w:tc>
        <w:tc>
          <w:tcPr>
            <w:tcW w:w="582" w:type="pct"/>
            <w:vMerge/>
            <w:shd w:val="clear" w:color="auto" w:fill="DBE5F1"/>
          </w:tcPr>
          <w:p w14:paraId="1A4F43A6" w14:textId="77777777" w:rsidR="00CB206B" w:rsidRPr="002E7AC8" w:rsidRDefault="00CB206B" w:rsidP="00343A06">
            <w:pPr>
              <w:pStyle w:val="Table"/>
              <w:rPr>
                <w:sz w:val="20"/>
                <w:szCs w:val="20"/>
                <w:lang w:val="et-EE"/>
              </w:rPr>
            </w:pPr>
          </w:p>
        </w:tc>
        <w:tc>
          <w:tcPr>
            <w:tcW w:w="416" w:type="pct"/>
            <w:vMerge/>
            <w:shd w:val="clear" w:color="auto" w:fill="DBE5F1"/>
          </w:tcPr>
          <w:p w14:paraId="6DE2F80A" w14:textId="77777777" w:rsidR="00CB206B" w:rsidRPr="002E7AC8" w:rsidRDefault="00CB206B" w:rsidP="00343A06">
            <w:pPr>
              <w:pStyle w:val="Table"/>
              <w:rPr>
                <w:sz w:val="20"/>
                <w:szCs w:val="20"/>
                <w:lang w:val="et-EE"/>
              </w:rPr>
            </w:pPr>
          </w:p>
        </w:tc>
        <w:tc>
          <w:tcPr>
            <w:tcW w:w="582" w:type="pct"/>
            <w:vMerge/>
            <w:shd w:val="clear" w:color="auto" w:fill="DBE5F1"/>
          </w:tcPr>
          <w:p w14:paraId="37529570" w14:textId="77777777" w:rsidR="00CB206B" w:rsidRPr="002E7AC8" w:rsidRDefault="00CB206B" w:rsidP="00343A06">
            <w:pPr>
              <w:pStyle w:val="Table"/>
              <w:rPr>
                <w:sz w:val="20"/>
                <w:szCs w:val="20"/>
                <w:lang w:val="et-EE"/>
              </w:rPr>
            </w:pPr>
          </w:p>
        </w:tc>
        <w:tc>
          <w:tcPr>
            <w:tcW w:w="164"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9"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8"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58" w:type="pct"/>
            <w:vMerge/>
            <w:shd w:val="clear" w:color="auto" w:fill="DBE5F1"/>
          </w:tcPr>
          <w:p w14:paraId="2AD0829F" w14:textId="77777777" w:rsidR="00CB206B" w:rsidRPr="002E7AC8" w:rsidRDefault="00CB206B" w:rsidP="00343A06">
            <w:pPr>
              <w:pStyle w:val="Table"/>
              <w:rPr>
                <w:sz w:val="20"/>
                <w:szCs w:val="20"/>
                <w:lang w:val="et-EE"/>
              </w:rPr>
            </w:pPr>
          </w:p>
        </w:tc>
        <w:tc>
          <w:tcPr>
            <w:tcW w:w="302" w:type="pct"/>
            <w:vMerge/>
            <w:shd w:val="clear" w:color="auto" w:fill="DBE5F1"/>
          </w:tcPr>
          <w:p w14:paraId="1C2FDC24" w14:textId="77777777" w:rsidR="00CB206B" w:rsidRPr="002E7AC8" w:rsidRDefault="00CB206B" w:rsidP="00343A06">
            <w:pPr>
              <w:pStyle w:val="Table"/>
              <w:rPr>
                <w:sz w:val="20"/>
                <w:szCs w:val="20"/>
                <w:lang w:val="et-EE"/>
              </w:rPr>
            </w:pPr>
          </w:p>
        </w:tc>
      </w:tr>
      <w:tr w:rsidR="00CB206B" w:rsidRPr="002E7AC8" w14:paraId="5E47C235" w14:textId="77777777" w:rsidTr="00343A06">
        <w:trPr>
          <w:trHeight w:val="1314"/>
        </w:trPr>
        <w:tc>
          <w:tcPr>
            <w:tcW w:w="178" w:type="pct"/>
          </w:tcPr>
          <w:p w14:paraId="3B3ECD84" w14:textId="77777777" w:rsidR="00CB206B" w:rsidRPr="002E7AC8" w:rsidRDefault="00CB206B" w:rsidP="00343A06">
            <w:pPr>
              <w:pStyle w:val="Table"/>
              <w:rPr>
                <w:sz w:val="20"/>
                <w:szCs w:val="20"/>
                <w:lang w:val="et-EE"/>
              </w:rPr>
            </w:pPr>
          </w:p>
        </w:tc>
        <w:tc>
          <w:tcPr>
            <w:tcW w:w="522"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6"/>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7"/>
            </w:r>
          </w:p>
        </w:tc>
        <w:tc>
          <w:tcPr>
            <w:tcW w:w="550"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480"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379"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5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416"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582"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4"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9"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8" w:type="pct"/>
          </w:tcPr>
          <w:p w14:paraId="550915C8" w14:textId="77777777" w:rsidR="00CB206B" w:rsidRPr="002E7AC8" w:rsidRDefault="00CB206B" w:rsidP="00343A06">
            <w:pPr>
              <w:pStyle w:val="Table"/>
              <w:rPr>
                <w:sz w:val="20"/>
                <w:szCs w:val="20"/>
                <w:lang w:val="et-EE"/>
              </w:rPr>
            </w:pPr>
          </w:p>
          <w:p w14:paraId="58958FF8" w14:textId="77777777" w:rsidR="00CB206B" w:rsidRPr="002E7AC8" w:rsidRDefault="00B62838" w:rsidP="00343A06">
            <w:pPr>
              <w:pStyle w:val="Table"/>
              <w:rPr>
                <w:sz w:val="20"/>
                <w:szCs w:val="20"/>
                <w:lang w:val="et-EE"/>
              </w:rPr>
            </w:pPr>
            <w:r>
              <w:rPr>
                <w:sz w:val="20"/>
                <w:szCs w:val="20"/>
                <w:lang w:val="et-EE"/>
              </w:rPr>
              <w:t>20</w:t>
            </w:r>
          </w:p>
        </w:tc>
        <w:tc>
          <w:tcPr>
            <w:tcW w:w="458"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302"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7E0366FA" w14:textId="521EF057" w:rsidR="00043A89" w:rsidRPr="002E7AC8" w:rsidRDefault="00043A89" w:rsidP="006B03DE">
      <w:pPr>
        <w:pStyle w:val="PK4"/>
        <w:keepNext/>
        <w:numPr>
          <w:ilvl w:val="3"/>
          <w:numId w:val="4"/>
        </w:numPr>
        <w:spacing w:before="360"/>
        <w:ind w:left="2353" w:hanging="1077"/>
      </w:pPr>
      <w:r w:rsidRPr="002E7AC8">
        <w:t xml:space="preserve">ELi vahendite kasutamise eesmärk </w:t>
      </w:r>
      <w:r w:rsidR="006B03DE">
        <w:t>4</w:t>
      </w:r>
      <w:r w:rsidRPr="002E7AC8">
        <w:t xml:space="preserve">: </w:t>
      </w:r>
      <w:r w:rsidR="006B03DE">
        <w:t>Personaalmeditsiini arendamine inimestele nende individuaalsetest vajadustest lähtuvate tervishoiuteenuste osutamiseks</w:t>
      </w:r>
    </w:p>
    <w:p w14:paraId="2E6F1747" w14:textId="615D3246" w:rsidR="003D44F9" w:rsidRDefault="003D44F9" w:rsidP="003D44F9">
      <w:pPr>
        <w:tabs>
          <w:tab w:val="left" w:pos="0"/>
        </w:tabs>
        <w:spacing w:after="120"/>
      </w:pPr>
      <w:r>
        <w:t xml:space="preserve">Tervis on ühiskonnaelus aktiivse osalemise eeltingimus. Eesti jaoks on </w:t>
      </w:r>
      <w:r w:rsidRPr="00E92880">
        <w:t xml:space="preserve">vananeva ja vähenev rahvastiku tingimustes </w:t>
      </w:r>
      <w:r>
        <w:t>üheks suuremaks väljakutseks tervishoiusüsteemi pikaajalise finantsilise jätkusuutlikkuse ning teenustele õigeaegse ligipääsu tagamine. Kuigi keskmine ja tervena elatud eluiga on pidevalt tõusnud, oli 2017. aastal 22% tööealisest elanikkonnast tööturult eemal tervisest tulen</w:t>
      </w:r>
      <w:r w:rsidR="00232DCA">
        <w:t>e</w:t>
      </w:r>
      <w:r>
        <w:t>vatel põhjustel. Selliste väljakutsetega toime tulemiseks tuleb rakendada erinevaid, üksteist täiendavaid ja innovaatilisi sekkumisi, mille abil pöörata rohkem tähelepanu ennetusele ja rakendada inimeste individuaalsetest vajadustest lähtuvat lähenemist. Üheks selliseks sekkumiseks ja sotsiaalseks innovatsiooniks on personaalmeditsiini arendamine.</w:t>
      </w:r>
    </w:p>
    <w:p w14:paraId="76DCD1F6" w14:textId="77777777" w:rsidR="003D44F9" w:rsidRDefault="003D44F9" w:rsidP="003D44F9">
      <w:pPr>
        <w:tabs>
          <w:tab w:val="left" w:pos="0"/>
        </w:tabs>
        <w:spacing w:after="120"/>
      </w:pPr>
      <w:r>
        <w:t xml:space="preserve">Personaalmeditsiin on tervishoiumudel, milles arvestatakse inimeste geneetiliste faktoritega ja seostatakse need elustiilist ning keskkonnast tulenevate teguritega nii ennetuse kui ka raviga seotud valikute tegemiseks. Eesti tervishoiusüsteemi vaatest on tegemist loomuliku arengusuunaga ja ühe osaga pikaajalisest strateegilisest suunast, mis aitab parendada tervishoiuteenuste kvaliteeti, kättesaadavust ja tõsta seeläbi süsteemi efektiivsust. Mitmete haiguste puhul (diabeet, SVH, rinna- ja eesnäärmevähk jne), aitab see vältida ebavajalikku haiguskoormust ja seeläbi ka kulusid. Inimese jaoks tähendab personaalne lähenemine, et ta saab just temale vajalikku ravi, mis aitab kiiremini aktiivsesse ellu naasta. </w:t>
      </w:r>
    </w:p>
    <w:p w14:paraId="106FBC09" w14:textId="77777777" w:rsidR="003D44F9" w:rsidRDefault="003D44F9" w:rsidP="003D44F9">
      <w:pPr>
        <w:tabs>
          <w:tab w:val="left" w:pos="0"/>
        </w:tabs>
        <w:spacing w:after="120"/>
      </w:pPr>
      <w:r w:rsidRPr="003F4AF1">
        <w:t xml:space="preserve">Eestis on juba praegu loodud eeldused personaalmeditsiini </w:t>
      </w:r>
      <w:r>
        <w:t xml:space="preserve">osaliseks </w:t>
      </w:r>
      <w:r w:rsidRPr="003F4AF1">
        <w:t xml:space="preserve">kasutuselevõtuks, kuid </w:t>
      </w:r>
      <w:r>
        <w:t>teenuse laiendamiseks kogu elanikkonnale, eriti sotsiaalmajanduslikult kehvemal järjel olevatele</w:t>
      </w:r>
      <w:r w:rsidRPr="003F4AF1">
        <w:t>, on vaja personaalsetest terviseandmetest lähtuva süsteemi arendamiseks täiendavaid investeeringuid.</w:t>
      </w:r>
    </w:p>
    <w:p w14:paraId="5BAF659A" w14:textId="298D6DE0" w:rsidR="003D44F9" w:rsidRDefault="003D44F9" w:rsidP="003D44F9">
      <w:pPr>
        <w:pStyle w:val="Pealdis"/>
        <w:rPr>
          <w:rFonts w:asciiTheme="majorHAnsi" w:hAnsiTheme="majorHAnsi"/>
        </w:rPr>
      </w:pPr>
      <w:r>
        <w:t>Personaalmeditsiini arendamise eesmärk on tagada õigeaegne juurdepääs kvaliteetsetele, taskukohastele, ennetavatele ja raviteenustele. Sekkumine on seotud esmatasandi tervishoiu süsteemiga, toetab hoolduskoormuse vähendamist, kaasatust ja töövõimereformi elluviimist.</w:t>
      </w:r>
    </w:p>
    <w:p w14:paraId="7D1954B3" w14:textId="52A4F955" w:rsidR="00043A89" w:rsidRPr="00FE0A67" w:rsidRDefault="00043A89" w:rsidP="00043A89">
      <w:pPr>
        <w:pStyle w:val="Pealdis"/>
        <w:rPr>
          <w:rFonts w:ascii="Cambria" w:hAnsi="Cambria"/>
        </w:rPr>
      </w:pPr>
      <w:r>
        <w:rPr>
          <w:rFonts w:asciiTheme="majorHAnsi" w:hAnsiTheme="majorHAnsi"/>
        </w:rPr>
        <w:t xml:space="preserve">Tabel 16. </w:t>
      </w:r>
      <w:r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293"/>
        <w:gridCol w:w="708"/>
        <w:gridCol w:w="1276"/>
        <w:gridCol w:w="645"/>
        <w:gridCol w:w="773"/>
        <w:gridCol w:w="998"/>
        <w:gridCol w:w="837"/>
        <w:gridCol w:w="1134"/>
      </w:tblGrid>
      <w:tr w:rsidR="00043A89" w:rsidRPr="00FE0A67" w14:paraId="5AA4A6AA" w14:textId="77777777" w:rsidTr="00414756">
        <w:trPr>
          <w:trHeight w:val="870"/>
        </w:trPr>
        <w:tc>
          <w:tcPr>
            <w:tcW w:w="396" w:type="dxa"/>
            <w:tcBorders>
              <w:bottom w:val="single" w:sz="4" w:space="0" w:color="auto"/>
            </w:tcBorders>
            <w:hideMark/>
          </w:tcPr>
          <w:p w14:paraId="4FD34386" w14:textId="77777777" w:rsidR="00043A89" w:rsidRPr="00FE0A67" w:rsidRDefault="00043A89" w:rsidP="00043A89">
            <w:pPr>
              <w:pStyle w:val="Table"/>
              <w:rPr>
                <w:b/>
                <w:sz w:val="20"/>
                <w:szCs w:val="20"/>
                <w:lang w:val="et-EE"/>
              </w:rPr>
            </w:pPr>
            <w:r w:rsidRPr="00FE0A67">
              <w:rPr>
                <w:b/>
                <w:sz w:val="20"/>
                <w:szCs w:val="20"/>
                <w:lang w:val="et-EE"/>
              </w:rPr>
              <w:t>ID</w:t>
            </w:r>
          </w:p>
        </w:tc>
        <w:tc>
          <w:tcPr>
            <w:tcW w:w="2293" w:type="dxa"/>
            <w:tcBorders>
              <w:bottom w:val="single" w:sz="4" w:space="0" w:color="auto"/>
            </w:tcBorders>
            <w:hideMark/>
          </w:tcPr>
          <w:p w14:paraId="76D2461D" w14:textId="77777777" w:rsidR="00043A89" w:rsidRPr="00FE0A67" w:rsidRDefault="00043A89" w:rsidP="00043A89">
            <w:pPr>
              <w:pStyle w:val="Table"/>
              <w:rPr>
                <w:b/>
                <w:sz w:val="20"/>
                <w:szCs w:val="20"/>
                <w:lang w:val="et-EE"/>
              </w:rPr>
            </w:pPr>
            <w:r w:rsidRPr="00FE0A67">
              <w:rPr>
                <w:b/>
                <w:sz w:val="20"/>
                <w:szCs w:val="20"/>
                <w:lang w:val="et-EE"/>
              </w:rPr>
              <w:t>Näitaja</w:t>
            </w:r>
          </w:p>
        </w:tc>
        <w:tc>
          <w:tcPr>
            <w:tcW w:w="708" w:type="dxa"/>
            <w:tcBorders>
              <w:bottom w:val="single" w:sz="4" w:space="0" w:color="auto"/>
            </w:tcBorders>
            <w:hideMark/>
          </w:tcPr>
          <w:p w14:paraId="7BD8CFF3" w14:textId="77777777" w:rsidR="00043A89" w:rsidRPr="00FE0A67" w:rsidRDefault="00043A89" w:rsidP="00043A89">
            <w:pPr>
              <w:pStyle w:val="Table"/>
              <w:rPr>
                <w:b/>
                <w:sz w:val="20"/>
                <w:szCs w:val="20"/>
                <w:lang w:val="et-EE"/>
              </w:rPr>
            </w:pPr>
            <w:proofErr w:type="spellStart"/>
            <w:r w:rsidRPr="00FE0A67">
              <w:rPr>
                <w:b/>
                <w:sz w:val="20"/>
                <w:szCs w:val="20"/>
                <w:lang w:val="et-EE"/>
              </w:rPr>
              <w:t>Mõõt-ühik</w:t>
            </w:r>
            <w:proofErr w:type="spellEnd"/>
          </w:p>
        </w:tc>
        <w:tc>
          <w:tcPr>
            <w:tcW w:w="1276" w:type="dxa"/>
            <w:tcBorders>
              <w:bottom w:val="single" w:sz="4" w:space="0" w:color="auto"/>
            </w:tcBorders>
          </w:tcPr>
          <w:p w14:paraId="47AEA293" w14:textId="77777777" w:rsidR="00043A89" w:rsidRPr="00FE0A67" w:rsidRDefault="00043A89" w:rsidP="00043A89">
            <w:pPr>
              <w:pStyle w:val="Table"/>
              <w:jc w:val="center"/>
              <w:rPr>
                <w:b/>
                <w:sz w:val="20"/>
                <w:szCs w:val="20"/>
                <w:lang w:val="et-EE"/>
              </w:rPr>
            </w:pPr>
            <w:r w:rsidRPr="00FE0A67">
              <w:rPr>
                <w:b/>
                <w:sz w:val="20"/>
                <w:szCs w:val="20"/>
                <w:lang w:val="et-EE"/>
              </w:rPr>
              <w:t>Piirkonnakategooria</w:t>
            </w:r>
          </w:p>
        </w:tc>
        <w:tc>
          <w:tcPr>
            <w:tcW w:w="645" w:type="dxa"/>
            <w:tcBorders>
              <w:bottom w:val="single" w:sz="4" w:space="0" w:color="auto"/>
            </w:tcBorders>
            <w:hideMark/>
          </w:tcPr>
          <w:p w14:paraId="119FC0A4" w14:textId="77777777" w:rsidR="00043A89" w:rsidRPr="00FE0A67" w:rsidRDefault="00043A89" w:rsidP="00043A8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38AE01E2" w14:textId="77777777" w:rsidR="00043A89" w:rsidRPr="00FE0A67" w:rsidRDefault="00043A89" w:rsidP="00043A8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68B1EAF" w14:textId="77777777" w:rsidR="00043A89" w:rsidRPr="00FE0A67" w:rsidRDefault="00043A89" w:rsidP="00043A8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224E26A" w14:textId="77777777" w:rsidR="00043A89" w:rsidRPr="00FE0A67" w:rsidRDefault="00043A89" w:rsidP="00043A8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7C0EB0E1" w14:textId="77777777" w:rsidR="00043A89" w:rsidRPr="00FE0A67" w:rsidRDefault="00043A89" w:rsidP="00043A89">
            <w:pPr>
              <w:pStyle w:val="Table"/>
              <w:rPr>
                <w:b/>
                <w:sz w:val="20"/>
                <w:szCs w:val="20"/>
                <w:lang w:val="et-EE"/>
              </w:rPr>
            </w:pPr>
            <w:r w:rsidRPr="00FE0A67">
              <w:rPr>
                <w:b/>
                <w:sz w:val="20"/>
                <w:szCs w:val="20"/>
                <w:lang w:val="et-EE"/>
              </w:rPr>
              <w:t>Aruandluse sagedus</w:t>
            </w:r>
          </w:p>
        </w:tc>
      </w:tr>
      <w:tr w:rsidR="00043A89" w:rsidRPr="002E7AC8" w14:paraId="62DED883" w14:textId="77777777" w:rsidTr="00414756">
        <w:tc>
          <w:tcPr>
            <w:tcW w:w="396" w:type="dxa"/>
            <w:shd w:val="clear" w:color="auto" w:fill="FFFFFF"/>
          </w:tcPr>
          <w:p w14:paraId="273DA345" w14:textId="77777777" w:rsidR="00043A89" w:rsidRPr="00FE0A67" w:rsidRDefault="00043A89" w:rsidP="00043A89">
            <w:pPr>
              <w:pStyle w:val="Table"/>
              <w:rPr>
                <w:sz w:val="20"/>
                <w:szCs w:val="20"/>
                <w:lang w:val="et-EE"/>
              </w:rPr>
            </w:pPr>
          </w:p>
        </w:tc>
        <w:tc>
          <w:tcPr>
            <w:tcW w:w="2293" w:type="dxa"/>
          </w:tcPr>
          <w:p w14:paraId="02AD5687" w14:textId="77777777" w:rsidR="00043A89" w:rsidRPr="00FE0A67" w:rsidRDefault="00043A89" w:rsidP="00043A89">
            <w:pPr>
              <w:pStyle w:val="Table"/>
              <w:rPr>
                <w:sz w:val="20"/>
                <w:szCs w:val="20"/>
                <w:lang w:val="et-EE"/>
              </w:rPr>
            </w:pPr>
            <w:r w:rsidRPr="006762C4">
              <w:rPr>
                <w:rFonts w:asciiTheme="minorHAnsi" w:hAnsiTheme="minorHAnsi"/>
                <w:sz w:val="20"/>
                <w:szCs w:val="20"/>
                <w:lang w:val="et-EE"/>
              </w:rPr>
              <w:t>Eestis on tekkinud personaalmeditsiini otsustu</w:t>
            </w:r>
            <w:r>
              <w:rPr>
                <w:rFonts w:asciiTheme="minorHAnsi" w:hAnsiTheme="minorHAnsi"/>
                <w:sz w:val="20"/>
                <w:szCs w:val="20"/>
                <w:lang w:val="et-EE"/>
              </w:rPr>
              <w:t>s</w:t>
            </w:r>
            <w:r w:rsidRPr="006762C4">
              <w:rPr>
                <w:rFonts w:asciiTheme="minorHAnsi" w:hAnsiTheme="minorHAnsi"/>
                <w:sz w:val="20"/>
                <w:szCs w:val="20"/>
                <w:lang w:val="et-EE"/>
              </w:rPr>
              <w:t>toe võimekus</w:t>
            </w:r>
          </w:p>
        </w:tc>
        <w:tc>
          <w:tcPr>
            <w:tcW w:w="708" w:type="dxa"/>
          </w:tcPr>
          <w:p w14:paraId="4EDD1EF5" w14:textId="77777777" w:rsidR="00043A89" w:rsidRPr="00FE0A67" w:rsidRDefault="00043A89" w:rsidP="00043A89">
            <w:pPr>
              <w:pStyle w:val="Table"/>
              <w:spacing w:line="360" w:lineRule="auto"/>
              <w:jc w:val="center"/>
              <w:rPr>
                <w:rFonts w:cs="Cambria"/>
                <w:sz w:val="20"/>
                <w:szCs w:val="20"/>
                <w:lang w:val="et-EE"/>
              </w:rPr>
            </w:pPr>
            <w:r>
              <w:rPr>
                <w:rFonts w:cs="Cambria"/>
                <w:sz w:val="20"/>
                <w:szCs w:val="20"/>
                <w:lang w:val="et-EE"/>
              </w:rPr>
              <w:t>tk</w:t>
            </w:r>
          </w:p>
        </w:tc>
        <w:tc>
          <w:tcPr>
            <w:tcW w:w="1276" w:type="dxa"/>
          </w:tcPr>
          <w:p w14:paraId="13F97367" w14:textId="77777777" w:rsidR="00043A89" w:rsidRPr="00FE0A67" w:rsidRDefault="00043A89" w:rsidP="00043A89">
            <w:pPr>
              <w:pStyle w:val="Table"/>
              <w:jc w:val="center"/>
              <w:rPr>
                <w:sz w:val="20"/>
                <w:szCs w:val="20"/>
                <w:lang w:val="et-EE"/>
              </w:rPr>
            </w:pPr>
            <w:r w:rsidRPr="006762C4">
              <w:rPr>
                <w:rFonts w:asciiTheme="minorHAnsi" w:hAnsiTheme="minorHAnsi"/>
                <w:sz w:val="20"/>
                <w:szCs w:val="20"/>
                <w:lang w:val="et-EE"/>
              </w:rPr>
              <w:t>Vähem  arenenud</w:t>
            </w:r>
          </w:p>
        </w:tc>
        <w:tc>
          <w:tcPr>
            <w:tcW w:w="645" w:type="dxa"/>
          </w:tcPr>
          <w:p w14:paraId="63CCEB17" w14:textId="7113544A" w:rsidR="00043A89" w:rsidRPr="00FE0A67" w:rsidRDefault="00414756" w:rsidP="00043A89">
            <w:pPr>
              <w:pStyle w:val="Table"/>
              <w:jc w:val="center"/>
              <w:rPr>
                <w:sz w:val="20"/>
                <w:szCs w:val="20"/>
                <w:lang w:val="et-EE"/>
              </w:rPr>
            </w:pPr>
            <w:r>
              <w:rPr>
                <w:sz w:val="20"/>
                <w:szCs w:val="20"/>
                <w:lang w:val="et-EE"/>
              </w:rPr>
              <w:t>ei</w:t>
            </w:r>
          </w:p>
        </w:tc>
        <w:tc>
          <w:tcPr>
            <w:tcW w:w="773" w:type="dxa"/>
          </w:tcPr>
          <w:p w14:paraId="4763C5CB" w14:textId="77777777" w:rsidR="00043A89" w:rsidRPr="00FE0A67" w:rsidRDefault="00043A89" w:rsidP="00043A89">
            <w:pPr>
              <w:pStyle w:val="Table"/>
              <w:jc w:val="center"/>
              <w:rPr>
                <w:sz w:val="20"/>
                <w:szCs w:val="20"/>
                <w:lang w:val="et-EE"/>
              </w:rPr>
            </w:pPr>
            <w:r w:rsidRPr="006762C4">
              <w:rPr>
                <w:rFonts w:asciiTheme="minorHAnsi" w:hAnsiTheme="minorHAnsi"/>
                <w:sz w:val="20"/>
                <w:szCs w:val="20"/>
                <w:lang w:val="et-EE"/>
              </w:rPr>
              <w:t>2018</w:t>
            </w:r>
          </w:p>
        </w:tc>
        <w:tc>
          <w:tcPr>
            <w:tcW w:w="998" w:type="dxa"/>
          </w:tcPr>
          <w:p w14:paraId="59A7E0ED" w14:textId="77777777" w:rsidR="00043A89" w:rsidRPr="00FE0A67" w:rsidRDefault="00043A89" w:rsidP="00043A89">
            <w:pPr>
              <w:pStyle w:val="Table"/>
              <w:jc w:val="center"/>
              <w:rPr>
                <w:sz w:val="20"/>
                <w:szCs w:val="20"/>
                <w:lang w:val="et-EE"/>
              </w:rPr>
            </w:pPr>
            <w:r w:rsidRPr="006762C4">
              <w:rPr>
                <w:rFonts w:asciiTheme="minorHAnsi" w:hAnsiTheme="minorHAnsi"/>
                <w:sz w:val="20"/>
                <w:szCs w:val="20"/>
                <w:lang w:val="et-EE"/>
              </w:rPr>
              <w:t> jah</w:t>
            </w:r>
          </w:p>
        </w:tc>
        <w:tc>
          <w:tcPr>
            <w:tcW w:w="837" w:type="dxa"/>
          </w:tcPr>
          <w:p w14:paraId="186CB852" w14:textId="77777777" w:rsidR="00043A89" w:rsidRPr="00FE0A67" w:rsidRDefault="00043A89" w:rsidP="00043A89">
            <w:pPr>
              <w:pStyle w:val="Table"/>
              <w:jc w:val="center"/>
              <w:rPr>
                <w:sz w:val="20"/>
                <w:szCs w:val="20"/>
                <w:lang w:val="et-EE"/>
              </w:rPr>
            </w:pPr>
            <w:r w:rsidRPr="006762C4">
              <w:rPr>
                <w:rFonts w:asciiTheme="minorHAnsi" w:hAnsiTheme="minorHAnsi"/>
                <w:sz w:val="20"/>
                <w:szCs w:val="20"/>
                <w:lang w:val="et-EE"/>
              </w:rPr>
              <w:t>Sotsiaalministeerium</w:t>
            </w:r>
          </w:p>
        </w:tc>
        <w:tc>
          <w:tcPr>
            <w:tcW w:w="1134" w:type="dxa"/>
          </w:tcPr>
          <w:p w14:paraId="1DE7DB90" w14:textId="77777777" w:rsidR="00043A89" w:rsidRPr="002E7AC8" w:rsidRDefault="00043A89" w:rsidP="00043A89">
            <w:pPr>
              <w:pStyle w:val="Table"/>
              <w:jc w:val="center"/>
              <w:rPr>
                <w:sz w:val="20"/>
                <w:szCs w:val="20"/>
                <w:lang w:val="et-EE"/>
              </w:rPr>
            </w:pPr>
            <w:r w:rsidRPr="006762C4">
              <w:rPr>
                <w:rFonts w:asciiTheme="minorHAnsi" w:hAnsiTheme="minorHAnsi"/>
                <w:sz w:val="20"/>
                <w:szCs w:val="20"/>
                <w:lang w:val="et-EE"/>
              </w:rPr>
              <w:t>Kord aastas</w:t>
            </w:r>
          </w:p>
        </w:tc>
      </w:tr>
      <w:tr w:rsidR="00135F12" w:rsidRPr="002E7AC8" w14:paraId="22F4CCC9" w14:textId="77777777" w:rsidTr="00414756">
        <w:tc>
          <w:tcPr>
            <w:tcW w:w="396" w:type="dxa"/>
            <w:shd w:val="clear" w:color="auto" w:fill="FFFFFF"/>
          </w:tcPr>
          <w:p w14:paraId="03EC62B7" w14:textId="77777777" w:rsidR="00135F12" w:rsidRPr="00FE0A67" w:rsidRDefault="00135F12" w:rsidP="00043A89">
            <w:pPr>
              <w:pStyle w:val="Table"/>
              <w:rPr>
                <w:sz w:val="20"/>
                <w:szCs w:val="20"/>
                <w:lang w:val="et-EE"/>
              </w:rPr>
            </w:pPr>
          </w:p>
        </w:tc>
        <w:tc>
          <w:tcPr>
            <w:tcW w:w="2293" w:type="dxa"/>
          </w:tcPr>
          <w:p w14:paraId="1E93C306" w14:textId="769C176A" w:rsidR="00135F12" w:rsidRPr="00135F12" w:rsidRDefault="00135F12" w:rsidP="00043A89">
            <w:pPr>
              <w:pStyle w:val="Table"/>
              <w:rPr>
                <w:sz w:val="20"/>
                <w:szCs w:val="20"/>
                <w:lang w:val="et-EE"/>
              </w:rPr>
            </w:pPr>
            <w:r w:rsidRPr="00DE70E8">
              <w:rPr>
                <w:sz w:val="20"/>
                <w:szCs w:val="20"/>
                <w:lang w:val="et-EE"/>
              </w:rPr>
              <w:t>Geenidoonorite geneetiliste terviseriskide raportid on võetud kasutusele haiguste ennetamiseks ja personaliseeritud ravi pakkumiseks</w:t>
            </w:r>
            <w:r>
              <w:rPr>
                <w:sz w:val="20"/>
                <w:szCs w:val="20"/>
                <w:lang w:val="et-EE"/>
              </w:rPr>
              <w:t>.</w:t>
            </w:r>
          </w:p>
        </w:tc>
        <w:tc>
          <w:tcPr>
            <w:tcW w:w="708" w:type="dxa"/>
          </w:tcPr>
          <w:p w14:paraId="25AD8E07" w14:textId="2251D696" w:rsidR="00135F12" w:rsidRDefault="00414756" w:rsidP="00043A89">
            <w:pPr>
              <w:pStyle w:val="Table"/>
              <w:spacing w:line="360" w:lineRule="auto"/>
              <w:jc w:val="center"/>
              <w:rPr>
                <w:rFonts w:cs="Cambria"/>
                <w:sz w:val="20"/>
                <w:szCs w:val="20"/>
                <w:lang w:val="et-EE"/>
              </w:rPr>
            </w:pPr>
            <w:r>
              <w:rPr>
                <w:rFonts w:cs="Cambria"/>
                <w:sz w:val="20"/>
                <w:szCs w:val="20"/>
                <w:lang w:val="et-EE"/>
              </w:rPr>
              <w:t>%</w:t>
            </w:r>
          </w:p>
        </w:tc>
        <w:tc>
          <w:tcPr>
            <w:tcW w:w="1276" w:type="dxa"/>
          </w:tcPr>
          <w:p w14:paraId="0E2E7C03" w14:textId="3B27C9C0" w:rsidR="00135F12" w:rsidRPr="006762C4" w:rsidRDefault="00414756" w:rsidP="00043A89">
            <w:pPr>
              <w:pStyle w:val="Table"/>
              <w:jc w:val="center"/>
              <w:rPr>
                <w:rFonts w:asciiTheme="minorHAnsi" w:hAnsiTheme="minorHAnsi"/>
                <w:sz w:val="20"/>
                <w:szCs w:val="20"/>
                <w:lang w:val="et-EE"/>
              </w:rPr>
            </w:pPr>
            <w:r w:rsidRPr="006762C4">
              <w:rPr>
                <w:rFonts w:asciiTheme="minorHAnsi" w:hAnsiTheme="minorHAnsi"/>
                <w:sz w:val="20"/>
                <w:szCs w:val="20"/>
                <w:lang w:val="et-EE"/>
              </w:rPr>
              <w:t>Vähem  arenenud</w:t>
            </w:r>
          </w:p>
        </w:tc>
        <w:tc>
          <w:tcPr>
            <w:tcW w:w="645" w:type="dxa"/>
          </w:tcPr>
          <w:p w14:paraId="28582DEC" w14:textId="0073AF28" w:rsidR="00135F12" w:rsidRPr="00FE0A67" w:rsidRDefault="00414756" w:rsidP="00043A89">
            <w:pPr>
              <w:pStyle w:val="Table"/>
              <w:jc w:val="center"/>
              <w:rPr>
                <w:sz w:val="20"/>
                <w:szCs w:val="20"/>
                <w:lang w:val="et-EE"/>
              </w:rPr>
            </w:pPr>
            <w:r>
              <w:rPr>
                <w:sz w:val="20"/>
                <w:szCs w:val="20"/>
                <w:lang w:val="et-EE"/>
              </w:rPr>
              <w:t>0%</w:t>
            </w:r>
          </w:p>
        </w:tc>
        <w:tc>
          <w:tcPr>
            <w:tcW w:w="773" w:type="dxa"/>
          </w:tcPr>
          <w:p w14:paraId="59E67E5D" w14:textId="0D959505" w:rsidR="00135F12" w:rsidRPr="006762C4" w:rsidRDefault="00414756" w:rsidP="00043A89">
            <w:pPr>
              <w:pStyle w:val="Table"/>
              <w:jc w:val="center"/>
              <w:rPr>
                <w:rFonts w:asciiTheme="minorHAnsi" w:hAnsiTheme="minorHAnsi"/>
                <w:sz w:val="20"/>
                <w:szCs w:val="20"/>
                <w:lang w:val="et-EE"/>
              </w:rPr>
            </w:pPr>
            <w:r>
              <w:rPr>
                <w:rFonts w:asciiTheme="minorHAnsi" w:hAnsiTheme="minorHAnsi"/>
                <w:sz w:val="20"/>
                <w:szCs w:val="20"/>
                <w:lang w:val="et-EE"/>
              </w:rPr>
              <w:t>2018</w:t>
            </w:r>
          </w:p>
        </w:tc>
        <w:tc>
          <w:tcPr>
            <w:tcW w:w="998" w:type="dxa"/>
          </w:tcPr>
          <w:p w14:paraId="7A8AA87F" w14:textId="3E82A2AE" w:rsidR="00135F12" w:rsidRPr="006762C4" w:rsidRDefault="00414756" w:rsidP="00043A89">
            <w:pPr>
              <w:pStyle w:val="Table"/>
              <w:jc w:val="center"/>
              <w:rPr>
                <w:rFonts w:asciiTheme="minorHAnsi" w:hAnsiTheme="minorHAnsi"/>
                <w:sz w:val="20"/>
                <w:szCs w:val="20"/>
                <w:lang w:val="et-EE"/>
              </w:rPr>
            </w:pPr>
            <w:r>
              <w:rPr>
                <w:rFonts w:asciiTheme="minorHAnsi" w:hAnsiTheme="minorHAnsi"/>
                <w:sz w:val="20"/>
                <w:szCs w:val="20"/>
                <w:lang w:val="et-EE"/>
              </w:rPr>
              <w:t>50%</w:t>
            </w:r>
          </w:p>
        </w:tc>
        <w:tc>
          <w:tcPr>
            <w:tcW w:w="837" w:type="dxa"/>
          </w:tcPr>
          <w:p w14:paraId="346F13DD" w14:textId="49A1DFFF" w:rsidR="00135F12" w:rsidRPr="006762C4" w:rsidRDefault="00414756" w:rsidP="00043A89">
            <w:pPr>
              <w:pStyle w:val="Table"/>
              <w:jc w:val="center"/>
              <w:rPr>
                <w:rFonts w:asciiTheme="minorHAnsi" w:hAnsiTheme="minorHAnsi"/>
                <w:sz w:val="20"/>
                <w:szCs w:val="20"/>
                <w:lang w:val="et-EE"/>
              </w:rPr>
            </w:pPr>
            <w:r w:rsidRPr="0013359E">
              <w:rPr>
                <w:rFonts w:asciiTheme="minorHAnsi" w:hAnsiTheme="minorHAnsi"/>
                <w:sz w:val="20"/>
                <w:szCs w:val="20"/>
                <w:lang w:val="et-EE"/>
              </w:rPr>
              <w:t>Sotsiaalministeerium</w:t>
            </w:r>
          </w:p>
        </w:tc>
        <w:tc>
          <w:tcPr>
            <w:tcW w:w="1134" w:type="dxa"/>
          </w:tcPr>
          <w:p w14:paraId="2459C55A" w14:textId="7D979139" w:rsidR="00135F12" w:rsidRPr="006762C4" w:rsidRDefault="00414756" w:rsidP="00043A89">
            <w:pPr>
              <w:pStyle w:val="Table"/>
              <w:jc w:val="center"/>
              <w:rPr>
                <w:rFonts w:asciiTheme="minorHAnsi" w:hAnsiTheme="minorHAnsi"/>
                <w:sz w:val="20"/>
                <w:szCs w:val="20"/>
                <w:lang w:val="et-EE"/>
              </w:rPr>
            </w:pPr>
            <w:r w:rsidRPr="006762C4">
              <w:rPr>
                <w:rFonts w:asciiTheme="minorHAnsi" w:hAnsiTheme="minorHAnsi"/>
                <w:sz w:val="20"/>
                <w:szCs w:val="20"/>
                <w:lang w:val="et-EE"/>
              </w:rPr>
              <w:t>Kord aastas</w:t>
            </w:r>
          </w:p>
        </w:tc>
      </w:tr>
    </w:tbl>
    <w:p w14:paraId="56C408E5" w14:textId="77777777" w:rsidR="00043A89" w:rsidRDefault="00043A89" w:rsidP="000D674F">
      <w:pPr>
        <w:pStyle w:val="IBS-tavatekst"/>
      </w:pPr>
    </w:p>
    <w:p w14:paraId="01F24279" w14:textId="77777777" w:rsidR="00BD7DC5" w:rsidRPr="002E7AC8" w:rsidRDefault="00CB206B" w:rsidP="000D674F">
      <w:pPr>
        <w:pStyle w:val="PK3"/>
        <w:numPr>
          <w:ilvl w:val="2"/>
          <w:numId w:val="4"/>
        </w:numPr>
      </w:pPr>
      <w:r w:rsidRPr="002E7AC8">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 xml:space="preserve">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proofErr w:type="spellStart"/>
      <w:r w:rsidRPr="002E7AC8">
        <w:rPr>
          <w:rFonts w:asciiTheme="majorHAnsi" w:hAnsiTheme="majorHAnsi"/>
        </w:rPr>
        <w:t>Töölesaamist</w:t>
      </w:r>
      <w:proofErr w:type="spellEnd"/>
      <w:r w:rsidRPr="002E7AC8">
        <w:rPr>
          <w:rFonts w:asciiTheme="majorHAnsi" w:hAnsiTheme="majorHAnsi"/>
        </w:rPr>
        <w:t xml:space="preserve">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 xml:space="preserve">ustele ja </w:t>
      </w:r>
      <w:proofErr w:type="spellStart"/>
      <w:r w:rsidRPr="002E7AC8">
        <w:rPr>
          <w:rFonts w:asciiTheme="majorHAnsi" w:hAnsiTheme="majorHAnsi"/>
        </w:rPr>
        <w:t>teenuseosutajatele</w:t>
      </w:r>
      <w:proofErr w:type="spellEnd"/>
      <w:r w:rsidRPr="002E7AC8">
        <w:rPr>
          <w:rFonts w:asciiTheme="majorHAnsi" w:hAnsiTheme="majorHAnsi"/>
        </w:rPr>
        <w:t xml:space="preserv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w:t>
      </w:r>
      <w:proofErr w:type="spellStart"/>
      <w:r w:rsidRPr="002E7AC8">
        <w:rPr>
          <w:rFonts w:asciiTheme="majorHAnsi" w:hAnsiTheme="majorHAnsi"/>
        </w:rPr>
        <w:t>KOV-ide</w:t>
      </w:r>
      <w:proofErr w:type="spellEnd"/>
      <w:r w:rsidRPr="002E7AC8">
        <w:rPr>
          <w:rFonts w:asciiTheme="majorHAnsi" w:hAnsiTheme="majorHAnsi"/>
        </w:rPr>
        <w:t xml:space="preserv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 xml:space="preserve">Planeeritud tegevused toetavad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w:t>
      </w:r>
      <w:proofErr w:type="spellStart"/>
      <w:r w:rsidRPr="002E7AC8">
        <w:rPr>
          <w:rFonts w:asciiTheme="majorHAnsi" w:hAnsiTheme="majorHAnsi"/>
        </w:rPr>
        <w:t>vahe-etapp</w:t>
      </w:r>
      <w:proofErr w:type="spellEnd"/>
      <w:r w:rsidRPr="002E7AC8">
        <w:rPr>
          <w:rFonts w:asciiTheme="majorHAnsi" w:hAnsiTheme="majorHAnsi"/>
        </w:rPr>
        <w:t xml:space="preserve"> </w:t>
      </w:r>
      <w:r w:rsidR="002233B9">
        <w:rPr>
          <w:rFonts w:asciiTheme="majorHAnsi" w:hAnsiTheme="majorHAnsi"/>
        </w:rPr>
        <w:t>väiksemate üksuste</w:t>
      </w:r>
      <w:r w:rsidRPr="002E7AC8">
        <w:rPr>
          <w:rFonts w:asciiTheme="majorHAnsi" w:hAnsiTheme="majorHAnsi"/>
        </w:rPr>
        <w:t xml:space="preserve"> näol (rajatakse </w:t>
      </w:r>
      <w:proofErr w:type="spellStart"/>
      <w:r w:rsidRPr="002E7AC8">
        <w:rPr>
          <w:rFonts w:asciiTheme="majorHAnsi" w:hAnsiTheme="majorHAnsi"/>
        </w:rPr>
        <w:t>ERF</w:t>
      </w:r>
      <w:r w:rsidR="00FD6B0B" w:rsidRPr="002E7AC8">
        <w:rPr>
          <w:rFonts w:asciiTheme="majorHAnsi" w:hAnsiTheme="majorHAnsi"/>
        </w:rPr>
        <w:t>i</w:t>
      </w:r>
      <w:proofErr w:type="spellEnd"/>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w:t>
      </w:r>
      <w:proofErr w:type="spellStart"/>
      <w:r w:rsidRPr="002E7AC8">
        <w:rPr>
          <w:rFonts w:asciiTheme="majorHAnsi" w:hAnsiTheme="majorHAnsi"/>
        </w:rPr>
        <w:t>deinstitutsionaliseerimise</w:t>
      </w:r>
      <w:proofErr w:type="spellEnd"/>
      <w:r w:rsidRPr="002E7AC8">
        <w:rPr>
          <w:rFonts w:asciiTheme="majorHAnsi" w:hAnsiTheme="majorHAnsi"/>
        </w:rPr>
        <w:t xml:space="preserv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w:t>
      </w:r>
      <w:proofErr w:type="spellStart"/>
      <w:r w:rsidRPr="002E7AC8">
        <w:rPr>
          <w:rFonts w:asciiTheme="majorHAnsi" w:hAnsiTheme="majorHAnsi"/>
        </w:rPr>
        <w:t>KOV</w:t>
      </w:r>
      <w:r w:rsidR="00FD6B0B" w:rsidRPr="002E7AC8">
        <w:rPr>
          <w:rFonts w:asciiTheme="majorHAnsi" w:hAnsiTheme="majorHAnsi"/>
        </w:rPr>
        <w:t>ide</w:t>
      </w:r>
      <w:proofErr w:type="spellEnd"/>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 xml:space="preserve">Asendushoolduse kvaliteedi tõstmiseks  arendatakse  asendushoolduse vorme,  tugiteenuseid ning </w:t>
      </w:r>
      <w:proofErr w:type="spellStart"/>
      <w:r w:rsidRPr="002E7AC8">
        <w:rPr>
          <w:rFonts w:asciiTheme="majorHAnsi" w:hAnsiTheme="majorHAnsi"/>
        </w:rPr>
        <w:t>järelhooldust</w:t>
      </w:r>
      <w:proofErr w:type="spellEnd"/>
      <w:r w:rsidRPr="002E7AC8">
        <w:rPr>
          <w:rFonts w:asciiTheme="majorHAnsi" w:hAnsiTheme="majorHAnsi"/>
        </w:rPr>
        <w: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proofErr w:type="spellStart"/>
      <w:r w:rsidRPr="002E7AC8">
        <w:rPr>
          <w:rFonts w:asciiTheme="majorHAnsi" w:hAnsiTheme="majorHAnsi"/>
        </w:rPr>
        <w:t>lapsendajatele</w:t>
      </w:r>
      <w:proofErr w:type="spellEnd"/>
      <w:r w:rsidRPr="002E7AC8">
        <w:rPr>
          <w:rFonts w:asciiTheme="majorHAnsi" w:hAnsiTheme="majorHAnsi"/>
        </w:rPr>
        <w:t xml:space="preserve">. Asendushooldusteenuse kvaliteedi tõstmiseks pakutakse koolitusi ja luuakse tugisüsteeme </w:t>
      </w:r>
      <w:proofErr w:type="spellStart"/>
      <w:r w:rsidRPr="002E7AC8">
        <w:rPr>
          <w:rFonts w:asciiTheme="majorHAnsi" w:hAnsiTheme="majorHAnsi"/>
        </w:rPr>
        <w:t>teenuseosutajatele</w:t>
      </w:r>
      <w:proofErr w:type="spellEnd"/>
      <w:r w:rsidRPr="002E7AC8">
        <w:rPr>
          <w:rFonts w:asciiTheme="majorHAnsi" w:hAnsiTheme="majorHAnsi"/>
        </w:rPr>
        <w:t>,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w:t>
      </w:r>
      <w:proofErr w:type="spellStart"/>
      <w:r w:rsidRPr="002E7AC8">
        <w:rPr>
          <w:rFonts w:asciiTheme="majorHAnsi" w:hAnsiTheme="majorHAnsi"/>
        </w:rPr>
        <w:t>järelhooldusteenust</w:t>
      </w:r>
      <w:proofErr w:type="spellEnd"/>
      <w:r w:rsidRPr="002E7AC8">
        <w:rPr>
          <w:rFonts w:asciiTheme="majorHAnsi" w:hAnsiTheme="majorHAnsi"/>
        </w:rPr>
        <w:t xml:space="preserve">,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59DFE26C" w14:textId="77777777" w:rsidR="00CB206B" w:rsidRDefault="00CB206B" w:rsidP="00CB206B">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w:t>
      </w:r>
      <w:proofErr w:type="spellStart"/>
      <w:r w:rsidRPr="002E7AC8">
        <w:rPr>
          <w:rFonts w:asciiTheme="majorHAnsi" w:hAnsiTheme="majorHAnsi"/>
        </w:rPr>
        <w:t>ERF</w:t>
      </w:r>
      <w:r w:rsidR="00254C0A" w:rsidRPr="002E7AC8">
        <w:rPr>
          <w:rFonts w:asciiTheme="majorHAnsi" w:hAnsiTheme="majorHAnsi"/>
        </w:rPr>
        <w:t>i</w:t>
      </w:r>
      <w:proofErr w:type="spellEnd"/>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w:t>
      </w:r>
      <w:proofErr w:type="spellStart"/>
      <w:r w:rsidR="00384233" w:rsidRPr="002E7AC8">
        <w:rPr>
          <w:rFonts w:asciiTheme="majorHAnsi" w:hAnsiTheme="majorHAnsi"/>
        </w:rPr>
        <w:t>teenuseosutajaid</w:t>
      </w:r>
      <w:proofErr w:type="spellEnd"/>
      <w:r w:rsidR="00384233" w:rsidRPr="002E7AC8">
        <w:rPr>
          <w:rFonts w:asciiTheme="majorHAnsi" w:hAnsiTheme="majorHAnsi"/>
        </w:rPr>
        <w:t xml:space="preserve">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4065E2D" w14:textId="77777777" w:rsidR="00153EE7" w:rsidRDefault="00153EE7" w:rsidP="00153EE7">
      <w:pPr>
        <w:tabs>
          <w:tab w:val="left" w:pos="0"/>
        </w:tabs>
        <w:spacing w:after="120"/>
      </w:pPr>
      <w:r w:rsidRPr="00F8067A">
        <w:t>Personaalmeditsiini investeeringud võimaldavad efektiivsemalt edendada rahva tervist, tõhustada haiguste, sh. krooniliste haiguste ennetamist ja ravi üksikisiku</w:t>
      </w:r>
      <w:r w:rsidRPr="00EF10CA">
        <w:t xml:space="preserve"> tasemel ning suurendavad inimeste panustamist oma tervise hoidmisse. Näiteks kõrge haigestumisriski puhul saavad tervishoiutöötaja ja inimene ise tegeleda tervisemurega enne haigustunnuste avaldumist</w:t>
      </w:r>
      <w:r>
        <w:t xml:space="preserve"> ja haigestumise korral on võimalik rakendada individuaalset lähenemist ravimite ning nende dooside valimiseks</w:t>
      </w:r>
      <w:r w:rsidRPr="00EF10CA">
        <w:t xml:space="preserve">. </w:t>
      </w:r>
      <w:r>
        <w:t>Sekkumise eesmärk on arstidele kohandatud tööriista loomine, et anda neile lisavõimalus osutada igapäevase kliinilise praktika raames paremini suunatud tervishoiuteenust, tegeleda rahvatervise edendamise ja raskete krooniliste haiguste ennetamisega. Planeeritud on neli tegevussuunda:</w:t>
      </w:r>
    </w:p>
    <w:p w14:paraId="3357D185" w14:textId="77777777" w:rsidR="00153EE7" w:rsidRDefault="00153EE7" w:rsidP="00153EE7">
      <w:pPr>
        <w:tabs>
          <w:tab w:val="left" w:pos="0"/>
        </w:tabs>
        <w:spacing w:after="120"/>
      </w:pPr>
      <w:r>
        <w:t>1) täiendava 150 000 geeniproovi kogumine;</w:t>
      </w:r>
    </w:p>
    <w:p w14:paraId="4B0DA7D1" w14:textId="77777777" w:rsidR="00153EE7" w:rsidRDefault="00153EE7" w:rsidP="00153EE7">
      <w:pPr>
        <w:tabs>
          <w:tab w:val="left" w:pos="0"/>
        </w:tabs>
        <w:spacing w:after="120"/>
      </w:pPr>
      <w:r>
        <w:t>2) isikupärastatud geenikaartide koostamine;</w:t>
      </w:r>
    </w:p>
    <w:p w14:paraId="65EBE839" w14:textId="77777777" w:rsidR="00153EE7" w:rsidRDefault="00153EE7" w:rsidP="00153EE7">
      <w:pPr>
        <w:tabs>
          <w:tab w:val="left" w:pos="0"/>
        </w:tabs>
        <w:spacing w:after="120"/>
      </w:pPr>
      <w:r>
        <w:t>3) kliinilise otsustoe väljatöötamine;</w:t>
      </w:r>
    </w:p>
    <w:p w14:paraId="2638B0BE" w14:textId="77777777" w:rsidR="00153EE7" w:rsidRDefault="00153EE7" w:rsidP="00153EE7">
      <w:pPr>
        <w:tabs>
          <w:tab w:val="left" w:pos="0"/>
        </w:tabs>
        <w:spacing w:after="120"/>
      </w:pPr>
      <w:r>
        <w:t>4) arstide koolitamine ja üldise teadlikkuse suurendamine.</w:t>
      </w:r>
    </w:p>
    <w:p w14:paraId="67E14149" w14:textId="77777777" w:rsidR="00153EE7" w:rsidRPr="00EF10CA" w:rsidRDefault="00153EE7" w:rsidP="00153EE7">
      <w:pPr>
        <w:tabs>
          <w:tab w:val="left" w:pos="0"/>
        </w:tabs>
        <w:spacing w:after="120"/>
      </w:pPr>
      <w:r w:rsidRPr="00EF10CA">
        <w:t>Personaalmeditsiini arendamise raames suurendatakse järjepidevalt Eesti Geenivaramu geeniandmete kogu ja uute geenidoonorite arvu eesmärgiga kaasata aasta</w:t>
      </w:r>
      <w:r>
        <w:t>ks</w:t>
      </w:r>
      <w:r w:rsidRPr="00EF10CA">
        <w:t xml:space="preserve"> 2023 </w:t>
      </w:r>
      <w:r>
        <w:t>kokku</w:t>
      </w:r>
      <w:r w:rsidRPr="00EF10CA">
        <w:t xml:space="preserve"> 300 000 geenidoonorit. Kogutud geeniproovidest saadud informatsiooni põhjal koostab Geenivaramu personaalsed geenikaardid (geenidoonori DNA digitaalse mudeli)</w:t>
      </w:r>
      <w:r>
        <w:t xml:space="preserve"> ja geeniraportid.</w:t>
      </w:r>
    </w:p>
    <w:p w14:paraId="47928CAC" w14:textId="77777777" w:rsidR="00153EE7" w:rsidRDefault="00153EE7" w:rsidP="00153EE7">
      <w:pPr>
        <w:tabs>
          <w:tab w:val="left" w:pos="0"/>
        </w:tabs>
        <w:spacing w:after="120"/>
      </w:pPr>
      <w:r>
        <w:t>Sekkumise käigus seotakse g</w:t>
      </w:r>
      <w:r w:rsidRPr="00E258D5">
        <w:t xml:space="preserve">eenivaramu ja tervise infosüsteemid ning tagatakse nende koostöövõime, et geenidoonor ning </w:t>
      </w:r>
      <w:r>
        <w:t>(</w:t>
      </w:r>
      <w:r w:rsidRPr="00E258D5">
        <w:t>tema nõusolekul</w:t>
      </w:r>
      <w:r>
        <w:t>)</w:t>
      </w:r>
      <w:r w:rsidRPr="00E258D5">
        <w:t xml:space="preserve"> </w:t>
      </w:r>
      <w:r>
        <w:t>tervishoiutöötaja saaks pärida G</w:t>
      </w:r>
      <w:r w:rsidRPr="00E258D5">
        <w:t xml:space="preserve">eenivaramust </w:t>
      </w:r>
      <w:r w:rsidRPr="00EF10CA">
        <w:t>teavet</w:t>
      </w:r>
      <w:r w:rsidRPr="00E258D5">
        <w:t xml:space="preserve"> geneetiliste riskide kohta. Projekti eesmärkide saavutamiseks viiakse läbi teavitustegevusi ning koolitatakse tervishoiutöötajaid kasutama geneetiliste riskide raporteid geenidoonorite haiguste ennetuseks ning raviks.</w:t>
      </w:r>
      <w:r>
        <w:t xml:space="preserve"> Elluviijateks on Sotsiaalministeerium, Tervise Arengu Instituut, Geenivaramu ning Tervise ja Heaolu Infosüsteemide Keskus.</w:t>
      </w:r>
    </w:p>
    <w:p w14:paraId="5C2B85B0" w14:textId="77777777" w:rsidR="00153EE7" w:rsidRPr="00EF10CA" w:rsidRDefault="00153EE7" w:rsidP="00153EE7">
      <w:pPr>
        <w:tabs>
          <w:tab w:val="left" w:pos="0"/>
        </w:tabs>
        <w:spacing w:after="120"/>
      </w:pPr>
      <w:r w:rsidRPr="00EF10CA">
        <w:t>Personaalmeditsiin aitab kasutada tervishoiukulusid efektiivsemalt ja kulutõhusamalt, sest saab täpsemalt valida ennetustegevuste, näit. skriiningute sihtrühmi ning teha efektiivsemaid ravivalikuid.</w:t>
      </w:r>
    </w:p>
    <w:p w14:paraId="2FBB2DCE" w14:textId="59130218" w:rsidR="005F1437" w:rsidRPr="00E258D5" w:rsidRDefault="00153EE7" w:rsidP="00153EE7">
      <w:pPr>
        <w:tabs>
          <w:tab w:val="left" w:pos="0"/>
        </w:tabs>
        <w:spacing w:after="120"/>
      </w:pPr>
      <w:r w:rsidRPr="00E258D5">
        <w:t xml:space="preserve">Seosed teiste sekkumistega: antud EL vahendite kasutamise eesmärgi tegevused </w:t>
      </w:r>
      <w:r>
        <w:t xml:space="preserve">võimaldavad kombinatsioonis prioriteetse suuna 2 tervishoiuinvesteeringutega saavutada tõhusamalt eesmärki „Regionaalselt kättesaadavad, kvaliteetsed ja jätkusuutlikud tervishoiuteenused“, võimaldades tervishoiu infrastruktuuri arendamiseks ja </w:t>
      </w:r>
      <w:proofErr w:type="spellStart"/>
      <w:r>
        <w:t>võrgustumiseks</w:t>
      </w:r>
      <w:proofErr w:type="spellEnd"/>
      <w:r>
        <w:t xml:space="preserve"> tehtud infrastruktuuri investeeringute kõrval osutada </w:t>
      </w:r>
      <w:proofErr w:type="spellStart"/>
      <w:r>
        <w:t>inimkesksemat</w:t>
      </w:r>
      <w:proofErr w:type="spellEnd"/>
      <w:r>
        <w:t xml:space="preserve"> tervishoiuteenust. Samuti on sekkumisel positiivne mõju hoolduskoormuse vähendamisele ja see toetab otseselt prioriteetse suuna nr 3 eesmärki „</w:t>
      </w:r>
      <w:r w:rsidRPr="002E7AC8">
        <w:t>Vähenenud töövõimega inimeste osalemine tööturul  ja tööhõives on suurenenud ja tööealise elanikkonna töövõime vähenemine on pidurdunud</w:t>
      </w:r>
      <w:r>
        <w:t xml:space="preserve">“, luues paremad võimalused töövõime kao ennetamiseks ja inimeste kiiremaks tööhõivesse naasmiseks.  Sekkumine on tihedalt seotud </w:t>
      </w:r>
      <w:r w:rsidRPr="00E258D5">
        <w:t>suuna 4 eesmär</w:t>
      </w:r>
      <w:r>
        <w:t>giga</w:t>
      </w:r>
      <w:r w:rsidR="001B3927">
        <w:t xml:space="preserve"> 1:</w:t>
      </w:r>
      <w:r>
        <w:t xml:space="preserve"> „T&amp;A on kõrgetasemeline ja Eesti on rahvusvahelises TAI alases koostöös aktiivne ja nähtav“.</w:t>
      </w:r>
    </w:p>
    <w:p w14:paraId="6D2AFC5C" w14:textId="77777777" w:rsidR="005F1437" w:rsidRPr="002E7AC8" w:rsidRDefault="005F1437" w:rsidP="00CB206B">
      <w:pPr>
        <w:rPr>
          <w:rFonts w:asciiTheme="majorHAnsi" w:hAnsiTheme="majorHAnsi"/>
        </w:rPr>
      </w:pPr>
    </w:p>
    <w:p w14:paraId="7CFE29BD" w14:textId="77777777" w:rsidR="00BD7DC5" w:rsidRPr="002E7AC8" w:rsidRDefault="00C33F22" w:rsidP="000D674F">
      <w:pPr>
        <w:pStyle w:val="PK4"/>
        <w:numPr>
          <w:ilvl w:val="3"/>
          <w:numId w:val="4"/>
        </w:numPr>
        <w:ind w:left="1276"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w:t>
      </w:r>
      <w:proofErr w:type="spellStart"/>
      <w:r w:rsidRPr="002E7AC8">
        <w:rPr>
          <w:rFonts w:asciiTheme="majorHAnsi" w:hAnsiTheme="majorHAnsi"/>
        </w:rPr>
        <w:t>lastehoiuteenuste</w:t>
      </w:r>
      <w:proofErr w:type="spellEnd"/>
      <w:r w:rsidRPr="002E7AC8">
        <w:rPr>
          <w:rFonts w:asciiTheme="majorHAnsi" w:hAnsiTheme="majorHAnsi"/>
        </w:rPr>
        <w:t xml:space="preserve"> sekkumiste kujundamise eeltingimuseks on eelanalüüside koostamine, mis määratlevad teenuste miinimumnõudeid, ja  teenusega kaetavad piirkonnad või sätestavad kriteeriumid piirkondade määratlemiseks, kirjeldavad otstarbekaimad 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0F2DB437" w14:textId="77777777" w:rsidR="007D1CD2"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254C0A"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48150B85" w14:textId="33C535E2" w:rsidR="005F1437" w:rsidRPr="002E7AC8" w:rsidRDefault="005F1437" w:rsidP="007D1CD2">
      <w:pPr>
        <w:rPr>
          <w:rFonts w:asciiTheme="majorHAnsi" w:hAnsiTheme="majorHAnsi"/>
        </w:rPr>
      </w:pPr>
      <w:r w:rsidRPr="00627408">
        <w:t xml:space="preserve">Personaalmeditsiini </w:t>
      </w:r>
      <w:r>
        <w:t>tegevuste</w:t>
      </w:r>
      <w:r w:rsidRPr="00627408">
        <w:t xml:space="preserve"> valikul lähtutakse põhimõtetest, mis aitavad parimal moel ellu viia Rahvastiku tervise arengukava 2009-2020 eesmärki </w:t>
      </w:r>
      <w:r>
        <w:t>„</w:t>
      </w:r>
      <w:r w:rsidRPr="00627408">
        <w:t>Eeldatav eluiga ja tervena elatud eluiga on pikenenud</w:t>
      </w:r>
      <w:r>
        <w:t>“</w:t>
      </w:r>
      <w:r w:rsidRPr="00627408">
        <w:t xml:space="preserve"> ja Eesti e-tervis strateegia visiooni. </w:t>
      </w:r>
      <w:r w:rsidR="00531171">
        <w:t xml:space="preserve">Sekkumiste puhul on oluline, et need toetaksid sotsiaalse innovatsiooni abil sotsiaalse </w:t>
      </w:r>
      <w:proofErr w:type="spellStart"/>
      <w:r w:rsidR="00531171">
        <w:t>kaasatuse</w:t>
      </w:r>
      <w:proofErr w:type="spellEnd"/>
      <w:r w:rsidR="00531171">
        <w:t xml:space="preserve"> suurendamist.  </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2DD897A" w14:textId="77777777" w:rsidR="00CB206B" w:rsidRPr="002E7AC8" w:rsidRDefault="00CB206B" w:rsidP="00CB206B">
      <w:pPr>
        <w:pStyle w:val="PK4"/>
        <w:numPr>
          <w:ilvl w:val="0"/>
          <w:numId w:val="0"/>
        </w:numPr>
        <w:ind w:left="1440"/>
      </w:pPr>
    </w:p>
    <w:p w14:paraId="07EFB603" w14:textId="24FF6D5C" w:rsidR="00CB206B" w:rsidRPr="002E7AC8" w:rsidRDefault="00CB206B" w:rsidP="0014340A">
      <w:pPr>
        <w:pStyle w:val="Pealdis"/>
        <w:keepNext/>
        <w:rPr>
          <w:rFonts w:asciiTheme="majorHAnsi" w:hAnsiTheme="majorHAnsi"/>
        </w:rPr>
      </w:pPr>
      <w:r w:rsidRPr="002E7AC8">
        <w:rPr>
          <w:rFonts w:asciiTheme="majorHAnsi" w:hAnsiTheme="majorHAnsi"/>
        </w:rPr>
        <w:t xml:space="preserve">Tabel </w:t>
      </w:r>
      <w:r w:rsidR="00514CAB" w:rsidRPr="002E7AC8">
        <w:rPr>
          <w:rFonts w:asciiTheme="majorHAnsi" w:hAnsiTheme="majorHAnsi"/>
        </w:rPr>
        <w:fldChar w:fldCharType="begin"/>
      </w:r>
      <w:r w:rsidR="00514CAB" w:rsidRPr="002E7AC8">
        <w:rPr>
          <w:rFonts w:asciiTheme="majorHAnsi" w:hAnsiTheme="majorHAnsi"/>
        </w:rPr>
        <w:instrText xml:space="preserve"> SEQ Tabel \* ARABIC </w:instrText>
      </w:r>
      <w:r w:rsidR="00514CAB" w:rsidRPr="002E7AC8">
        <w:rPr>
          <w:rFonts w:asciiTheme="majorHAnsi" w:hAnsiTheme="majorHAnsi"/>
        </w:rPr>
        <w:fldChar w:fldCharType="separate"/>
      </w:r>
      <w:r w:rsidR="00514CAB">
        <w:rPr>
          <w:rFonts w:asciiTheme="majorHAnsi" w:hAnsiTheme="majorHAnsi"/>
          <w:noProof/>
        </w:rPr>
        <w:t>17</w:t>
      </w:r>
      <w:r w:rsidR="00514CAB"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8"/>
        <w:gridCol w:w="1465"/>
        <w:gridCol w:w="1159"/>
        <w:gridCol w:w="597"/>
        <w:gridCol w:w="1789"/>
        <w:gridCol w:w="350"/>
        <w:gridCol w:w="328"/>
        <w:gridCol w:w="579"/>
        <w:gridCol w:w="1314"/>
        <w:gridCol w:w="1091"/>
      </w:tblGrid>
      <w:tr w:rsidR="008131C9" w:rsidRPr="00675F22" w14:paraId="4063742B" w14:textId="77777777" w:rsidTr="00F72E8B">
        <w:trPr>
          <w:trHeight w:val="473"/>
          <w:jc w:val="center"/>
        </w:trPr>
        <w:tc>
          <w:tcPr>
            <w:tcW w:w="210"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774"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4"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19"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44"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868"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95"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78"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8131C9" w:rsidRPr="00675F22" w14:paraId="09E43476" w14:textId="77777777" w:rsidTr="00F72E8B">
        <w:trPr>
          <w:trHeight w:val="472"/>
          <w:jc w:val="center"/>
        </w:trPr>
        <w:tc>
          <w:tcPr>
            <w:tcW w:w="210" w:type="pct"/>
            <w:vMerge/>
          </w:tcPr>
          <w:p w14:paraId="426C7E5F" w14:textId="77777777" w:rsidR="00CB206B" w:rsidRPr="00675F22" w:rsidRDefault="00CB206B" w:rsidP="00343A06">
            <w:pPr>
              <w:pStyle w:val="Table"/>
              <w:rPr>
                <w:sz w:val="20"/>
                <w:szCs w:val="20"/>
                <w:lang w:val="et-EE"/>
              </w:rPr>
            </w:pPr>
          </w:p>
        </w:tc>
        <w:tc>
          <w:tcPr>
            <w:tcW w:w="774" w:type="pct"/>
            <w:vMerge/>
          </w:tcPr>
          <w:p w14:paraId="5738D9CD" w14:textId="77777777" w:rsidR="00CB206B" w:rsidRPr="00675F22" w:rsidRDefault="00CB206B" w:rsidP="00343A06">
            <w:pPr>
              <w:pStyle w:val="Table"/>
              <w:rPr>
                <w:sz w:val="20"/>
                <w:szCs w:val="20"/>
                <w:lang w:val="et-EE"/>
              </w:rPr>
            </w:pPr>
          </w:p>
        </w:tc>
        <w:tc>
          <w:tcPr>
            <w:tcW w:w="614" w:type="pct"/>
            <w:vMerge/>
          </w:tcPr>
          <w:p w14:paraId="3B087EC4" w14:textId="77777777" w:rsidR="00CB206B" w:rsidRPr="00675F22" w:rsidRDefault="00CB206B" w:rsidP="00343A06">
            <w:pPr>
              <w:pStyle w:val="Table"/>
              <w:rPr>
                <w:sz w:val="20"/>
                <w:szCs w:val="20"/>
                <w:lang w:val="et-EE"/>
              </w:rPr>
            </w:pPr>
          </w:p>
        </w:tc>
        <w:tc>
          <w:tcPr>
            <w:tcW w:w="319" w:type="pct"/>
            <w:vMerge/>
          </w:tcPr>
          <w:p w14:paraId="4FF3F141" w14:textId="77777777" w:rsidR="00CB206B" w:rsidRPr="00675F22" w:rsidRDefault="00CB206B" w:rsidP="00343A06">
            <w:pPr>
              <w:pStyle w:val="Table"/>
              <w:rPr>
                <w:sz w:val="20"/>
                <w:szCs w:val="20"/>
                <w:lang w:val="et-EE"/>
              </w:rPr>
            </w:pPr>
          </w:p>
        </w:tc>
        <w:tc>
          <w:tcPr>
            <w:tcW w:w="944" w:type="pct"/>
            <w:vMerge/>
          </w:tcPr>
          <w:p w14:paraId="5C7B3276" w14:textId="77777777" w:rsidR="00CB206B" w:rsidRPr="00675F22" w:rsidRDefault="00CB206B" w:rsidP="00343A06">
            <w:pPr>
              <w:pStyle w:val="Table"/>
              <w:rPr>
                <w:sz w:val="20"/>
                <w:szCs w:val="20"/>
                <w:lang w:val="et-EE"/>
              </w:rPr>
            </w:pPr>
          </w:p>
        </w:tc>
        <w:tc>
          <w:tcPr>
            <w:tcW w:w="190"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78"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499"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95" w:type="pct"/>
            <w:vMerge/>
          </w:tcPr>
          <w:p w14:paraId="2C850F68" w14:textId="77777777" w:rsidR="00CB206B" w:rsidRPr="00675F22" w:rsidRDefault="00CB206B" w:rsidP="00343A06">
            <w:pPr>
              <w:pStyle w:val="Table"/>
              <w:rPr>
                <w:sz w:val="20"/>
                <w:szCs w:val="20"/>
                <w:lang w:val="et-EE"/>
              </w:rPr>
            </w:pPr>
          </w:p>
        </w:tc>
        <w:tc>
          <w:tcPr>
            <w:tcW w:w="578" w:type="pct"/>
            <w:vMerge/>
          </w:tcPr>
          <w:p w14:paraId="07ACC3E7" w14:textId="77777777" w:rsidR="00CB206B" w:rsidRPr="00675F22" w:rsidRDefault="00CB206B" w:rsidP="00343A06">
            <w:pPr>
              <w:pStyle w:val="Table"/>
              <w:rPr>
                <w:sz w:val="20"/>
                <w:szCs w:val="20"/>
                <w:lang w:val="et-EE"/>
              </w:rPr>
            </w:pPr>
          </w:p>
        </w:tc>
      </w:tr>
      <w:tr w:rsidR="008131C9" w:rsidRPr="00675F22" w14:paraId="6F62AC85" w14:textId="77777777" w:rsidTr="00F72E8B">
        <w:trPr>
          <w:trHeight w:val="472"/>
          <w:jc w:val="center"/>
        </w:trPr>
        <w:tc>
          <w:tcPr>
            <w:tcW w:w="210" w:type="pct"/>
          </w:tcPr>
          <w:p w14:paraId="12BD478B" w14:textId="77777777" w:rsidR="00CB206B" w:rsidRPr="00675F22" w:rsidRDefault="00CB206B" w:rsidP="00343A06">
            <w:pPr>
              <w:pStyle w:val="Table"/>
              <w:rPr>
                <w:sz w:val="20"/>
                <w:szCs w:val="20"/>
                <w:lang w:val="et-EE"/>
              </w:rPr>
            </w:pPr>
          </w:p>
        </w:tc>
        <w:tc>
          <w:tcPr>
            <w:tcW w:w="774" w:type="pct"/>
          </w:tcPr>
          <w:p w14:paraId="026E6D93" w14:textId="77777777" w:rsidR="00340E48" w:rsidRPr="00675F22" w:rsidRDefault="00CB206B" w:rsidP="00F57188">
            <w:pPr>
              <w:pStyle w:val="Table"/>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614"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19"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944"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90"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78"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499"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95" w:type="pct"/>
          </w:tcPr>
          <w:p w14:paraId="7FB6E4D0"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78"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8131C9" w:rsidRPr="00675F22" w14:paraId="7D2522AC" w14:textId="77777777" w:rsidTr="00F72E8B">
        <w:trPr>
          <w:trHeight w:val="472"/>
          <w:jc w:val="center"/>
        </w:trPr>
        <w:tc>
          <w:tcPr>
            <w:tcW w:w="210" w:type="pct"/>
          </w:tcPr>
          <w:p w14:paraId="37815A69" w14:textId="77777777" w:rsidR="008131C9" w:rsidRPr="00675F22" w:rsidRDefault="008131C9" w:rsidP="00343A06">
            <w:pPr>
              <w:pStyle w:val="Table"/>
              <w:rPr>
                <w:sz w:val="20"/>
                <w:szCs w:val="20"/>
                <w:lang w:val="et-EE"/>
              </w:rPr>
            </w:pPr>
          </w:p>
        </w:tc>
        <w:tc>
          <w:tcPr>
            <w:tcW w:w="774" w:type="pct"/>
          </w:tcPr>
          <w:p w14:paraId="78763DCA" w14:textId="77777777" w:rsidR="008131C9" w:rsidRPr="00675F22" w:rsidRDefault="008131C9" w:rsidP="00F57188">
            <w:pPr>
              <w:pStyle w:val="Table"/>
              <w:rPr>
                <w:sz w:val="20"/>
                <w:szCs w:val="20"/>
                <w:lang w:val="et-EE"/>
              </w:rPr>
            </w:pPr>
            <w:r>
              <w:rPr>
                <w:sz w:val="20"/>
                <w:szCs w:val="20"/>
                <w:lang w:val="et-EE"/>
              </w:rPr>
              <w:t xml:space="preserve">Vanglast </w:t>
            </w:r>
            <w:proofErr w:type="spellStart"/>
            <w:r>
              <w:rPr>
                <w:sz w:val="20"/>
                <w:szCs w:val="20"/>
                <w:lang w:val="et-EE"/>
              </w:rPr>
              <w:t>vabanejale</w:t>
            </w:r>
            <w:proofErr w:type="spellEnd"/>
            <w:r>
              <w:rPr>
                <w:sz w:val="20"/>
                <w:szCs w:val="20"/>
                <w:lang w:val="et-EE"/>
              </w:rPr>
              <w:t xml:space="preserve"> suunatud tugiteenuste saajate arv</w:t>
            </w:r>
          </w:p>
        </w:tc>
        <w:tc>
          <w:tcPr>
            <w:tcW w:w="614"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19"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944"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90"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78"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499" w:type="pct"/>
          </w:tcPr>
          <w:p w14:paraId="6D567987" w14:textId="76132ABA" w:rsidR="008131C9" w:rsidRPr="00675F22" w:rsidRDefault="002F3368" w:rsidP="0000387C">
            <w:pPr>
              <w:pStyle w:val="Table"/>
              <w:rPr>
                <w:sz w:val="20"/>
                <w:szCs w:val="20"/>
                <w:lang w:val="et-EE"/>
              </w:rPr>
            </w:pPr>
            <w:r>
              <w:rPr>
                <w:sz w:val="20"/>
                <w:szCs w:val="20"/>
                <w:lang w:val="et-EE"/>
              </w:rPr>
              <w:t>1500</w:t>
            </w:r>
          </w:p>
        </w:tc>
        <w:tc>
          <w:tcPr>
            <w:tcW w:w="695" w:type="pct"/>
          </w:tcPr>
          <w:p w14:paraId="29812C80" w14:textId="77777777" w:rsidR="008131C9" w:rsidRPr="00675F22" w:rsidRDefault="008131C9" w:rsidP="0000387C">
            <w:pPr>
              <w:pStyle w:val="Table"/>
              <w:rPr>
                <w:sz w:val="20"/>
                <w:szCs w:val="20"/>
                <w:lang w:val="et-EE"/>
              </w:rPr>
            </w:pPr>
            <w:r>
              <w:rPr>
                <w:sz w:val="20"/>
                <w:szCs w:val="20"/>
                <w:lang w:val="et-EE"/>
              </w:rPr>
              <w:t>Rakendusüksus</w:t>
            </w:r>
          </w:p>
        </w:tc>
        <w:tc>
          <w:tcPr>
            <w:tcW w:w="578"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8131C9" w:rsidRPr="00675F22" w14:paraId="614A444C" w14:textId="77777777" w:rsidTr="00F72E8B">
        <w:trPr>
          <w:trHeight w:val="472"/>
          <w:jc w:val="center"/>
        </w:trPr>
        <w:tc>
          <w:tcPr>
            <w:tcW w:w="210" w:type="pct"/>
          </w:tcPr>
          <w:p w14:paraId="14B02496" w14:textId="77777777" w:rsidR="008131C9" w:rsidRPr="00675F22" w:rsidRDefault="008131C9" w:rsidP="00343A06">
            <w:pPr>
              <w:pStyle w:val="Table"/>
              <w:rPr>
                <w:sz w:val="20"/>
                <w:szCs w:val="20"/>
                <w:lang w:val="et-EE"/>
              </w:rPr>
            </w:pPr>
          </w:p>
        </w:tc>
        <w:tc>
          <w:tcPr>
            <w:tcW w:w="774" w:type="pct"/>
          </w:tcPr>
          <w:p w14:paraId="44784AF6" w14:textId="77777777" w:rsidR="008131C9" w:rsidRPr="00675F22" w:rsidRDefault="008131C9" w:rsidP="00F57188">
            <w:pPr>
              <w:pStyle w:val="Table"/>
              <w:rPr>
                <w:sz w:val="20"/>
                <w:szCs w:val="20"/>
                <w:lang w:val="et-EE"/>
              </w:rPr>
            </w:pPr>
            <w:r w:rsidRPr="00675F22">
              <w:rPr>
                <w:sz w:val="20"/>
                <w:szCs w:val="20"/>
                <w:lang w:val="et-EE"/>
              </w:rPr>
              <w:t xml:space="preserve">Hooldajate arv, kes on saanud vähemalt ühte puuetega laste tugiteenust ühe puudega lapse kohta </w:t>
            </w:r>
          </w:p>
        </w:tc>
        <w:tc>
          <w:tcPr>
            <w:tcW w:w="614"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19"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944"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90"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78"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499" w:type="pct"/>
          </w:tcPr>
          <w:p w14:paraId="28BD0C27" w14:textId="585B0646" w:rsidR="008131C9" w:rsidRPr="00675F22" w:rsidRDefault="00335156" w:rsidP="0000387C">
            <w:pPr>
              <w:pStyle w:val="Table"/>
              <w:rPr>
                <w:sz w:val="20"/>
                <w:szCs w:val="20"/>
                <w:lang w:val="et-EE"/>
              </w:rPr>
            </w:pPr>
            <w:r>
              <w:rPr>
                <w:sz w:val="20"/>
                <w:szCs w:val="20"/>
                <w:lang w:val="et-EE"/>
              </w:rPr>
              <w:t>3200</w:t>
            </w:r>
          </w:p>
        </w:tc>
        <w:tc>
          <w:tcPr>
            <w:tcW w:w="695" w:type="pct"/>
          </w:tcPr>
          <w:p w14:paraId="7787ED43" w14:textId="77777777" w:rsidR="008131C9" w:rsidRPr="00675F22" w:rsidRDefault="008131C9" w:rsidP="0000387C">
            <w:pPr>
              <w:pStyle w:val="Table"/>
              <w:rPr>
                <w:sz w:val="20"/>
                <w:szCs w:val="20"/>
                <w:lang w:val="et-EE"/>
              </w:rPr>
            </w:pPr>
            <w:r w:rsidRPr="00675F22">
              <w:rPr>
                <w:sz w:val="20"/>
                <w:szCs w:val="20"/>
                <w:lang w:val="et-EE"/>
              </w:rPr>
              <w:t>Rakendusüksus</w:t>
            </w:r>
          </w:p>
        </w:tc>
        <w:tc>
          <w:tcPr>
            <w:tcW w:w="578"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8131C9" w:rsidRPr="00675F22" w14:paraId="0A5844A1" w14:textId="77777777" w:rsidTr="00F72E8B">
        <w:trPr>
          <w:trHeight w:val="472"/>
          <w:jc w:val="center"/>
        </w:trPr>
        <w:tc>
          <w:tcPr>
            <w:tcW w:w="210" w:type="pct"/>
          </w:tcPr>
          <w:p w14:paraId="792B08E6" w14:textId="77777777" w:rsidR="008131C9" w:rsidRPr="00675F22" w:rsidRDefault="008131C9" w:rsidP="00343A06">
            <w:pPr>
              <w:pStyle w:val="Table"/>
              <w:rPr>
                <w:sz w:val="20"/>
                <w:szCs w:val="20"/>
                <w:lang w:val="et-EE"/>
              </w:rPr>
            </w:pPr>
          </w:p>
        </w:tc>
        <w:tc>
          <w:tcPr>
            <w:tcW w:w="774" w:type="pct"/>
          </w:tcPr>
          <w:p w14:paraId="030151F9" w14:textId="77777777" w:rsidR="008131C9" w:rsidRPr="00675F22" w:rsidRDefault="008131C9" w:rsidP="00343A06">
            <w:pPr>
              <w:pStyle w:val="Table"/>
              <w:rPr>
                <w:sz w:val="20"/>
                <w:szCs w:val="20"/>
                <w:lang w:val="et-EE"/>
              </w:rPr>
            </w:pPr>
            <w:r>
              <w:rPr>
                <w:sz w:val="20"/>
                <w:szCs w:val="20"/>
                <w:lang w:val="et-EE"/>
              </w:rPr>
              <w:t>Uute l</w:t>
            </w:r>
            <w:r w:rsidRPr="00675F22">
              <w:rPr>
                <w:sz w:val="20"/>
                <w:szCs w:val="20"/>
                <w:lang w:val="et-EE"/>
              </w:rPr>
              <w:t>apsehoiukohtade arv</w:t>
            </w:r>
          </w:p>
        </w:tc>
        <w:tc>
          <w:tcPr>
            <w:tcW w:w="614"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19"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95" w:type="pct"/>
          </w:tcPr>
          <w:p w14:paraId="735262A5"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8131C9" w:rsidRPr="00675F22" w14:paraId="7CDC829E" w14:textId="77777777" w:rsidTr="00F72E8B">
        <w:trPr>
          <w:trHeight w:val="472"/>
          <w:jc w:val="center"/>
        </w:trPr>
        <w:tc>
          <w:tcPr>
            <w:tcW w:w="210" w:type="pct"/>
          </w:tcPr>
          <w:p w14:paraId="774D78C0" w14:textId="77777777" w:rsidR="008131C9" w:rsidRPr="00675F22" w:rsidRDefault="008131C9" w:rsidP="00343A06">
            <w:pPr>
              <w:pStyle w:val="Table"/>
              <w:rPr>
                <w:sz w:val="20"/>
                <w:szCs w:val="20"/>
                <w:lang w:val="et-EE"/>
              </w:rPr>
            </w:pPr>
          </w:p>
        </w:tc>
        <w:tc>
          <w:tcPr>
            <w:tcW w:w="774" w:type="pct"/>
          </w:tcPr>
          <w:p w14:paraId="721E5AA7" w14:textId="77777777" w:rsidR="008131C9" w:rsidRPr="00675F22" w:rsidRDefault="008131C9" w:rsidP="00343A06">
            <w:pPr>
              <w:pStyle w:val="Table"/>
              <w:rPr>
                <w:sz w:val="20"/>
                <w:szCs w:val="20"/>
                <w:lang w:val="et-EE"/>
              </w:rPr>
            </w:pPr>
            <w:r w:rsidRPr="00675F22">
              <w:rPr>
                <w:sz w:val="20"/>
                <w:szCs w:val="20"/>
                <w:lang w:val="et-EE"/>
              </w:rPr>
              <w:t>Perepõhiste asendushoolduse vormide pakkujate arv</w:t>
            </w:r>
          </w:p>
        </w:tc>
        <w:tc>
          <w:tcPr>
            <w:tcW w:w="614"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19"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95" w:type="pct"/>
          </w:tcPr>
          <w:p w14:paraId="003578DF"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8131C9" w:rsidRPr="00675F22" w14:paraId="06D10916" w14:textId="77777777" w:rsidTr="00F72E8B">
        <w:trPr>
          <w:trHeight w:val="472"/>
          <w:jc w:val="center"/>
        </w:trPr>
        <w:tc>
          <w:tcPr>
            <w:tcW w:w="210" w:type="pct"/>
          </w:tcPr>
          <w:p w14:paraId="328BE44E" w14:textId="77777777" w:rsidR="008131C9" w:rsidRPr="00675F22" w:rsidRDefault="008131C9" w:rsidP="00343A06">
            <w:pPr>
              <w:pStyle w:val="Table"/>
              <w:rPr>
                <w:sz w:val="20"/>
                <w:szCs w:val="20"/>
                <w:lang w:val="et-EE"/>
              </w:rPr>
            </w:pPr>
          </w:p>
        </w:tc>
        <w:tc>
          <w:tcPr>
            <w:tcW w:w="774" w:type="pct"/>
          </w:tcPr>
          <w:p w14:paraId="3BC25662" w14:textId="77777777" w:rsidR="008131C9" w:rsidRPr="00675F22" w:rsidRDefault="008131C9" w:rsidP="00343A06">
            <w:pPr>
              <w:pStyle w:val="Table"/>
              <w:rPr>
                <w:sz w:val="20"/>
                <w:szCs w:val="20"/>
                <w:lang w:val="et-EE"/>
              </w:rPr>
            </w:pPr>
            <w:r w:rsidRPr="00675F22">
              <w:rPr>
                <w:sz w:val="20"/>
                <w:szCs w:val="20"/>
                <w:lang w:val="et-EE"/>
              </w:rPr>
              <w:t>Alkoholi tarvitamise vähendamisele suunatud teenuseid saanud inimeste arv</w:t>
            </w:r>
          </w:p>
        </w:tc>
        <w:tc>
          <w:tcPr>
            <w:tcW w:w="614"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19"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944"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90"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78"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499"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95" w:type="pct"/>
          </w:tcPr>
          <w:p w14:paraId="4F6327B4" w14:textId="77777777" w:rsidR="008131C9" w:rsidRPr="00675F22" w:rsidRDefault="008131C9" w:rsidP="00343A06">
            <w:pPr>
              <w:pStyle w:val="Table"/>
              <w:rPr>
                <w:sz w:val="20"/>
                <w:szCs w:val="20"/>
                <w:lang w:val="et-EE"/>
              </w:rPr>
            </w:pPr>
            <w:r w:rsidRPr="00675F22">
              <w:rPr>
                <w:sz w:val="20"/>
                <w:szCs w:val="20"/>
                <w:lang w:val="et-EE"/>
              </w:rPr>
              <w:t>Rakendusüksus</w:t>
            </w:r>
          </w:p>
        </w:tc>
        <w:tc>
          <w:tcPr>
            <w:tcW w:w="578"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r w:rsidR="00F72E8B" w:rsidRPr="00675F22" w14:paraId="4286E3FE" w14:textId="77777777" w:rsidTr="00F72E8B">
        <w:trPr>
          <w:trHeight w:val="472"/>
          <w:jc w:val="center"/>
        </w:trPr>
        <w:tc>
          <w:tcPr>
            <w:tcW w:w="210" w:type="pct"/>
          </w:tcPr>
          <w:p w14:paraId="1E904CFF" w14:textId="77777777" w:rsidR="00F72E8B" w:rsidRPr="00675F22" w:rsidRDefault="00F72E8B" w:rsidP="00F72E8B">
            <w:pPr>
              <w:pStyle w:val="Table"/>
              <w:rPr>
                <w:sz w:val="20"/>
                <w:szCs w:val="20"/>
                <w:lang w:val="et-EE"/>
              </w:rPr>
            </w:pPr>
          </w:p>
        </w:tc>
        <w:tc>
          <w:tcPr>
            <w:tcW w:w="774" w:type="pct"/>
          </w:tcPr>
          <w:p w14:paraId="20E682D1" w14:textId="4BE56755" w:rsidR="00F72E8B" w:rsidRPr="00675F22" w:rsidRDefault="00F72E8B" w:rsidP="00F72E8B">
            <w:pPr>
              <w:pStyle w:val="Table"/>
              <w:rPr>
                <w:sz w:val="20"/>
                <w:szCs w:val="20"/>
                <w:lang w:val="et-EE"/>
              </w:rPr>
            </w:pPr>
            <w:r w:rsidRPr="00813043">
              <w:rPr>
                <w:sz w:val="20"/>
                <w:szCs w:val="20"/>
                <w:lang w:val="et-EE"/>
              </w:rPr>
              <w:t>Doonoritele kättesaadavaks tehtud geeniraportite arv</w:t>
            </w:r>
          </w:p>
        </w:tc>
        <w:tc>
          <w:tcPr>
            <w:tcW w:w="614" w:type="pct"/>
          </w:tcPr>
          <w:p w14:paraId="46355DE6" w14:textId="3AB9FC79" w:rsidR="00F72E8B" w:rsidRDefault="00F72E8B" w:rsidP="00F72E8B">
            <w:pPr>
              <w:pStyle w:val="Table"/>
              <w:rPr>
                <w:sz w:val="20"/>
                <w:szCs w:val="20"/>
                <w:lang w:val="et-EE"/>
              </w:rPr>
            </w:pPr>
            <w:r>
              <w:rPr>
                <w:sz w:val="20"/>
                <w:szCs w:val="20"/>
                <w:lang w:val="et-EE"/>
              </w:rPr>
              <w:t>geeniraport</w:t>
            </w:r>
          </w:p>
        </w:tc>
        <w:tc>
          <w:tcPr>
            <w:tcW w:w="319" w:type="pct"/>
          </w:tcPr>
          <w:p w14:paraId="08600F75" w14:textId="0C178A92" w:rsidR="00F72E8B" w:rsidRPr="00675F22" w:rsidRDefault="00F72E8B" w:rsidP="00F72E8B">
            <w:pPr>
              <w:pStyle w:val="Table"/>
              <w:rPr>
                <w:sz w:val="20"/>
                <w:szCs w:val="20"/>
                <w:lang w:val="et-EE"/>
              </w:rPr>
            </w:pPr>
            <w:r>
              <w:rPr>
                <w:sz w:val="20"/>
                <w:szCs w:val="20"/>
                <w:lang w:val="et-EE"/>
              </w:rPr>
              <w:t>ESF</w:t>
            </w:r>
          </w:p>
        </w:tc>
        <w:tc>
          <w:tcPr>
            <w:tcW w:w="944" w:type="pct"/>
          </w:tcPr>
          <w:p w14:paraId="683DB93E" w14:textId="6BE5DA3C" w:rsidR="00F72E8B" w:rsidRPr="00675F22" w:rsidRDefault="00F72E8B" w:rsidP="00F72E8B">
            <w:pPr>
              <w:pStyle w:val="Table"/>
              <w:rPr>
                <w:sz w:val="20"/>
                <w:szCs w:val="20"/>
                <w:lang w:val="et-EE"/>
              </w:rPr>
            </w:pPr>
            <w:r w:rsidRPr="00675F22">
              <w:rPr>
                <w:sz w:val="20"/>
                <w:szCs w:val="20"/>
                <w:lang w:val="et-EE"/>
              </w:rPr>
              <w:t>Vähem arenenud</w:t>
            </w:r>
          </w:p>
        </w:tc>
        <w:tc>
          <w:tcPr>
            <w:tcW w:w="190" w:type="pct"/>
          </w:tcPr>
          <w:p w14:paraId="22F87324" w14:textId="6BF220B6" w:rsidR="00F72E8B" w:rsidRPr="00675F22" w:rsidRDefault="00F72E8B" w:rsidP="00F72E8B">
            <w:pPr>
              <w:pStyle w:val="Table"/>
              <w:rPr>
                <w:sz w:val="20"/>
                <w:szCs w:val="20"/>
                <w:lang w:val="et-EE"/>
              </w:rPr>
            </w:pPr>
            <w:r>
              <w:rPr>
                <w:sz w:val="20"/>
                <w:szCs w:val="20"/>
                <w:lang w:val="et-EE"/>
              </w:rPr>
              <w:t>-</w:t>
            </w:r>
          </w:p>
        </w:tc>
        <w:tc>
          <w:tcPr>
            <w:tcW w:w="178" w:type="pct"/>
          </w:tcPr>
          <w:p w14:paraId="3065E9F8" w14:textId="42DDDC21" w:rsidR="00F72E8B" w:rsidRPr="00675F22" w:rsidRDefault="00F72E8B" w:rsidP="00F72E8B">
            <w:pPr>
              <w:pStyle w:val="Table"/>
              <w:rPr>
                <w:sz w:val="20"/>
                <w:szCs w:val="20"/>
                <w:lang w:val="et-EE"/>
              </w:rPr>
            </w:pPr>
            <w:r>
              <w:rPr>
                <w:sz w:val="20"/>
                <w:szCs w:val="20"/>
                <w:lang w:val="et-EE"/>
              </w:rPr>
              <w:t>-</w:t>
            </w:r>
          </w:p>
        </w:tc>
        <w:tc>
          <w:tcPr>
            <w:tcW w:w="499" w:type="pct"/>
          </w:tcPr>
          <w:p w14:paraId="50CDAA48" w14:textId="5452BB20" w:rsidR="00F72E8B" w:rsidRPr="00675F22" w:rsidRDefault="00F72E8B" w:rsidP="00F72E8B">
            <w:pPr>
              <w:pStyle w:val="Table"/>
              <w:rPr>
                <w:sz w:val="20"/>
                <w:szCs w:val="20"/>
                <w:lang w:val="et-EE"/>
              </w:rPr>
            </w:pPr>
            <w:r>
              <w:rPr>
                <w:sz w:val="20"/>
                <w:szCs w:val="20"/>
                <w:lang w:val="et-EE"/>
              </w:rPr>
              <w:t>75 000</w:t>
            </w:r>
          </w:p>
        </w:tc>
        <w:tc>
          <w:tcPr>
            <w:tcW w:w="695" w:type="pct"/>
          </w:tcPr>
          <w:p w14:paraId="7D0A682A" w14:textId="65C2390F" w:rsidR="00F72E8B" w:rsidRPr="00675F22" w:rsidRDefault="00F72E8B" w:rsidP="00F72E8B">
            <w:pPr>
              <w:pStyle w:val="Table"/>
              <w:rPr>
                <w:sz w:val="20"/>
                <w:szCs w:val="20"/>
                <w:lang w:val="et-EE"/>
              </w:rPr>
            </w:pPr>
            <w:r w:rsidRPr="00675F22">
              <w:rPr>
                <w:sz w:val="20"/>
                <w:szCs w:val="20"/>
                <w:lang w:val="et-EE"/>
              </w:rPr>
              <w:t>Rakendusüksus</w:t>
            </w:r>
          </w:p>
        </w:tc>
        <w:tc>
          <w:tcPr>
            <w:tcW w:w="578" w:type="pct"/>
          </w:tcPr>
          <w:p w14:paraId="134B1590" w14:textId="6713DAF3" w:rsidR="00F72E8B" w:rsidRPr="00675F22" w:rsidRDefault="00F72E8B" w:rsidP="00F72E8B">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7777777"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w:t>
      </w:r>
      <w:proofErr w:type="spellStart"/>
      <w:r w:rsidRPr="002E7AC8">
        <w:rPr>
          <w:rFonts w:asciiTheme="majorHAnsi" w:hAnsiTheme="majorHAnsi" w:cs="Arial"/>
        </w:rPr>
        <w:t>üld</w:t>
      </w:r>
      <w:proofErr w:type="spellEnd"/>
      <w:r w:rsidRPr="002E7AC8">
        <w:rPr>
          <w:rFonts w:asciiTheme="majorHAnsi" w:hAnsiTheme="majorHAnsi" w:cs="Arial"/>
        </w:rPr>
        <w:t xml:space="preserve">-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8"/>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59"/>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w:t>
      </w:r>
      <w:proofErr w:type="spellStart"/>
      <w:r w:rsidRPr="002E7AC8">
        <w:rPr>
          <w:rFonts w:asciiTheme="majorHAnsi" w:hAnsiTheme="majorHAnsi" w:cs="Arial"/>
        </w:rPr>
        <w:t>osutajatega</w:t>
      </w:r>
      <w:proofErr w:type="spellEnd"/>
      <w:r w:rsidRPr="002E7AC8">
        <w:rPr>
          <w:rFonts w:asciiTheme="majorHAnsi" w:hAnsiTheme="majorHAnsi" w:cs="Arial"/>
        </w:rPr>
        <w:t xml:space="preserve">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370C8A11"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2E7AC8" w:rsidRDefault="007B7F24">
      <w:pPr>
        <w:spacing w:before="0" w:after="0"/>
        <w:jc w:val="left"/>
        <w:rPr>
          <w:rFonts w:asciiTheme="majorHAnsi" w:hAnsiTheme="majorHAnsi"/>
          <w:b/>
          <w:bCs/>
          <w:color w:val="1C9AD7" w:themeColor="accent1"/>
          <w:szCs w:val="18"/>
        </w:rPr>
      </w:pPr>
    </w:p>
    <w:p w14:paraId="7A3632AF" w14:textId="77197175" w:rsidR="00CB206B" w:rsidRPr="002E7AC8" w:rsidRDefault="00CB206B" w:rsidP="00CB206B">
      <w:pPr>
        <w:pStyle w:val="Pealdis"/>
        <w:rPr>
          <w:rFonts w:asciiTheme="majorHAnsi" w:hAnsiTheme="majorHAnsi"/>
        </w:rPr>
      </w:pPr>
      <w:r w:rsidRPr="002E7AC8">
        <w:rPr>
          <w:rFonts w:asciiTheme="majorHAnsi" w:hAnsiTheme="majorHAnsi"/>
        </w:rPr>
        <w:t xml:space="preserve">Tabel </w:t>
      </w:r>
      <w:r w:rsidR="00F93C35" w:rsidRPr="002E7AC8">
        <w:rPr>
          <w:rFonts w:asciiTheme="majorHAnsi" w:hAnsiTheme="majorHAnsi"/>
        </w:rPr>
        <w:fldChar w:fldCharType="begin"/>
      </w:r>
      <w:r w:rsidR="00F93C35" w:rsidRPr="002E7AC8">
        <w:rPr>
          <w:rFonts w:asciiTheme="majorHAnsi" w:hAnsiTheme="majorHAnsi"/>
        </w:rPr>
        <w:instrText xml:space="preserve"> SEQ Tabel \* ARABIC </w:instrText>
      </w:r>
      <w:r w:rsidR="00F93C35" w:rsidRPr="002E7AC8">
        <w:rPr>
          <w:rFonts w:asciiTheme="majorHAnsi" w:hAnsiTheme="majorHAnsi"/>
        </w:rPr>
        <w:fldChar w:fldCharType="separate"/>
      </w:r>
      <w:r w:rsidR="00F93C35">
        <w:rPr>
          <w:rFonts w:asciiTheme="majorHAnsi" w:hAnsiTheme="majorHAnsi"/>
          <w:noProof/>
        </w:rPr>
        <w:t>18</w:t>
      </w:r>
      <w:r w:rsidR="00F93C35"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0"/>
        <w:gridCol w:w="1523"/>
        <w:gridCol w:w="1231"/>
        <w:gridCol w:w="1240"/>
        <w:gridCol w:w="966"/>
        <w:gridCol w:w="1102"/>
        <w:gridCol w:w="747"/>
        <w:gridCol w:w="769"/>
        <w:gridCol w:w="989"/>
      </w:tblGrid>
      <w:tr w:rsidR="000F53F4" w:rsidRPr="002E7AC8" w14:paraId="3BA1FC8C" w14:textId="77777777" w:rsidTr="000F53F4">
        <w:trPr>
          <w:trHeight w:val="551"/>
        </w:trPr>
        <w:tc>
          <w:tcPr>
            <w:tcW w:w="218"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850"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87"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92"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539"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15"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417"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2"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0F53F4">
        <w:trPr>
          <w:trHeight w:val="551"/>
        </w:trPr>
        <w:tc>
          <w:tcPr>
            <w:tcW w:w="218" w:type="pct"/>
          </w:tcPr>
          <w:p w14:paraId="50624DD1" w14:textId="77777777" w:rsidR="00F57188" w:rsidRPr="002E7AC8" w:rsidRDefault="00F57188" w:rsidP="00343A06">
            <w:pPr>
              <w:pStyle w:val="Table"/>
              <w:rPr>
                <w:sz w:val="20"/>
                <w:szCs w:val="20"/>
                <w:lang w:val="et-EE"/>
              </w:rPr>
            </w:pPr>
          </w:p>
        </w:tc>
        <w:tc>
          <w:tcPr>
            <w:tcW w:w="850" w:type="pct"/>
            <w:hideMark/>
          </w:tcPr>
          <w:p w14:paraId="6650254A" w14:textId="77777777" w:rsidR="00F57188" w:rsidRPr="002E7AC8" w:rsidRDefault="00F57188" w:rsidP="002233B9">
            <w:pPr>
              <w:pStyle w:val="Table"/>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87"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92"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539"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615"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417"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2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552"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0F53F4">
        <w:trPr>
          <w:trHeight w:val="551"/>
        </w:trPr>
        <w:tc>
          <w:tcPr>
            <w:tcW w:w="218" w:type="pct"/>
          </w:tcPr>
          <w:p w14:paraId="02CF8FEA" w14:textId="77777777" w:rsidR="00F57188" w:rsidRPr="002E7AC8" w:rsidRDefault="00F57188" w:rsidP="00343A06">
            <w:pPr>
              <w:pStyle w:val="Table"/>
              <w:rPr>
                <w:sz w:val="20"/>
                <w:szCs w:val="20"/>
                <w:lang w:val="et-EE"/>
              </w:rPr>
            </w:pPr>
          </w:p>
        </w:tc>
        <w:tc>
          <w:tcPr>
            <w:tcW w:w="850" w:type="pct"/>
            <w:hideMark/>
          </w:tcPr>
          <w:p w14:paraId="6FD0B1A4" w14:textId="77777777" w:rsidR="00F57188" w:rsidRPr="002E7AC8" w:rsidRDefault="0014340A" w:rsidP="002233B9">
            <w:pPr>
              <w:pStyle w:val="Table"/>
              <w:rPr>
                <w:sz w:val="20"/>
                <w:szCs w:val="20"/>
                <w:lang w:val="et-EE"/>
              </w:rPr>
            </w:pPr>
            <w:proofErr w:type="spellStart"/>
            <w:r w:rsidRPr="002E7AC8">
              <w:rPr>
                <w:sz w:val="20"/>
                <w:szCs w:val="20"/>
                <w:lang w:val="et-EE"/>
              </w:rPr>
              <w:t>Ü</w:t>
            </w:r>
            <w:r w:rsidR="00D85A36" w:rsidRPr="002E7AC8">
              <w:rPr>
                <w:sz w:val="20"/>
                <w:szCs w:val="20"/>
                <w:lang w:val="et-EE"/>
              </w:rPr>
              <w:t>ld</w:t>
            </w:r>
            <w:proofErr w:type="spellEnd"/>
            <w:r w:rsidR="00D85A36" w:rsidRPr="002E7AC8">
              <w:rPr>
                <w:sz w:val="20"/>
                <w:szCs w:val="20"/>
                <w:lang w:val="et-EE"/>
              </w:rPr>
              <w:t xml:space="preserve">- ja kohalike haiglate arv,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87"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92"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539"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615"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417"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2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552"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AE57D2" w14:paraId="295831DA" w14:textId="77777777" w:rsidTr="002A4325">
        <w:trPr>
          <w:trHeight w:val="596"/>
        </w:trPr>
        <w:tc>
          <w:tcPr>
            <w:tcW w:w="218" w:type="pct"/>
          </w:tcPr>
          <w:p w14:paraId="30B709B9" w14:textId="77777777" w:rsidR="006D6144" w:rsidRPr="002E7AC8" w:rsidRDefault="006D6144" w:rsidP="006D6144">
            <w:pPr>
              <w:pStyle w:val="Table"/>
              <w:rPr>
                <w:sz w:val="20"/>
                <w:szCs w:val="20"/>
                <w:lang w:val="et-EE"/>
              </w:rPr>
            </w:pPr>
          </w:p>
        </w:tc>
        <w:tc>
          <w:tcPr>
            <w:tcW w:w="850" w:type="pct"/>
          </w:tcPr>
          <w:p w14:paraId="78FCD007" w14:textId="04F87AC5" w:rsidR="006D6144" w:rsidRPr="002E7AC8" w:rsidRDefault="002A4325" w:rsidP="006D6144">
            <w:pPr>
              <w:pStyle w:val="Table"/>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87"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92" w:type="pct"/>
          </w:tcPr>
          <w:p w14:paraId="5560C812" w14:textId="56BA2BE9" w:rsidR="006D6144" w:rsidRPr="00AE57D2" w:rsidRDefault="006D6144" w:rsidP="006D6144">
            <w:pPr>
              <w:pStyle w:val="Table"/>
              <w:rPr>
                <w:sz w:val="20"/>
                <w:szCs w:val="20"/>
                <w:lang w:val="et-EE"/>
              </w:rPr>
            </w:pPr>
            <w:r w:rsidRPr="00AE57D2">
              <w:rPr>
                <w:sz w:val="20"/>
                <w:szCs w:val="20"/>
                <w:lang w:val="et-EE"/>
              </w:rPr>
              <w:t>Vähem arenenud</w:t>
            </w:r>
          </w:p>
        </w:tc>
        <w:tc>
          <w:tcPr>
            <w:tcW w:w="539" w:type="pct"/>
          </w:tcPr>
          <w:p w14:paraId="7CE82E01" w14:textId="63CB0D69" w:rsidR="006D6144" w:rsidRPr="00AE57D2" w:rsidRDefault="00067774" w:rsidP="006D6144">
            <w:pPr>
              <w:pStyle w:val="Table"/>
              <w:rPr>
                <w:sz w:val="20"/>
                <w:szCs w:val="20"/>
                <w:lang w:val="et-EE"/>
              </w:rPr>
            </w:pPr>
            <w:r w:rsidRPr="00AE57D2">
              <w:rPr>
                <w:sz w:val="20"/>
                <w:szCs w:val="20"/>
                <w:lang w:val="et-EE"/>
              </w:rPr>
              <w:t>45%</w:t>
            </w:r>
          </w:p>
        </w:tc>
        <w:tc>
          <w:tcPr>
            <w:tcW w:w="615" w:type="pct"/>
          </w:tcPr>
          <w:p w14:paraId="7239E9E6" w14:textId="7FCE6C80" w:rsidR="006D6144" w:rsidRPr="00AE57D2" w:rsidRDefault="00067774" w:rsidP="006D6144">
            <w:pPr>
              <w:pStyle w:val="Table"/>
              <w:rPr>
                <w:sz w:val="20"/>
                <w:szCs w:val="20"/>
                <w:lang w:val="et-EE"/>
              </w:rPr>
            </w:pPr>
            <w:r w:rsidRPr="00AE57D2">
              <w:rPr>
                <w:sz w:val="20"/>
                <w:szCs w:val="20"/>
                <w:lang w:val="et-EE"/>
              </w:rPr>
              <w:t>2017</w:t>
            </w:r>
          </w:p>
        </w:tc>
        <w:tc>
          <w:tcPr>
            <w:tcW w:w="417" w:type="pct"/>
          </w:tcPr>
          <w:p w14:paraId="32CF2167" w14:textId="67567765" w:rsidR="006D6144" w:rsidRPr="00AE57D2" w:rsidRDefault="00F93C35" w:rsidP="006D6144">
            <w:pPr>
              <w:pStyle w:val="Table"/>
              <w:rPr>
                <w:sz w:val="20"/>
                <w:szCs w:val="20"/>
                <w:lang w:val="et-EE"/>
              </w:rPr>
            </w:pPr>
            <w:r w:rsidRPr="00AE57D2">
              <w:rPr>
                <w:sz w:val="20"/>
                <w:szCs w:val="20"/>
                <w:lang w:val="et-EE"/>
              </w:rPr>
              <w:t>48</w:t>
            </w:r>
            <w:r w:rsidR="00067774" w:rsidRPr="00AE57D2">
              <w:rPr>
                <w:sz w:val="20"/>
                <w:szCs w:val="20"/>
                <w:lang w:val="et-EE"/>
              </w:rPr>
              <w:t>%</w:t>
            </w:r>
          </w:p>
        </w:tc>
        <w:tc>
          <w:tcPr>
            <w:tcW w:w="429" w:type="pct"/>
          </w:tcPr>
          <w:p w14:paraId="4F414834" w14:textId="2A95A5D1" w:rsidR="006D6144" w:rsidRPr="00AE57D2" w:rsidRDefault="00067774" w:rsidP="006D6144">
            <w:pPr>
              <w:pStyle w:val="Table"/>
              <w:rPr>
                <w:sz w:val="20"/>
                <w:szCs w:val="20"/>
                <w:lang w:val="et-EE"/>
              </w:rPr>
            </w:pPr>
            <w:r w:rsidRPr="00AE57D2">
              <w:rPr>
                <w:sz w:val="20"/>
                <w:szCs w:val="20"/>
                <w:lang w:val="et-EE"/>
              </w:rPr>
              <w:t>Eesti Haigekassa</w:t>
            </w:r>
          </w:p>
        </w:tc>
        <w:tc>
          <w:tcPr>
            <w:tcW w:w="552" w:type="pct"/>
          </w:tcPr>
          <w:p w14:paraId="167BE04A" w14:textId="7397053A" w:rsidR="006D6144" w:rsidRPr="00AE57D2" w:rsidRDefault="006D6144" w:rsidP="006D6144">
            <w:pPr>
              <w:pStyle w:val="Table"/>
              <w:rPr>
                <w:sz w:val="20"/>
                <w:szCs w:val="20"/>
                <w:lang w:val="et-EE"/>
              </w:rPr>
            </w:pPr>
            <w:r w:rsidRPr="00AE57D2">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 xml:space="preserve">teenuste osutamisele. 1.06.2014 seisuga oli erihoolekande ööpäevaringsel hooldusel 2747 inimest, kellest ligi 1800 elas enam kui 30 inimesega hoones. Sageli on need vananenud, nõukogudeaegsed, madala energiatõhususega, tervisekaitsenõuetele mittevastavad, keskustest </w:t>
      </w:r>
      <w:proofErr w:type="spellStart"/>
      <w:r w:rsidR="001601A8" w:rsidRPr="002E7AC8">
        <w:rPr>
          <w:rFonts w:asciiTheme="majorHAnsi" w:hAnsiTheme="majorHAnsi"/>
        </w:rPr>
        <w:t>eemalasuvad</w:t>
      </w:r>
      <w:proofErr w:type="spellEnd"/>
      <w:r w:rsidR="001601A8" w:rsidRPr="002E7AC8">
        <w:rPr>
          <w:rFonts w:asciiTheme="majorHAnsi" w:hAnsiTheme="majorHAnsi"/>
        </w:rPr>
        <w:t xml:space="preserve">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26229A0E" w:rsidR="00CB206B" w:rsidRPr="002E7AC8" w:rsidRDefault="00CB206B" w:rsidP="0014340A">
      <w:pPr>
        <w:pStyle w:val="Pealdis"/>
        <w:keepNext/>
        <w:rPr>
          <w:rFonts w:asciiTheme="majorHAnsi" w:hAnsiTheme="majorHAnsi"/>
        </w:rPr>
      </w:pPr>
      <w:r w:rsidRPr="002E7AC8">
        <w:rPr>
          <w:rFonts w:asciiTheme="majorHAnsi" w:hAnsiTheme="majorHAnsi"/>
        </w:rPr>
        <w:t xml:space="preserve">Tabel </w:t>
      </w:r>
      <w:r w:rsidR="003512C6" w:rsidRPr="002E7AC8">
        <w:rPr>
          <w:rFonts w:asciiTheme="majorHAnsi" w:hAnsiTheme="majorHAnsi"/>
        </w:rPr>
        <w:fldChar w:fldCharType="begin"/>
      </w:r>
      <w:r w:rsidR="003512C6" w:rsidRPr="002E7AC8">
        <w:rPr>
          <w:rFonts w:asciiTheme="majorHAnsi" w:hAnsiTheme="majorHAnsi"/>
        </w:rPr>
        <w:instrText xml:space="preserve"> SEQ Tabel \* ARABIC </w:instrText>
      </w:r>
      <w:r w:rsidR="003512C6" w:rsidRPr="002E7AC8">
        <w:rPr>
          <w:rFonts w:asciiTheme="majorHAnsi" w:hAnsiTheme="majorHAnsi"/>
        </w:rPr>
        <w:fldChar w:fldCharType="separate"/>
      </w:r>
      <w:r w:rsidR="003512C6">
        <w:rPr>
          <w:rFonts w:asciiTheme="majorHAnsi" w:hAnsiTheme="majorHAnsi"/>
          <w:noProof/>
        </w:rPr>
        <w:t>19</w:t>
      </w:r>
      <w:r w:rsidR="003512C6"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7"/>
        <w:gridCol w:w="1523"/>
        <w:gridCol w:w="1231"/>
        <w:gridCol w:w="1240"/>
        <w:gridCol w:w="966"/>
        <w:gridCol w:w="1102"/>
        <w:gridCol w:w="747"/>
        <w:gridCol w:w="769"/>
        <w:gridCol w:w="992"/>
      </w:tblGrid>
      <w:tr w:rsidR="000F53F4" w:rsidRPr="002E7AC8" w14:paraId="14D5ABBF" w14:textId="77777777" w:rsidTr="000F53F4">
        <w:trPr>
          <w:trHeight w:val="551"/>
        </w:trPr>
        <w:tc>
          <w:tcPr>
            <w:tcW w:w="216"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850"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87"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92"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539"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15"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4"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0F53F4">
        <w:trPr>
          <w:trHeight w:val="652"/>
        </w:trPr>
        <w:tc>
          <w:tcPr>
            <w:tcW w:w="216" w:type="pct"/>
          </w:tcPr>
          <w:p w14:paraId="642A6D24" w14:textId="77777777" w:rsidR="006D257F" w:rsidRPr="002E7AC8" w:rsidRDefault="006D257F" w:rsidP="00343A06">
            <w:pPr>
              <w:pStyle w:val="Table"/>
              <w:rPr>
                <w:sz w:val="20"/>
                <w:szCs w:val="20"/>
                <w:lang w:val="et-EE"/>
              </w:rPr>
            </w:pPr>
          </w:p>
        </w:tc>
        <w:tc>
          <w:tcPr>
            <w:tcW w:w="850" w:type="pct"/>
          </w:tcPr>
          <w:p w14:paraId="4AA9E51B" w14:textId="77777777" w:rsidR="006D257F" w:rsidRPr="002E7AC8" w:rsidRDefault="001601A8" w:rsidP="002233B9">
            <w:pPr>
              <w:pStyle w:val="Table"/>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687"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92"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539"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615"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4"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187CCB01"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w:t>
      </w:r>
      <w:proofErr w:type="spellStart"/>
      <w:r w:rsidRPr="002E7AC8">
        <w:rPr>
          <w:rFonts w:asciiTheme="majorHAnsi" w:hAnsiTheme="majorHAnsi"/>
        </w:rPr>
        <w:t>etapiliselt</w:t>
      </w:r>
      <w:proofErr w:type="spellEnd"/>
      <w:r w:rsidRPr="002E7AC8">
        <w:rPr>
          <w:rFonts w:asciiTheme="majorHAnsi" w:hAnsiTheme="majorHAnsi"/>
        </w:rPr>
        <w:t xml:space="preserve">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7C8741D4"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w:t>
      </w:r>
      <w:proofErr w:type="spellStart"/>
      <w:r w:rsidR="00CB206B" w:rsidRPr="002E7AC8">
        <w:rPr>
          <w:rFonts w:asciiTheme="majorHAnsi" w:hAnsiTheme="majorHAnsi"/>
        </w:rPr>
        <w:t>füsioterapeudi</w:t>
      </w:r>
      <w:proofErr w:type="spellEnd"/>
      <w:r w:rsidR="00CB206B" w:rsidRPr="002E7AC8">
        <w:rPr>
          <w:rFonts w:asciiTheme="majorHAnsi" w:hAnsiTheme="majorHAnsi"/>
        </w:rPr>
        <w:t xml:space="preserve">, ämmaemanda, vaimse tervise õe, </w:t>
      </w:r>
      <w:proofErr w:type="spellStart"/>
      <w:r w:rsidR="00CB206B" w:rsidRPr="002E7AC8">
        <w:rPr>
          <w:rFonts w:asciiTheme="majorHAnsi" w:hAnsiTheme="majorHAnsi"/>
        </w:rPr>
        <w:t>koduõe</w:t>
      </w:r>
      <w:proofErr w:type="spellEnd"/>
      <w:r w:rsidR="00CB206B" w:rsidRPr="002E7AC8">
        <w:rPr>
          <w:rFonts w:asciiTheme="majorHAnsi" w:hAnsiTheme="majorHAnsi"/>
        </w:rPr>
        <w:t xml:space="preserv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panustavad teenuse osutamise efektiivsuse kasvu. Esmatasandi tervishoiukeskused ehitatakse tõmbekeskustesse, arvestades seejuures juba olemasolevat taristut, elanikkonna paiknemist ja planeeritud raviteenuste mahu kasvu ning arvestades seeläbi ka regionaalarengu 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 xml:space="preserve">Tervisekeskuste tõhusaks toimimiseks ja seal töötavate spetsialistide koostöö edendamiseks toetatakse esmatasandi rolli tugevdamisele suunatud </w:t>
      </w:r>
      <w:proofErr w:type="spellStart"/>
      <w:r w:rsidR="00B87606" w:rsidRPr="00B87606">
        <w:t>teenustepaketi</w:t>
      </w:r>
      <w:proofErr w:type="spellEnd"/>
      <w:r w:rsidR="00B87606" w:rsidRPr="00B87606">
        <w:t xml:space="preserve">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mis võimaldab esmatasandi keskustel teha tõhusamat koostööd eriarstidega. Pädevuskeskuste roll on tagada </w:t>
      </w:r>
      <w:proofErr w:type="spellStart"/>
      <w:r w:rsidRPr="002E7AC8">
        <w:rPr>
          <w:rFonts w:asciiTheme="majorHAnsi" w:hAnsiTheme="majorHAnsi" w:cs="Calibri"/>
        </w:rPr>
        <w:t>kliinilis</w:t>
      </w:r>
      <w:proofErr w:type="spellEnd"/>
      <w:r w:rsidRPr="002E7AC8">
        <w:rPr>
          <w:rFonts w:asciiTheme="majorHAnsi" w:hAnsiTheme="majorHAnsi" w:cs="Calibri"/>
        </w:rPr>
        <w:t>-konsultatiivne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w:t>
      </w:r>
      <w:proofErr w:type="spellStart"/>
      <w:r w:rsidRPr="002E7AC8">
        <w:rPr>
          <w:rFonts w:asciiTheme="majorHAnsi" w:hAnsiTheme="majorHAnsi"/>
        </w:rPr>
        <w:t>võrgustumiseks</w:t>
      </w:r>
      <w:proofErr w:type="spellEnd"/>
      <w:r w:rsidRPr="002E7AC8">
        <w:rPr>
          <w:rFonts w:asciiTheme="majorHAnsi" w:hAnsiTheme="majorHAnsi"/>
        </w:rPr>
        <w:t xml:space="preserve">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2E7AC8" w:rsidRDefault="00BC19F3" w:rsidP="00CB206B">
      <w:pPr>
        <w:rPr>
          <w:rFonts w:asciiTheme="majorHAnsi" w:hAnsiTheme="majorHAnsi"/>
        </w:rPr>
      </w:pPr>
      <w:r w:rsidRPr="000D4EF0">
        <w:rPr>
          <w:rFonts w:cstheme="minorHAnsi"/>
        </w:rPr>
        <w:t xml:space="preserve">Pädevuskeskuste ja tervisekeskuste kõrval on vajadus suunata täiendavaid investeeringuid </w:t>
      </w:r>
      <w:r>
        <w:rPr>
          <w:rFonts w:cstheme="minorHAnsi"/>
        </w:rPr>
        <w:t>riski</w:t>
      </w:r>
      <w:r w:rsidRPr="000D4EF0">
        <w:rPr>
          <w:rFonts w:cstheme="minorHAnsi"/>
        </w:rPr>
        <w:t>piirkondadesse</w:t>
      </w:r>
      <w:r>
        <w:rPr>
          <w:rFonts w:cstheme="minorHAnsi"/>
        </w:rPr>
        <w:t>.</w:t>
      </w:r>
      <w:r w:rsidRPr="000D4EF0">
        <w:rPr>
          <w:rFonts w:cstheme="minorHAnsi"/>
        </w:rPr>
        <w:t xml:space="preserve"> </w:t>
      </w:r>
      <w:r>
        <w:rPr>
          <w:rFonts w:cstheme="minorHAnsi"/>
        </w:rPr>
        <w:t>E</w:t>
      </w:r>
      <w:proofErr w:type="spellStart"/>
      <w:r w:rsidRPr="00CC3A14">
        <w:rPr>
          <w:rFonts w:cstheme="minorHAnsi"/>
          <w:iCs/>
          <w:lang w:val="fi-FI"/>
        </w:rPr>
        <w:t>lukeskkonnana</w:t>
      </w:r>
      <w:proofErr w:type="spellEnd"/>
      <w:r w:rsidRPr="00CC3A14">
        <w:rPr>
          <w:rFonts w:cstheme="minorHAnsi"/>
          <w:iCs/>
          <w:lang w:val="fi-FI"/>
        </w:rPr>
        <w:t xml:space="preserve"> on Ida-Virumaa </w:t>
      </w:r>
      <w:proofErr w:type="spellStart"/>
      <w:r>
        <w:rPr>
          <w:rFonts w:cstheme="minorHAnsi"/>
          <w:iCs/>
          <w:lang w:val="fi-FI"/>
        </w:rPr>
        <w:t>teiste</w:t>
      </w:r>
      <w:proofErr w:type="spellEnd"/>
      <w:r>
        <w:rPr>
          <w:rFonts w:cstheme="minorHAnsi"/>
          <w:iCs/>
          <w:lang w:val="fi-FI"/>
        </w:rPr>
        <w:t xml:space="preserve"> </w:t>
      </w:r>
      <w:proofErr w:type="spellStart"/>
      <w:r>
        <w:rPr>
          <w:rFonts w:cstheme="minorHAnsi"/>
          <w:iCs/>
          <w:lang w:val="fi-FI"/>
        </w:rPr>
        <w:t>maakondadega</w:t>
      </w:r>
      <w:proofErr w:type="spellEnd"/>
      <w:r>
        <w:rPr>
          <w:rFonts w:cstheme="minorHAnsi"/>
          <w:iCs/>
          <w:lang w:val="fi-FI"/>
        </w:rPr>
        <w:t xml:space="preserve"> </w:t>
      </w:r>
      <w:proofErr w:type="spellStart"/>
      <w:r>
        <w:rPr>
          <w:rFonts w:cstheme="minorHAnsi"/>
          <w:iCs/>
          <w:lang w:val="fi-FI"/>
        </w:rPr>
        <w:t>võrreldes</w:t>
      </w:r>
      <w:proofErr w:type="spellEnd"/>
      <w:r>
        <w:rPr>
          <w:rFonts w:cstheme="minorHAnsi"/>
          <w:iCs/>
          <w:lang w:val="fi-FI"/>
        </w:rPr>
        <w:t xml:space="preserve"> </w:t>
      </w:r>
      <w:proofErr w:type="spellStart"/>
      <w:r>
        <w:rPr>
          <w:rFonts w:cstheme="minorHAnsi"/>
          <w:iCs/>
          <w:lang w:val="fi-FI"/>
        </w:rPr>
        <w:t>halvemas</w:t>
      </w:r>
      <w:proofErr w:type="spellEnd"/>
      <w:r w:rsidRPr="00CC3A14">
        <w:rPr>
          <w:rFonts w:cstheme="minorHAnsi"/>
          <w:iCs/>
          <w:lang w:val="fi-FI"/>
        </w:rPr>
        <w:t xml:space="preserve"> </w:t>
      </w:r>
      <w:proofErr w:type="spellStart"/>
      <w:r w:rsidRPr="00CC3A14">
        <w:rPr>
          <w:rFonts w:cstheme="minorHAnsi"/>
          <w:iCs/>
          <w:lang w:val="fi-FI"/>
        </w:rPr>
        <w:t>positsioonis</w:t>
      </w:r>
      <w:proofErr w:type="spellEnd"/>
      <w:r>
        <w:rPr>
          <w:rFonts w:cstheme="minorHAnsi"/>
          <w:iCs/>
          <w:lang w:val="fi-FI"/>
        </w:rPr>
        <w:t xml:space="preserve"> (</w:t>
      </w:r>
      <w:proofErr w:type="spellStart"/>
      <w:r>
        <w:rPr>
          <w:rFonts w:cstheme="minorHAnsi"/>
          <w:iCs/>
          <w:lang w:val="fi-FI"/>
        </w:rPr>
        <w:t>nt</w:t>
      </w:r>
      <w:proofErr w:type="spellEnd"/>
      <w:r>
        <w:rPr>
          <w:rFonts w:cstheme="minorHAnsi"/>
          <w:iCs/>
          <w:lang w:val="fi-FI"/>
        </w:rPr>
        <w:t xml:space="preserve"> </w:t>
      </w:r>
      <w:proofErr w:type="spellStart"/>
      <w:r>
        <w:rPr>
          <w:rFonts w:cstheme="minorHAnsi"/>
          <w:iCs/>
          <w:lang w:val="fi-FI"/>
        </w:rPr>
        <w:t>põlevkivi</w:t>
      </w:r>
      <w:r w:rsidRPr="00CC3A14">
        <w:rPr>
          <w:rFonts w:cstheme="minorHAnsi"/>
          <w:iCs/>
          <w:lang w:val="fi-FI"/>
        </w:rPr>
        <w:t>tööstus</w:t>
      </w:r>
      <w:r>
        <w:rPr>
          <w:rFonts w:cstheme="minorHAnsi"/>
          <w:iCs/>
          <w:lang w:val="fi-FI"/>
        </w:rPr>
        <w:t>e</w:t>
      </w:r>
      <w:proofErr w:type="spellEnd"/>
      <w:r w:rsidRPr="00CC3A14">
        <w:rPr>
          <w:rFonts w:cstheme="minorHAnsi"/>
          <w:iCs/>
          <w:lang w:val="fi-FI"/>
        </w:rPr>
        <w:t xml:space="preserve"> </w:t>
      </w:r>
      <w:proofErr w:type="spellStart"/>
      <w:r w:rsidRPr="00CC3A14">
        <w:rPr>
          <w:rFonts w:cstheme="minorHAnsi"/>
          <w:iCs/>
          <w:lang w:val="fi-FI"/>
        </w:rPr>
        <w:t>mõju</w:t>
      </w:r>
      <w:proofErr w:type="spellEnd"/>
      <w:r w:rsidRPr="00CC3A14">
        <w:rPr>
          <w:rFonts w:cstheme="minorHAnsi"/>
          <w:iCs/>
          <w:lang w:val="fi-FI"/>
        </w:rPr>
        <w:t xml:space="preserve"> </w:t>
      </w:r>
      <w:proofErr w:type="spellStart"/>
      <w:r>
        <w:rPr>
          <w:rFonts w:cstheme="minorHAnsi"/>
          <w:iCs/>
          <w:lang w:val="fi-FI"/>
        </w:rPr>
        <w:t>tervisele</w:t>
      </w:r>
      <w:proofErr w:type="spellEnd"/>
      <w:r>
        <w:rPr>
          <w:rFonts w:cstheme="minorHAnsi"/>
          <w:iCs/>
          <w:lang w:val="fi-FI"/>
        </w:rPr>
        <w:t xml:space="preserve"> ja </w:t>
      </w:r>
      <w:proofErr w:type="spellStart"/>
      <w:r w:rsidRPr="00CC3A14">
        <w:rPr>
          <w:rFonts w:cstheme="minorHAnsi"/>
          <w:iCs/>
          <w:lang w:val="fi-FI"/>
        </w:rPr>
        <w:t>elukvaliteedile</w:t>
      </w:r>
      <w:proofErr w:type="spellEnd"/>
      <w:r>
        <w:rPr>
          <w:rFonts w:cstheme="minorHAnsi"/>
          <w:iCs/>
          <w:lang w:val="fi-FI"/>
        </w:rPr>
        <w:t>)</w:t>
      </w:r>
      <w:r w:rsidRPr="00CC3A14">
        <w:rPr>
          <w:rFonts w:cstheme="minorHAnsi"/>
          <w:iCs/>
          <w:lang w:val="fi-FI"/>
        </w:rPr>
        <w:t xml:space="preserve">. </w:t>
      </w:r>
      <w:proofErr w:type="spellStart"/>
      <w:r w:rsidRPr="00CC3A14">
        <w:rPr>
          <w:rFonts w:cstheme="minorHAnsi"/>
          <w:iCs/>
          <w:lang w:val="fi-FI"/>
        </w:rPr>
        <w:t>Sellest</w:t>
      </w:r>
      <w:proofErr w:type="spellEnd"/>
      <w:r w:rsidRPr="00CC3A14">
        <w:rPr>
          <w:rFonts w:cstheme="minorHAnsi"/>
          <w:iCs/>
          <w:lang w:val="fi-FI"/>
        </w:rPr>
        <w:t xml:space="preserve"> </w:t>
      </w:r>
      <w:proofErr w:type="spellStart"/>
      <w:r w:rsidRPr="00CC3A14">
        <w:rPr>
          <w:rFonts w:cstheme="minorHAnsi"/>
          <w:iCs/>
          <w:lang w:val="fi-FI"/>
        </w:rPr>
        <w:t>lähtuvalt</w:t>
      </w:r>
      <w:proofErr w:type="spellEnd"/>
      <w:r w:rsidRPr="00CC3A14">
        <w:rPr>
          <w:rFonts w:cstheme="minorHAnsi"/>
          <w:iCs/>
          <w:lang w:val="fi-FI"/>
        </w:rPr>
        <w:t xml:space="preserve"> </w:t>
      </w:r>
      <w:proofErr w:type="spellStart"/>
      <w:r w:rsidRPr="00CC3A14">
        <w:rPr>
          <w:rFonts w:cstheme="minorHAnsi"/>
          <w:iCs/>
          <w:lang w:val="fi-FI"/>
        </w:rPr>
        <w:t>muutuvad</w:t>
      </w:r>
      <w:proofErr w:type="spellEnd"/>
      <w:r w:rsidRPr="00CC3A14">
        <w:rPr>
          <w:rFonts w:cstheme="minorHAnsi"/>
          <w:iCs/>
          <w:lang w:val="fi-FI"/>
        </w:rPr>
        <w:t xml:space="preserve"> </w:t>
      </w:r>
      <w:proofErr w:type="spellStart"/>
      <w:r w:rsidRPr="00CC3A14">
        <w:rPr>
          <w:rFonts w:cstheme="minorHAnsi"/>
          <w:iCs/>
          <w:lang w:val="fi-FI"/>
        </w:rPr>
        <w:t>piirkonnas</w:t>
      </w:r>
      <w:proofErr w:type="spellEnd"/>
      <w:r w:rsidRPr="00CC3A14">
        <w:rPr>
          <w:rFonts w:cstheme="minorHAnsi"/>
          <w:iCs/>
          <w:lang w:val="fi-FI"/>
        </w:rPr>
        <w:t xml:space="preserve"> </w:t>
      </w:r>
      <w:proofErr w:type="spellStart"/>
      <w:r w:rsidRPr="00CC3A14">
        <w:rPr>
          <w:rFonts w:cstheme="minorHAnsi"/>
          <w:iCs/>
          <w:lang w:val="fi-FI"/>
        </w:rPr>
        <w:t>tervishoiuteenuste</w:t>
      </w:r>
      <w:proofErr w:type="spellEnd"/>
      <w:r w:rsidRPr="00CC3A14">
        <w:rPr>
          <w:rFonts w:cstheme="minorHAnsi"/>
          <w:iCs/>
          <w:lang w:val="fi-FI"/>
        </w:rPr>
        <w:t xml:space="preserve"> </w:t>
      </w:r>
      <w:proofErr w:type="spellStart"/>
      <w:r w:rsidRPr="00CC3A14">
        <w:rPr>
          <w:rFonts w:cstheme="minorHAnsi"/>
          <w:iCs/>
          <w:lang w:val="fi-FI"/>
        </w:rPr>
        <w:t>kättesaadavus</w:t>
      </w:r>
      <w:proofErr w:type="spellEnd"/>
      <w:r w:rsidRPr="00CC3A14">
        <w:rPr>
          <w:rFonts w:cstheme="minorHAnsi"/>
          <w:iCs/>
          <w:lang w:val="fi-FI"/>
        </w:rPr>
        <w:t xml:space="preserve"> ja </w:t>
      </w:r>
      <w:proofErr w:type="spellStart"/>
      <w:r w:rsidRPr="00CC3A14">
        <w:rPr>
          <w:rFonts w:cstheme="minorHAnsi"/>
          <w:iCs/>
          <w:lang w:val="fi-FI"/>
        </w:rPr>
        <w:t>kaasaegsed</w:t>
      </w:r>
      <w:proofErr w:type="spellEnd"/>
      <w:r w:rsidRPr="00CC3A14">
        <w:rPr>
          <w:rFonts w:cstheme="minorHAnsi"/>
          <w:iCs/>
          <w:lang w:val="fi-FI"/>
        </w:rPr>
        <w:t xml:space="preserve"> </w:t>
      </w:r>
      <w:proofErr w:type="spellStart"/>
      <w:r w:rsidRPr="00CC3A14">
        <w:rPr>
          <w:rFonts w:cstheme="minorHAnsi"/>
          <w:iCs/>
          <w:lang w:val="fi-FI"/>
        </w:rPr>
        <w:t>töötingimused</w:t>
      </w:r>
      <w:proofErr w:type="spellEnd"/>
      <w:r w:rsidRPr="00CC3A14">
        <w:rPr>
          <w:rFonts w:cstheme="minorHAnsi"/>
          <w:iCs/>
          <w:lang w:val="fi-FI"/>
        </w:rPr>
        <w:t xml:space="preserve"> </w:t>
      </w:r>
      <w:proofErr w:type="spellStart"/>
      <w:r w:rsidRPr="00CC3A14">
        <w:rPr>
          <w:rFonts w:cstheme="minorHAnsi"/>
          <w:iCs/>
          <w:lang w:val="fi-FI"/>
        </w:rPr>
        <w:t>väga</w:t>
      </w:r>
      <w:proofErr w:type="spellEnd"/>
      <w:r w:rsidRPr="00CC3A14">
        <w:rPr>
          <w:rFonts w:cstheme="minorHAnsi"/>
          <w:iCs/>
          <w:lang w:val="fi-FI"/>
        </w:rPr>
        <w:t xml:space="preserve"> </w:t>
      </w:r>
      <w:proofErr w:type="spellStart"/>
      <w:r w:rsidRPr="00CC3A14">
        <w:rPr>
          <w:rFonts w:cstheme="minorHAnsi"/>
          <w:iCs/>
          <w:lang w:val="fi-FI"/>
        </w:rPr>
        <w:t>oluliseks</w:t>
      </w:r>
      <w:proofErr w:type="spellEnd"/>
      <w:r w:rsidRPr="00CC3A14">
        <w:rPr>
          <w:rFonts w:cstheme="minorHAnsi"/>
          <w:iCs/>
          <w:lang w:val="fi-FI"/>
        </w:rPr>
        <w:t>.</w:t>
      </w:r>
      <w:r>
        <w:rPr>
          <w:rFonts w:cstheme="minorHAnsi"/>
          <w:iCs/>
          <w:lang w:val="fi-FI"/>
        </w:rPr>
        <w:t xml:space="preserve"> </w:t>
      </w:r>
      <w:r>
        <w:rPr>
          <w:rFonts w:cstheme="minorHAnsi"/>
        </w:rPr>
        <w:t xml:space="preserve">SA Ida-Viru </w:t>
      </w:r>
      <w:r w:rsidRPr="005D19FB">
        <w:rPr>
          <w:rFonts w:cstheme="minorHAnsi"/>
        </w:rPr>
        <w:t xml:space="preserve">Keskhaigla </w:t>
      </w:r>
      <w:r>
        <w:rPr>
          <w:rFonts w:cstheme="minorHAnsi"/>
        </w:rPr>
        <w:t xml:space="preserve">on </w:t>
      </w:r>
      <w:r w:rsidRPr="00CC3A14">
        <w:rPr>
          <w:rFonts w:cstheme="minorHAnsi"/>
        </w:rPr>
        <w:t xml:space="preserve">maakonnakeskusest väljaspool asuva keskhaiglana </w:t>
      </w:r>
      <w:proofErr w:type="spellStart"/>
      <w:r w:rsidRPr="005D19FB">
        <w:rPr>
          <w:rFonts w:cstheme="minorHAnsi"/>
        </w:rPr>
        <w:t>võrgustunud</w:t>
      </w:r>
      <w:proofErr w:type="spellEnd"/>
      <w:r w:rsidRPr="005D19FB">
        <w:rPr>
          <w:rFonts w:cstheme="minorHAnsi"/>
        </w:rPr>
        <w:t xml:space="preserve"> piirkondliku</w:t>
      </w:r>
      <w:r w:rsidRPr="00CC3A14">
        <w:rPr>
          <w:rFonts w:cstheme="minorHAnsi"/>
          <w:color w:val="FF0000"/>
        </w:rPr>
        <w:t xml:space="preserve"> </w:t>
      </w:r>
      <w:r w:rsidRPr="000D4EF0">
        <w:rPr>
          <w:rFonts w:cstheme="minorHAnsi"/>
        </w:rPr>
        <w:t>pädevuskeskuse</w:t>
      </w:r>
      <w:r>
        <w:rPr>
          <w:rFonts w:cstheme="minorHAnsi"/>
        </w:rPr>
        <w:t>ga</w:t>
      </w:r>
      <w:r w:rsidRPr="000D4EF0">
        <w:rPr>
          <w:rFonts w:cstheme="minorHAnsi"/>
        </w:rPr>
        <w:t xml:space="preserve"> kui ka samas maakonnas asuva haiglavõrgu arengukava </w:t>
      </w:r>
      <w:proofErr w:type="spellStart"/>
      <w:r w:rsidRPr="000D4EF0">
        <w:rPr>
          <w:rFonts w:cstheme="minorHAnsi"/>
        </w:rPr>
        <w:t>üldhaiglaga</w:t>
      </w:r>
      <w:proofErr w:type="spellEnd"/>
      <w:r>
        <w:rPr>
          <w:rFonts w:cstheme="minorHAnsi"/>
        </w:rPr>
        <w:t xml:space="preserve"> koostöökokkulepete tasemel. I</w:t>
      </w:r>
      <w:r w:rsidRPr="000D4EF0">
        <w:rPr>
          <w:rFonts w:cstheme="minorHAnsi"/>
        </w:rPr>
        <w:t xml:space="preserve">nvesteeringute </w:t>
      </w:r>
      <w:r>
        <w:rPr>
          <w:rFonts w:cstheme="minorHAnsi"/>
        </w:rPr>
        <w:t>suunamise eesmärk</w:t>
      </w:r>
      <w:r w:rsidRPr="000D4EF0">
        <w:rPr>
          <w:rFonts w:cstheme="minorHAnsi"/>
        </w:rPr>
        <w:t xml:space="preserve"> on lõpule viia eelmisel perioodil alustatud keskhaigla kaasajastamine kvaliteetsete ja kättesaadavate tervishoiuteenuste tagamiseks, mille tulemusena rajatakse </w:t>
      </w:r>
      <w:r>
        <w:rPr>
          <w:rFonts w:cstheme="minorHAnsi"/>
        </w:rPr>
        <w:t xml:space="preserve">diagnostika ja raviüksused (nt ambulatoorne eriarstiabi, laboratoorium, patoloogia, taastusravi) ning palatiosakonnad (infektsioonhaigused, kardioloogia, neuroloogia, </w:t>
      </w:r>
      <w:proofErr w:type="spellStart"/>
      <w:r>
        <w:rPr>
          <w:rFonts w:cstheme="minorHAnsi"/>
        </w:rPr>
        <w:t>pulmonoloogia</w:t>
      </w:r>
      <w:proofErr w:type="spellEnd"/>
      <w:r>
        <w:rPr>
          <w:rFonts w:cstheme="minorHAnsi"/>
        </w:rPr>
        <w:t xml:space="preserve"> ja sisehaigused).</w:t>
      </w:r>
      <w:r w:rsidRPr="000D4EF0">
        <w:rPr>
          <w:rFonts w:cstheme="minorHAnsi"/>
        </w:rPr>
        <w:t xml:space="preserve"> </w:t>
      </w:r>
      <w:r>
        <w:rPr>
          <w:rFonts w:cstheme="minorHAnsi"/>
        </w:rPr>
        <w:t xml:space="preserve">Lisaks pädevuskeskusega võrgustamisele rajab </w:t>
      </w:r>
      <w:r w:rsidRPr="000D4EF0">
        <w:rPr>
          <w:rFonts w:cstheme="minorHAnsi"/>
        </w:rPr>
        <w:t>SA Ida-Viru Keskhaigla kaks esmatasandi tervisekeskust, kus tagatakse ambulatoorse eriarstiabi kättesaadavus ja tehakse koostööd ravi koordineerimise ja ratsionaalse ressursika</w:t>
      </w:r>
      <w:r w:rsidRPr="002760F3">
        <w:rPr>
          <w:rFonts w:cstheme="minorHAnsi"/>
        </w:rPr>
        <w:t>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 xml:space="preserve">enduslikesse lahendustesse meditsiini vallas panustatakse ERF-i teistest suundadest ka nutika spetsialiseerumise kaudu. Elanike tervisenäitajate parenemisse panustatakse </w:t>
      </w:r>
      <w:proofErr w:type="spellStart"/>
      <w:r w:rsidRPr="002E7AC8">
        <w:rPr>
          <w:rFonts w:asciiTheme="majorHAnsi" w:hAnsiTheme="majorHAnsi"/>
        </w:rPr>
        <w:t>ESF-</w:t>
      </w:r>
      <w:r w:rsidR="001F0B42"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w:t>
      </w:r>
      <w:proofErr w:type="spellStart"/>
      <w:r w:rsidRPr="002E7AC8">
        <w:rPr>
          <w:rFonts w:asciiTheme="majorHAnsi" w:hAnsiTheme="majorHAnsi"/>
        </w:rPr>
        <w:t>deinstitutsionaliseerimisele</w:t>
      </w:r>
      <w:proofErr w:type="spellEnd"/>
      <w:r w:rsidRPr="002E7AC8">
        <w:rPr>
          <w:rFonts w:asciiTheme="majorHAnsi" w:hAnsiTheme="majorHAnsi"/>
        </w:rPr>
        <w:t>). Täna suurtes asutustes elavaid inimesi on keeruline kogukonda integreerida.</w:t>
      </w:r>
      <w:r w:rsidR="008A2828" w:rsidRPr="002E7AC8">
        <w:rPr>
          <w:rFonts w:asciiTheme="majorHAnsi" w:hAnsiTheme="majorHAnsi"/>
        </w:rPr>
        <w:t xml:space="preserve"> </w:t>
      </w:r>
      <w:proofErr w:type="spellStart"/>
      <w:r w:rsidR="008A2828" w:rsidRPr="002E7AC8">
        <w:rPr>
          <w:rFonts w:asciiTheme="majorHAnsi" w:hAnsiTheme="majorHAnsi"/>
        </w:rPr>
        <w:t>Järk-järguline</w:t>
      </w:r>
      <w:proofErr w:type="spellEnd"/>
      <w:r w:rsidR="008A2828" w:rsidRPr="002E7AC8">
        <w:rPr>
          <w:rFonts w:asciiTheme="majorHAnsi" w:hAnsiTheme="majorHAnsi"/>
        </w:rPr>
        <w:t xml:space="preserve"> </w:t>
      </w:r>
      <w:proofErr w:type="spellStart"/>
      <w:r w:rsidR="008A2828" w:rsidRPr="002E7AC8">
        <w:rPr>
          <w:rFonts w:asciiTheme="majorHAnsi" w:hAnsiTheme="majorHAnsi"/>
        </w:rPr>
        <w:t>deinstitutsionaliseerimine</w:t>
      </w:r>
      <w:proofErr w:type="spellEnd"/>
      <w:r w:rsidR="008A2828" w:rsidRPr="002E7AC8">
        <w:rPr>
          <w:rFonts w:asciiTheme="majorHAnsi" w:hAnsiTheme="majorHAnsi"/>
        </w:rPr>
        <w:t xml:space="preserv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w:t>
      </w:r>
      <w:proofErr w:type="spellStart"/>
      <w:r w:rsidR="008A2828" w:rsidRPr="002E7AC8">
        <w:rPr>
          <w:rFonts w:asciiTheme="majorHAnsi" w:hAnsiTheme="majorHAnsi"/>
        </w:rPr>
        <w:t>deinstitutsionaliseerimise</w:t>
      </w:r>
      <w:proofErr w:type="spellEnd"/>
      <w:r w:rsidR="008A2828" w:rsidRPr="002E7AC8">
        <w:rPr>
          <w:rFonts w:asciiTheme="majorHAnsi" w:hAnsiTheme="majorHAnsi"/>
        </w:rPr>
        <w:t xml:space="preserv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Guidelines</w:t>
      </w:r>
      <w:proofErr w:type="spellEnd"/>
      <w:r w:rsidRPr="002E7AC8">
        <w:rPr>
          <w:rFonts w:asciiTheme="majorHAnsi" w:hAnsiTheme="majorHAnsi"/>
          <w:i/>
        </w:rPr>
        <w:t xml:space="preserve"> of </w:t>
      </w:r>
      <w:proofErr w:type="spellStart"/>
      <w:r w:rsidRPr="002E7AC8">
        <w:rPr>
          <w:rFonts w:asciiTheme="majorHAnsi" w:hAnsiTheme="majorHAnsi"/>
          <w:i/>
        </w:rPr>
        <w:t>the</w:t>
      </w:r>
      <w:proofErr w:type="spellEnd"/>
      <w:r w:rsidRPr="002E7AC8">
        <w:rPr>
          <w:rFonts w:asciiTheme="majorHAnsi" w:hAnsiTheme="majorHAnsi"/>
          <w:i/>
        </w:rPr>
        <w:t xml:space="preserve"> </w:t>
      </w:r>
      <w:proofErr w:type="spellStart"/>
      <w:r w:rsidRPr="002E7AC8">
        <w:rPr>
          <w:rFonts w:asciiTheme="majorHAnsi" w:hAnsiTheme="majorHAnsi"/>
          <w:i/>
        </w:rPr>
        <w:t>European</w:t>
      </w:r>
      <w:proofErr w:type="spellEnd"/>
      <w:r w:rsidRPr="002E7AC8">
        <w:rPr>
          <w:rFonts w:asciiTheme="majorHAnsi" w:hAnsiTheme="majorHAnsi"/>
          <w:i/>
        </w:rPr>
        <w:t xml:space="preserve"> </w:t>
      </w:r>
      <w:proofErr w:type="spellStart"/>
      <w:r w:rsidRPr="002E7AC8">
        <w:rPr>
          <w:rFonts w:asciiTheme="majorHAnsi" w:hAnsiTheme="majorHAnsi"/>
          <w:i/>
        </w:rPr>
        <w:t>Expert</w:t>
      </w:r>
      <w:proofErr w:type="spellEnd"/>
      <w:r w:rsidRPr="002E7AC8">
        <w:rPr>
          <w:rFonts w:asciiTheme="majorHAnsi" w:hAnsiTheme="majorHAnsi"/>
          <w:i/>
        </w:rPr>
        <w:t xml:space="preserve"> </w:t>
      </w:r>
      <w:proofErr w:type="spellStart"/>
      <w:r w:rsidRPr="002E7AC8">
        <w:rPr>
          <w:rFonts w:asciiTheme="majorHAnsi" w:hAnsiTheme="majorHAnsi"/>
          <w:i/>
        </w:rPr>
        <w:t>Group</w:t>
      </w:r>
      <w:proofErr w:type="spellEnd"/>
      <w:r w:rsidRPr="002E7AC8">
        <w:rPr>
          <w:rFonts w:asciiTheme="majorHAnsi" w:hAnsiTheme="majorHAnsi"/>
          <w:i/>
        </w:rPr>
        <w:t xml:space="preserve"> on </w:t>
      </w:r>
      <w:proofErr w:type="spellStart"/>
      <w:r w:rsidRPr="002E7AC8">
        <w:rPr>
          <w:rFonts w:asciiTheme="majorHAnsi" w:hAnsiTheme="majorHAnsi"/>
          <w:i/>
        </w:rPr>
        <w:t>Transfer</w:t>
      </w:r>
      <w:proofErr w:type="spellEnd"/>
      <w:r w:rsidRPr="002E7AC8">
        <w:rPr>
          <w:rFonts w:asciiTheme="majorHAnsi" w:hAnsiTheme="majorHAnsi"/>
          <w:i/>
        </w:rPr>
        <w:t xml:space="preserve"> </w:t>
      </w:r>
      <w:proofErr w:type="spellStart"/>
      <w:r w:rsidRPr="002E7AC8">
        <w:rPr>
          <w:rFonts w:asciiTheme="majorHAnsi" w:hAnsiTheme="majorHAnsi"/>
          <w:i/>
        </w:rPr>
        <w:t>towards</w:t>
      </w:r>
      <w:proofErr w:type="spellEnd"/>
      <w:r w:rsidRPr="002E7AC8">
        <w:rPr>
          <w:rFonts w:asciiTheme="majorHAnsi" w:hAnsiTheme="majorHAnsi"/>
          <w:i/>
        </w:rPr>
        <w:t xml:space="preserve"> </w:t>
      </w:r>
      <w:proofErr w:type="spellStart"/>
      <w:r w:rsidRPr="002E7AC8">
        <w:rPr>
          <w:rFonts w:asciiTheme="majorHAnsi" w:hAnsiTheme="majorHAnsi"/>
          <w:i/>
        </w:rPr>
        <w:t>community-based</w:t>
      </w:r>
      <w:proofErr w:type="spellEnd"/>
      <w:r w:rsidRPr="002E7AC8">
        <w:rPr>
          <w:rFonts w:asciiTheme="majorHAnsi" w:hAnsiTheme="majorHAnsi"/>
          <w:i/>
        </w:rPr>
        <w:t xml:space="preserve"> </w:t>
      </w:r>
      <w:proofErr w:type="spellStart"/>
      <w:r w:rsidRPr="002E7AC8">
        <w:rPr>
          <w:rFonts w:asciiTheme="majorHAnsi" w:hAnsiTheme="majorHAnsi"/>
          <w:i/>
        </w:rPr>
        <w:t>care</w:t>
      </w:r>
      <w:proofErr w:type="spellEnd"/>
      <w:r w:rsidRPr="002E7AC8">
        <w:rPr>
          <w:rFonts w:asciiTheme="majorHAnsi" w:hAnsiTheme="majorHAnsi"/>
          <w:i/>
        </w:rPr>
        <w:t xml:space="preserv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w:t>
      </w:r>
      <w:proofErr w:type="spellStart"/>
      <w:r w:rsidR="002233B9" w:rsidRPr="006D3B3D">
        <w:rPr>
          <w:rFonts w:asciiTheme="majorHAnsi" w:hAnsiTheme="majorHAnsi"/>
        </w:rPr>
        <w:t>teenuseosutaja</w:t>
      </w:r>
      <w:proofErr w:type="spellEnd"/>
      <w:r w:rsidR="002233B9" w:rsidRPr="006D3B3D">
        <w:rPr>
          <w:rFonts w:asciiTheme="majorHAnsi" w:hAnsiTheme="majorHAnsi"/>
        </w:rPr>
        <w:t xml:space="preserve">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w:t>
      </w:r>
      <w:proofErr w:type="spellStart"/>
      <w:r w:rsidRPr="002E7AC8">
        <w:rPr>
          <w:rFonts w:asciiTheme="majorHAnsi" w:hAnsiTheme="majorHAnsi"/>
        </w:rPr>
        <w:t>ERFi</w:t>
      </w:r>
      <w:proofErr w:type="spellEnd"/>
      <w:r w:rsidRPr="002E7AC8">
        <w:rPr>
          <w:rFonts w:asciiTheme="majorHAnsi" w:hAnsiTheme="majorHAnsi"/>
        </w:rPr>
        <w:t xml:space="preserve">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Tapal, Karulas, Sinimäel, Viljandis, Kehras, Türil, Tõrvas, Vändras, Vääna-</w:t>
      </w:r>
      <w:proofErr w:type="spellStart"/>
      <w:r w:rsidRPr="002E7AC8">
        <w:rPr>
          <w:rFonts w:asciiTheme="majorHAnsi" w:hAnsiTheme="majorHAnsi"/>
          <w:bCs/>
        </w:rPr>
        <w:t>Vitis</w:t>
      </w:r>
      <w:proofErr w:type="spellEnd"/>
      <w:r w:rsidRPr="002E7AC8">
        <w:rPr>
          <w:rFonts w:asciiTheme="majorHAnsi" w:hAnsiTheme="majorHAnsi"/>
          <w:bCs/>
        </w:rPr>
        <w:t xml:space="preserve">, Uuemõisas ja </w:t>
      </w:r>
      <w:proofErr w:type="spellStart"/>
      <w:r w:rsidRPr="002E7AC8">
        <w:rPr>
          <w:rFonts w:asciiTheme="majorHAnsi" w:hAnsiTheme="majorHAnsi"/>
          <w:bCs/>
        </w:rPr>
        <w:t>Kodijärvel</w:t>
      </w:r>
      <w:proofErr w:type="spellEnd"/>
      <w:r w:rsidRPr="002E7AC8">
        <w:rPr>
          <w:rFonts w:asciiTheme="majorHAnsi" w:hAnsiTheme="majorHAnsi"/>
          <w:bCs/>
        </w:rPr>
        <w:t xml:space="preserve">.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xml:space="preserve">“ raames </w:t>
      </w:r>
      <w:proofErr w:type="spellStart"/>
      <w:r w:rsidR="0034119F">
        <w:rPr>
          <w:rFonts w:asciiTheme="majorHAnsi" w:hAnsiTheme="majorHAnsi"/>
        </w:rPr>
        <w:t>ESF-ist</w:t>
      </w:r>
      <w:proofErr w:type="spellEnd"/>
      <w:r w:rsidR="0034119F">
        <w:rPr>
          <w:rFonts w:asciiTheme="majorHAnsi" w:hAnsiTheme="majorHAnsi"/>
        </w:rPr>
        <w:t xml:space="preserve"> toetatavate</w:t>
      </w:r>
      <w:r w:rsidR="001601A8" w:rsidRPr="002E7AC8">
        <w:rPr>
          <w:rFonts w:asciiTheme="majorHAnsi" w:hAnsiTheme="majorHAnsi"/>
        </w:rPr>
        <w:t xml:space="preserve"> </w:t>
      </w:r>
      <w:r w:rsidRPr="002E7AC8">
        <w:rPr>
          <w:rFonts w:asciiTheme="majorHAnsi" w:hAnsiTheme="majorHAnsi"/>
        </w:rPr>
        <w:t xml:space="preserve">tegevustega. Teenuste kvaliteedi tõstmise eesmärgil koolitatakse sotsiaalvaldkonna töötajaid ja toetatakse </w:t>
      </w:r>
      <w:proofErr w:type="spellStart"/>
      <w:r w:rsidRPr="002E7AC8">
        <w:rPr>
          <w:rFonts w:asciiTheme="majorHAnsi" w:hAnsiTheme="majorHAnsi"/>
        </w:rPr>
        <w:t>teenuseosutajaid</w:t>
      </w:r>
      <w:proofErr w:type="spellEnd"/>
      <w:r w:rsidRPr="002E7AC8">
        <w:rPr>
          <w:rFonts w:asciiTheme="majorHAnsi" w:hAnsiTheme="majorHAnsi"/>
        </w:rPr>
        <w:t xml:space="preserve"> kvaliteedijuhtimissüsteemi juurutamisel. Pakutavad sotsiaaltranspordi, päevahoiu, isikliku abistaja, tugiisiku ja koduhooldusteenused ning </w:t>
      </w:r>
      <w:proofErr w:type="spellStart"/>
      <w:r w:rsidRPr="002E7AC8">
        <w:rPr>
          <w:rFonts w:asciiTheme="majorHAnsi" w:hAnsiTheme="majorHAnsi"/>
        </w:rPr>
        <w:t>omastehoolduse</w:t>
      </w:r>
      <w:proofErr w:type="spellEnd"/>
      <w:r w:rsidRPr="002E7AC8">
        <w:rPr>
          <w:rFonts w:asciiTheme="majorHAnsi" w:hAnsiTheme="majorHAnsi"/>
        </w:rPr>
        <w:t xml:space="preserv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 xml:space="preserve">haiglavõrgu korrastamise tervikvisioon, mis sisaldab tervishoiuteenuste paremale kvaliteedile ja ligipääsetavusele suunatud kriteeriume esmatasandi tervisekeskuste investeeringute asukoha valikuks ja funktsioonide </w:t>
      </w:r>
      <w:proofErr w:type="spellStart"/>
      <w:r w:rsidRPr="002E7AC8">
        <w:rPr>
          <w:rFonts w:asciiTheme="majorHAnsi" w:hAnsiTheme="majorHAnsi"/>
        </w:rPr>
        <w:t>ruumiliseks</w:t>
      </w:r>
      <w:proofErr w:type="spellEnd"/>
      <w:r w:rsidRPr="002E7AC8">
        <w:rPr>
          <w:rFonts w:asciiTheme="majorHAnsi" w:hAnsiTheme="majorHAnsi"/>
        </w:rPr>
        <w:t xml:space="preserve">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w:t>
      </w:r>
      <w:proofErr w:type="spellStart"/>
      <w:r w:rsidRPr="002E7AC8">
        <w:rPr>
          <w:rFonts w:asciiTheme="majorHAnsi" w:hAnsiTheme="majorHAnsi"/>
        </w:rPr>
        <w:t>võrgustumist</w:t>
      </w:r>
      <w:proofErr w:type="spellEnd"/>
      <w:r w:rsidRPr="002E7AC8">
        <w:rPr>
          <w:rFonts w:asciiTheme="majorHAnsi" w:hAnsiTheme="majorHAnsi"/>
        </w:rPr>
        <w:t xml:space="preserve">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77777777"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EA4F40"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278F25CA" w:rsidR="00CB206B" w:rsidRPr="002E7AC8" w:rsidRDefault="00CB206B" w:rsidP="00696291">
      <w:pPr>
        <w:pStyle w:val="Pealdis"/>
        <w:rPr>
          <w:rFonts w:asciiTheme="majorHAnsi" w:hAnsiTheme="majorHAnsi"/>
        </w:rPr>
      </w:pPr>
      <w:r w:rsidRPr="002E7AC8">
        <w:rPr>
          <w:rFonts w:asciiTheme="majorHAnsi" w:hAnsiTheme="majorHAnsi"/>
        </w:rPr>
        <w:t>Tabel</w:t>
      </w:r>
      <w:r w:rsidR="002906FE">
        <w:rPr>
          <w:rFonts w:asciiTheme="majorHAnsi" w:hAnsiTheme="majorHAnsi"/>
        </w:rPr>
        <w:t xml:space="preserve"> 20</w:t>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655"/>
        <w:gridCol w:w="1155"/>
        <w:gridCol w:w="586"/>
        <w:gridCol w:w="1747"/>
        <w:gridCol w:w="347"/>
        <w:gridCol w:w="325"/>
        <w:gridCol w:w="569"/>
        <w:gridCol w:w="1225"/>
        <w:gridCol w:w="1068"/>
      </w:tblGrid>
      <w:tr w:rsidR="00F667BC" w:rsidRPr="00675F22" w14:paraId="69650ECA" w14:textId="77777777" w:rsidTr="00F01337">
        <w:trPr>
          <w:trHeight w:val="473"/>
          <w:jc w:val="center"/>
        </w:trPr>
        <w:tc>
          <w:tcPr>
            <w:tcW w:w="211"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909"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5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22"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59"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83"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3"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8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667BC" w:rsidRPr="00675F22" w14:paraId="566D88CC" w14:textId="77777777" w:rsidTr="00F01337">
        <w:trPr>
          <w:trHeight w:val="472"/>
          <w:jc w:val="center"/>
        </w:trPr>
        <w:tc>
          <w:tcPr>
            <w:tcW w:w="211" w:type="pct"/>
            <w:vMerge/>
          </w:tcPr>
          <w:p w14:paraId="64F55284" w14:textId="77777777" w:rsidR="00CB206B" w:rsidRPr="00675F22" w:rsidRDefault="00CB206B" w:rsidP="00343A06">
            <w:pPr>
              <w:pStyle w:val="Table"/>
              <w:rPr>
                <w:sz w:val="20"/>
                <w:szCs w:val="20"/>
                <w:lang w:val="et-EE"/>
              </w:rPr>
            </w:pPr>
          </w:p>
        </w:tc>
        <w:tc>
          <w:tcPr>
            <w:tcW w:w="909" w:type="pct"/>
            <w:vMerge/>
          </w:tcPr>
          <w:p w14:paraId="326B8AD0" w14:textId="77777777" w:rsidR="00CB206B" w:rsidRPr="00675F22" w:rsidRDefault="00CB206B" w:rsidP="00343A06">
            <w:pPr>
              <w:pStyle w:val="Table"/>
              <w:rPr>
                <w:sz w:val="20"/>
                <w:szCs w:val="20"/>
                <w:lang w:val="et-EE"/>
              </w:rPr>
            </w:pPr>
          </w:p>
        </w:tc>
        <w:tc>
          <w:tcPr>
            <w:tcW w:w="656" w:type="pct"/>
            <w:vMerge/>
          </w:tcPr>
          <w:p w14:paraId="62B926E0" w14:textId="77777777" w:rsidR="00CB206B" w:rsidRPr="00675F22" w:rsidRDefault="00CB206B" w:rsidP="00343A06">
            <w:pPr>
              <w:pStyle w:val="Table"/>
              <w:rPr>
                <w:sz w:val="20"/>
                <w:szCs w:val="20"/>
                <w:lang w:val="et-EE"/>
              </w:rPr>
            </w:pPr>
          </w:p>
        </w:tc>
        <w:tc>
          <w:tcPr>
            <w:tcW w:w="322" w:type="pct"/>
            <w:vMerge/>
          </w:tcPr>
          <w:p w14:paraId="74154CFE" w14:textId="77777777" w:rsidR="00CB206B" w:rsidRPr="00675F22" w:rsidRDefault="00CB206B" w:rsidP="00343A06">
            <w:pPr>
              <w:pStyle w:val="Table"/>
              <w:rPr>
                <w:sz w:val="20"/>
                <w:szCs w:val="20"/>
                <w:lang w:val="et-EE"/>
              </w:rPr>
            </w:pPr>
          </w:p>
        </w:tc>
        <w:tc>
          <w:tcPr>
            <w:tcW w:w="959" w:type="pct"/>
            <w:vMerge/>
          </w:tcPr>
          <w:p w14:paraId="7037A282" w14:textId="77777777" w:rsidR="00CB206B" w:rsidRPr="00675F22" w:rsidRDefault="00CB206B" w:rsidP="00343A06">
            <w:pPr>
              <w:pStyle w:val="Table"/>
              <w:rPr>
                <w:sz w:val="20"/>
                <w:szCs w:val="20"/>
                <w:lang w:val="et-EE"/>
              </w:rPr>
            </w:pPr>
          </w:p>
        </w:tc>
        <w:tc>
          <w:tcPr>
            <w:tcW w:w="191"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79"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673" w:type="pct"/>
            <w:vMerge/>
          </w:tcPr>
          <w:p w14:paraId="63BC5A84" w14:textId="77777777" w:rsidR="00CB206B" w:rsidRPr="00675F22" w:rsidRDefault="00CB206B" w:rsidP="00343A06">
            <w:pPr>
              <w:pStyle w:val="Table"/>
              <w:rPr>
                <w:sz w:val="20"/>
                <w:szCs w:val="20"/>
                <w:lang w:val="et-EE"/>
              </w:rPr>
            </w:pPr>
          </w:p>
        </w:tc>
        <w:tc>
          <w:tcPr>
            <w:tcW w:w="587" w:type="pct"/>
            <w:vMerge/>
          </w:tcPr>
          <w:p w14:paraId="4BE97655" w14:textId="77777777" w:rsidR="00CB206B" w:rsidRPr="00675F22" w:rsidRDefault="00CB206B" w:rsidP="00343A06">
            <w:pPr>
              <w:pStyle w:val="Table"/>
              <w:rPr>
                <w:sz w:val="20"/>
                <w:szCs w:val="20"/>
                <w:lang w:val="et-EE"/>
              </w:rPr>
            </w:pPr>
          </w:p>
        </w:tc>
      </w:tr>
      <w:tr w:rsidR="00F667BC" w:rsidRPr="00675F22" w14:paraId="758F0695" w14:textId="77777777" w:rsidTr="00F01337">
        <w:trPr>
          <w:trHeight w:val="472"/>
          <w:jc w:val="center"/>
        </w:trPr>
        <w:tc>
          <w:tcPr>
            <w:tcW w:w="211" w:type="pct"/>
          </w:tcPr>
          <w:p w14:paraId="4325E5DB" w14:textId="77777777" w:rsidR="007160DB" w:rsidRPr="00675F22" w:rsidRDefault="007160DB" w:rsidP="00343A06">
            <w:pPr>
              <w:pStyle w:val="Table"/>
              <w:rPr>
                <w:sz w:val="20"/>
                <w:szCs w:val="20"/>
                <w:lang w:val="et-EE"/>
              </w:rPr>
            </w:pPr>
          </w:p>
        </w:tc>
        <w:tc>
          <w:tcPr>
            <w:tcW w:w="909"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5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22"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91"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673" w:type="pct"/>
          </w:tcPr>
          <w:p w14:paraId="6EDFA1ED"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73ED96E3" w14:textId="77777777" w:rsidTr="00F01337">
        <w:trPr>
          <w:trHeight w:val="472"/>
          <w:jc w:val="center"/>
        </w:trPr>
        <w:tc>
          <w:tcPr>
            <w:tcW w:w="211" w:type="pct"/>
          </w:tcPr>
          <w:p w14:paraId="0AFC8542" w14:textId="77777777" w:rsidR="007160DB" w:rsidRPr="00675F22" w:rsidRDefault="007160DB" w:rsidP="00343A06">
            <w:pPr>
              <w:pStyle w:val="Table"/>
              <w:rPr>
                <w:sz w:val="20"/>
                <w:szCs w:val="20"/>
                <w:lang w:val="et-EE"/>
              </w:rPr>
            </w:pPr>
          </w:p>
        </w:tc>
        <w:tc>
          <w:tcPr>
            <w:tcW w:w="909" w:type="pct"/>
          </w:tcPr>
          <w:p w14:paraId="1490E3A9" w14:textId="6608105F"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56" w:type="pct"/>
          </w:tcPr>
          <w:p w14:paraId="157A8418" w14:textId="39A97613" w:rsidR="007160DB" w:rsidRPr="00675F22" w:rsidRDefault="00F667BC" w:rsidP="00F667BC">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22"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272458E4" w14:textId="54C0C0F2"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91"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59EBF1B0" w14:textId="77777777" w:rsidR="007160DB" w:rsidRPr="00675F22" w:rsidRDefault="007160DB" w:rsidP="00343A06">
            <w:pPr>
              <w:pStyle w:val="Table"/>
              <w:rPr>
                <w:sz w:val="20"/>
                <w:szCs w:val="20"/>
                <w:lang w:val="et-EE"/>
              </w:rPr>
            </w:pPr>
            <w:r w:rsidRPr="00675F22">
              <w:rPr>
                <w:sz w:val="20"/>
                <w:szCs w:val="20"/>
                <w:lang w:val="et-EE"/>
              </w:rPr>
              <w:t>35</w:t>
            </w:r>
          </w:p>
        </w:tc>
        <w:tc>
          <w:tcPr>
            <w:tcW w:w="673" w:type="pct"/>
          </w:tcPr>
          <w:p w14:paraId="4BA3CFD8"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3E10A812" w14:textId="77777777" w:rsidTr="00F01337">
        <w:trPr>
          <w:trHeight w:val="472"/>
          <w:jc w:val="center"/>
        </w:trPr>
        <w:tc>
          <w:tcPr>
            <w:tcW w:w="211" w:type="pct"/>
          </w:tcPr>
          <w:p w14:paraId="7CC27E05" w14:textId="77777777" w:rsidR="0098794E" w:rsidRPr="00675F22" w:rsidRDefault="0098794E" w:rsidP="00343A06">
            <w:pPr>
              <w:pStyle w:val="Table"/>
              <w:rPr>
                <w:sz w:val="20"/>
                <w:szCs w:val="20"/>
                <w:lang w:val="et-EE"/>
              </w:rPr>
            </w:pPr>
          </w:p>
        </w:tc>
        <w:tc>
          <w:tcPr>
            <w:tcW w:w="909"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5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22"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959" w:type="pct"/>
          </w:tcPr>
          <w:p w14:paraId="47325A85" w14:textId="2A7B3C30"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91"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79"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13"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673" w:type="pct"/>
          </w:tcPr>
          <w:p w14:paraId="04B9DF74" w14:textId="77777777" w:rsidR="0098794E" w:rsidRPr="00675F22" w:rsidRDefault="0098794E" w:rsidP="00343A06">
            <w:pPr>
              <w:pStyle w:val="Table"/>
              <w:rPr>
                <w:sz w:val="20"/>
                <w:szCs w:val="20"/>
                <w:lang w:val="et-EE"/>
              </w:rPr>
            </w:pPr>
            <w:r>
              <w:rPr>
                <w:sz w:val="20"/>
                <w:szCs w:val="20"/>
                <w:lang w:val="et-EE"/>
              </w:rPr>
              <w:t>Sotsiaal-</w:t>
            </w:r>
            <w:proofErr w:type="spellStart"/>
            <w:r>
              <w:rPr>
                <w:sz w:val="20"/>
                <w:szCs w:val="20"/>
                <w:lang w:val="et-EE"/>
              </w:rPr>
              <w:t>ministee</w:t>
            </w:r>
            <w:proofErr w:type="spellEnd"/>
            <w:r>
              <w:rPr>
                <w:sz w:val="20"/>
                <w:szCs w:val="20"/>
                <w:lang w:val="et-EE"/>
              </w:rPr>
              <w:t>-</w:t>
            </w:r>
            <w:proofErr w:type="spellStart"/>
            <w:r>
              <w:rPr>
                <w:sz w:val="20"/>
                <w:szCs w:val="20"/>
                <w:lang w:val="et-EE"/>
              </w:rPr>
              <w:t>rium</w:t>
            </w:r>
            <w:proofErr w:type="spellEnd"/>
          </w:p>
        </w:tc>
        <w:tc>
          <w:tcPr>
            <w:tcW w:w="58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F667BC" w:rsidRPr="00675F22" w14:paraId="54B21623" w14:textId="77777777" w:rsidTr="00F01337">
        <w:trPr>
          <w:trHeight w:val="472"/>
          <w:jc w:val="center"/>
        </w:trPr>
        <w:tc>
          <w:tcPr>
            <w:tcW w:w="211" w:type="pct"/>
          </w:tcPr>
          <w:p w14:paraId="200C823F" w14:textId="77777777" w:rsidR="007160DB" w:rsidRPr="00675F22" w:rsidRDefault="007160DB" w:rsidP="00343A06">
            <w:pPr>
              <w:pStyle w:val="Table"/>
              <w:rPr>
                <w:sz w:val="20"/>
                <w:szCs w:val="20"/>
                <w:lang w:val="et-EE"/>
              </w:rPr>
            </w:pPr>
          </w:p>
        </w:tc>
        <w:tc>
          <w:tcPr>
            <w:tcW w:w="909"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5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22"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91"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2170D0F9" w14:textId="77777777" w:rsidR="007160DB" w:rsidRPr="00675F22" w:rsidRDefault="007160DB" w:rsidP="00343A06">
            <w:pPr>
              <w:pStyle w:val="Table"/>
              <w:rPr>
                <w:sz w:val="20"/>
                <w:szCs w:val="20"/>
                <w:lang w:val="et-EE"/>
              </w:rPr>
            </w:pPr>
            <w:r w:rsidRPr="00675F22">
              <w:rPr>
                <w:sz w:val="20"/>
                <w:szCs w:val="20"/>
                <w:lang w:val="et-EE"/>
              </w:rPr>
              <w:t>1400</w:t>
            </w:r>
          </w:p>
        </w:tc>
        <w:tc>
          <w:tcPr>
            <w:tcW w:w="673" w:type="pct"/>
          </w:tcPr>
          <w:p w14:paraId="000DB25C"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3B7B7622" w14:textId="77777777" w:rsidTr="00F01337">
        <w:trPr>
          <w:trHeight w:val="472"/>
          <w:jc w:val="center"/>
        </w:trPr>
        <w:tc>
          <w:tcPr>
            <w:tcW w:w="211" w:type="pct"/>
          </w:tcPr>
          <w:p w14:paraId="4F08173A" w14:textId="77777777" w:rsidR="007160DB" w:rsidRPr="00675F22" w:rsidRDefault="007160DB" w:rsidP="00343A06">
            <w:pPr>
              <w:pStyle w:val="Table"/>
              <w:rPr>
                <w:sz w:val="20"/>
                <w:szCs w:val="20"/>
                <w:lang w:val="et-EE"/>
              </w:rPr>
            </w:pPr>
          </w:p>
        </w:tc>
        <w:tc>
          <w:tcPr>
            <w:tcW w:w="909"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5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22"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959" w:type="pct"/>
          </w:tcPr>
          <w:p w14:paraId="0B696CF4" w14:textId="64CD13BE"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91"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79"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13"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673" w:type="pct"/>
          </w:tcPr>
          <w:p w14:paraId="59CAD7E8" w14:textId="77777777" w:rsidR="007160DB" w:rsidRPr="00675F22" w:rsidRDefault="007160DB" w:rsidP="00343A06">
            <w:pPr>
              <w:pStyle w:val="Table"/>
              <w:rPr>
                <w:sz w:val="20"/>
                <w:szCs w:val="20"/>
                <w:lang w:val="et-EE"/>
              </w:rPr>
            </w:pPr>
            <w:r w:rsidRPr="00675F22">
              <w:rPr>
                <w:sz w:val="20"/>
                <w:szCs w:val="20"/>
                <w:lang w:val="et-EE"/>
              </w:rPr>
              <w:t>Rakendus</w:t>
            </w:r>
            <w:r w:rsidR="0098794E">
              <w:rPr>
                <w:sz w:val="20"/>
                <w:szCs w:val="20"/>
                <w:lang w:val="et-EE"/>
              </w:rPr>
              <w:t>-</w:t>
            </w:r>
            <w:r w:rsidRPr="00675F22">
              <w:rPr>
                <w:sz w:val="20"/>
                <w:szCs w:val="20"/>
                <w:lang w:val="et-EE"/>
              </w:rPr>
              <w:t>üksus</w:t>
            </w:r>
          </w:p>
        </w:tc>
        <w:tc>
          <w:tcPr>
            <w:tcW w:w="58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F667BC" w:rsidRPr="00675F22" w14:paraId="2C36AE52" w14:textId="77777777" w:rsidTr="00F01337">
        <w:trPr>
          <w:trHeight w:val="472"/>
          <w:jc w:val="center"/>
        </w:trPr>
        <w:tc>
          <w:tcPr>
            <w:tcW w:w="211" w:type="pct"/>
          </w:tcPr>
          <w:p w14:paraId="0A6FDBBC" w14:textId="77777777" w:rsidR="00177D02" w:rsidRPr="00675F22" w:rsidRDefault="00177D02" w:rsidP="00177D02">
            <w:pPr>
              <w:pStyle w:val="Table"/>
              <w:rPr>
                <w:sz w:val="20"/>
                <w:szCs w:val="20"/>
                <w:lang w:val="et-EE"/>
              </w:rPr>
            </w:pPr>
          </w:p>
        </w:tc>
        <w:tc>
          <w:tcPr>
            <w:tcW w:w="909"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207C62">
              <w:rPr>
                <w:sz w:val="20"/>
                <w:szCs w:val="20"/>
                <w:lang w:val="et-EE"/>
              </w:rPr>
              <w:t xml:space="preserve">Esmatasandi tervishoiuga </w:t>
            </w:r>
            <w:proofErr w:type="spellStart"/>
            <w:r w:rsidRPr="00207C62">
              <w:rPr>
                <w:sz w:val="20"/>
                <w:szCs w:val="20"/>
                <w:lang w:val="et-EE"/>
              </w:rPr>
              <w:t>võrgustunud</w:t>
            </w:r>
            <w:proofErr w:type="spellEnd"/>
            <w:r w:rsidRPr="00207C62">
              <w:rPr>
                <w:sz w:val="20"/>
                <w:szCs w:val="20"/>
                <w:lang w:val="et-EE"/>
              </w:rPr>
              <w:t xml:space="preserve"> kaasajastatud </w:t>
            </w:r>
            <w:proofErr w:type="spellStart"/>
            <w:r w:rsidRPr="00207C62">
              <w:rPr>
                <w:sz w:val="20"/>
                <w:szCs w:val="20"/>
                <w:lang w:val="et-EE"/>
              </w:rPr>
              <w:t>üldhaiglate</w:t>
            </w:r>
            <w:proofErr w:type="spellEnd"/>
            <w:r w:rsidRPr="00207C62">
              <w:rPr>
                <w:sz w:val="20"/>
                <w:szCs w:val="20"/>
                <w:lang w:val="et-EE"/>
              </w:rPr>
              <w:t xml:space="preserve"> arv</w:t>
            </w:r>
          </w:p>
        </w:tc>
        <w:tc>
          <w:tcPr>
            <w:tcW w:w="65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proofErr w:type="spellStart"/>
            <w:r>
              <w:rPr>
                <w:sz w:val="20"/>
                <w:szCs w:val="20"/>
                <w:lang w:val="et-EE"/>
              </w:rPr>
              <w:t>Üldhaigla</w:t>
            </w:r>
            <w:proofErr w:type="spellEnd"/>
          </w:p>
        </w:tc>
        <w:tc>
          <w:tcPr>
            <w:tcW w:w="322"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959" w:type="pct"/>
            <w:tcBorders>
              <w:top w:val="single" w:sz="4" w:space="0" w:color="000000"/>
              <w:left w:val="single" w:sz="4" w:space="0" w:color="000000"/>
              <w:bottom w:val="single" w:sz="4" w:space="0" w:color="000000"/>
              <w:right w:val="single" w:sz="4" w:space="0" w:color="000000"/>
            </w:tcBorders>
          </w:tcPr>
          <w:p w14:paraId="55C29AEA" w14:textId="0AEA97C5"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91"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79"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13"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673" w:type="pct"/>
            <w:tcBorders>
              <w:top w:val="single" w:sz="4" w:space="0" w:color="000000"/>
              <w:left w:val="single" w:sz="4" w:space="0" w:color="000000"/>
              <w:bottom w:val="single" w:sz="4" w:space="0" w:color="000000"/>
              <w:right w:val="single" w:sz="4" w:space="0" w:color="000000"/>
            </w:tcBorders>
          </w:tcPr>
          <w:p w14:paraId="4692CF1A" w14:textId="77777777" w:rsidR="00177D02" w:rsidRDefault="00177D02" w:rsidP="00177D02">
            <w:pPr>
              <w:pStyle w:val="Table"/>
              <w:rPr>
                <w:sz w:val="20"/>
                <w:szCs w:val="20"/>
                <w:lang w:val="et-EE"/>
              </w:rPr>
            </w:pPr>
            <w:r>
              <w:rPr>
                <w:sz w:val="20"/>
                <w:szCs w:val="20"/>
                <w:lang w:val="et-EE"/>
              </w:rPr>
              <w:t>Rakendus-üksus</w:t>
            </w:r>
          </w:p>
        </w:tc>
        <w:tc>
          <w:tcPr>
            <w:tcW w:w="58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F667BC" w:rsidRPr="00675F22" w14:paraId="49DEA20D" w14:textId="77777777" w:rsidTr="00F01337">
        <w:trPr>
          <w:trHeight w:val="472"/>
          <w:jc w:val="center"/>
        </w:trPr>
        <w:tc>
          <w:tcPr>
            <w:tcW w:w="211" w:type="pct"/>
          </w:tcPr>
          <w:p w14:paraId="15F441CF" w14:textId="77777777" w:rsidR="00F01337" w:rsidRPr="00675F22" w:rsidRDefault="00F01337" w:rsidP="00F01337">
            <w:pPr>
              <w:pStyle w:val="Table"/>
              <w:rPr>
                <w:sz w:val="20"/>
                <w:szCs w:val="20"/>
                <w:lang w:val="et-EE"/>
              </w:rPr>
            </w:pPr>
          </w:p>
        </w:tc>
        <w:tc>
          <w:tcPr>
            <w:tcW w:w="909" w:type="pct"/>
            <w:tcBorders>
              <w:top w:val="single" w:sz="4" w:space="0" w:color="000000"/>
              <w:left w:val="single" w:sz="4" w:space="0" w:color="000000"/>
              <w:bottom w:val="single" w:sz="4" w:space="0" w:color="000000"/>
              <w:right w:val="single" w:sz="4" w:space="0" w:color="000000"/>
            </w:tcBorders>
          </w:tcPr>
          <w:p w14:paraId="568D4CD5" w14:textId="4E1FC989" w:rsidR="00F01337" w:rsidRPr="00AE57D2" w:rsidRDefault="00F01337" w:rsidP="00F01337">
            <w:pPr>
              <w:pStyle w:val="Table"/>
              <w:rPr>
                <w:lang w:val="et-EE"/>
              </w:rPr>
            </w:pPr>
            <w:r w:rsidRPr="00AE57D2">
              <w:rPr>
                <w:sz w:val="20"/>
                <w:szCs w:val="20"/>
                <w:lang w:val="et-EE"/>
              </w:rPr>
              <w:t xml:space="preserve">Pädevuskeskusega </w:t>
            </w:r>
            <w:proofErr w:type="spellStart"/>
            <w:r w:rsidRPr="00AE57D2">
              <w:rPr>
                <w:sz w:val="20"/>
                <w:szCs w:val="20"/>
                <w:lang w:val="et-EE"/>
              </w:rPr>
              <w:t>võrgustunud</w:t>
            </w:r>
            <w:proofErr w:type="spellEnd"/>
            <w:r w:rsidRPr="00AE57D2">
              <w:rPr>
                <w:sz w:val="20"/>
                <w:szCs w:val="20"/>
                <w:lang w:val="et-EE"/>
              </w:rPr>
              <w:t xml:space="preserve"> keskhaigla kaasajastatud raviüksuste arv</w:t>
            </w:r>
          </w:p>
        </w:tc>
        <w:tc>
          <w:tcPr>
            <w:tcW w:w="656" w:type="pct"/>
            <w:tcBorders>
              <w:top w:val="single" w:sz="4" w:space="0" w:color="000000"/>
              <w:left w:val="single" w:sz="4" w:space="0" w:color="000000"/>
              <w:bottom w:val="single" w:sz="4" w:space="0" w:color="000000"/>
              <w:right w:val="single" w:sz="4" w:space="0" w:color="000000"/>
            </w:tcBorders>
          </w:tcPr>
          <w:p w14:paraId="05C96EC9" w14:textId="34836928" w:rsidR="00F01337" w:rsidRPr="00AE57D2" w:rsidRDefault="00F01337" w:rsidP="00F01337">
            <w:pPr>
              <w:pStyle w:val="Table"/>
              <w:rPr>
                <w:sz w:val="20"/>
                <w:szCs w:val="20"/>
                <w:lang w:val="et-EE"/>
              </w:rPr>
            </w:pPr>
            <w:r w:rsidRPr="00AE57D2">
              <w:rPr>
                <w:sz w:val="20"/>
                <w:szCs w:val="20"/>
                <w:lang w:val="et-EE"/>
              </w:rPr>
              <w:t>Raviüksus</w:t>
            </w:r>
          </w:p>
        </w:tc>
        <w:tc>
          <w:tcPr>
            <w:tcW w:w="322" w:type="pct"/>
            <w:tcBorders>
              <w:top w:val="single" w:sz="4" w:space="0" w:color="000000"/>
              <w:left w:val="single" w:sz="4" w:space="0" w:color="000000"/>
              <w:bottom w:val="single" w:sz="4" w:space="0" w:color="000000"/>
              <w:right w:val="single" w:sz="4" w:space="0" w:color="000000"/>
            </w:tcBorders>
          </w:tcPr>
          <w:p w14:paraId="1BABBB9C" w14:textId="3065FBF3" w:rsidR="00F01337" w:rsidRPr="00AE57D2" w:rsidRDefault="00F01337" w:rsidP="00F01337">
            <w:pPr>
              <w:pStyle w:val="Table"/>
              <w:rPr>
                <w:sz w:val="20"/>
                <w:szCs w:val="20"/>
                <w:lang w:val="et-EE"/>
              </w:rPr>
            </w:pPr>
            <w:r w:rsidRPr="00AE57D2">
              <w:rPr>
                <w:sz w:val="20"/>
                <w:szCs w:val="20"/>
                <w:lang w:val="et-EE"/>
              </w:rPr>
              <w:t>ERF</w:t>
            </w:r>
          </w:p>
        </w:tc>
        <w:tc>
          <w:tcPr>
            <w:tcW w:w="959" w:type="pct"/>
            <w:tcBorders>
              <w:top w:val="single" w:sz="4" w:space="0" w:color="000000"/>
              <w:left w:val="single" w:sz="4" w:space="0" w:color="000000"/>
              <w:bottom w:val="single" w:sz="4" w:space="0" w:color="000000"/>
              <w:right w:val="single" w:sz="4" w:space="0" w:color="000000"/>
            </w:tcBorders>
          </w:tcPr>
          <w:p w14:paraId="2649180E" w14:textId="2CAD2ED6" w:rsidR="00F01337" w:rsidRPr="00AE57D2" w:rsidRDefault="00F01337" w:rsidP="00F01337">
            <w:pPr>
              <w:pStyle w:val="Table"/>
              <w:rPr>
                <w:sz w:val="20"/>
                <w:szCs w:val="20"/>
                <w:lang w:val="et-EE"/>
              </w:rPr>
            </w:pPr>
            <w:r w:rsidRPr="00AE57D2">
              <w:rPr>
                <w:sz w:val="20"/>
                <w:szCs w:val="20"/>
                <w:lang w:val="et-EE"/>
              </w:rPr>
              <w:t>Vähem</w:t>
            </w:r>
            <w:r w:rsidR="002906FE" w:rsidRPr="00AE57D2">
              <w:rPr>
                <w:sz w:val="20"/>
                <w:szCs w:val="20"/>
                <w:lang w:val="et-EE"/>
              </w:rPr>
              <w:t xml:space="preserve"> </w:t>
            </w:r>
            <w:r w:rsidRPr="00AE57D2">
              <w:rPr>
                <w:sz w:val="20"/>
                <w:szCs w:val="20"/>
                <w:lang w:val="et-EE"/>
              </w:rPr>
              <w:t>arenenud</w:t>
            </w:r>
          </w:p>
        </w:tc>
        <w:tc>
          <w:tcPr>
            <w:tcW w:w="191" w:type="pct"/>
            <w:tcBorders>
              <w:top w:val="single" w:sz="4" w:space="0" w:color="000000"/>
              <w:left w:val="single" w:sz="4" w:space="0" w:color="000000"/>
              <w:bottom w:val="single" w:sz="4" w:space="0" w:color="000000"/>
              <w:right w:val="single" w:sz="4" w:space="0" w:color="000000"/>
            </w:tcBorders>
          </w:tcPr>
          <w:p w14:paraId="5D2C9665" w14:textId="579EC38A" w:rsidR="00F01337" w:rsidRPr="00AE57D2" w:rsidRDefault="00F01337" w:rsidP="00F01337">
            <w:pPr>
              <w:pStyle w:val="Table"/>
              <w:rPr>
                <w:sz w:val="20"/>
                <w:szCs w:val="20"/>
                <w:lang w:val="et-EE"/>
              </w:rPr>
            </w:pPr>
            <w:r w:rsidRPr="00AE57D2">
              <w:rPr>
                <w:sz w:val="20"/>
                <w:szCs w:val="20"/>
                <w:lang w:val="et-EE"/>
              </w:rPr>
              <w:t>-</w:t>
            </w:r>
          </w:p>
        </w:tc>
        <w:tc>
          <w:tcPr>
            <w:tcW w:w="179" w:type="pct"/>
            <w:tcBorders>
              <w:top w:val="single" w:sz="4" w:space="0" w:color="000000"/>
              <w:left w:val="single" w:sz="4" w:space="0" w:color="000000"/>
              <w:bottom w:val="single" w:sz="4" w:space="0" w:color="000000"/>
              <w:right w:val="single" w:sz="4" w:space="0" w:color="000000"/>
            </w:tcBorders>
          </w:tcPr>
          <w:p w14:paraId="12927B35" w14:textId="00C0729B" w:rsidR="00F01337" w:rsidRPr="00AE57D2" w:rsidRDefault="00F01337" w:rsidP="00F01337">
            <w:pPr>
              <w:pStyle w:val="Table"/>
              <w:rPr>
                <w:sz w:val="20"/>
                <w:szCs w:val="20"/>
                <w:lang w:val="et-EE"/>
              </w:rPr>
            </w:pPr>
            <w:r w:rsidRPr="00AE57D2">
              <w:rPr>
                <w:sz w:val="20"/>
                <w:szCs w:val="20"/>
                <w:lang w:val="et-EE"/>
              </w:rPr>
              <w:t>-</w:t>
            </w:r>
          </w:p>
        </w:tc>
        <w:tc>
          <w:tcPr>
            <w:tcW w:w="313" w:type="pct"/>
            <w:tcBorders>
              <w:top w:val="single" w:sz="4" w:space="0" w:color="000000"/>
              <w:left w:val="single" w:sz="4" w:space="0" w:color="000000"/>
              <w:bottom w:val="single" w:sz="4" w:space="0" w:color="000000"/>
              <w:right w:val="single" w:sz="4" w:space="0" w:color="000000"/>
            </w:tcBorders>
          </w:tcPr>
          <w:p w14:paraId="188D63EB" w14:textId="71F9663E" w:rsidR="00F01337" w:rsidRPr="00AE57D2" w:rsidRDefault="00F01337" w:rsidP="00F01337">
            <w:pPr>
              <w:pStyle w:val="Table"/>
              <w:rPr>
                <w:sz w:val="20"/>
                <w:szCs w:val="20"/>
                <w:lang w:val="et-EE"/>
              </w:rPr>
            </w:pPr>
            <w:r w:rsidRPr="00AE57D2">
              <w:rPr>
                <w:sz w:val="20"/>
                <w:szCs w:val="20"/>
                <w:lang w:val="et-EE"/>
              </w:rPr>
              <w:t>11</w:t>
            </w:r>
          </w:p>
        </w:tc>
        <w:tc>
          <w:tcPr>
            <w:tcW w:w="673" w:type="pct"/>
            <w:tcBorders>
              <w:top w:val="single" w:sz="4" w:space="0" w:color="000000"/>
              <w:left w:val="single" w:sz="4" w:space="0" w:color="000000"/>
              <w:bottom w:val="single" w:sz="4" w:space="0" w:color="000000"/>
              <w:right w:val="single" w:sz="4" w:space="0" w:color="000000"/>
            </w:tcBorders>
          </w:tcPr>
          <w:p w14:paraId="033EE2AD" w14:textId="07D452BD" w:rsidR="00F01337" w:rsidRPr="00AE57D2" w:rsidRDefault="00F01337" w:rsidP="00F01337">
            <w:pPr>
              <w:pStyle w:val="Table"/>
              <w:rPr>
                <w:sz w:val="20"/>
                <w:szCs w:val="20"/>
                <w:lang w:val="et-EE"/>
              </w:rPr>
            </w:pPr>
            <w:r w:rsidRPr="00AE57D2">
              <w:rPr>
                <w:sz w:val="20"/>
                <w:szCs w:val="20"/>
                <w:lang w:val="et-EE"/>
              </w:rPr>
              <w:t>Rakendus-üksus</w:t>
            </w:r>
          </w:p>
        </w:tc>
        <w:tc>
          <w:tcPr>
            <w:tcW w:w="587" w:type="pct"/>
            <w:tcBorders>
              <w:top w:val="single" w:sz="4" w:space="0" w:color="000000"/>
              <w:left w:val="single" w:sz="4" w:space="0" w:color="000000"/>
              <w:bottom w:val="single" w:sz="4" w:space="0" w:color="000000"/>
              <w:right w:val="single" w:sz="4" w:space="0" w:color="000000"/>
            </w:tcBorders>
          </w:tcPr>
          <w:p w14:paraId="1E8AB215" w14:textId="7776BF33" w:rsidR="00F01337" w:rsidRPr="00AE57D2" w:rsidRDefault="00F01337" w:rsidP="00F01337">
            <w:pPr>
              <w:pStyle w:val="Table"/>
              <w:rPr>
                <w:sz w:val="20"/>
                <w:szCs w:val="20"/>
                <w:lang w:val="et-EE"/>
              </w:rPr>
            </w:pPr>
            <w:r w:rsidRPr="00AE57D2">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w:t>
      </w:r>
      <w:proofErr w:type="spellStart"/>
      <w:r w:rsidR="006367E4" w:rsidRPr="002E7AC8">
        <w:t>lõimumisteenustes</w:t>
      </w:r>
      <w:proofErr w:type="spellEnd"/>
      <w:r w:rsidR="006367E4" w:rsidRPr="002E7AC8">
        <w:t xml:space="preserve">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w:t>
      </w:r>
      <w:proofErr w:type="spellStart"/>
      <w:r w:rsidRPr="002E7AC8">
        <w:rPr>
          <w:rFonts w:asciiTheme="majorHAnsi" w:hAnsiTheme="majorHAnsi"/>
        </w:rPr>
        <w:t>sündivuse</w:t>
      </w:r>
      <w:proofErr w:type="spellEnd"/>
      <w:r w:rsidRPr="002E7AC8">
        <w:rPr>
          <w:rFonts w:asciiTheme="majorHAnsi" w:hAnsiTheme="majorHAnsi"/>
        </w:rPr>
        <w:t xml:space="preserve"> ning väljarände protsesside tõttu järjest keerulisemaks. Samas on Eesti Statistikaameti andmetel töötusemäär ja pikaajaliste töötute tase </w:t>
      </w:r>
      <w:proofErr w:type="spellStart"/>
      <w:r w:rsidRPr="002E7AC8">
        <w:rPr>
          <w:rFonts w:asciiTheme="majorHAnsi" w:hAnsiTheme="majorHAnsi"/>
        </w:rPr>
        <w:t>välispäritolu</w:t>
      </w:r>
      <w:proofErr w:type="spellEnd"/>
      <w:r w:rsidRPr="002E7AC8">
        <w:rPr>
          <w:rFonts w:asciiTheme="majorHAnsi" w:hAnsiTheme="majorHAnsi"/>
        </w:rPr>
        <w:t xml:space="preserve"> püsielanike hulgas ligikaudu 1,5–2 korda kõrgem kui </w:t>
      </w:r>
      <w:proofErr w:type="spellStart"/>
      <w:r w:rsidRPr="002E7AC8">
        <w:rPr>
          <w:rFonts w:asciiTheme="majorHAnsi" w:hAnsiTheme="majorHAnsi"/>
        </w:rPr>
        <w:t>põlisrahvuse</w:t>
      </w:r>
      <w:proofErr w:type="spellEnd"/>
      <w:r w:rsidRPr="002E7AC8">
        <w:rPr>
          <w:rFonts w:asciiTheme="majorHAnsi" w:hAnsiTheme="majorHAnsi"/>
        </w:rPr>
        <w:t xml:space="preserve"> esindajate seas. </w:t>
      </w:r>
      <w:proofErr w:type="spellStart"/>
      <w:r w:rsidRPr="002E7AC8">
        <w:rPr>
          <w:rFonts w:asciiTheme="majorHAnsi" w:hAnsiTheme="majorHAnsi"/>
        </w:rPr>
        <w:t>Välispäritolu</w:t>
      </w:r>
      <w:proofErr w:type="spellEnd"/>
      <w:r w:rsidRPr="002E7AC8">
        <w:rPr>
          <w:rFonts w:asciiTheme="majorHAnsi" w:hAnsiTheme="majorHAnsi"/>
        </w:rPr>
        <w:t xml:space="preserve"> taustaga püsielanikest peab end ühiskonnas </w:t>
      </w:r>
      <w:proofErr w:type="spellStart"/>
      <w:r w:rsidRPr="002E7AC8">
        <w:rPr>
          <w:rFonts w:asciiTheme="majorHAnsi" w:hAnsiTheme="majorHAnsi"/>
        </w:rPr>
        <w:t>lõimunuks</w:t>
      </w:r>
      <w:proofErr w:type="spellEnd"/>
      <w:r w:rsidRPr="002E7AC8">
        <w:rPr>
          <w:rFonts w:asciiTheme="majorHAnsi" w:hAnsiTheme="majorHAnsi"/>
        </w:rPr>
        <w:t xml:space="preserve"> aga orienteeruvalt 32% ehk 128 960. Enamik </w:t>
      </w:r>
      <w:proofErr w:type="spellStart"/>
      <w:r w:rsidRPr="002E7AC8">
        <w:rPr>
          <w:rFonts w:asciiTheme="majorHAnsi" w:hAnsiTheme="majorHAnsi"/>
        </w:rPr>
        <w:t>vähelõimunutest</w:t>
      </w:r>
      <w:proofErr w:type="spellEnd"/>
      <w:r w:rsidRPr="002E7AC8">
        <w:rPr>
          <w:rFonts w:asciiTheme="majorHAnsi" w:hAnsiTheme="majorHAnsi"/>
        </w:rPr>
        <w:t xml:space="preserve">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w:t>
      </w:r>
      <w:proofErr w:type="spellStart"/>
      <w:r w:rsidRPr="002E7AC8">
        <w:rPr>
          <w:rFonts w:asciiTheme="majorHAnsi" w:hAnsiTheme="majorHAnsi"/>
        </w:rPr>
        <w:t>Vähelõimunud</w:t>
      </w:r>
      <w:proofErr w:type="spellEnd"/>
      <w:r w:rsidRPr="002E7AC8">
        <w:rPr>
          <w:rFonts w:asciiTheme="majorHAnsi" w:hAnsiTheme="majorHAnsi"/>
        </w:rPr>
        <w:t xml:space="preserve"> püsie</w:t>
      </w:r>
      <w:r w:rsidR="008F1BB1" w:rsidRPr="002E7AC8">
        <w:rPr>
          <w:rFonts w:asciiTheme="majorHAnsi" w:hAnsiTheme="majorHAnsi"/>
        </w:rPr>
        <w:t>lanike</w:t>
      </w:r>
      <w:r w:rsidRPr="002E7AC8">
        <w:rPr>
          <w:rFonts w:asciiTheme="majorHAnsi" w:hAnsiTheme="majorHAnsi"/>
        </w:rPr>
        <w:t xml:space="preserve"> suurimateks takistuseks </w:t>
      </w:r>
      <w:proofErr w:type="spellStart"/>
      <w:r w:rsidRPr="002E7AC8">
        <w:rPr>
          <w:rFonts w:asciiTheme="majorHAnsi" w:hAnsiTheme="majorHAnsi"/>
        </w:rPr>
        <w:t>lõimumisel</w:t>
      </w:r>
      <w:proofErr w:type="spellEnd"/>
      <w:r w:rsidRPr="002E7AC8">
        <w:rPr>
          <w:rFonts w:asciiTheme="majorHAnsi" w:hAnsiTheme="majorHAnsi"/>
        </w:rPr>
        <w:t xml:space="preserve"> ja ühiskondlikul aktiivsusel on vähene keeleoskus, </w:t>
      </w:r>
      <w:proofErr w:type="spellStart"/>
      <w:r w:rsidRPr="002E7AC8">
        <w:rPr>
          <w:rFonts w:asciiTheme="majorHAnsi" w:hAnsiTheme="majorHAnsi"/>
        </w:rPr>
        <w:t>lõimumist</w:t>
      </w:r>
      <w:proofErr w:type="spellEnd"/>
      <w:r w:rsidRPr="002E7AC8">
        <w:rPr>
          <w:rFonts w:asciiTheme="majorHAnsi" w:hAnsiTheme="majorHAnsi"/>
        </w:rPr>
        <w:t xml:space="preserve">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 xml:space="preserve">Sekkumise tulemusena omandavad teenused läbinud uussisserändajad ühiskonnas toimimiseks vajalikud praktilised teadmised ja kontaktid, sh info erinevate pakutavate teenuste kohta. </w:t>
      </w:r>
      <w:proofErr w:type="spellStart"/>
      <w:r w:rsidRPr="002E7AC8">
        <w:rPr>
          <w:rFonts w:asciiTheme="majorHAnsi" w:hAnsiTheme="majorHAnsi"/>
        </w:rPr>
        <w:t>Vähelõimunud</w:t>
      </w:r>
      <w:proofErr w:type="spellEnd"/>
      <w:r w:rsidRPr="002E7AC8">
        <w:rPr>
          <w:rFonts w:asciiTheme="majorHAnsi" w:hAnsiTheme="majorHAnsi"/>
        </w:rPr>
        <w:t xml:space="preserve">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w:t>
      </w:r>
      <w:proofErr w:type="spellStart"/>
      <w:r w:rsidRPr="002E7AC8">
        <w:rPr>
          <w:rFonts w:asciiTheme="majorHAnsi" w:hAnsiTheme="majorHAnsi"/>
        </w:rPr>
        <w:t>Võimestatud</w:t>
      </w:r>
      <w:proofErr w:type="spellEnd"/>
      <w:r w:rsidRPr="002E7AC8">
        <w:rPr>
          <w:rFonts w:asciiTheme="majorHAnsi" w:hAnsiTheme="majorHAnsi"/>
        </w:rPr>
        <w:t xml:space="preserve"> on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w:t>
      </w:r>
      <w:proofErr w:type="spellStart"/>
      <w:r w:rsidRPr="002E7AC8">
        <w:rPr>
          <w:rFonts w:asciiTheme="majorHAnsi" w:hAnsiTheme="majorHAnsi"/>
        </w:rPr>
        <w:t>lõimumise</w:t>
      </w:r>
      <w:proofErr w:type="spellEnd"/>
      <w:r w:rsidRPr="002E7AC8">
        <w:rPr>
          <w:rFonts w:asciiTheme="majorHAnsi" w:hAnsiTheme="majorHAnsi"/>
        </w:rPr>
        <w:t xml:space="preserv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57664632" w14:textId="26F7A0CE" w:rsidR="007B7F24" w:rsidRPr="002E7AC8" w:rsidRDefault="007B7F24">
      <w:pPr>
        <w:spacing w:before="0" w:after="0"/>
        <w:jc w:val="left"/>
        <w:rPr>
          <w:rFonts w:asciiTheme="majorHAnsi" w:hAnsiTheme="majorHAnsi"/>
          <w:b/>
          <w:bCs/>
          <w:color w:val="1C9AD7" w:themeColor="accent1"/>
          <w:szCs w:val="18"/>
        </w:rPr>
      </w:pPr>
    </w:p>
    <w:p w14:paraId="099FD332" w14:textId="35237984" w:rsidR="00CB206B" w:rsidRPr="002E7AC8" w:rsidRDefault="00CB206B" w:rsidP="004C50E2">
      <w:pPr>
        <w:pStyle w:val="Pealdis"/>
        <w:rPr>
          <w:rFonts w:asciiTheme="majorHAnsi" w:hAnsiTheme="majorHAnsi"/>
        </w:rPr>
      </w:pPr>
      <w:r w:rsidRPr="002E7AC8">
        <w:rPr>
          <w:rFonts w:asciiTheme="majorHAnsi" w:hAnsiTheme="majorHAnsi"/>
        </w:rPr>
        <w:t xml:space="preserve">Tabel </w:t>
      </w:r>
      <w:r w:rsidR="00A4752B" w:rsidRPr="002E7AC8">
        <w:rPr>
          <w:rFonts w:asciiTheme="majorHAnsi" w:hAnsiTheme="majorHAnsi"/>
        </w:rPr>
        <w:fldChar w:fldCharType="begin"/>
      </w:r>
      <w:r w:rsidR="00A4752B" w:rsidRPr="002E7AC8">
        <w:rPr>
          <w:rFonts w:asciiTheme="majorHAnsi" w:hAnsiTheme="majorHAnsi"/>
        </w:rPr>
        <w:instrText xml:space="preserve"> SEQ Tabel \* ARABIC </w:instrText>
      </w:r>
      <w:r w:rsidR="00A4752B" w:rsidRPr="002E7AC8">
        <w:rPr>
          <w:rFonts w:asciiTheme="majorHAnsi" w:hAnsiTheme="majorHAnsi"/>
        </w:rPr>
        <w:fldChar w:fldCharType="separate"/>
      </w:r>
      <w:r w:rsidR="00A4752B">
        <w:rPr>
          <w:rFonts w:asciiTheme="majorHAnsi" w:hAnsiTheme="majorHAnsi"/>
          <w:noProof/>
        </w:rPr>
        <w:t>21</w:t>
      </w:r>
      <w:r w:rsidR="00A4752B"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
        <w:gridCol w:w="1729"/>
        <w:gridCol w:w="652"/>
        <w:gridCol w:w="652"/>
        <w:gridCol w:w="741"/>
        <w:gridCol w:w="690"/>
        <w:gridCol w:w="872"/>
        <w:gridCol w:w="692"/>
        <w:gridCol w:w="391"/>
        <w:gridCol w:w="391"/>
        <w:gridCol w:w="549"/>
        <w:gridCol w:w="603"/>
        <w:gridCol w:w="765"/>
      </w:tblGrid>
      <w:tr w:rsidR="000F53F4" w:rsidRPr="00675F22" w14:paraId="6F71EE2D" w14:textId="77777777" w:rsidTr="00B23011">
        <w:trPr>
          <w:trHeight w:val="443"/>
        </w:trPr>
        <w:tc>
          <w:tcPr>
            <w:tcW w:w="183" w:type="pct"/>
            <w:vMerge w:val="restart"/>
            <w:shd w:val="clear" w:color="auto" w:fill="FFFFFF"/>
          </w:tcPr>
          <w:p w14:paraId="5375CF46" w14:textId="77777777" w:rsidR="000F53F4" w:rsidRPr="00675F22" w:rsidRDefault="000F53F4" w:rsidP="00E0067E">
            <w:pPr>
              <w:pStyle w:val="Table"/>
              <w:rPr>
                <w:b/>
                <w:sz w:val="20"/>
                <w:szCs w:val="20"/>
                <w:lang w:val="et-EE"/>
              </w:rPr>
            </w:pPr>
            <w:r w:rsidRPr="00675F22">
              <w:rPr>
                <w:b/>
                <w:sz w:val="20"/>
                <w:szCs w:val="20"/>
                <w:lang w:val="et-EE"/>
              </w:rPr>
              <w:t>ID</w:t>
            </w:r>
          </w:p>
        </w:tc>
        <w:tc>
          <w:tcPr>
            <w:tcW w:w="954" w:type="pct"/>
            <w:vMerge w:val="restart"/>
            <w:shd w:val="clear" w:color="auto" w:fill="FFFFFF"/>
            <w:hideMark/>
          </w:tcPr>
          <w:p w14:paraId="699D8D6A"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60" w:type="pct"/>
            <w:vMerge w:val="restart"/>
            <w:shd w:val="clear" w:color="auto" w:fill="FFFFFF"/>
          </w:tcPr>
          <w:p w14:paraId="5C47054E"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60" w:type="pct"/>
            <w:vMerge w:val="restart"/>
            <w:shd w:val="clear" w:color="auto" w:fill="FFFFFF"/>
            <w:hideMark/>
          </w:tcPr>
          <w:p w14:paraId="2BA36D76"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9" w:type="pct"/>
            <w:vMerge w:val="restart"/>
            <w:shd w:val="clear" w:color="auto" w:fill="FFFFFF"/>
            <w:hideMark/>
          </w:tcPr>
          <w:p w14:paraId="37AAFF77"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81" w:type="pct"/>
            <w:vMerge w:val="restart"/>
            <w:shd w:val="clear" w:color="auto" w:fill="FFFFFF"/>
            <w:hideMark/>
          </w:tcPr>
          <w:p w14:paraId="36174987"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81" w:type="pct"/>
            <w:vMerge w:val="restart"/>
            <w:shd w:val="clear" w:color="auto" w:fill="FFFFFF"/>
            <w:hideMark/>
          </w:tcPr>
          <w:p w14:paraId="366C9CF4"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2" w:type="pct"/>
            <w:vMerge w:val="restart"/>
            <w:shd w:val="clear" w:color="auto" w:fill="FFFFFF"/>
            <w:hideMark/>
          </w:tcPr>
          <w:p w14:paraId="7FCE1F78"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735" w:type="pct"/>
            <w:gridSpan w:val="3"/>
            <w:shd w:val="clear" w:color="auto" w:fill="FFFFFF"/>
            <w:hideMark/>
          </w:tcPr>
          <w:p w14:paraId="219A2ED7"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33" w:type="pct"/>
            <w:vMerge w:val="restart"/>
            <w:shd w:val="clear" w:color="auto" w:fill="FFFFFF"/>
            <w:hideMark/>
          </w:tcPr>
          <w:p w14:paraId="3303A57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22" w:type="pct"/>
            <w:vMerge w:val="restart"/>
            <w:shd w:val="clear" w:color="auto" w:fill="FFFFFF"/>
            <w:hideMark/>
          </w:tcPr>
          <w:p w14:paraId="2DF01C14"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1514B2CE" w14:textId="77777777" w:rsidTr="00B23011">
        <w:trPr>
          <w:trHeight w:val="442"/>
        </w:trPr>
        <w:tc>
          <w:tcPr>
            <w:tcW w:w="183" w:type="pct"/>
            <w:vMerge/>
            <w:shd w:val="clear" w:color="auto" w:fill="DBE5F1"/>
            <w:vAlign w:val="center"/>
          </w:tcPr>
          <w:p w14:paraId="00CB160F" w14:textId="77777777" w:rsidR="00CB206B" w:rsidRPr="00675F22" w:rsidRDefault="00CB206B" w:rsidP="00343A06">
            <w:pPr>
              <w:pStyle w:val="Table"/>
              <w:rPr>
                <w:sz w:val="20"/>
                <w:szCs w:val="20"/>
                <w:lang w:val="et-EE"/>
              </w:rPr>
            </w:pPr>
          </w:p>
        </w:tc>
        <w:tc>
          <w:tcPr>
            <w:tcW w:w="954" w:type="pct"/>
            <w:vMerge/>
            <w:shd w:val="clear" w:color="auto" w:fill="DBE5F1"/>
            <w:vAlign w:val="center"/>
          </w:tcPr>
          <w:p w14:paraId="0A19EB89" w14:textId="77777777" w:rsidR="00CB206B" w:rsidRPr="00675F22" w:rsidRDefault="00CB206B" w:rsidP="00343A06">
            <w:pPr>
              <w:pStyle w:val="Table"/>
              <w:rPr>
                <w:sz w:val="20"/>
                <w:szCs w:val="20"/>
                <w:lang w:val="et-EE"/>
              </w:rPr>
            </w:pPr>
          </w:p>
        </w:tc>
        <w:tc>
          <w:tcPr>
            <w:tcW w:w="360" w:type="pct"/>
            <w:vMerge/>
            <w:shd w:val="clear" w:color="auto" w:fill="DBE5F1"/>
            <w:vAlign w:val="center"/>
          </w:tcPr>
          <w:p w14:paraId="1F6D8F16" w14:textId="77777777" w:rsidR="00CB206B" w:rsidRPr="00675F22" w:rsidRDefault="00CB206B" w:rsidP="00343A06">
            <w:pPr>
              <w:pStyle w:val="Table"/>
              <w:rPr>
                <w:sz w:val="20"/>
                <w:szCs w:val="20"/>
                <w:lang w:val="et-EE"/>
              </w:rPr>
            </w:pPr>
          </w:p>
        </w:tc>
        <w:tc>
          <w:tcPr>
            <w:tcW w:w="360" w:type="pct"/>
            <w:vMerge/>
            <w:shd w:val="clear" w:color="auto" w:fill="DBE5F1"/>
            <w:vAlign w:val="center"/>
          </w:tcPr>
          <w:p w14:paraId="4916F354" w14:textId="77777777" w:rsidR="00CB206B" w:rsidRPr="00675F22" w:rsidRDefault="00CB206B" w:rsidP="00343A06">
            <w:pPr>
              <w:pStyle w:val="Table"/>
              <w:rPr>
                <w:sz w:val="20"/>
                <w:szCs w:val="20"/>
                <w:lang w:val="et-EE"/>
              </w:rPr>
            </w:pPr>
          </w:p>
        </w:tc>
        <w:tc>
          <w:tcPr>
            <w:tcW w:w="409" w:type="pct"/>
            <w:vMerge/>
            <w:shd w:val="clear" w:color="auto" w:fill="DBE5F1"/>
            <w:vAlign w:val="center"/>
          </w:tcPr>
          <w:p w14:paraId="1081C5C8" w14:textId="77777777" w:rsidR="00CB206B" w:rsidRPr="00675F22" w:rsidRDefault="00CB206B" w:rsidP="00343A06">
            <w:pPr>
              <w:pStyle w:val="Table"/>
              <w:rPr>
                <w:sz w:val="20"/>
                <w:szCs w:val="20"/>
                <w:lang w:val="et-EE"/>
              </w:rPr>
            </w:pPr>
          </w:p>
        </w:tc>
        <w:tc>
          <w:tcPr>
            <w:tcW w:w="381" w:type="pct"/>
            <w:vMerge/>
            <w:shd w:val="clear" w:color="auto" w:fill="DBE5F1"/>
            <w:vAlign w:val="center"/>
          </w:tcPr>
          <w:p w14:paraId="5D8D46CC" w14:textId="77777777" w:rsidR="00CB206B" w:rsidRPr="00675F22" w:rsidRDefault="00CB206B" w:rsidP="00343A06">
            <w:pPr>
              <w:pStyle w:val="Table"/>
              <w:rPr>
                <w:sz w:val="20"/>
                <w:szCs w:val="20"/>
                <w:lang w:val="et-EE"/>
              </w:rPr>
            </w:pPr>
          </w:p>
        </w:tc>
        <w:tc>
          <w:tcPr>
            <w:tcW w:w="481" w:type="pct"/>
            <w:vMerge/>
            <w:shd w:val="clear" w:color="auto" w:fill="DBE5F1"/>
            <w:vAlign w:val="center"/>
          </w:tcPr>
          <w:p w14:paraId="0FE1E258" w14:textId="77777777" w:rsidR="00CB206B" w:rsidRPr="00675F22" w:rsidRDefault="00CB206B" w:rsidP="00343A06">
            <w:pPr>
              <w:pStyle w:val="Table"/>
              <w:rPr>
                <w:sz w:val="20"/>
                <w:szCs w:val="20"/>
                <w:lang w:val="et-EE"/>
              </w:rPr>
            </w:pPr>
          </w:p>
        </w:tc>
        <w:tc>
          <w:tcPr>
            <w:tcW w:w="382" w:type="pct"/>
            <w:vMerge/>
            <w:shd w:val="clear" w:color="auto" w:fill="DBE5F1"/>
            <w:vAlign w:val="center"/>
          </w:tcPr>
          <w:p w14:paraId="67B50276" w14:textId="77777777" w:rsidR="00CB206B" w:rsidRPr="00675F22" w:rsidRDefault="00CB206B" w:rsidP="00343A06">
            <w:pPr>
              <w:pStyle w:val="Table"/>
              <w:rPr>
                <w:sz w:val="20"/>
                <w:szCs w:val="20"/>
                <w:lang w:val="et-EE"/>
              </w:rPr>
            </w:pPr>
          </w:p>
        </w:tc>
        <w:tc>
          <w:tcPr>
            <w:tcW w:w="216" w:type="pct"/>
            <w:shd w:val="clear" w:color="auto" w:fill="FFFFFF"/>
            <w:vAlign w:val="center"/>
          </w:tcPr>
          <w:p w14:paraId="262C676C" w14:textId="77777777" w:rsidR="00CB206B" w:rsidRPr="00675F22" w:rsidRDefault="00CB206B" w:rsidP="00343A06">
            <w:pPr>
              <w:pStyle w:val="Table"/>
              <w:rPr>
                <w:sz w:val="20"/>
                <w:szCs w:val="20"/>
                <w:lang w:val="et-EE"/>
              </w:rPr>
            </w:pPr>
            <w:r w:rsidRPr="00675F22">
              <w:rPr>
                <w:sz w:val="20"/>
                <w:szCs w:val="20"/>
                <w:lang w:val="et-EE"/>
              </w:rPr>
              <w:t>M</w:t>
            </w:r>
          </w:p>
        </w:tc>
        <w:tc>
          <w:tcPr>
            <w:tcW w:w="216" w:type="pct"/>
            <w:shd w:val="clear" w:color="auto" w:fill="FFFFFF"/>
            <w:vAlign w:val="center"/>
          </w:tcPr>
          <w:p w14:paraId="10886C0F" w14:textId="77777777" w:rsidR="00CB206B" w:rsidRPr="00675F22" w:rsidRDefault="00CB206B" w:rsidP="00343A06">
            <w:pPr>
              <w:pStyle w:val="Table"/>
              <w:rPr>
                <w:sz w:val="20"/>
                <w:szCs w:val="20"/>
                <w:lang w:val="et-EE"/>
              </w:rPr>
            </w:pPr>
            <w:r w:rsidRPr="00675F22">
              <w:rPr>
                <w:sz w:val="20"/>
                <w:szCs w:val="20"/>
                <w:lang w:val="et-EE"/>
              </w:rPr>
              <w:t>N</w:t>
            </w:r>
          </w:p>
        </w:tc>
        <w:tc>
          <w:tcPr>
            <w:tcW w:w="303" w:type="pct"/>
            <w:shd w:val="clear" w:color="auto" w:fill="FFFFFF"/>
            <w:vAlign w:val="center"/>
          </w:tcPr>
          <w:p w14:paraId="5CA63C69" w14:textId="77777777" w:rsidR="00CB206B" w:rsidRPr="00675F22" w:rsidRDefault="00CB206B" w:rsidP="00343A06">
            <w:pPr>
              <w:pStyle w:val="Table"/>
              <w:rPr>
                <w:sz w:val="20"/>
                <w:szCs w:val="20"/>
                <w:lang w:val="et-EE"/>
              </w:rPr>
            </w:pPr>
            <w:r w:rsidRPr="00675F22">
              <w:rPr>
                <w:sz w:val="20"/>
                <w:szCs w:val="20"/>
                <w:lang w:val="et-EE"/>
              </w:rPr>
              <w:t>K</w:t>
            </w:r>
          </w:p>
        </w:tc>
        <w:tc>
          <w:tcPr>
            <w:tcW w:w="333" w:type="pct"/>
            <w:vMerge/>
            <w:shd w:val="clear" w:color="auto" w:fill="DBE5F1"/>
            <w:vAlign w:val="center"/>
          </w:tcPr>
          <w:p w14:paraId="7068747D" w14:textId="77777777" w:rsidR="00CB206B" w:rsidRPr="00675F22" w:rsidRDefault="00CB206B" w:rsidP="00343A06">
            <w:pPr>
              <w:pStyle w:val="Table"/>
              <w:rPr>
                <w:sz w:val="20"/>
                <w:szCs w:val="20"/>
                <w:lang w:val="et-EE"/>
              </w:rPr>
            </w:pPr>
          </w:p>
        </w:tc>
        <w:tc>
          <w:tcPr>
            <w:tcW w:w="422" w:type="pct"/>
            <w:vMerge/>
            <w:shd w:val="clear" w:color="auto" w:fill="DBE5F1"/>
            <w:vAlign w:val="center"/>
          </w:tcPr>
          <w:p w14:paraId="7249D246" w14:textId="77777777" w:rsidR="00CB206B" w:rsidRPr="00675F22" w:rsidRDefault="00CB206B" w:rsidP="00343A06">
            <w:pPr>
              <w:pStyle w:val="Table"/>
              <w:rPr>
                <w:sz w:val="20"/>
                <w:szCs w:val="20"/>
                <w:lang w:val="et-EE"/>
              </w:rPr>
            </w:pPr>
          </w:p>
        </w:tc>
      </w:tr>
      <w:tr w:rsidR="00CB206B" w:rsidRPr="00675F22" w14:paraId="51AB1578" w14:textId="77777777" w:rsidTr="00B23011">
        <w:trPr>
          <w:trHeight w:val="665"/>
        </w:trPr>
        <w:tc>
          <w:tcPr>
            <w:tcW w:w="183" w:type="pct"/>
            <w:vAlign w:val="center"/>
          </w:tcPr>
          <w:p w14:paraId="561C478D" w14:textId="77777777" w:rsidR="00CB206B" w:rsidRPr="00675F22" w:rsidRDefault="00CB206B" w:rsidP="00343A06">
            <w:pPr>
              <w:pStyle w:val="Table"/>
              <w:rPr>
                <w:sz w:val="20"/>
                <w:szCs w:val="20"/>
                <w:lang w:val="et-EE"/>
              </w:rPr>
            </w:pPr>
          </w:p>
        </w:tc>
        <w:tc>
          <w:tcPr>
            <w:tcW w:w="954" w:type="pct"/>
          </w:tcPr>
          <w:p w14:paraId="15F1C757" w14:textId="77777777" w:rsidR="00CB206B" w:rsidRPr="00F737C3" w:rsidRDefault="00E53B66" w:rsidP="00F96627">
            <w:pPr>
              <w:pStyle w:val="Table"/>
              <w:keepNext/>
              <w:keepLines/>
              <w:outlineLvl w:val="0"/>
              <w:rPr>
                <w:sz w:val="20"/>
                <w:szCs w:val="20"/>
                <w:lang w:val="et-EE"/>
              </w:rPr>
            </w:pPr>
            <w:bookmarkStart w:id="20" w:name="_Toc393178250"/>
            <w:r w:rsidRPr="00C97A56">
              <w:rPr>
                <w:sz w:val="20"/>
                <w:szCs w:val="20"/>
                <w:lang w:val="et-EE"/>
              </w:rPr>
              <w:t xml:space="preserve">Kohanemis- ja </w:t>
            </w:r>
            <w:proofErr w:type="spellStart"/>
            <w:r w:rsidRPr="00C97A56">
              <w:rPr>
                <w:sz w:val="20"/>
                <w:szCs w:val="20"/>
                <w:lang w:val="et-EE"/>
              </w:rPr>
              <w:t>lõimumisprogrammi</w:t>
            </w:r>
            <w:proofErr w:type="spellEnd"/>
            <w:r w:rsidRPr="00C97A56">
              <w:rPr>
                <w:sz w:val="20"/>
                <w:szCs w:val="20"/>
                <w:lang w:val="et-EE"/>
              </w:rPr>
              <w:t xml:space="preserve">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20"/>
          </w:p>
        </w:tc>
        <w:tc>
          <w:tcPr>
            <w:tcW w:w="360"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60"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409"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8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48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82" w:type="pct"/>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216"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216"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0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33"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22"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B637430" w14:textId="77777777" w:rsidR="00AD27A6" w:rsidRPr="002E7AC8" w:rsidRDefault="00AD27A6" w:rsidP="00AD27A6"/>
    <w:p w14:paraId="216D15E1" w14:textId="77777777" w:rsidR="00E777A7" w:rsidRPr="002E7AC8" w:rsidRDefault="00A24B5A" w:rsidP="000D674F">
      <w:pPr>
        <w:pStyle w:val="PK4"/>
        <w:keepNext/>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AE57D2">
      <w:pPr>
        <w:rPr>
          <w:rFonts w:asciiTheme="majorHAnsi" w:hAnsiTheme="majorHAnsi"/>
        </w:rPr>
      </w:pPr>
      <w:r w:rsidRPr="002E7AC8">
        <w:rPr>
          <w:rFonts w:asciiTheme="majorHAnsi" w:hAnsiTheme="majorHAnsi"/>
        </w:rPr>
        <w:t xml:space="preserve">2011. aastal elas suhtelises vaesuses iga kuues Eesti laps ning absoluutses vaesuses või sügavas materiaalses </w:t>
      </w:r>
      <w:proofErr w:type="spellStart"/>
      <w:r w:rsidRPr="002E7AC8">
        <w:rPr>
          <w:rFonts w:asciiTheme="majorHAnsi" w:hAnsiTheme="majorHAnsi"/>
        </w:rPr>
        <w:t>ilmajäetuses</w:t>
      </w:r>
      <w:proofErr w:type="spellEnd"/>
      <w:r w:rsidRPr="002E7AC8">
        <w:rPr>
          <w:rFonts w:asciiTheme="majorHAnsi" w:hAnsiTheme="majorHAnsi"/>
        </w:rPr>
        <w:t xml:space="preserve"> iga üheteistkümnes</w:t>
      </w:r>
      <w:r w:rsidRPr="002E7AC8">
        <w:rPr>
          <w:rStyle w:val="Allmrkuseviide"/>
          <w:rFonts w:asciiTheme="majorHAnsi" w:hAnsiTheme="majorHAnsi"/>
        </w:rPr>
        <w:footnoteReference w:id="60"/>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AE57D2">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AE57D2">
      <w:pPr>
        <w:rPr>
          <w:rFonts w:asciiTheme="majorHAnsi" w:hAnsiTheme="majorHAnsi"/>
        </w:rPr>
      </w:pPr>
      <w:r w:rsidRPr="002E7AC8">
        <w:rPr>
          <w:rFonts w:asciiTheme="majorHAnsi" w:hAnsiTheme="majorHAnsi"/>
        </w:rPr>
        <w:t xml:space="preserve">Sageli on tegemist mitmekülgset abi vajavate </w:t>
      </w:r>
      <w:proofErr w:type="spellStart"/>
      <w:r w:rsidRPr="002E7AC8">
        <w:rPr>
          <w:rFonts w:asciiTheme="majorHAnsi" w:hAnsiTheme="majorHAnsi"/>
        </w:rPr>
        <w:t>multiprobleemsete</w:t>
      </w:r>
      <w:proofErr w:type="spellEnd"/>
      <w:r w:rsidRPr="002E7AC8">
        <w:rPr>
          <w:rFonts w:asciiTheme="majorHAnsi" w:hAnsiTheme="majorHAnsi"/>
        </w:rPr>
        <w:t xml:space="preserve"> noorte ja peredega, kellega eri ametkondade kokkupuuted ja pakutavad teenused ei ole omavahel koordineeritud. Noorte probleemide paremaks mõistmiseks ning sekkumiste süsteemseks pakkumiseks on oluline ametkondade koostöö ja ühine andme- ja teabevahetus.</w:t>
      </w:r>
    </w:p>
    <w:p w14:paraId="248D183C" w14:textId="77777777" w:rsidR="00CB206B" w:rsidRPr="002E7AC8" w:rsidRDefault="00CB206B" w:rsidP="00AE57D2">
      <w:pPr>
        <w:pStyle w:val="PK4"/>
        <w:numPr>
          <w:ilvl w:val="0"/>
          <w:numId w:val="0"/>
        </w:numPr>
        <w:spacing w:before="240" w:after="240" w:line="240" w:lineRule="auto"/>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737BA908" w14:textId="1935496B" w:rsidR="007B7F24" w:rsidRPr="002E7AC8" w:rsidRDefault="007B7F24">
      <w:pPr>
        <w:spacing w:before="0" w:after="0"/>
        <w:jc w:val="left"/>
        <w:rPr>
          <w:rFonts w:asciiTheme="majorHAnsi" w:hAnsiTheme="majorHAnsi"/>
          <w:b/>
          <w:bCs/>
          <w:color w:val="1C9AD7" w:themeColor="accent1"/>
          <w:szCs w:val="18"/>
        </w:rPr>
      </w:pPr>
    </w:p>
    <w:p w14:paraId="6A10A06C" w14:textId="2CF982CA" w:rsidR="00CB206B" w:rsidRPr="002E7AC8" w:rsidRDefault="00CB206B" w:rsidP="004C50E2">
      <w:pPr>
        <w:pStyle w:val="Pealdis"/>
        <w:rPr>
          <w:rFonts w:asciiTheme="majorHAnsi" w:hAnsiTheme="majorHAnsi"/>
        </w:rPr>
      </w:pPr>
      <w:r w:rsidRPr="002E7AC8">
        <w:rPr>
          <w:rFonts w:asciiTheme="majorHAnsi" w:hAnsiTheme="majorHAnsi"/>
        </w:rPr>
        <w:t xml:space="preserve">Tabel </w:t>
      </w:r>
      <w:r w:rsidR="00A4752B">
        <w:rPr>
          <w:rFonts w:asciiTheme="majorHAnsi" w:hAnsiTheme="majorHAnsi"/>
        </w:rPr>
        <w:t>22</w:t>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514"/>
        <w:gridCol w:w="654"/>
        <w:gridCol w:w="687"/>
        <w:gridCol w:w="933"/>
        <w:gridCol w:w="732"/>
        <w:gridCol w:w="814"/>
        <w:gridCol w:w="696"/>
        <w:gridCol w:w="303"/>
        <w:gridCol w:w="288"/>
        <w:gridCol w:w="469"/>
        <w:gridCol w:w="873"/>
        <w:gridCol w:w="772"/>
      </w:tblGrid>
      <w:tr w:rsidR="000F53F4" w:rsidRPr="00675F22" w14:paraId="3B099EF3" w14:textId="77777777" w:rsidTr="00194481">
        <w:trPr>
          <w:trHeight w:val="443"/>
        </w:trPr>
        <w:tc>
          <w:tcPr>
            <w:tcW w:w="179" w:type="pct"/>
            <w:vMerge w:val="restart"/>
            <w:shd w:val="clear" w:color="auto" w:fill="FFFFFF" w:themeFill="background1"/>
          </w:tcPr>
          <w:p w14:paraId="1AE74DA4" w14:textId="77777777" w:rsidR="000F53F4" w:rsidRPr="00675F22" w:rsidRDefault="000F53F4" w:rsidP="00E0067E">
            <w:pPr>
              <w:pStyle w:val="Table"/>
              <w:rPr>
                <w:b/>
                <w:sz w:val="20"/>
                <w:szCs w:val="20"/>
                <w:lang w:val="et-EE"/>
              </w:rPr>
            </w:pPr>
            <w:r w:rsidRPr="00675F22">
              <w:rPr>
                <w:b/>
                <w:sz w:val="20"/>
                <w:szCs w:val="20"/>
                <w:lang w:val="et-EE"/>
              </w:rPr>
              <w:t>ID</w:t>
            </w:r>
          </w:p>
        </w:tc>
        <w:tc>
          <w:tcPr>
            <w:tcW w:w="835" w:type="pct"/>
            <w:vMerge w:val="restart"/>
            <w:shd w:val="clear" w:color="auto" w:fill="FFFFFF" w:themeFill="background1"/>
            <w:hideMark/>
          </w:tcPr>
          <w:p w14:paraId="369A507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61" w:type="pct"/>
            <w:vMerge w:val="restart"/>
            <w:shd w:val="clear" w:color="auto" w:fill="FFFFFF" w:themeFill="background1"/>
          </w:tcPr>
          <w:p w14:paraId="590DAE6F"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79" w:type="pct"/>
            <w:vMerge w:val="restart"/>
            <w:shd w:val="clear" w:color="auto" w:fill="FFFFFF" w:themeFill="background1"/>
            <w:hideMark/>
          </w:tcPr>
          <w:p w14:paraId="7CE9C3EB"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15" w:type="pct"/>
            <w:vMerge w:val="restart"/>
            <w:shd w:val="clear" w:color="auto" w:fill="FFFFFF" w:themeFill="background1"/>
            <w:hideMark/>
          </w:tcPr>
          <w:p w14:paraId="2F0E084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04" w:type="pct"/>
            <w:vMerge w:val="restart"/>
            <w:shd w:val="clear" w:color="auto" w:fill="FFFFFF" w:themeFill="background1"/>
            <w:hideMark/>
          </w:tcPr>
          <w:p w14:paraId="48607A0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9" w:type="pct"/>
            <w:vMerge w:val="restart"/>
            <w:shd w:val="clear" w:color="auto" w:fill="FFFFFF" w:themeFill="background1"/>
            <w:hideMark/>
          </w:tcPr>
          <w:p w14:paraId="3835A659"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4" w:type="pct"/>
            <w:vMerge w:val="restart"/>
            <w:shd w:val="clear" w:color="auto" w:fill="FFFFFF" w:themeFill="background1"/>
            <w:hideMark/>
          </w:tcPr>
          <w:p w14:paraId="7D3B7553"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584" w:type="pct"/>
            <w:gridSpan w:val="3"/>
            <w:shd w:val="clear" w:color="auto" w:fill="FFFFFF" w:themeFill="background1"/>
            <w:hideMark/>
          </w:tcPr>
          <w:p w14:paraId="6D10FEEA"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82" w:type="pct"/>
            <w:vMerge w:val="restart"/>
            <w:shd w:val="clear" w:color="auto" w:fill="FFFFFF" w:themeFill="background1"/>
            <w:hideMark/>
          </w:tcPr>
          <w:p w14:paraId="40104A53"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26" w:type="pct"/>
            <w:vMerge w:val="restart"/>
            <w:shd w:val="clear" w:color="auto" w:fill="FFFFFF" w:themeFill="background1"/>
            <w:hideMark/>
          </w:tcPr>
          <w:p w14:paraId="4C001A9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11B421B7" w14:textId="77777777" w:rsidTr="00194481">
        <w:trPr>
          <w:trHeight w:val="442"/>
        </w:trPr>
        <w:tc>
          <w:tcPr>
            <w:tcW w:w="179" w:type="pct"/>
            <w:vMerge/>
            <w:shd w:val="clear" w:color="auto" w:fill="DBE5F1"/>
          </w:tcPr>
          <w:p w14:paraId="7B23A6AB" w14:textId="77777777" w:rsidR="00CB206B" w:rsidRPr="00675F22" w:rsidRDefault="00CB206B" w:rsidP="00343A06">
            <w:pPr>
              <w:pStyle w:val="Table"/>
              <w:rPr>
                <w:sz w:val="20"/>
                <w:szCs w:val="20"/>
                <w:lang w:val="et-EE"/>
              </w:rPr>
            </w:pPr>
          </w:p>
        </w:tc>
        <w:tc>
          <w:tcPr>
            <w:tcW w:w="835" w:type="pct"/>
            <w:vMerge/>
            <w:shd w:val="clear" w:color="auto" w:fill="DBE5F1"/>
          </w:tcPr>
          <w:p w14:paraId="21BDD885" w14:textId="77777777" w:rsidR="00CB206B" w:rsidRPr="00675F22" w:rsidRDefault="00CB206B" w:rsidP="00343A06">
            <w:pPr>
              <w:pStyle w:val="Table"/>
              <w:rPr>
                <w:sz w:val="20"/>
                <w:szCs w:val="20"/>
                <w:lang w:val="et-EE"/>
              </w:rPr>
            </w:pPr>
          </w:p>
        </w:tc>
        <w:tc>
          <w:tcPr>
            <w:tcW w:w="361" w:type="pct"/>
            <w:vMerge/>
            <w:shd w:val="clear" w:color="auto" w:fill="DBE5F1"/>
          </w:tcPr>
          <w:p w14:paraId="0B283D76" w14:textId="77777777" w:rsidR="00CB206B" w:rsidRPr="00675F22" w:rsidRDefault="00CB206B" w:rsidP="00343A06">
            <w:pPr>
              <w:pStyle w:val="Table"/>
              <w:rPr>
                <w:sz w:val="20"/>
                <w:szCs w:val="20"/>
                <w:lang w:val="et-EE"/>
              </w:rPr>
            </w:pPr>
          </w:p>
        </w:tc>
        <w:tc>
          <w:tcPr>
            <w:tcW w:w="379" w:type="pct"/>
            <w:vMerge/>
            <w:shd w:val="clear" w:color="auto" w:fill="DBE5F1"/>
          </w:tcPr>
          <w:p w14:paraId="21CA94DC" w14:textId="77777777" w:rsidR="00CB206B" w:rsidRPr="00675F22" w:rsidRDefault="00CB206B" w:rsidP="00343A06">
            <w:pPr>
              <w:pStyle w:val="Table"/>
              <w:rPr>
                <w:sz w:val="20"/>
                <w:szCs w:val="20"/>
                <w:lang w:val="et-EE"/>
              </w:rPr>
            </w:pPr>
          </w:p>
        </w:tc>
        <w:tc>
          <w:tcPr>
            <w:tcW w:w="515" w:type="pct"/>
            <w:vMerge/>
            <w:shd w:val="clear" w:color="auto" w:fill="DBE5F1"/>
          </w:tcPr>
          <w:p w14:paraId="73BD9037" w14:textId="77777777" w:rsidR="00CB206B" w:rsidRPr="00675F22" w:rsidRDefault="00CB206B" w:rsidP="00343A06">
            <w:pPr>
              <w:pStyle w:val="Table"/>
              <w:rPr>
                <w:sz w:val="20"/>
                <w:szCs w:val="20"/>
                <w:lang w:val="et-EE"/>
              </w:rPr>
            </w:pPr>
          </w:p>
        </w:tc>
        <w:tc>
          <w:tcPr>
            <w:tcW w:w="404" w:type="pct"/>
            <w:vMerge/>
            <w:shd w:val="clear" w:color="auto" w:fill="DBE5F1"/>
          </w:tcPr>
          <w:p w14:paraId="4A527515" w14:textId="77777777" w:rsidR="00CB206B" w:rsidRPr="00675F22" w:rsidRDefault="00CB206B" w:rsidP="00343A06">
            <w:pPr>
              <w:pStyle w:val="Table"/>
              <w:rPr>
                <w:sz w:val="20"/>
                <w:szCs w:val="20"/>
                <w:lang w:val="et-EE"/>
              </w:rPr>
            </w:pPr>
          </w:p>
        </w:tc>
        <w:tc>
          <w:tcPr>
            <w:tcW w:w="449" w:type="pct"/>
            <w:vMerge/>
            <w:shd w:val="clear" w:color="auto" w:fill="DBE5F1"/>
          </w:tcPr>
          <w:p w14:paraId="58627E12" w14:textId="77777777" w:rsidR="00CB206B" w:rsidRPr="00675F22" w:rsidRDefault="00CB206B" w:rsidP="00343A06">
            <w:pPr>
              <w:pStyle w:val="Table"/>
              <w:rPr>
                <w:sz w:val="20"/>
                <w:szCs w:val="20"/>
                <w:lang w:val="et-EE"/>
              </w:rPr>
            </w:pPr>
          </w:p>
        </w:tc>
        <w:tc>
          <w:tcPr>
            <w:tcW w:w="384" w:type="pct"/>
            <w:vMerge/>
            <w:shd w:val="clear" w:color="auto" w:fill="DBE5F1"/>
          </w:tcPr>
          <w:p w14:paraId="558B5167" w14:textId="77777777" w:rsidR="00CB206B" w:rsidRPr="00675F22" w:rsidRDefault="00CB206B" w:rsidP="00343A06">
            <w:pPr>
              <w:pStyle w:val="Table"/>
              <w:rPr>
                <w:sz w:val="20"/>
                <w:szCs w:val="20"/>
                <w:lang w:val="et-EE"/>
              </w:rPr>
            </w:pPr>
          </w:p>
        </w:tc>
        <w:tc>
          <w:tcPr>
            <w:tcW w:w="167" w:type="pct"/>
            <w:shd w:val="clear" w:color="auto" w:fill="FFFFFF" w:themeFill="background1"/>
          </w:tcPr>
          <w:p w14:paraId="5CBEC697" w14:textId="77777777" w:rsidR="00CB206B" w:rsidRPr="00675F22" w:rsidRDefault="00CB206B" w:rsidP="00343A06">
            <w:pPr>
              <w:pStyle w:val="Table"/>
              <w:rPr>
                <w:sz w:val="20"/>
                <w:szCs w:val="20"/>
                <w:lang w:val="et-EE"/>
              </w:rPr>
            </w:pPr>
            <w:r w:rsidRPr="00675F22">
              <w:rPr>
                <w:sz w:val="20"/>
                <w:szCs w:val="20"/>
                <w:lang w:val="et-EE"/>
              </w:rPr>
              <w:t>M</w:t>
            </w:r>
          </w:p>
        </w:tc>
        <w:tc>
          <w:tcPr>
            <w:tcW w:w="159" w:type="pct"/>
            <w:shd w:val="clear" w:color="auto" w:fill="FFFFFF" w:themeFill="background1"/>
          </w:tcPr>
          <w:p w14:paraId="1DD57775" w14:textId="77777777" w:rsidR="00CB206B" w:rsidRPr="00675F22" w:rsidRDefault="00CB206B" w:rsidP="00343A06">
            <w:pPr>
              <w:pStyle w:val="Table"/>
              <w:rPr>
                <w:sz w:val="20"/>
                <w:szCs w:val="20"/>
                <w:lang w:val="et-EE"/>
              </w:rPr>
            </w:pPr>
            <w:r w:rsidRPr="00675F22">
              <w:rPr>
                <w:sz w:val="20"/>
                <w:szCs w:val="20"/>
                <w:lang w:val="et-EE"/>
              </w:rPr>
              <w:t>N</w:t>
            </w:r>
          </w:p>
        </w:tc>
        <w:tc>
          <w:tcPr>
            <w:tcW w:w="259" w:type="pct"/>
            <w:shd w:val="clear" w:color="auto" w:fill="FFFFFF" w:themeFill="background1"/>
          </w:tcPr>
          <w:p w14:paraId="21548CDC" w14:textId="77777777" w:rsidR="00CB206B" w:rsidRPr="00675F22" w:rsidRDefault="00CB206B" w:rsidP="00343A06">
            <w:pPr>
              <w:pStyle w:val="Table"/>
              <w:rPr>
                <w:sz w:val="20"/>
                <w:szCs w:val="20"/>
                <w:lang w:val="et-EE"/>
              </w:rPr>
            </w:pPr>
            <w:r w:rsidRPr="00675F22">
              <w:rPr>
                <w:sz w:val="20"/>
                <w:szCs w:val="20"/>
                <w:lang w:val="et-EE"/>
              </w:rPr>
              <w:t>K</w:t>
            </w:r>
          </w:p>
        </w:tc>
        <w:tc>
          <w:tcPr>
            <w:tcW w:w="482" w:type="pct"/>
            <w:vMerge/>
            <w:shd w:val="clear" w:color="auto" w:fill="DBE5F1"/>
          </w:tcPr>
          <w:p w14:paraId="43ACA718" w14:textId="77777777" w:rsidR="00CB206B" w:rsidRPr="00675F22" w:rsidRDefault="00CB206B" w:rsidP="00343A06">
            <w:pPr>
              <w:pStyle w:val="Table"/>
              <w:rPr>
                <w:sz w:val="20"/>
                <w:szCs w:val="20"/>
                <w:lang w:val="et-EE"/>
              </w:rPr>
            </w:pPr>
          </w:p>
        </w:tc>
        <w:tc>
          <w:tcPr>
            <w:tcW w:w="426" w:type="pct"/>
            <w:vMerge/>
            <w:shd w:val="clear" w:color="auto" w:fill="DBE5F1"/>
          </w:tcPr>
          <w:p w14:paraId="51930F05" w14:textId="77777777" w:rsidR="00CB206B" w:rsidRPr="00675F22" w:rsidRDefault="00CB206B" w:rsidP="00343A06">
            <w:pPr>
              <w:pStyle w:val="Table"/>
              <w:rPr>
                <w:sz w:val="20"/>
                <w:szCs w:val="20"/>
                <w:lang w:val="et-EE"/>
              </w:rPr>
            </w:pPr>
          </w:p>
        </w:tc>
      </w:tr>
      <w:tr w:rsidR="00CB206B" w:rsidRPr="00675F22" w14:paraId="2342F3EE" w14:textId="77777777" w:rsidTr="00194481">
        <w:trPr>
          <w:trHeight w:val="1314"/>
        </w:trPr>
        <w:tc>
          <w:tcPr>
            <w:tcW w:w="179" w:type="pct"/>
          </w:tcPr>
          <w:p w14:paraId="467E165D" w14:textId="77777777" w:rsidR="00CB206B" w:rsidRPr="00675F22" w:rsidRDefault="00CB206B" w:rsidP="00343A06">
            <w:pPr>
              <w:pStyle w:val="Table"/>
              <w:rPr>
                <w:sz w:val="20"/>
                <w:szCs w:val="20"/>
                <w:lang w:val="et-EE"/>
              </w:rPr>
            </w:pPr>
          </w:p>
        </w:tc>
        <w:tc>
          <w:tcPr>
            <w:tcW w:w="835" w:type="pct"/>
            <w:hideMark/>
          </w:tcPr>
          <w:p w14:paraId="6E2CC00E" w14:textId="77777777" w:rsidR="00C5022B" w:rsidRPr="00675F22" w:rsidRDefault="00C5022B" w:rsidP="00C5022B">
            <w:pPr>
              <w:pStyle w:val="Table"/>
              <w:rPr>
                <w:sz w:val="20"/>
                <w:szCs w:val="20"/>
                <w:lang w:val="et-EE"/>
              </w:rPr>
            </w:pPr>
            <w:r w:rsidRPr="00675F22">
              <w:rPr>
                <w:sz w:val="20"/>
                <w:szCs w:val="20"/>
                <w:lang w:val="et-EE"/>
              </w:rPr>
              <w:t xml:space="preserve">Osakaal </w:t>
            </w:r>
            <w:proofErr w:type="spellStart"/>
            <w:r>
              <w:rPr>
                <w:sz w:val="20"/>
                <w:szCs w:val="20"/>
                <w:lang w:val="et-EE"/>
              </w:rPr>
              <w:t>noorte</w:t>
            </w:r>
            <w:r w:rsidRPr="00675F22">
              <w:rPr>
                <w:sz w:val="20"/>
                <w:szCs w:val="20"/>
                <w:lang w:val="et-EE"/>
              </w:rPr>
              <w:t>meetme</w:t>
            </w:r>
            <w:r>
              <w:rPr>
                <w:sz w:val="20"/>
                <w:szCs w:val="20"/>
                <w:lang w:val="et-EE"/>
              </w:rPr>
              <w:t>st</w:t>
            </w:r>
            <w:proofErr w:type="spellEnd"/>
            <w:r>
              <w:rPr>
                <w:sz w:val="20"/>
                <w:szCs w:val="20"/>
                <w:lang w:val="et-EE"/>
              </w:rPr>
              <w:t xml:space="preserve">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r w:rsidRPr="00675F22">
              <w:rPr>
                <w:rStyle w:val="Allmrkuseviide"/>
                <w:sz w:val="20"/>
                <w:szCs w:val="20"/>
                <w:lang w:val="et-EE"/>
              </w:rPr>
              <w:footnoteReference w:id="61"/>
            </w:r>
          </w:p>
          <w:p w14:paraId="45D0C3DC" w14:textId="77777777" w:rsidR="00CB206B" w:rsidRPr="00675F22" w:rsidRDefault="00CB206B" w:rsidP="00343A06">
            <w:pPr>
              <w:pStyle w:val="Table"/>
              <w:rPr>
                <w:sz w:val="20"/>
                <w:szCs w:val="20"/>
                <w:lang w:val="et-EE"/>
              </w:rPr>
            </w:pPr>
          </w:p>
        </w:tc>
        <w:tc>
          <w:tcPr>
            <w:tcW w:w="361" w:type="pct"/>
          </w:tcPr>
          <w:p w14:paraId="74F6A29D"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79" w:type="pct"/>
          </w:tcPr>
          <w:p w14:paraId="34C95D1E" w14:textId="77777777" w:rsidR="00CB206B" w:rsidRPr="00675F22" w:rsidRDefault="004774C2" w:rsidP="00BB4605">
            <w:pPr>
              <w:pStyle w:val="Table"/>
              <w:rPr>
                <w:sz w:val="20"/>
                <w:szCs w:val="20"/>
                <w:lang w:val="et-EE"/>
              </w:rPr>
            </w:pPr>
            <w:r w:rsidRPr="00675F22">
              <w:rPr>
                <w:sz w:val="20"/>
                <w:szCs w:val="20"/>
                <w:lang w:val="et-EE"/>
              </w:rPr>
              <w:t>Osaleja</w:t>
            </w:r>
          </w:p>
        </w:tc>
        <w:tc>
          <w:tcPr>
            <w:tcW w:w="515" w:type="pct"/>
            <w:hideMark/>
          </w:tcPr>
          <w:p w14:paraId="2C0619F2" w14:textId="77777777" w:rsidR="00CB206B" w:rsidRPr="00675F22" w:rsidRDefault="004774C2" w:rsidP="00343A06">
            <w:pPr>
              <w:pStyle w:val="Table"/>
              <w:rPr>
                <w:sz w:val="20"/>
                <w:szCs w:val="20"/>
                <w:lang w:val="et-EE"/>
              </w:rPr>
            </w:pPr>
            <w:r w:rsidRPr="00675F22">
              <w:rPr>
                <w:sz w:val="20"/>
                <w:szCs w:val="20"/>
                <w:lang w:val="et-EE"/>
              </w:rPr>
              <w:t>Ei kohaldu</w:t>
            </w:r>
          </w:p>
        </w:tc>
        <w:tc>
          <w:tcPr>
            <w:tcW w:w="404" w:type="pct"/>
          </w:tcPr>
          <w:p w14:paraId="011E2EC9" w14:textId="77777777" w:rsidR="00CB206B" w:rsidRPr="00675F22" w:rsidRDefault="00ED222C" w:rsidP="00343A06">
            <w:pPr>
              <w:pStyle w:val="Table"/>
              <w:rPr>
                <w:sz w:val="20"/>
                <w:szCs w:val="20"/>
                <w:lang w:val="et-EE"/>
              </w:rPr>
            </w:pPr>
            <w:r>
              <w:rPr>
                <w:sz w:val="20"/>
                <w:szCs w:val="20"/>
                <w:lang w:val="et-EE"/>
              </w:rPr>
              <w:t>86</w:t>
            </w:r>
          </w:p>
        </w:tc>
        <w:tc>
          <w:tcPr>
            <w:tcW w:w="449" w:type="pct"/>
          </w:tcPr>
          <w:p w14:paraId="7DF58EA3" w14:textId="77777777" w:rsidR="00CB206B" w:rsidRPr="00675F22" w:rsidRDefault="004774C2" w:rsidP="00343A06">
            <w:pPr>
              <w:pStyle w:val="Table"/>
              <w:rPr>
                <w:sz w:val="20"/>
                <w:szCs w:val="20"/>
                <w:lang w:val="et-EE"/>
              </w:rPr>
            </w:pPr>
            <w:r w:rsidRPr="00675F22">
              <w:rPr>
                <w:sz w:val="20"/>
                <w:szCs w:val="20"/>
                <w:lang w:val="et-EE"/>
              </w:rPr>
              <w:t>%</w:t>
            </w:r>
          </w:p>
        </w:tc>
        <w:tc>
          <w:tcPr>
            <w:tcW w:w="384" w:type="pct"/>
          </w:tcPr>
          <w:p w14:paraId="506DF734" w14:textId="77777777" w:rsidR="00CB206B" w:rsidRPr="00675F22" w:rsidRDefault="00ED222C" w:rsidP="00343A06">
            <w:pPr>
              <w:pStyle w:val="Table"/>
              <w:rPr>
                <w:sz w:val="20"/>
                <w:szCs w:val="20"/>
                <w:lang w:val="et-EE"/>
              </w:rPr>
            </w:pPr>
            <w:r>
              <w:rPr>
                <w:sz w:val="20"/>
                <w:szCs w:val="20"/>
                <w:lang w:val="et-EE"/>
              </w:rPr>
              <w:t>2013</w:t>
            </w:r>
          </w:p>
        </w:tc>
        <w:tc>
          <w:tcPr>
            <w:tcW w:w="167" w:type="pct"/>
          </w:tcPr>
          <w:p w14:paraId="25B1722A" w14:textId="77777777" w:rsidR="00CB206B" w:rsidRPr="00675F22" w:rsidRDefault="001105B0" w:rsidP="00343A06">
            <w:pPr>
              <w:pStyle w:val="Table"/>
              <w:rPr>
                <w:sz w:val="20"/>
                <w:szCs w:val="20"/>
                <w:lang w:val="et-EE"/>
              </w:rPr>
            </w:pPr>
            <w:r w:rsidRPr="00675F22">
              <w:rPr>
                <w:sz w:val="20"/>
                <w:szCs w:val="20"/>
                <w:lang w:val="et-EE"/>
              </w:rPr>
              <w:t>-</w:t>
            </w:r>
          </w:p>
        </w:tc>
        <w:tc>
          <w:tcPr>
            <w:tcW w:w="159" w:type="pct"/>
          </w:tcPr>
          <w:p w14:paraId="23757ACB" w14:textId="77777777" w:rsidR="00CB206B" w:rsidRPr="00675F22" w:rsidRDefault="001105B0" w:rsidP="00343A06">
            <w:pPr>
              <w:pStyle w:val="Table"/>
              <w:rPr>
                <w:sz w:val="20"/>
                <w:szCs w:val="20"/>
                <w:lang w:val="et-EE"/>
              </w:rPr>
            </w:pPr>
            <w:r w:rsidRPr="00675F22">
              <w:rPr>
                <w:sz w:val="20"/>
                <w:szCs w:val="20"/>
                <w:lang w:val="et-EE"/>
              </w:rPr>
              <w:t>-</w:t>
            </w:r>
          </w:p>
        </w:tc>
        <w:tc>
          <w:tcPr>
            <w:tcW w:w="259" w:type="pct"/>
          </w:tcPr>
          <w:p w14:paraId="6CF486CC" w14:textId="77777777" w:rsidR="00CB206B" w:rsidRPr="00675F22" w:rsidRDefault="00ED222C" w:rsidP="00343A06">
            <w:pPr>
              <w:pStyle w:val="Table"/>
              <w:rPr>
                <w:sz w:val="20"/>
                <w:szCs w:val="20"/>
                <w:lang w:val="et-EE"/>
              </w:rPr>
            </w:pPr>
            <w:r>
              <w:rPr>
                <w:sz w:val="20"/>
                <w:szCs w:val="20"/>
                <w:lang w:val="et-EE"/>
              </w:rPr>
              <w:t>89</w:t>
            </w:r>
          </w:p>
        </w:tc>
        <w:tc>
          <w:tcPr>
            <w:tcW w:w="482" w:type="pct"/>
          </w:tcPr>
          <w:p w14:paraId="7BE44421" w14:textId="77777777" w:rsidR="00CB206B" w:rsidRPr="00675F22" w:rsidRDefault="001105B0" w:rsidP="00343A06">
            <w:pPr>
              <w:pStyle w:val="Table"/>
              <w:rPr>
                <w:sz w:val="20"/>
                <w:szCs w:val="20"/>
                <w:lang w:val="et-EE"/>
              </w:rPr>
            </w:pPr>
            <w:r w:rsidRPr="00675F22">
              <w:rPr>
                <w:sz w:val="20"/>
                <w:szCs w:val="20"/>
                <w:lang w:val="et-EE"/>
              </w:rPr>
              <w:t>Seire</w:t>
            </w:r>
          </w:p>
        </w:tc>
        <w:tc>
          <w:tcPr>
            <w:tcW w:w="426" w:type="pct"/>
          </w:tcPr>
          <w:p w14:paraId="7F16A849" w14:textId="77777777" w:rsidR="00CB206B" w:rsidRPr="00675F22" w:rsidRDefault="001105B0" w:rsidP="00343A06">
            <w:pPr>
              <w:pStyle w:val="Table"/>
              <w:rPr>
                <w:sz w:val="20"/>
                <w:szCs w:val="20"/>
                <w:lang w:val="et-EE"/>
              </w:rPr>
            </w:pPr>
            <w:r w:rsidRPr="00675F22">
              <w:rPr>
                <w:sz w:val="20"/>
                <w:szCs w:val="20"/>
                <w:lang w:val="et-EE"/>
              </w:rPr>
              <w:t>Kord aastas</w:t>
            </w:r>
          </w:p>
        </w:tc>
      </w:tr>
      <w:tr w:rsidR="00CB206B" w:rsidRPr="00675F22" w14:paraId="736D16DF" w14:textId="77777777" w:rsidTr="00194481">
        <w:trPr>
          <w:trHeight w:val="665"/>
        </w:trPr>
        <w:tc>
          <w:tcPr>
            <w:tcW w:w="179" w:type="pct"/>
          </w:tcPr>
          <w:p w14:paraId="5A94AB3B" w14:textId="77777777" w:rsidR="00CB206B" w:rsidRPr="00675F22" w:rsidRDefault="00CB206B" w:rsidP="00343A06">
            <w:pPr>
              <w:pStyle w:val="Table"/>
              <w:rPr>
                <w:sz w:val="20"/>
                <w:szCs w:val="20"/>
                <w:lang w:val="et-EE"/>
              </w:rPr>
            </w:pPr>
          </w:p>
        </w:tc>
        <w:tc>
          <w:tcPr>
            <w:tcW w:w="835" w:type="pct"/>
            <w:hideMark/>
          </w:tcPr>
          <w:p w14:paraId="1479D200" w14:textId="77777777" w:rsidR="00CB206B" w:rsidRPr="00675F22" w:rsidRDefault="00CB206B" w:rsidP="00343A06">
            <w:pPr>
              <w:pStyle w:val="Table"/>
              <w:rPr>
                <w:sz w:val="20"/>
                <w:szCs w:val="20"/>
                <w:lang w:val="et-EE"/>
              </w:rPr>
            </w:pPr>
            <w:r w:rsidRPr="00675F22">
              <w:rPr>
                <w:sz w:val="20"/>
                <w:szCs w:val="20"/>
                <w:lang w:val="et-EE"/>
              </w:rPr>
              <w:t>Tugimeetmetes osalenud NEET noorte (vanuses 15-26) osakaal, kes 6 kuud peale tegevusest lahkumist on väljunud NEET noore staatusest</w:t>
            </w:r>
            <w:r w:rsidR="000B5D8E" w:rsidRPr="00675F22">
              <w:rPr>
                <w:rStyle w:val="Allmrkuseviide"/>
                <w:sz w:val="20"/>
                <w:szCs w:val="20"/>
                <w:lang w:val="et-EE"/>
              </w:rPr>
              <w:footnoteReference w:id="62"/>
            </w:r>
          </w:p>
          <w:p w14:paraId="2079FC21" w14:textId="77777777" w:rsidR="00CB206B" w:rsidRPr="00675F22" w:rsidRDefault="00CB206B" w:rsidP="00343A06">
            <w:pPr>
              <w:pStyle w:val="Table"/>
              <w:rPr>
                <w:sz w:val="20"/>
                <w:szCs w:val="20"/>
                <w:lang w:val="et-EE"/>
              </w:rPr>
            </w:pPr>
          </w:p>
        </w:tc>
        <w:tc>
          <w:tcPr>
            <w:tcW w:w="361" w:type="pct"/>
          </w:tcPr>
          <w:p w14:paraId="02CA4553"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79" w:type="pct"/>
          </w:tcPr>
          <w:p w14:paraId="24D231A2" w14:textId="77777777" w:rsidR="00CB206B" w:rsidRPr="00675F22" w:rsidRDefault="00CB206B" w:rsidP="00BB4605">
            <w:pPr>
              <w:pStyle w:val="Table"/>
              <w:rPr>
                <w:sz w:val="20"/>
                <w:szCs w:val="20"/>
                <w:lang w:val="et-EE"/>
              </w:rPr>
            </w:pPr>
            <w:r w:rsidRPr="00675F22">
              <w:rPr>
                <w:sz w:val="20"/>
                <w:szCs w:val="20"/>
                <w:lang w:val="et-EE"/>
              </w:rPr>
              <w:t>Osaleja</w:t>
            </w:r>
          </w:p>
        </w:tc>
        <w:tc>
          <w:tcPr>
            <w:tcW w:w="515" w:type="pct"/>
            <w:hideMark/>
          </w:tcPr>
          <w:p w14:paraId="2EC6DB56" w14:textId="77777777" w:rsidR="00CB206B" w:rsidRPr="00675F22" w:rsidRDefault="00CB206B" w:rsidP="00343A06">
            <w:pPr>
              <w:pStyle w:val="Table"/>
              <w:rPr>
                <w:sz w:val="20"/>
                <w:szCs w:val="20"/>
                <w:lang w:val="et-EE"/>
              </w:rPr>
            </w:pPr>
            <w:r w:rsidRPr="00675F22">
              <w:rPr>
                <w:sz w:val="20"/>
                <w:szCs w:val="20"/>
                <w:lang w:val="et-EE"/>
              </w:rPr>
              <w:t>Ei kohaldu</w:t>
            </w:r>
          </w:p>
        </w:tc>
        <w:tc>
          <w:tcPr>
            <w:tcW w:w="404" w:type="pct"/>
            <w:hideMark/>
          </w:tcPr>
          <w:p w14:paraId="1DD947AA" w14:textId="77777777" w:rsidR="00CB206B" w:rsidRPr="00675F22" w:rsidRDefault="00ED222C" w:rsidP="005F5433">
            <w:pPr>
              <w:pStyle w:val="Table"/>
              <w:rPr>
                <w:sz w:val="20"/>
                <w:szCs w:val="20"/>
                <w:lang w:val="et-EE"/>
              </w:rPr>
            </w:pPr>
            <w:r>
              <w:rPr>
                <w:sz w:val="20"/>
                <w:szCs w:val="20"/>
                <w:lang w:val="et-EE"/>
              </w:rPr>
              <w:t>36</w:t>
            </w:r>
          </w:p>
        </w:tc>
        <w:tc>
          <w:tcPr>
            <w:tcW w:w="449" w:type="pct"/>
            <w:hideMark/>
          </w:tcPr>
          <w:p w14:paraId="339EFAEF" w14:textId="77777777" w:rsidR="00CB206B" w:rsidRPr="00675F22" w:rsidRDefault="00CB206B" w:rsidP="00343A06">
            <w:pPr>
              <w:pStyle w:val="Table"/>
              <w:rPr>
                <w:sz w:val="20"/>
                <w:szCs w:val="20"/>
                <w:lang w:val="et-EE"/>
              </w:rPr>
            </w:pPr>
            <w:r w:rsidRPr="00675F22">
              <w:rPr>
                <w:sz w:val="20"/>
                <w:szCs w:val="20"/>
                <w:lang w:val="et-EE"/>
              </w:rPr>
              <w:t>%</w:t>
            </w:r>
          </w:p>
        </w:tc>
        <w:tc>
          <w:tcPr>
            <w:tcW w:w="384" w:type="pct"/>
            <w:hideMark/>
          </w:tcPr>
          <w:p w14:paraId="750D62CF" w14:textId="77777777" w:rsidR="00CB206B" w:rsidRPr="00675F22" w:rsidRDefault="00ED222C" w:rsidP="00343A06">
            <w:pPr>
              <w:pStyle w:val="Table"/>
              <w:rPr>
                <w:sz w:val="20"/>
                <w:szCs w:val="20"/>
                <w:lang w:val="et-EE"/>
              </w:rPr>
            </w:pPr>
            <w:r>
              <w:rPr>
                <w:sz w:val="20"/>
                <w:szCs w:val="20"/>
                <w:lang w:val="et-EE"/>
              </w:rPr>
              <w:t>2013</w:t>
            </w:r>
          </w:p>
        </w:tc>
        <w:tc>
          <w:tcPr>
            <w:tcW w:w="167" w:type="pct"/>
          </w:tcPr>
          <w:p w14:paraId="1D94A40D" w14:textId="77777777" w:rsidR="00CB206B" w:rsidRPr="00675F22" w:rsidRDefault="00CB206B" w:rsidP="00343A06">
            <w:pPr>
              <w:pStyle w:val="Table"/>
              <w:rPr>
                <w:sz w:val="20"/>
                <w:szCs w:val="20"/>
                <w:lang w:val="et-EE"/>
              </w:rPr>
            </w:pPr>
            <w:r w:rsidRPr="00675F22">
              <w:rPr>
                <w:sz w:val="20"/>
                <w:szCs w:val="20"/>
                <w:lang w:val="et-EE"/>
              </w:rPr>
              <w:t>-</w:t>
            </w:r>
          </w:p>
        </w:tc>
        <w:tc>
          <w:tcPr>
            <w:tcW w:w="159" w:type="pct"/>
          </w:tcPr>
          <w:p w14:paraId="6A663C25" w14:textId="77777777" w:rsidR="00CB206B" w:rsidRPr="00675F22" w:rsidRDefault="00CB206B" w:rsidP="00343A06">
            <w:pPr>
              <w:pStyle w:val="Table"/>
              <w:rPr>
                <w:sz w:val="20"/>
                <w:szCs w:val="20"/>
                <w:lang w:val="et-EE"/>
              </w:rPr>
            </w:pPr>
            <w:r w:rsidRPr="00675F22">
              <w:rPr>
                <w:sz w:val="20"/>
                <w:szCs w:val="20"/>
                <w:lang w:val="et-EE"/>
              </w:rPr>
              <w:t>-</w:t>
            </w:r>
          </w:p>
        </w:tc>
        <w:tc>
          <w:tcPr>
            <w:tcW w:w="259" w:type="pct"/>
          </w:tcPr>
          <w:p w14:paraId="6F1E44D6" w14:textId="77777777" w:rsidR="00CB206B" w:rsidRPr="00675F22" w:rsidRDefault="00ED222C" w:rsidP="00343A06">
            <w:pPr>
              <w:pStyle w:val="Table"/>
              <w:rPr>
                <w:sz w:val="20"/>
                <w:szCs w:val="20"/>
                <w:lang w:val="et-EE"/>
              </w:rPr>
            </w:pPr>
            <w:r>
              <w:rPr>
                <w:sz w:val="20"/>
                <w:szCs w:val="20"/>
                <w:lang w:val="et-EE"/>
              </w:rPr>
              <w:t>50</w:t>
            </w:r>
          </w:p>
        </w:tc>
        <w:tc>
          <w:tcPr>
            <w:tcW w:w="482" w:type="pct"/>
            <w:hideMark/>
          </w:tcPr>
          <w:p w14:paraId="7743A712" w14:textId="77777777" w:rsidR="00CB206B" w:rsidRPr="00675F22" w:rsidRDefault="00CB206B" w:rsidP="00343A06">
            <w:pPr>
              <w:pStyle w:val="Table"/>
              <w:rPr>
                <w:sz w:val="20"/>
                <w:szCs w:val="20"/>
                <w:lang w:val="et-EE"/>
              </w:rPr>
            </w:pPr>
            <w:r w:rsidRPr="00675F22">
              <w:rPr>
                <w:sz w:val="20"/>
                <w:szCs w:val="20"/>
                <w:lang w:val="et-EE"/>
              </w:rPr>
              <w:t>Seire</w:t>
            </w:r>
          </w:p>
        </w:tc>
        <w:tc>
          <w:tcPr>
            <w:tcW w:w="426" w:type="pct"/>
            <w:hideMark/>
          </w:tcPr>
          <w:p w14:paraId="796D5BF1"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 xml:space="preserve">Uussisserändajate kohanemist toetava süsteemi loomiseks ning nende rahulolu tõstmiseks kohanemist soodustavate tugiteenustega, tehakse uussisserändajatele kättesaadavaks kohanemist soodustav inforessurss, pakutakse kohanemiskoolitusi ja keeleõpet ning </w:t>
      </w:r>
      <w:proofErr w:type="spellStart"/>
      <w:r w:rsidRPr="002E7AC8">
        <w:rPr>
          <w:rFonts w:asciiTheme="majorHAnsi" w:hAnsiTheme="majorHAnsi"/>
        </w:rPr>
        <w:t>võimestatakse</w:t>
      </w:r>
      <w:proofErr w:type="spellEnd"/>
      <w:r w:rsidRPr="002E7AC8">
        <w:rPr>
          <w:rFonts w:asciiTheme="majorHAnsi" w:hAnsiTheme="majorHAnsi"/>
        </w:rPr>
        <w:t xml:space="preserv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 xml:space="preserve">Info pakkumine aitab uussisserändajaid ning </w:t>
      </w:r>
      <w:proofErr w:type="spellStart"/>
      <w:r w:rsidRPr="002E7AC8">
        <w:rPr>
          <w:rFonts w:asciiTheme="majorHAnsi" w:hAnsiTheme="majorHAnsi"/>
        </w:rPr>
        <w:t>vähelõimunud</w:t>
      </w:r>
      <w:proofErr w:type="spellEnd"/>
      <w:r w:rsidRPr="002E7AC8">
        <w:rPr>
          <w:rFonts w:asciiTheme="majorHAnsi" w:hAnsiTheme="majorHAnsi"/>
        </w:rPr>
        <w:t xml:space="preserve"> püsielanikke (sihtgrupp) </w:t>
      </w:r>
      <w:proofErr w:type="spellStart"/>
      <w:r w:rsidRPr="002E7AC8">
        <w:rPr>
          <w:rFonts w:asciiTheme="majorHAnsi" w:hAnsiTheme="majorHAnsi"/>
        </w:rPr>
        <w:t>võimestada</w:t>
      </w:r>
      <w:proofErr w:type="spellEnd"/>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 xml:space="preserve">kättesaadavuse (sh uussisserändajatele enne riiki saabumist, võimaldades nii kiire </w:t>
      </w:r>
      <w:proofErr w:type="spellStart"/>
      <w:r w:rsidR="00E57E83" w:rsidRPr="002E7AC8">
        <w:rPr>
          <w:rFonts w:asciiTheme="majorHAnsi" w:hAnsiTheme="majorHAnsi"/>
          <w:color w:val="000000"/>
        </w:rPr>
        <w:t>sisseelamise</w:t>
      </w:r>
      <w:proofErr w:type="spellEnd"/>
      <w:r w:rsidR="00E57E83" w:rsidRPr="002E7AC8">
        <w:rPr>
          <w:rFonts w:asciiTheme="majorHAnsi" w:hAnsiTheme="majorHAnsi"/>
          <w:color w:val="000000"/>
        </w:rPr>
        <w:t xml:space="preserv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t xml:space="preserve">Oluliseks takistuseks sihtrühma kohanemisel ja </w:t>
      </w:r>
      <w:proofErr w:type="spellStart"/>
      <w:r w:rsidRPr="002E7AC8">
        <w:rPr>
          <w:rFonts w:asciiTheme="majorHAnsi" w:hAnsiTheme="majorHAnsi"/>
        </w:rPr>
        <w:t>lõimumisel</w:t>
      </w:r>
      <w:proofErr w:type="spellEnd"/>
      <w:r w:rsidRPr="002E7AC8">
        <w:rPr>
          <w:rFonts w:asciiTheme="majorHAnsi" w:hAnsiTheme="majorHAnsi"/>
        </w:rPr>
        <w:t xml:space="preserve">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proofErr w:type="spellStart"/>
      <w:r w:rsidR="00ED222C" w:rsidRPr="002E7AC8">
        <w:rPr>
          <w:rFonts w:asciiTheme="majorHAnsi" w:hAnsiTheme="majorHAnsi"/>
          <w:color w:val="000000"/>
        </w:rPr>
        <w:t>lõimumisprogrammis</w:t>
      </w:r>
      <w:proofErr w:type="spellEnd"/>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xml:space="preserve">. Keeleõppe võimaluste pakkumine aitab nii uussisserändajatel kui ka </w:t>
      </w:r>
      <w:proofErr w:type="spellStart"/>
      <w:r w:rsidRPr="002E7AC8">
        <w:rPr>
          <w:rFonts w:asciiTheme="majorHAnsi" w:hAnsiTheme="majorHAnsi"/>
          <w:color w:val="000000"/>
        </w:rPr>
        <w:t>vähelõimunud</w:t>
      </w:r>
      <w:proofErr w:type="spellEnd"/>
      <w:r w:rsidRPr="002E7AC8">
        <w:rPr>
          <w:rFonts w:asciiTheme="majorHAnsi" w:hAnsiTheme="majorHAnsi"/>
          <w:color w:val="000000"/>
        </w:rPr>
        <w:t xml:space="preserve">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 </w:t>
      </w:r>
      <w:proofErr w:type="spellStart"/>
      <w:r w:rsidRPr="002E7AC8">
        <w:rPr>
          <w:rFonts w:asciiTheme="majorHAnsi" w:hAnsiTheme="majorHAnsi"/>
        </w:rPr>
        <w:t>lõimumise</w:t>
      </w:r>
      <w:proofErr w:type="spellEnd"/>
      <w:r w:rsidRPr="002E7AC8">
        <w:rPr>
          <w:rFonts w:asciiTheme="majorHAnsi" w:hAnsiTheme="majorHAnsi"/>
        </w:rPr>
        <w:t xml:space="preserve"> soodustamiseks pakutakse </w:t>
      </w:r>
      <w:proofErr w:type="spellStart"/>
      <w:r w:rsidRPr="002E7AC8">
        <w:rPr>
          <w:rFonts w:asciiTheme="majorHAnsi" w:hAnsiTheme="majorHAnsi"/>
        </w:rPr>
        <w:t>lõimumiskoolitusi</w:t>
      </w:r>
      <w:proofErr w:type="spellEnd"/>
      <w:r w:rsidRPr="002E7AC8">
        <w:rPr>
          <w:rFonts w:asciiTheme="majorHAnsi" w:hAnsiTheme="majorHAnsi"/>
        </w:rPr>
        <w:t xml:space="preserve">. </w:t>
      </w:r>
      <w:r w:rsidR="00B979F7" w:rsidRPr="002E7AC8">
        <w:rPr>
          <w:rFonts w:asciiTheme="majorHAnsi" w:hAnsiTheme="majorHAnsi"/>
        </w:rPr>
        <w:t xml:space="preserve"> </w:t>
      </w:r>
      <w:proofErr w:type="spellStart"/>
      <w:r w:rsidR="00B979F7" w:rsidRPr="002E7AC8">
        <w:rPr>
          <w:rFonts w:asciiTheme="majorHAnsi" w:hAnsiTheme="majorHAnsi"/>
        </w:rPr>
        <w:t>Lõimumiskoolituse</w:t>
      </w:r>
      <w:proofErr w:type="spellEnd"/>
      <w:r w:rsidR="00B979F7" w:rsidRPr="002E7AC8">
        <w:rPr>
          <w:rFonts w:asciiTheme="majorHAnsi" w:hAnsiTheme="majorHAnsi"/>
        </w:rPr>
        <w:t xml:space="preserv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proofErr w:type="spellStart"/>
      <w:r w:rsidRPr="002E7AC8">
        <w:rPr>
          <w:rFonts w:asciiTheme="majorHAnsi" w:hAnsiTheme="majorHAnsi"/>
        </w:rPr>
        <w:t>Lõimumisprogrammi</w:t>
      </w:r>
      <w:proofErr w:type="spellEnd"/>
      <w:r w:rsidRPr="002E7AC8">
        <w:rPr>
          <w:rFonts w:asciiTheme="majorHAnsi" w:hAnsiTheme="majorHAnsi"/>
        </w:rPr>
        <w:t xml:space="preserve"> käigus tõstetakse Eestis elavate uussisserändajate ja </w:t>
      </w:r>
      <w:proofErr w:type="spellStart"/>
      <w:r w:rsidRPr="002E7AC8">
        <w:rPr>
          <w:rFonts w:asciiTheme="majorHAnsi" w:hAnsiTheme="majorHAnsi"/>
        </w:rPr>
        <w:t>vähelõimunud</w:t>
      </w:r>
      <w:proofErr w:type="spellEnd"/>
      <w:r w:rsidRPr="002E7AC8">
        <w:rPr>
          <w:rFonts w:asciiTheme="majorHAnsi" w:hAnsiTheme="majorHAnsi"/>
        </w:rPr>
        <w:t xml:space="preserve"> püsielanike keelelisi pädevusi, sotsiaalseid oskuseid ja praktilisi kontakte, kujundatakse kodanikustaatuse omandamiseks vajalikud pädevused ning kultuurilised ja sotsiaalsed pädevused ühiskonnas aktiivselt toimimiseks. </w:t>
      </w:r>
      <w:proofErr w:type="spellStart"/>
      <w:r w:rsidRPr="002E7AC8">
        <w:rPr>
          <w:rFonts w:asciiTheme="majorHAnsi" w:hAnsiTheme="majorHAnsi"/>
        </w:rPr>
        <w:t>Lõimumisprogramm</w:t>
      </w:r>
      <w:proofErr w:type="spellEnd"/>
      <w:r w:rsidRPr="002E7AC8">
        <w:rPr>
          <w:rFonts w:asciiTheme="majorHAnsi" w:hAnsiTheme="majorHAnsi"/>
        </w:rPr>
        <w:t xml:space="preserve">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proofErr w:type="spellStart"/>
      <w:r w:rsidRPr="002E7AC8">
        <w:rPr>
          <w:rFonts w:asciiTheme="majorHAnsi" w:hAnsiTheme="majorHAnsi"/>
        </w:rPr>
        <w:t>Lõimumise</w:t>
      </w:r>
      <w:proofErr w:type="spellEnd"/>
      <w:r w:rsidRPr="002E7AC8">
        <w:rPr>
          <w:rFonts w:asciiTheme="majorHAnsi" w:hAnsiTheme="majorHAnsi"/>
        </w:rPr>
        <w:t xml:space="preserv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w:t>
      </w:r>
      <w:proofErr w:type="spellStart"/>
      <w:r w:rsidRPr="002E7AC8">
        <w:rPr>
          <w:rFonts w:asciiTheme="majorHAnsi" w:hAnsiTheme="majorHAnsi"/>
        </w:rPr>
        <w:t>Lõimumis</w:t>
      </w:r>
      <w:proofErr w:type="spellEnd"/>
      <w:r w:rsidRPr="002E7AC8">
        <w:rPr>
          <w:rFonts w:asciiTheme="majorHAnsi" w:hAnsiTheme="majorHAnsi"/>
        </w:rPr>
        <w:t>-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21"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21"/>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w:t>
      </w:r>
      <w:proofErr w:type="spellStart"/>
      <w:r w:rsidRPr="002E7AC8">
        <w:rPr>
          <w:rFonts w:asciiTheme="majorHAnsi" w:hAnsiTheme="majorHAnsi"/>
        </w:rPr>
        <w:t>vähelõimunute</w:t>
      </w:r>
      <w:proofErr w:type="spellEnd"/>
      <w:r w:rsidRPr="002E7AC8">
        <w:rPr>
          <w:rFonts w:asciiTheme="majorHAnsi" w:hAnsiTheme="majorHAnsi"/>
        </w:rPr>
        <w:t xml:space="preserv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proofErr w:type="spellStart"/>
      <w:r w:rsidRPr="002E7AC8">
        <w:rPr>
          <w:rFonts w:asciiTheme="majorHAnsi" w:hAnsiTheme="majorHAnsi"/>
        </w:rPr>
        <w:t>Vähelõimunud</w:t>
      </w:r>
      <w:proofErr w:type="spellEnd"/>
      <w:r w:rsidRPr="002E7AC8">
        <w:rPr>
          <w:rFonts w:asciiTheme="majorHAnsi" w:hAnsiTheme="majorHAnsi"/>
        </w:rPr>
        <w:t xml:space="preserve">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 xml:space="preserve">e arenguvõimalustele ja noorte tõrjutuse  ennetamiseks tehakse vaesuse ja tõrjutuse riskis olevatele noortele </w:t>
      </w:r>
      <w:proofErr w:type="spellStart"/>
      <w:r w:rsidRPr="002E7AC8">
        <w:rPr>
          <w:rFonts w:asciiTheme="majorHAnsi" w:hAnsiTheme="majorHAnsi"/>
        </w:rPr>
        <w:t>kättesaavaks</w:t>
      </w:r>
      <w:proofErr w:type="spellEnd"/>
      <w:r w:rsidRPr="002E7AC8">
        <w:rPr>
          <w:rFonts w:asciiTheme="majorHAnsi" w:hAnsiTheme="majorHAnsi"/>
        </w:rPr>
        <w:t xml:space="preserve">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w:t>
      </w:r>
      <w:proofErr w:type="spellStart"/>
      <w:r w:rsidRPr="002E7AC8">
        <w:rPr>
          <w:rFonts w:asciiTheme="majorHAnsi" w:hAnsiTheme="majorHAnsi"/>
          <w:bCs/>
        </w:rPr>
        <w:t>noortejuhtide</w:t>
      </w:r>
      <w:proofErr w:type="spellEnd"/>
      <w:r w:rsidRPr="002E7AC8">
        <w:rPr>
          <w:rFonts w:asciiTheme="majorHAnsi" w:hAnsiTheme="majorHAnsi"/>
          <w:bCs/>
        </w:rPr>
        <w:t xml:space="preserv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w:t>
      </w:r>
      <w:proofErr w:type="spellStart"/>
      <w:r w:rsidRPr="002E7AC8">
        <w:rPr>
          <w:rFonts w:asciiTheme="majorHAnsi" w:hAnsiTheme="majorHAnsi"/>
          <w:b/>
        </w:rPr>
        <w:t>noortegarantii</w:t>
      </w:r>
      <w:proofErr w:type="spellEnd"/>
      <w:r w:rsidRPr="002E7AC8">
        <w:rPr>
          <w:rFonts w:asciiTheme="majorHAnsi" w:hAnsiTheme="majorHAnsi"/>
          <w:b/>
        </w:rPr>
        <w:t xml:space="preserve"> </w:t>
      </w:r>
      <w:r w:rsidRPr="002E7AC8">
        <w:rPr>
          <w:rFonts w:asciiTheme="majorHAnsi" w:hAnsiTheme="majorHAnsi"/>
        </w:rPr>
        <w:t xml:space="preserve">elluviimiseks. Kolmandat </w:t>
      </w:r>
      <w:proofErr w:type="spellStart"/>
      <w:r w:rsidRPr="002E7AC8">
        <w:rPr>
          <w:rFonts w:asciiTheme="majorHAnsi" w:hAnsiTheme="majorHAnsi"/>
        </w:rPr>
        <w:t>noortegarantii</w:t>
      </w:r>
      <w:proofErr w:type="spellEnd"/>
      <w:r w:rsidRPr="002E7AC8">
        <w:rPr>
          <w:rFonts w:asciiTheme="majorHAnsi" w:hAnsiTheme="majorHAnsi"/>
        </w:rPr>
        <w:t xml:space="preserve">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77777777"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FF7AF3"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7B1B3DF2" w:rsidR="00CB206B" w:rsidRPr="002E7AC8" w:rsidRDefault="00CB206B" w:rsidP="004C50E2">
      <w:pPr>
        <w:pStyle w:val="Pealdis"/>
        <w:rPr>
          <w:rFonts w:asciiTheme="majorHAnsi" w:hAnsiTheme="majorHAnsi"/>
        </w:rPr>
      </w:pPr>
      <w:r w:rsidRPr="002E7AC8">
        <w:rPr>
          <w:rFonts w:asciiTheme="majorHAnsi" w:hAnsiTheme="majorHAnsi"/>
        </w:rPr>
        <w:t xml:space="preserve">Tabel </w:t>
      </w:r>
      <w:r w:rsidR="00A4752B">
        <w:rPr>
          <w:rFonts w:asciiTheme="majorHAnsi" w:hAnsiTheme="majorHAnsi"/>
        </w:rPr>
        <w:t>23</w:t>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proofErr w:type="spellStart"/>
            <w:r w:rsidRPr="00ED6698">
              <w:rPr>
                <w:sz w:val="20"/>
                <w:szCs w:val="20"/>
                <w:lang w:val="et-EE"/>
              </w:rPr>
              <w:t>Lõimumis</w:t>
            </w:r>
            <w:proofErr w:type="spellEnd"/>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205B04FC" w:rsidR="00CB206B" w:rsidRPr="00ED6698" w:rsidRDefault="001F6A6D" w:rsidP="00196DBC">
            <w:pPr>
              <w:pStyle w:val="Table"/>
              <w:jc w:val="right"/>
              <w:rPr>
                <w:sz w:val="20"/>
                <w:szCs w:val="20"/>
                <w:lang w:val="et-EE"/>
              </w:rPr>
            </w:pPr>
            <w:r w:rsidRPr="00ED6698">
              <w:rPr>
                <w:sz w:val="20"/>
                <w:szCs w:val="20"/>
                <w:lang w:val="et-EE"/>
              </w:rPr>
              <w:t>18</w:t>
            </w:r>
            <w:r w:rsidR="00CD2713">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196DBC">
            <w:pPr>
              <w:pStyle w:val="Table"/>
              <w:jc w:val="right"/>
              <w:rPr>
                <w:sz w:val="20"/>
                <w:szCs w:val="20"/>
                <w:lang w:val="et-EE"/>
              </w:rPr>
            </w:pPr>
            <w:r>
              <w:rPr>
                <w:sz w:val="20"/>
                <w:szCs w:val="20"/>
                <w:lang w:val="et-EE"/>
              </w:rPr>
              <w:t>25</w:t>
            </w:r>
            <w:r w:rsidR="005510AF">
              <w:rPr>
                <w:rStyle w:val="Allmrkuseviide"/>
                <w:sz w:val="20"/>
                <w:szCs w:val="20"/>
                <w:lang w:val="et-EE"/>
              </w:rPr>
              <w:footnoteReference w:id="63"/>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FE71D47" w:rsidR="00CB206B" w:rsidRPr="00ED6698" w:rsidRDefault="00CB206B" w:rsidP="00196DBC">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39CB1B67" w:rsidR="00860089" w:rsidRPr="00ED6698" w:rsidRDefault="00860089" w:rsidP="00196DBC">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77777777" w:rsidR="00860089" w:rsidRPr="00ED6698" w:rsidRDefault="00860089" w:rsidP="00196DBC">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196DBC">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196DBC">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15D2510B" w:rsidR="00860089" w:rsidRPr="00ED6698" w:rsidRDefault="00A86316" w:rsidP="00196DBC">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0D674F">
      <w:pPr>
        <w:pStyle w:val="PK3"/>
        <w:numPr>
          <w:ilvl w:val="2"/>
          <w:numId w:val="4"/>
        </w:numPr>
        <w:ind w:hanging="654"/>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w:t>
      </w:r>
      <w:proofErr w:type="spellStart"/>
      <w:r w:rsidRPr="002E7AC8">
        <w:rPr>
          <w:rFonts w:asciiTheme="majorHAnsi" w:hAnsiTheme="majorHAnsi"/>
        </w:rPr>
        <w:t>lastehoiuteenused</w:t>
      </w:r>
      <w:proofErr w:type="spellEnd"/>
      <w:r w:rsidRPr="002E7AC8">
        <w:rPr>
          <w:rFonts w:asciiTheme="majorHAnsi" w:hAnsiTheme="majorHAnsi"/>
        </w:rPr>
        <w:t xml:space="preserve">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w:t>
      </w:r>
      <w:proofErr w:type="spellStart"/>
      <w:r w:rsidR="00CB206B" w:rsidRPr="002E7AC8">
        <w:rPr>
          <w:rFonts w:asciiTheme="majorHAnsi" w:hAnsiTheme="majorHAnsi"/>
        </w:rPr>
        <w:t>multiprobleemsed</w:t>
      </w:r>
      <w:proofErr w:type="spellEnd"/>
      <w:r w:rsidR="00CB206B" w:rsidRPr="002E7AC8">
        <w:rPr>
          <w:rFonts w:asciiTheme="majorHAnsi" w:hAnsiTheme="majorHAnsi"/>
        </w:rPr>
        <w:t xml:space="preserve"> inimesed, vanglast </w:t>
      </w:r>
      <w:proofErr w:type="spellStart"/>
      <w:r w:rsidR="001601A8" w:rsidRPr="002E7AC8">
        <w:rPr>
          <w:rFonts w:asciiTheme="majorHAnsi" w:hAnsiTheme="majorHAnsi"/>
        </w:rPr>
        <w:t>vabanejad</w:t>
      </w:r>
      <w:proofErr w:type="spellEnd"/>
      <w:r w:rsidR="001601A8" w:rsidRPr="002E7AC8">
        <w:rPr>
          <w:rFonts w:asciiTheme="majorHAnsi" w:hAnsiTheme="majorHAnsi"/>
        </w:rPr>
        <w:t>,</w:t>
      </w:r>
      <w:r w:rsidR="00CB206B" w:rsidRPr="002E7AC8">
        <w:rPr>
          <w:rFonts w:asciiTheme="majorHAnsi" w:hAnsiTheme="majorHAnsi"/>
        </w:rPr>
        <w:t xml:space="preserve"> alkoholi liigtarvitajad jne. Läbi 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4"/>
      </w:r>
      <w:r w:rsidR="00CB206B" w:rsidRPr="002E7AC8">
        <w:rPr>
          <w:rFonts w:asciiTheme="majorHAnsi" w:hAnsiTheme="majorHAnsi"/>
        </w:rPr>
        <w:t xml:space="preserve">. </w:t>
      </w:r>
    </w:p>
    <w:p w14:paraId="7B7B49A2" w14:textId="77777777" w:rsidR="00CB206B" w:rsidRPr="002E7AC8"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Pr="002E7AC8"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5C991803" w14:textId="77777777" w:rsidR="00BD7DC5" w:rsidRPr="002E7AC8" w:rsidRDefault="00B77F26" w:rsidP="000D674F">
      <w:pPr>
        <w:pStyle w:val="PK3"/>
        <w:numPr>
          <w:ilvl w:val="2"/>
          <w:numId w:val="4"/>
        </w:numPr>
        <w:ind w:left="1134" w:hanging="708"/>
      </w:pPr>
      <w:r w:rsidRPr="002E7AC8">
        <w:t>Tulemusraamistik</w:t>
      </w:r>
    </w:p>
    <w:p w14:paraId="783B1EB3" w14:textId="5F246074" w:rsidR="00CB206B" w:rsidRPr="002E7AC8" w:rsidRDefault="00CB206B" w:rsidP="001D474A">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ED7D93">
        <w:rPr>
          <w:rFonts w:asciiTheme="majorHAnsi" w:hAnsiTheme="majorHAnsi"/>
          <w:noProof/>
        </w:rPr>
        <w:t>2</w:t>
      </w:r>
      <w:r w:rsidR="00CC68F0" w:rsidRPr="002E7AC8">
        <w:rPr>
          <w:rFonts w:asciiTheme="majorHAnsi" w:hAnsiTheme="majorHAnsi"/>
        </w:rPr>
        <w:fldChar w:fldCharType="end"/>
      </w:r>
      <w:r w:rsidR="00142884">
        <w:rPr>
          <w:rFonts w:asciiTheme="majorHAnsi" w:hAnsiTheme="majorHAnsi"/>
        </w:rPr>
        <w:t>4</w:t>
      </w:r>
      <w:r w:rsidRPr="002E7AC8">
        <w:rPr>
          <w:rFonts w:asciiTheme="majorHAnsi" w:hAnsiTheme="majorHAnsi"/>
        </w:rPr>
        <w:t>. Prioriteetse suuna tulemusraamistik</w:t>
      </w:r>
      <w:r w:rsidR="00B7132D" w:rsidRPr="002E7AC8">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B946F4" w:rsidRPr="00675F22" w14:paraId="41948FEA"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B946F4" w:rsidRPr="00675F22" w14:paraId="6576071D"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BF371B" w:rsidRPr="00675F22" w14:paraId="7B544E88" w14:textId="77777777" w:rsidTr="00FE2D4B">
        <w:tc>
          <w:tcPr>
            <w:tcW w:w="959" w:type="dxa"/>
          </w:tcPr>
          <w:p w14:paraId="7BFBCE14" w14:textId="77777777" w:rsidR="00BF371B" w:rsidRPr="00675F22" w:rsidRDefault="00BF371B" w:rsidP="002101A2">
            <w:pPr>
              <w:pStyle w:val="Table"/>
              <w:jc w:val="left"/>
              <w:rPr>
                <w:sz w:val="20"/>
                <w:szCs w:val="20"/>
                <w:lang w:val="et-EE"/>
              </w:rPr>
            </w:pPr>
            <w:r w:rsidRPr="00675F22">
              <w:rPr>
                <w:sz w:val="20"/>
                <w:szCs w:val="20"/>
                <w:lang w:val="et-EE"/>
              </w:rPr>
              <w:t>Finants</w:t>
            </w:r>
            <w:r w:rsidR="00FE2D4B">
              <w:rPr>
                <w:sz w:val="20"/>
                <w:szCs w:val="20"/>
                <w:lang w:val="et-EE"/>
              </w:rPr>
              <w:t>-</w:t>
            </w:r>
            <w:r w:rsidRPr="00675F22">
              <w:rPr>
                <w:sz w:val="20"/>
                <w:szCs w:val="20"/>
                <w:lang w:val="et-EE"/>
              </w:rPr>
              <w:t>näitaja</w:t>
            </w:r>
          </w:p>
        </w:tc>
        <w:tc>
          <w:tcPr>
            <w:tcW w:w="425" w:type="dxa"/>
          </w:tcPr>
          <w:p w14:paraId="061DE0B6" w14:textId="77777777" w:rsidR="00BF371B" w:rsidRPr="00675F22" w:rsidRDefault="00BF371B" w:rsidP="002101A2">
            <w:pPr>
              <w:pStyle w:val="Table"/>
              <w:jc w:val="left"/>
              <w:rPr>
                <w:sz w:val="20"/>
                <w:szCs w:val="20"/>
                <w:lang w:val="et-EE"/>
              </w:rPr>
            </w:pPr>
          </w:p>
        </w:tc>
        <w:tc>
          <w:tcPr>
            <w:tcW w:w="1683" w:type="dxa"/>
          </w:tcPr>
          <w:p w14:paraId="43425AF1" w14:textId="77777777" w:rsidR="00BF371B" w:rsidRPr="00675F22" w:rsidRDefault="00BF371B" w:rsidP="002101A2">
            <w:pPr>
              <w:pStyle w:val="Table"/>
              <w:jc w:val="left"/>
              <w:rPr>
                <w:sz w:val="20"/>
                <w:szCs w:val="20"/>
                <w:lang w:val="et-EE"/>
              </w:rPr>
            </w:pPr>
          </w:p>
        </w:tc>
        <w:tc>
          <w:tcPr>
            <w:tcW w:w="1158" w:type="dxa"/>
          </w:tcPr>
          <w:p w14:paraId="63A7AB90" w14:textId="77777777" w:rsidR="00BF371B" w:rsidRPr="00675F22" w:rsidRDefault="00BF371B" w:rsidP="002101A2">
            <w:pPr>
              <w:pStyle w:val="Table"/>
              <w:jc w:val="left"/>
              <w:rPr>
                <w:sz w:val="20"/>
                <w:szCs w:val="20"/>
                <w:lang w:val="et-EE"/>
              </w:rPr>
            </w:pPr>
            <w:r w:rsidRPr="00675F22">
              <w:rPr>
                <w:sz w:val="20"/>
                <w:szCs w:val="20"/>
                <w:lang w:val="et-EE"/>
              </w:rPr>
              <w:t>Euro</w:t>
            </w:r>
          </w:p>
        </w:tc>
        <w:tc>
          <w:tcPr>
            <w:tcW w:w="581" w:type="dxa"/>
          </w:tcPr>
          <w:p w14:paraId="326D8F40" w14:textId="77777777" w:rsidR="00BF371B" w:rsidRPr="00675F22" w:rsidRDefault="00BF371B" w:rsidP="002101A2">
            <w:pPr>
              <w:pStyle w:val="Table"/>
              <w:jc w:val="left"/>
              <w:rPr>
                <w:sz w:val="20"/>
                <w:szCs w:val="20"/>
                <w:lang w:val="et-EE"/>
              </w:rPr>
            </w:pPr>
            <w:r w:rsidRPr="00675F22">
              <w:rPr>
                <w:sz w:val="20"/>
                <w:szCs w:val="20"/>
                <w:lang w:val="et-EE"/>
              </w:rPr>
              <w:t>ERF</w:t>
            </w:r>
          </w:p>
        </w:tc>
        <w:tc>
          <w:tcPr>
            <w:tcW w:w="972" w:type="dxa"/>
          </w:tcPr>
          <w:p w14:paraId="301D5F38" w14:textId="77777777" w:rsidR="00BF371B" w:rsidRPr="00675F22" w:rsidRDefault="00BF371B" w:rsidP="002101A2">
            <w:pPr>
              <w:pStyle w:val="Table"/>
              <w:jc w:val="left"/>
              <w:rPr>
                <w:sz w:val="20"/>
                <w:szCs w:val="20"/>
                <w:lang w:val="et-EE"/>
              </w:rPr>
            </w:pPr>
            <w:r w:rsidRPr="00675F22">
              <w:rPr>
                <w:sz w:val="20"/>
                <w:szCs w:val="20"/>
                <w:lang w:val="et-EE"/>
              </w:rPr>
              <w:t>Vähem arenenud</w:t>
            </w:r>
          </w:p>
        </w:tc>
        <w:tc>
          <w:tcPr>
            <w:tcW w:w="758" w:type="dxa"/>
          </w:tcPr>
          <w:p w14:paraId="71DAC06E" w14:textId="3C5A8554" w:rsidR="00BF371B" w:rsidRPr="00675F22" w:rsidRDefault="005578E5" w:rsidP="00FE2D4B">
            <w:pPr>
              <w:pStyle w:val="Table"/>
              <w:jc w:val="left"/>
              <w:rPr>
                <w:sz w:val="20"/>
                <w:szCs w:val="20"/>
                <w:lang w:val="et-EE"/>
              </w:rPr>
            </w:pPr>
            <w:r>
              <w:rPr>
                <w:sz w:val="20"/>
                <w:szCs w:val="20"/>
                <w:lang w:val="et-EE"/>
              </w:rPr>
              <w:t>71 242 592</w:t>
            </w:r>
          </w:p>
        </w:tc>
        <w:tc>
          <w:tcPr>
            <w:tcW w:w="368" w:type="dxa"/>
          </w:tcPr>
          <w:p w14:paraId="70153B09" w14:textId="77777777" w:rsidR="00BF371B" w:rsidRPr="00675F22" w:rsidRDefault="00BF371B" w:rsidP="00FE2D4B">
            <w:pPr>
              <w:pStyle w:val="Table"/>
              <w:rPr>
                <w:sz w:val="20"/>
                <w:szCs w:val="20"/>
                <w:lang w:val="et-EE"/>
              </w:rPr>
            </w:pPr>
            <w:r w:rsidRPr="00675F22">
              <w:rPr>
                <w:sz w:val="20"/>
                <w:szCs w:val="20"/>
                <w:lang w:val="et-EE"/>
              </w:rPr>
              <w:t>-</w:t>
            </w:r>
          </w:p>
        </w:tc>
        <w:tc>
          <w:tcPr>
            <w:tcW w:w="376" w:type="dxa"/>
          </w:tcPr>
          <w:p w14:paraId="7986CADE" w14:textId="77777777" w:rsidR="00BF371B" w:rsidRPr="00675F22" w:rsidRDefault="00BF371B" w:rsidP="00FE2D4B">
            <w:pPr>
              <w:pStyle w:val="Table"/>
              <w:rPr>
                <w:sz w:val="20"/>
                <w:szCs w:val="20"/>
                <w:lang w:val="et-EE"/>
              </w:rPr>
            </w:pPr>
            <w:r w:rsidRPr="00675F22">
              <w:rPr>
                <w:sz w:val="20"/>
                <w:szCs w:val="20"/>
                <w:lang w:val="et-EE"/>
              </w:rPr>
              <w:t>-</w:t>
            </w:r>
          </w:p>
        </w:tc>
        <w:tc>
          <w:tcPr>
            <w:tcW w:w="625" w:type="dxa"/>
          </w:tcPr>
          <w:p w14:paraId="43219791" w14:textId="0350065D" w:rsidR="00BF371B" w:rsidRPr="00675F22" w:rsidRDefault="00142884" w:rsidP="002101A2">
            <w:pPr>
              <w:pStyle w:val="Table"/>
              <w:jc w:val="left"/>
              <w:rPr>
                <w:sz w:val="20"/>
                <w:szCs w:val="20"/>
                <w:lang w:val="et-EE"/>
              </w:rPr>
            </w:pPr>
            <w:r>
              <w:rPr>
                <w:sz w:val="20"/>
                <w:szCs w:val="20"/>
              </w:rPr>
              <w:t>316 244 046</w:t>
            </w:r>
          </w:p>
        </w:tc>
        <w:tc>
          <w:tcPr>
            <w:tcW w:w="850" w:type="dxa"/>
          </w:tcPr>
          <w:p w14:paraId="7AC06552" w14:textId="77777777" w:rsidR="00BF371B" w:rsidRPr="00675F22" w:rsidRDefault="00BF371B" w:rsidP="002101A2">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BF371B" w:rsidRPr="00675F22" w:rsidRDefault="00BF371B" w:rsidP="002101A2">
            <w:pPr>
              <w:pStyle w:val="Table"/>
              <w:jc w:val="left"/>
              <w:rPr>
                <w:sz w:val="20"/>
                <w:szCs w:val="20"/>
                <w:lang w:val="et-EE"/>
              </w:rPr>
            </w:pPr>
            <w:r w:rsidRPr="00675F22">
              <w:rPr>
                <w:sz w:val="20"/>
                <w:szCs w:val="20"/>
                <w:lang w:val="et-EE"/>
              </w:rPr>
              <w:t>Lõpp</w:t>
            </w:r>
            <w:r w:rsidR="00FE2D4B">
              <w:rPr>
                <w:sz w:val="20"/>
                <w:szCs w:val="20"/>
                <w:lang w:val="et-EE"/>
              </w:rPr>
              <w:t>-</w:t>
            </w:r>
            <w:r w:rsidRPr="00675F22">
              <w:rPr>
                <w:sz w:val="20"/>
                <w:szCs w:val="20"/>
                <w:lang w:val="et-EE"/>
              </w:rPr>
              <w:t>eesmärk kajastab toetust kokku ja sisaldab sertifitseerimata kulusid</w:t>
            </w:r>
          </w:p>
        </w:tc>
      </w:tr>
      <w:tr w:rsidR="00BF371B" w:rsidRPr="00675F22" w14:paraId="453D220C" w14:textId="77777777" w:rsidTr="00FE2D4B">
        <w:tc>
          <w:tcPr>
            <w:tcW w:w="959" w:type="dxa"/>
          </w:tcPr>
          <w:p w14:paraId="6C55AD57" w14:textId="77777777" w:rsidR="00BF371B" w:rsidRPr="00675F22" w:rsidDel="00C02EE9" w:rsidRDefault="00BF371B" w:rsidP="002101A2">
            <w:pPr>
              <w:pStyle w:val="Table"/>
              <w:jc w:val="left"/>
              <w:rPr>
                <w:sz w:val="20"/>
                <w:szCs w:val="20"/>
                <w:lang w:val="et-EE"/>
              </w:rPr>
            </w:pPr>
            <w:r w:rsidRPr="00675F22">
              <w:rPr>
                <w:sz w:val="20"/>
                <w:szCs w:val="20"/>
                <w:lang w:val="et-EE"/>
              </w:rPr>
              <w:t>Finants</w:t>
            </w:r>
            <w:r w:rsidR="00FE2D4B">
              <w:rPr>
                <w:sz w:val="20"/>
                <w:szCs w:val="20"/>
                <w:lang w:val="et-EE"/>
              </w:rPr>
              <w:t>-</w:t>
            </w:r>
            <w:r w:rsidRPr="00675F22">
              <w:rPr>
                <w:sz w:val="20"/>
                <w:szCs w:val="20"/>
                <w:lang w:val="et-EE"/>
              </w:rPr>
              <w:t>näitaja</w:t>
            </w:r>
          </w:p>
        </w:tc>
        <w:tc>
          <w:tcPr>
            <w:tcW w:w="425" w:type="dxa"/>
          </w:tcPr>
          <w:p w14:paraId="2DE7DF36" w14:textId="77777777" w:rsidR="00BF371B" w:rsidRPr="00675F22" w:rsidRDefault="00BF371B" w:rsidP="002101A2">
            <w:pPr>
              <w:pStyle w:val="Table"/>
              <w:jc w:val="left"/>
              <w:rPr>
                <w:sz w:val="20"/>
                <w:szCs w:val="20"/>
                <w:lang w:val="et-EE"/>
              </w:rPr>
            </w:pPr>
          </w:p>
        </w:tc>
        <w:tc>
          <w:tcPr>
            <w:tcW w:w="1683" w:type="dxa"/>
          </w:tcPr>
          <w:p w14:paraId="336AF728" w14:textId="77777777" w:rsidR="00BF371B" w:rsidRPr="00675F22" w:rsidRDefault="00BF371B" w:rsidP="002101A2">
            <w:pPr>
              <w:pStyle w:val="Table"/>
              <w:jc w:val="left"/>
              <w:rPr>
                <w:sz w:val="20"/>
                <w:szCs w:val="20"/>
                <w:lang w:val="et-EE"/>
              </w:rPr>
            </w:pPr>
          </w:p>
        </w:tc>
        <w:tc>
          <w:tcPr>
            <w:tcW w:w="1158" w:type="dxa"/>
          </w:tcPr>
          <w:p w14:paraId="29987986" w14:textId="77777777" w:rsidR="00BF371B" w:rsidRPr="00675F22" w:rsidRDefault="00BF371B" w:rsidP="002101A2">
            <w:pPr>
              <w:pStyle w:val="Table"/>
              <w:jc w:val="left"/>
              <w:rPr>
                <w:sz w:val="20"/>
                <w:szCs w:val="20"/>
                <w:lang w:val="et-EE"/>
              </w:rPr>
            </w:pPr>
            <w:r w:rsidRPr="00675F22">
              <w:rPr>
                <w:sz w:val="20"/>
                <w:szCs w:val="20"/>
                <w:lang w:val="et-EE"/>
              </w:rPr>
              <w:t>Euro</w:t>
            </w:r>
          </w:p>
        </w:tc>
        <w:tc>
          <w:tcPr>
            <w:tcW w:w="581" w:type="dxa"/>
          </w:tcPr>
          <w:p w14:paraId="597AC1CD" w14:textId="77777777" w:rsidR="00BF371B" w:rsidRPr="00675F22" w:rsidRDefault="00BF371B" w:rsidP="002101A2">
            <w:pPr>
              <w:pStyle w:val="Table"/>
              <w:jc w:val="left"/>
              <w:rPr>
                <w:sz w:val="20"/>
                <w:szCs w:val="20"/>
                <w:lang w:val="et-EE"/>
              </w:rPr>
            </w:pPr>
            <w:r w:rsidRPr="00675F22">
              <w:rPr>
                <w:sz w:val="20"/>
                <w:szCs w:val="20"/>
                <w:lang w:val="et-EE"/>
              </w:rPr>
              <w:t>ESF</w:t>
            </w:r>
          </w:p>
        </w:tc>
        <w:tc>
          <w:tcPr>
            <w:tcW w:w="972" w:type="dxa"/>
          </w:tcPr>
          <w:p w14:paraId="5569B12F" w14:textId="77777777" w:rsidR="00BF371B" w:rsidRPr="00675F22" w:rsidRDefault="00BF371B" w:rsidP="002101A2">
            <w:pPr>
              <w:pStyle w:val="Table"/>
              <w:jc w:val="left"/>
              <w:rPr>
                <w:sz w:val="20"/>
                <w:szCs w:val="20"/>
                <w:lang w:val="et-EE"/>
              </w:rPr>
            </w:pPr>
            <w:r w:rsidRPr="00675F22">
              <w:rPr>
                <w:sz w:val="20"/>
                <w:szCs w:val="20"/>
                <w:lang w:val="et-EE"/>
              </w:rPr>
              <w:t>Vähem arenenud</w:t>
            </w:r>
          </w:p>
        </w:tc>
        <w:tc>
          <w:tcPr>
            <w:tcW w:w="758" w:type="dxa"/>
          </w:tcPr>
          <w:p w14:paraId="52BF3E80" w14:textId="16F4BDDA" w:rsidR="00BF371B" w:rsidRPr="00FE2D4B" w:rsidRDefault="005578E5" w:rsidP="00FE2D4B">
            <w:pPr>
              <w:pStyle w:val="Table"/>
              <w:jc w:val="left"/>
              <w:rPr>
                <w:sz w:val="20"/>
                <w:szCs w:val="20"/>
              </w:rPr>
            </w:pPr>
            <w:r>
              <w:rPr>
                <w:sz w:val="20"/>
                <w:szCs w:val="20"/>
                <w:lang w:val="et-EE"/>
              </w:rPr>
              <w:t>54 830 752</w:t>
            </w:r>
          </w:p>
        </w:tc>
        <w:tc>
          <w:tcPr>
            <w:tcW w:w="368" w:type="dxa"/>
          </w:tcPr>
          <w:p w14:paraId="0DCD99F5" w14:textId="77777777" w:rsidR="00BF371B" w:rsidRPr="00675F22" w:rsidRDefault="00BF371B" w:rsidP="002101A2">
            <w:pPr>
              <w:pStyle w:val="Table"/>
              <w:jc w:val="left"/>
              <w:rPr>
                <w:sz w:val="20"/>
                <w:szCs w:val="20"/>
                <w:lang w:val="et-EE"/>
              </w:rPr>
            </w:pPr>
            <w:r w:rsidRPr="00675F22">
              <w:rPr>
                <w:sz w:val="20"/>
                <w:szCs w:val="20"/>
                <w:lang w:val="et-EE"/>
              </w:rPr>
              <w:t>-</w:t>
            </w:r>
          </w:p>
        </w:tc>
        <w:tc>
          <w:tcPr>
            <w:tcW w:w="376" w:type="dxa"/>
          </w:tcPr>
          <w:p w14:paraId="2397FD3C" w14:textId="77777777" w:rsidR="00BF371B" w:rsidRPr="00675F22" w:rsidRDefault="00BF371B" w:rsidP="002101A2">
            <w:pPr>
              <w:pStyle w:val="Table"/>
              <w:jc w:val="left"/>
              <w:rPr>
                <w:sz w:val="20"/>
                <w:szCs w:val="20"/>
                <w:lang w:val="et-EE"/>
              </w:rPr>
            </w:pPr>
            <w:r w:rsidRPr="00675F22">
              <w:rPr>
                <w:sz w:val="20"/>
                <w:szCs w:val="20"/>
                <w:lang w:val="et-EE"/>
              </w:rPr>
              <w:t>-</w:t>
            </w:r>
          </w:p>
        </w:tc>
        <w:tc>
          <w:tcPr>
            <w:tcW w:w="625" w:type="dxa"/>
          </w:tcPr>
          <w:p w14:paraId="18DAA73D" w14:textId="46242139" w:rsidR="00BF371B" w:rsidRPr="00675F22" w:rsidRDefault="00142884" w:rsidP="00D91AB5">
            <w:pPr>
              <w:pStyle w:val="Table"/>
              <w:jc w:val="left"/>
              <w:rPr>
                <w:sz w:val="20"/>
                <w:szCs w:val="20"/>
                <w:lang w:val="et-EE"/>
              </w:rPr>
            </w:pPr>
            <w:r>
              <w:rPr>
                <w:sz w:val="20"/>
                <w:szCs w:val="20"/>
              </w:rPr>
              <w:t>187 601 704</w:t>
            </w:r>
          </w:p>
        </w:tc>
        <w:tc>
          <w:tcPr>
            <w:tcW w:w="850" w:type="dxa"/>
          </w:tcPr>
          <w:p w14:paraId="174E8ABB" w14:textId="77777777" w:rsidR="00BF371B" w:rsidRPr="00675F22" w:rsidRDefault="00BF371B" w:rsidP="002101A2">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BF371B" w:rsidRPr="00675F22" w:rsidRDefault="00BF371B" w:rsidP="002101A2">
            <w:pPr>
              <w:pStyle w:val="Table"/>
              <w:jc w:val="left"/>
              <w:rPr>
                <w:sz w:val="20"/>
                <w:szCs w:val="20"/>
                <w:lang w:val="et-EE"/>
              </w:rPr>
            </w:pPr>
            <w:r w:rsidRPr="00675F22">
              <w:rPr>
                <w:sz w:val="20"/>
                <w:szCs w:val="20"/>
                <w:lang w:val="et-EE"/>
              </w:rPr>
              <w:t>Lõppeesmärk kajastab toetust kokku ja sisaldab sertifitseerimata kulusid</w:t>
            </w:r>
          </w:p>
        </w:tc>
      </w:tr>
      <w:tr w:rsidR="00B946F4" w:rsidRPr="00675F22" w14:paraId="2C3BAAC8" w14:textId="77777777" w:rsidTr="00FE2D4B">
        <w:tc>
          <w:tcPr>
            <w:tcW w:w="959" w:type="dxa"/>
          </w:tcPr>
          <w:p w14:paraId="554FF6AE" w14:textId="77777777" w:rsidR="00B946F4" w:rsidRPr="00675F22" w:rsidRDefault="00B946F4"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7B7669F" w14:textId="77777777" w:rsidR="00B946F4" w:rsidRPr="00675F22" w:rsidRDefault="00B946F4" w:rsidP="002101A2">
            <w:pPr>
              <w:pStyle w:val="Table"/>
              <w:rPr>
                <w:sz w:val="20"/>
                <w:szCs w:val="20"/>
                <w:lang w:val="et-EE"/>
              </w:rPr>
            </w:pPr>
          </w:p>
        </w:tc>
        <w:tc>
          <w:tcPr>
            <w:tcW w:w="1683" w:type="dxa"/>
          </w:tcPr>
          <w:p w14:paraId="51E8D3CD" w14:textId="77777777" w:rsidR="00B946F4" w:rsidRPr="00675F22" w:rsidRDefault="00B946F4" w:rsidP="002101A2">
            <w:pPr>
              <w:pStyle w:val="Table"/>
              <w:rPr>
                <w:sz w:val="20"/>
                <w:szCs w:val="20"/>
                <w:lang w:val="et-EE"/>
              </w:rPr>
            </w:pPr>
            <w:r w:rsidRPr="00675F22">
              <w:rPr>
                <w:sz w:val="20"/>
                <w:szCs w:val="20"/>
                <w:lang w:val="et-EE"/>
              </w:rPr>
              <w:t>Hoolekande teenuste saajate arv</w:t>
            </w:r>
          </w:p>
        </w:tc>
        <w:tc>
          <w:tcPr>
            <w:tcW w:w="1158" w:type="dxa"/>
          </w:tcPr>
          <w:p w14:paraId="6C124AFE" w14:textId="77777777" w:rsidR="00B946F4" w:rsidRPr="00675F22" w:rsidRDefault="008131C9" w:rsidP="002101A2">
            <w:pPr>
              <w:pStyle w:val="Table"/>
              <w:rPr>
                <w:sz w:val="20"/>
                <w:szCs w:val="20"/>
                <w:lang w:val="et-EE"/>
              </w:rPr>
            </w:pPr>
            <w:r>
              <w:rPr>
                <w:sz w:val="20"/>
                <w:szCs w:val="20"/>
                <w:lang w:val="et-EE"/>
              </w:rPr>
              <w:t>Teenusesaaja</w:t>
            </w:r>
          </w:p>
        </w:tc>
        <w:tc>
          <w:tcPr>
            <w:tcW w:w="581" w:type="dxa"/>
          </w:tcPr>
          <w:p w14:paraId="14D3E537" w14:textId="77777777" w:rsidR="00B946F4" w:rsidRPr="00675F22" w:rsidRDefault="00B946F4" w:rsidP="002101A2">
            <w:pPr>
              <w:pStyle w:val="Table"/>
              <w:rPr>
                <w:sz w:val="20"/>
                <w:szCs w:val="20"/>
                <w:lang w:val="et-EE"/>
              </w:rPr>
            </w:pPr>
            <w:r w:rsidRPr="00675F22">
              <w:rPr>
                <w:sz w:val="20"/>
                <w:szCs w:val="20"/>
                <w:lang w:val="et-EE"/>
              </w:rPr>
              <w:t>ESF</w:t>
            </w:r>
          </w:p>
        </w:tc>
        <w:tc>
          <w:tcPr>
            <w:tcW w:w="972" w:type="dxa"/>
          </w:tcPr>
          <w:p w14:paraId="200D3B09" w14:textId="77777777" w:rsidR="00B946F4" w:rsidRPr="00675F22" w:rsidRDefault="00B946F4" w:rsidP="002101A2">
            <w:pPr>
              <w:pStyle w:val="Table"/>
              <w:rPr>
                <w:sz w:val="20"/>
                <w:szCs w:val="20"/>
                <w:lang w:val="et-EE"/>
              </w:rPr>
            </w:pPr>
            <w:r w:rsidRPr="00675F22">
              <w:rPr>
                <w:sz w:val="20"/>
                <w:szCs w:val="20"/>
                <w:lang w:val="et-EE"/>
              </w:rPr>
              <w:t>Vähem arenenud</w:t>
            </w:r>
          </w:p>
        </w:tc>
        <w:tc>
          <w:tcPr>
            <w:tcW w:w="758" w:type="dxa"/>
          </w:tcPr>
          <w:p w14:paraId="369E89C2" w14:textId="77777777" w:rsidR="00B946F4" w:rsidRPr="00675F22" w:rsidRDefault="00F139FE" w:rsidP="002101A2">
            <w:pPr>
              <w:pStyle w:val="Table"/>
              <w:rPr>
                <w:sz w:val="20"/>
                <w:szCs w:val="20"/>
                <w:lang w:val="et-EE"/>
              </w:rPr>
            </w:pPr>
            <w:r>
              <w:rPr>
                <w:sz w:val="20"/>
                <w:szCs w:val="20"/>
                <w:lang w:val="et-EE"/>
              </w:rPr>
              <w:t>4620</w:t>
            </w:r>
          </w:p>
        </w:tc>
        <w:tc>
          <w:tcPr>
            <w:tcW w:w="368" w:type="dxa"/>
          </w:tcPr>
          <w:p w14:paraId="7B17A7DF" w14:textId="77777777" w:rsidR="00B946F4" w:rsidRPr="00675F22" w:rsidRDefault="00B946F4" w:rsidP="002101A2">
            <w:pPr>
              <w:pStyle w:val="Table"/>
              <w:rPr>
                <w:sz w:val="20"/>
                <w:szCs w:val="20"/>
                <w:lang w:val="et-EE"/>
              </w:rPr>
            </w:pPr>
            <w:r w:rsidRPr="00675F22">
              <w:rPr>
                <w:sz w:val="20"/>
                <w:szCs w:val="20"/>
                <w:lang w:val="et-EE"/>
              </w:rPr>
              <w:t>-</w:t>
            </w:r>
          </w:p>
        </w:tc>
        <w:tc>
          <w:tcPr>
            <w:tcW w:w="376" w:type="dxa"/>
          </w:tcPr>
          <w:p w14:paraId="55901264" w14:textId="77777777" w:rsidR="00B946F4" w:rsidRPr="00675F22" w:rsidRDefault="00B946F4" w:rsidP="002101A2">
            <w:pPr>
              <w:pStyle w:val="Table"/>
              <w:rPr>
                <w:sz w:val="20"/>
                <w:szCs w:val="20"/>
                <w:lang w:val="et-EE"/>
              </w:rPr>
            </w:pPr>
            <w:r w:rsidRPr="00675F22">
              <w:rPr>
                <w:sz w:val="20"/>
                <w:szCs w:val="20"/>
                <w:lang w:val="et-EE"/>
              </w:rPr>
              <w:t>-</w:t>
            </w:r>
          </w:p>
        </w:tc>
        <w:tc>
          <w:tcPr>
            <w:tcW w:w="625" w:type="dxa"/>
          </w:tcPr>
          <w:p w14:paraId="131E7440" w14:textId="77777777" w:rsidR="00B946F4" w:rsidRPr="00675F22" w:rsidRDefault="00B946F4" w:rsidP="002101A2">
            <w:pPr>
              <w:pStyle w:val="Table"/>
              <w:rPr>
                <w:sz w:val="20"/>
                <w:szCs w:val="20"/>
                <w:lang w:val="et-EE"/>
              </w:rPr>
            </w:pPr>
            <w:r w:rsidRPr="00675F22">
              <w:rPr>
                <w:sz w:val="20"/>
                <w:szCs w:val="20"/>
                <w:lang w:val="et-EE"/>
              </w:rPr>
              <w:t xml:space="preserve">10 </w:t>
            </w:r>
            <w:r w:rsidR="00F96627">
              <w:rPr>
                <w:sz w:val="20"/>
                <w:szCs w:val="20"/>
                <w:lang w:val="et-EE"/>
              </w:rPr>
              <w:t>1</w:t>
            </w:r>
            <w:r w:rsidRPr="00675F22">
              <w:rPr>
                <w:sz w:val="20"/>
                <w:szCs w:val="20"/>
                <w:lang w:val="et-EE"/>
              </w:rPr>
              <w:t>00</w:t>
            </w:r>
          </w:p>
        </w:tc>
        <w:tc>
          <w:tcPr>
            <w:tcW w:w="850" w:type="dxa"/>
          </w:tcPr>
          <w:p w14:paraId="125E80A3" w14:textId="77777777" w:rsidR="00B946F4" w:rsidRPr="00675F22" w:rsidRDefault="00B946F4" w:rsidP="002101A2">
            <w:pPr>
              <w:pStyle w:val="Table"/>
              <w:rPr>
                <w:sz w:val="20"/>
                <w:szCs w:val="20"/>
                <w:lang w:val="et-EE"/>
              </w:rPr>
            </w:pPr>
            <w:r w:rsidRPr="00675F22">
              <w:rPr>
                <w:sz w:val="20"/>
                <w:szCs w:val="20"/>
                <w:lang w:val="et-EE"/>
              </w:rPr>
              <w:t>Rakendusüksus</w:t>
            </w:r>
          </w:p>
        </w:tc>
        <w:tc>
          <w:tcPr>
            <w:tcW w:w="1134" w:type="dxa"/>
          </w:tcPr>
          <w:p w14:paraId="4E79A855" w14:textId="77777777" w:rsidR="00B946F4" w:rsidRPr="00675F22" w:rsidRDefault="00B946F4" w:rsidP="002101A2">
            <w:pPr>
              <w:pStyle w:val="Table"/>
              <w:rPr>
                <w:sz w:val="20"/>
                <w:szCs w:val="20"/>
                <w:lang w:val="et-EE"/>
              </w:rPr>
            </w:pPr>
          </w:p>
        </w:tc>
      </w:tr>
      <w:tr w:rsidR="00214416" w:rsidRPr="00675F22" w14:paraId="44001F6A" w14:textId="77777777" w:rsidTr="00FE2D4B">
        <w:tc>
          <w:tcPr>
            <w:tcW w:w="959" w:type="dxa"/>
          </w:tcPr>
          <w:p w14:paraId="081395B3"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2629BBD" w14:textId="77777777" w:rsidR="00214416" w:rsidRPr="00675F22" w:rsidRDefault="00214416" w:rsidP="002101A2">
            <w:pPr>
              <w:pStyle w:val="Table"/>
              <w:rPr>
                <w:sz w:val="20"/>
                <w:szCs w:val="20"/>
                <w:lang w:val="et-EE"/>
              </w:rPr>
            </w:pPr>
          </w:p>
        </w:tc>
        <w:tc>
          <w:tcPr>
            <w:tcW w:w="1683" w:type="dxa"/>
          </w:tcPr>
          <w:p w14:paraId="4BFD85D7" w14:textId="77777777" w:rsidR="00214416" w:rsidRPr="00675F22" w:rsidRDefault="00214416" w:rsidP="00FB16CD">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214416" w:rsidRPr="00675F22" w:rsidRDefault="00214416" w:rsidP="002101A2">
            <w:pPr>
              <w:pStyle w:val="Table"/>
              <w:rPr>
                <w:sz w:val="20"/>
                <w:szCs w:val="20"/>
                <w:lang w:val="et-EE"/>
              </w:rPr>
            </w:pPr>
            <w:r>
              <w:rPr>
                <w:sz w:val="20"/>
                <w:szCs w:val="20"/>
                <w:lang w:val="et-EE"/>
              </w:rPr>
              <w:t>Teenusesaaja</w:t>
            </w:r>
          </w:p>
        </w:tc>
        <w:tc>
          <w:tcPr>
            <w:tcW w:w="581" w:type="dxa"/>
          </w:tcPr>
          <w:p w14:paraId="3A7FF928"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5A864AF9"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CF70B52" w14:textId="731B570E" w:rsidR="00214416" w:rsidRPr="00675F22" w:rsidRDefault="00763798" w:rsidP="002101A2">
            <w:pPr>
              <w:pStyle w:val="Table"/>
              <w:rPr>
                <w:sz w:val="20"/>
                <w:szCs w:val="20"/>
                <w:lang w:val="et-EE"/>
              </w:rPr>
            </w:pPr>
            <w:r>
              <w:rPr>
                <w:sz w:val="20"/>
                <w:szCs w:val="20"/>
                <w:lang w:val="et-EE"/>
              </w:rPr>
              <w:t>2400</w:t>
            </w:r>
          </w:p>
        </w:tc>
        <w:tc>
          <w:tcPr>
            <w:tcW w:w="368" w:type="dxa"/>
          </w:tcPr>
          <w:p w14:paraId="5C7A32F6"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701F00A"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0062A653" w14:textId="7AE79BA2" w:rsidR="00214416" w:rsidRPr="00675F22" w:rsidRDefault="00BD00F6" w:rsidP="002101A2">
            <w:pPr>
              <w:pStyle w:val="Table"/>
              <w:rPr>
                <w:sz w:val="20"/>
                <w:szCs w:val="20"/>
                <w:lang w:val="et-EE"/>
              </w:rPr>
            </w:pPr>
            <w:r>
              <w:rPr>
                <w:sz w:val="20"/>
                <w:szCs w:val="20"/>
                <w:lang w:val="et-EE"/>
              </w:rPr>
              <w:t>3200</w:t>
            </w:r>
          </w:p>
        </w:tc>
        <w:tc>
          <w:tcPr>
            <w:tcW w:w="850" w:type="dxa"/>
          </w:tcPr>
          <w:p w14:paraId="639366D6"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8DD11C9" w14:textId="77777777" w:rsidR="00214416" w:rsidRPr="00675F22" w:rsidRDefault="00214416" w:rsidP="002101A2">
            <w:pPr>
              <w:pStyle w:val="Table"/>
              <w:rPr>
                <w:sz w:val="20"/>
                <w:szCs w:val="20"/>
                <w:lang w:val="et-EE"/>
              </w:rPr>
            </w:pPr>
          </w:p>
        </w:tc>
      </w:tr>
      <w:tr w:rsidR="00214416" w:rsidRPr="00675F22" w14:paraId="6C8E7256" w14:textId="77777777" w:rsidTr="00FE2D4B">
        <w:tc>
          <w:tcPr>
            <w:tcW w:w="959" w:type="dxa"/>
          </w:tcPr>
          <w:p w14:paraId="53C205B7"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55622003" w14:textId="77777777" w:rsidR="00214416" w:rsidRPr="00675F22" w:rsidRDefault="00214416" w:rsidP="002101A2">
            <w:pPr>
              <w:pStyle w:val="Table"/>
              <w:rPr>
                <w:sz w:val="20"/>
                <w:szCs w:val="20"/>
                <w:lang w:val="et-EE"/>
              </w:rPr>
            </w:pPr>
          </w:p>
        </w:tc>
        <w:tc>
          <w:tcPr>
            <w:tcW w:w="1683" w:type="dxa"/>
          </w:tcPr>
          <w:p w14:paraId="3072E776" w14:textId="77777777" w:rsidR="00214416" w:rsidRPr="00675F22" w:rsidRDefault="00214416" w:rsidP="002101A2">
            <w:pPr>
              <w:pStyle w:val="Table"/>
              <w:rPr>
                <w:sz w:val="20"/>
                <w:szCs w:val="20"/>
                <w:lang w:val="et-EE"/>
              </w:rPr>
            </w:pPr>
            <w:r w:rsidRPr="00675F22">
              <w:rPr>
                <w:sz w:val="20"/>
                <w:szCs w:val="20"/>
                <w:lang w:val="et-EE"/>
              </w:rPr>
              <w:t>Kaasajastatud ematasandi tervisekeskuste arv</w:t>
            </w:r>
          </w:p>
        </w:tc>
        <w:tc>
          <w:tcPr>
            <w:tcW w:w="1158" w:type="dxa"/>
          </w:tcPr>
          <w:p w14:paraId="43266193" w14:textId="224A9741" w:rsidR="00214416" w:rsidRPr="00675F22" w:rsidRDefault="00C11D31" w:rsidP="002101A2">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10ECED73"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C5E1510" w14:textId="229966C4" w:rsidR="00214416" w:rsidRPr="00675F22" w:rsidRDefault="00763798" w:rsidP="002101A2">
            <w:pPr>
              <w:pStyle w:val="Table"/>
              <w:rPr>
                <w:sz w:val="20"/>
                <w:szCs w:val="20"/>
                <w:lang w:val="et-EE"/>
              </w:rPr>
            </w:pPr>
            <w:r>
              <w:rPr>
                <w:sz w:val="20"/>
                <w:szCs w:val="20"/>
                <w:lang w:val="et-EE"/>
              </w:rPr>
              <w:t>11</w:t>
            </w:r>
          </w:p>
        </w:tc>
        <w:tc>
          <w:tcPr>
            <w:tcW w:w="368" w:type="dxa"/>
          </w:tcPr>
          <w:p w14:paraId="705B012B"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6E48C049"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78059F7C" w14:textId="77777777" w:rsidR="00214416" w:rsidRPr="00675F22" w:rsidRDefault="00214416" w:rsidP="002101A2">
            <w:pPr>
              <w:pStyle w:val="Table"/>
              <w:rPr>
                <w:sz w:val="20"/>
                <w:szCs w:val="20"/>
                <w:lang w:val="et-EE"/>
              </w:rPr>
            </w:pPr>
            <w:r w:rsidRPr="00675F22">
              <w:rPr>
                <w:sz w:val="20"/>
                <w:szCs w:val="20"/>
                <w:lang w:val="et-EE"/>
              </w:rPr>
              <w:t>35</w:t>
            </w:r>
          </w:p>
        </w:tc>
        <w:tc>
          <w:tcPr>
            <w:tcW w:w="850" w:type="dxa"/>
          </w:tcPr>
          <w:p w14:paraId="0AC458B4"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98BA039" w14:textId="77777777" w:rsidR="00214416" w:rsidRPr="00675F22" w:rsidRDefault="00214416" w:rsidP="002101A2">
            <w:pPr>
              <w:pStyle w:val="Table"/>
              <w:rPr>
                <w:sz w:val="20"/>
                <w:szCs w:val="20"/>
                <w:lang w:val="et-EE"/>
              </w:rPr>
            </w:pPr>
          </w:p>
        </w:tc>
      </w:tr>
      <w:tr w:rsidR="00214416" w:rsidRPr="00675F22" w14:paraId="105E3E99" w14:textId="77777777" w:rsidTr="00FE2D4B">
        <w:tc>
          <w:tcPr>
            <w:tcW w:w="959" w:type="dxa"/>
          </w:tcPr>
          <w:p w14:paraId="2FC53FF5"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3D337771" w14:textId="77777777" w:rsidR="00214416" w:rsidRPr="00675F22" w:rsidRDefault="00214416" w:rsidP="002101A2">
            <w:pPr>
              <w:pStyle w:val="Table"/>
              <w:rPr>
                <w:sz w:val="20"/>
                <w:szCs w:val="20"/>
                <w:lang w:val="et-EE"/>
              </w:rPr>
            </w:pPr>
          </w:p>
        </w:tc>
        <w:tc>
          <w:tcPr>
            <w:tcW w:w="1683" w:type="dxa"/>
          </w:tcPr>
          <w:p w14:paraId="7A79F0EE" w14:textId="77777777" w:rsidR="00214416" w:rsidRPr="00675F22" w:rsidRDefault="00214416" w:rsidP="00FB16CD">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214416" w:rsidRPr="00675F22" w:rsidRDefault="00214416" w:rsidP="002101A2">
            <w:pPr>
              <w:pStyle w:val="Table"/>
              <w:rPr>
                <w:sz w:val="20"/>
                <w:szCs w:val="20"/>
                <w:lang w:val="et-EE"/>
              </w:rPr>
            </w:pPr>
            <w:r w:rsidRPr="00675F22">
              <w:rPr>
                <w:sz w:val="20"/>
                <w:szCs w:val="20"/>
                <w:lang w:val="et-EE"/>
              </w:rPr>
              <w:t>Teenusekoht</w:t>
            </w:r>
          </w:p>
        </w:tc>
        <w:tc>
          <w:tcPr>
            <w:tcW w:w="581" w:type="dxa"/>
          </w:tcPr>
          <w:p w14:paraId="740648A0"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301D0BA0"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6553C95F" w14:textId="720831FC" w:rsidR="00214416" w:rsidRPr="00675F22" w:rsidRDefault="00763798" w:rsidP="002101A2">
            <w:pPr>
              <w:pStyle w:val="Table"/>
              <w:rPr>
                <w:sz w:val="20"/>
                <w:szCs w:val="20"/>
                <w:lang w:val="et-EE"/>
              </w:rPr>
            </w:pPr>
            <w:r>
              <w:rPr>
                <w:sz w:val="20"/>
                <w:szCs w:val="20"/>
                <w:lang w:val="et-EE"/>
              </w:rPr>
              <w:t>640</w:t>
            </w:r>
          </w:p>
        </w:tc>
        <w:tc>
          <w:tcPr>
            <w:tcW w:w="368" w:type="dxa"/>
          </w:tcPr>
          <w:p w14:paraId="5A612FF4"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D7999CD"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D0E3879" w14:textId="77777777" w:rsidR="00214416" w:rsidRPr="00675F22" w:rsidRDefault="00214416" w:rsidP="002101A2">
            <w:pPr>
              <w:pStyle w:val="Table"/>
              <w:rPr>
                <w:sz w:val="20"/>
                <w:szCs w:val="20"/>
                <w:lang w:val="et-EE"/>
              </w:rPr>
            </w:pPr>
            <w:r w:rsidRPr="00675F22">
              <w:rPr>
                <w:sz w:val="20"/>
                <w:szCs w:val="20"/>
                <w:lang w:val="et-EE"/>
              </w:rPr>
              <w:t>1400</w:t>
            </w:r>
          </w:p>
        </w:tc>
        <w:tc>
          <w:tcPr>
            <w:tcW w:w="850" w:type="dxa"/>
          </w:tcPr>
          <w:p w14:paraId="45993C1E"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2A433A6" w14:textId="77777777" w:rsidR="00214416" w:rsidRPr="00675F22" w:rsidRDefault="00214416" w:rsidP="002101A2">
            <w:pPr>
              <w:pStyle w:val="Table"/>
              <w:rPr>
                <w:sz w:val="20"/>
                <w:szCs w:val="20"/>
                <w:lang w:val="et-EE"/>
              </w:rPr>
            </w:pPr>
          </w:p>
        </w:tc>
      </w:tr>
      <w:tr w:rsidR="00214416" w:rsidRPr="00675F22" w14:paraId="323D78D3" w14:textId="77777777" w:rsidTr="00FE2D4B">
        <w:tc>
          <w:tcPr>
            <w:tcW w:w="959" w:type="dxa"/>
          </w:tcPr>
          <w:p w14:paraId="0A943E84"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42EF3A4" w14:textId="77777777" w:rsidR="00214416" w:rsidRPr="00675F22" w:rsidRDefault="00214416" w:rsidP="002101A2">
            <w:pPr>
              <w:pStyle w:val="Table"/>
              <w:rPr>
                <w:sz w:val="20"/>
                <w:szCs w:val="20"/>
                <w:lang w:val="et-EE"/>
              </w:rPr>
            </w:pPr>
          </w:p>
        </w:tc>
        <w:tc>
          <w:tcPr>
            <w:tcW w:w="1683" w:type="dxa"/>
          </w:tcPr>
          <w:p w14:paraId="4845C26E" w14:textId="77777777" w:rsidR="00214416" w:rsidRPr="00675F22" w:rsidRDefault="00F96627" w:rsidP="002101A2">
            <w:pPr>
              <w:pStyle w:val="Table"/>
              <w:rPr>
                <w:sz w:val="20"/>
                <w:szCs w:val="20"/>
                <w:lang w:val="et-EE"/>
              </w:rPr>
            </w:pPr>
            <w:r>
              <w:rPr>
                <w:sz w:val="20"/>
                <w:szCs w:val="20"/>
                <w:lang w:val="et-EE"/>
              </w:rPr>
              <w:t xml:space="preserve">Puuetega </w:t>
            </w:r>
            <w:r w:rsidR="00214416" w:rsidRPr="00675F22">
              <w:rPr>
                <w:sz w:val="20"/>
                <w:szCs w:val="20"/>
                <w:lang w:val="et-EE"/>
              </w:rPr>
              <w:t>inimeste arv, kellele on tagatud sobivad eluruumid</w:t>
            </w:r>
          </w:p>
        </w:tc>
        <w:tc>
          <w:tcPr>
            <w:tcW w:w="1158" w:type="dxa"/>
          </w:tcPr>
          <w:p w14:paraId="3740C682"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4B0C4D2E" w14:textId="77777777" w:rsidR="00214416" w:rsidRPr="00675F22" w:rsidRDefault="00214416" w:rsidP="002101A2">
            <w:pPr>
              <w:pStyle w:val="Table"/>
              <w:rPr>
                <w:sz w:val="20"/>
                <w:szCs w:val="20"/>
                <w:lang w:val="et-EE"/>
              </w:rPr>
            </w:pPr>
            <w:r w:rsidRPr="00675F22">
              <w:rPr>
                <w:sz w:val="20"/>
                <w:szCs w:val="20"/>
                <w:lang w:val="et-EE"/>
              </w:rPr>
              <w:t>ERF</w:t>
            </w:r>
          </w:p>
        </w:tc>
        <w:tc>
          <w:tcPr>
            <w:tcW w:w="972" w:type="dxa"/>
          </w:tcPr>
          <w:p w14:paraId="31F9C364"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55C99976" w14:textId="3F728702" w:rsidR="00214416" w:rsidRPr="00675F22" w:rsidRDefault="00763798" w:rsidP="002101A2">
            <w:pPr>
              <w:pStyle w:val="Table"/>
              <w:rPr>
                <w:sz w:val="20"/>
                <w:szCs w:val="20"/>
                <w:lang w:val="et-EE"/>
              </w:rPr>
            </w:pPr>
            <w:r>
              <w:rPr>
                <w:sz w:val="20"/>
                <w:szCs w:val="20"/>
                <w:lang w:val="et-EE"/>
              </w:rPr>
              <w:t>45</w:t>
            </w:r>
          </w:p>
        </w:tc>
        <w:tc>
          <w:tcPr>
            <w:tcW w:w="368" w:type="dxa"/>
          </w:tcPr>
          <w:p w14:paraId="32111E4F"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55C47964"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6D71D01C" w14:textId="77777777" w:rsidR="00214416" w:rsidRPr="00675F22" w:rsidRDefault="00214416" w:rsidP="002101A2">
            <w:pPr>
              <w:pStyle w:val="Table"/>
              <w:rPr>
                <w:sz w:val="20"/>
                <w:szCs w:val="20"/>
                <w:lang w:val="et-EE"/>
              </w:rPr>
            </w:pPr>
            <w:r w:rsidRPr="00675F22">
              <w:rPr>
                <w:sz w:val="20"/>
                <w:szCs w:val="20"/>
                <w:lang w:val="et-EE"/>
              </w:rPr>
              <w:t>2000</w:t>
            </w:r>
          </w:p>
        </w:tc>
        <w:tc>
          <w:tcPr>
            <w:tcW w:w="850" w:type="dxa"/>
          </w:tcPr>
          <w:p w14:paraId="4249B9C2"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21681D6C" w14:textId="77777777" w:rsidR="00214416" w:rsidRPr="00675F22" w:rsidRDefault="00214416" w:rsidP="002101A2">
            <w:pPr>
              <w:pStyle w:val="Table"/>
              <w:rPr>
                <w:sz w:val="20"/>
                <w:szCs w:val="20"/>
                <w:lang w:val="et-EE"/>
              </w:rPr>
            </w:pPr>
          </w:p>
        </w:tc>
      </w:tr>
      <w:tr w:rsidR="00214416" w:rsidRPr="00675F22" w14:paraId="725C1254" w14:textId="77777777" w:rsidTr="00FE2D4B">
        <w:tc>
          <w:tcPr>
            <w:tcW w:w="959" w:type="dxa"/>
          </w:tcPr>
          <w:p w14:paraId="7B510027"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6D7FDFA3" w14:textId="77777777" w:rsidR="00214416" w:rsidRPr="00675F22" w:rsidRDefault="00214416" w:rsidP="002101A2">
            <w:pPr>
              <w:pStyle w:val="Table"/>
              <w:rPr>
                <w:sz w:val="20"/>
                <w:szCs w:val="20"/>
                <w:lang w:val="et-EE"/>
              </w:rPr>
            </w:pPr>
          </w:p>
        </w:tc>
        <w:tc>
          <w:tcPr>
            <w:tcW w:w="1683" w:type="dxa"/>
          </w:tcPr>
          <w:p w14:paraId="5DB359A3" w14:textId="77777777" w:rsidR="00214416" w:rsidRPr="00ED6698" w:rsidRDefault="00214416" w:rsidP="008E6443">
            <w:pPr>
              <w:pStyle w:val="Table"/>
              <w:rPr>
                <w:sz w:val="20"/>
                <w:szCs w:val="20"/>
                <w:lang w:val="et-EE"/>
              </w:rPr>
            </w:pPr>
            <w:proofErr w:type="spellStart"/>
            <w:r w:rsidRPr="00ED6698">
              <w:rPr>
                <w:sz w:val="20"/>
                <w:szCs w:val="20"/>
                <w:lang w:val="et-EE"/>
              </w:rPr>
              <w:t>Lõimumis</w:t>
            </w:r>
            <w:proofErr w:type="spellEnd"/>
            <w:r w:rsidRPr="00ED6698">
              <w:rPr>
                <w:sz w:val="20"/>
                <w:szCs w:val="20"/>
                <w:lang w:val="et-EE"/>
              </w:rPr>
              <w:t xml:space="preserve">- ja kohanemiskoolitustel osalejate arv </w:t>
            </w:r>
          </w:p>
        </w:tc>
        <w:tc>
          <w:tcPr>
            <w:tcW w:w="1158" w:type="dxa"/>
          </w:tcPr>
          <w:p w14:paraId="4482B1EF"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64F0F0FE"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0A5A31F1"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413AB315" w14:textId="77777777" w:rsidR="00214416" w:rsidRPr="00675F22" w:rsidRDefault="00214416" w:rsidP="002101A2">
            <w:pPr>
              <w:pStyle w:val="Table"/>
              <w:rPr>
                <w:sz w:val="20"/>
                <w:szCs w:val="20"/>
                <w:lang w:val="et-EE"/>
              </w:rPr>
            </w:pPr>
            <w:r w:rsidRPr="00675F22">
              <w:rPr>
                <w:sz w:val="20"/>
                <w:szCs w:val="20"/>
                <w:lang w:val="et-EE"/>
              </w:rPr>
              <w:t>5853</w:t>
            </w:r>
          </w:p>
        </w:tc>
        <w:tc>
          <w:tcPr>
            <w:tcW w:w="368" w:type="dxa"/>
          </w:tcPr>
          <w:p w14:paraId="03F4FFE1"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690906A5"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A50D2B8" w14:textId="77777777" w:rsidR="00214416" w:rsidRPr="00675F22" w:rsidRDefault="00214416" w:rsidP="002101A2">
            <w:pPr>
              <w:pStyle w:val="Table"/>
              <w:rPr>
                <w:sz w:val="20"/>
                <w:szCs w:val="20"/>
                <w:lang w:val="et-EE"/>
              </w:rPr>
            </w:pPr>
            <w:r w:rsidRPr="00675F22">
              <w:rPr>
                <w:sz w:val="20"/>
                <w:szCs w:val="20"/>
                <w:lang w:val="et-EE"/>
              </w:rPr>
              <w:t>18343</w:t>
            </w:r>
          </w:p>
        </w:tc>
        <w:tc>
          <w:tcPr>
            <w:tcW w:w="850" w:type="dxa"/>
          </w:tcPr>
          <w:p w14:paraId="29B08A1A"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74AED631" w14:textId="77777777" w:rsidR="00214416" w:rsidRPr="00675F22" w:rsidRDefault="00214416" w:rsidP="002101A2">
            <w:pPr>
              <w:pStyle w:val="Table"/>
              <w:rPr>
                <w:sz w:val="20"/>
                <w:szCs w:val="20"/>
                <w:lang w:val="et-EE"/>
              </w:rPr>
            </w:pPr>
          </w:p>
        </w:tc>
      </w:tr>
      <w:tr w:rsidR="00214416" w:rsidRPr="00675F22" w14:paraId="7E707422" w14:textId="77777777" w:rsidTr="00FE2D4B">
        <w:tc>
          <w:tcPr>
            <w:tcW w:w="959" w:type="dxa"/>
          </w:tcPr>
          <w:p w14:paraId="51381C85" w14:textId="77777777" w:rsidR="00214416" w:rsidRPr="00675F22" w:rsidRDefault="00214416" w:rsidP="002101A2">
            <w:pPr>
              <w:pStyle w:val="Table"/>
              <w:rPr>
                <w:sz w:val="20"/>
                <w:szCs w:val="20"/>
                <w:lang w:val="et-EE"/>
              </w:rPr>
            </w:pPr>
            <w:r w:rsidRPr="00675F22">
              <w:rPr>
                <w:sz w:val="20"/>
                <w:szCs w:val="20"/>
                <w:lang w:val="et-EE"/>
              </w:rPr>
              <w:t>Väljund</w:t>
            </w:r>
            <w:r w:rsidR="00FE2D4B">
              <w:rPr>
                <w:sz w:val="20"/>
                <w:szCs w:val="20"/>
                <w:lang w:val="et-EE"/>
              </w:rPr>
              <w:t>-</w:t>
            </w:r>
            <w:r w:rsidRPr="00675F22">
              <w:rPr>
                <w:sz w:val="20"/>
                <w:szCs w:val="20"/>
                <w:lang w:val="et-EE"/>
              </w:rPr>
              <w:t>näitaja</w:t>
            </w:r>
          </w:p>
        </w:tc>
        <w:tc>
          <w:tcPr>
            <w:tcW w:w="425" w:type="dxa"/>
          </w:tcPr>
          <w:p w14:paraId="70AB0BD5" w14:textId="77777777" w:rsidR="00214416" w:rsidRPr="00675F22" w:rsidRDefault="00214416" w:rsidP="002101A2">
            <w:pPr>
              <w:pStyle w:val="Table"/>
              <w:rPr>
                <w:sz w:val="20"/>
                <w:szCs w:val="20"/>
                <w:lang w:val="et-EE"/>
              </w:rPr>
            </w:pPr>
          </w:p>
        </w:tc>
        <w:tc>
          <w:tcPr>
            <w:tcW w:w="1683" w:type="dxa"/>
          </w:tcPr>
          <w:p w14:paraId="6CF1CB55" w14:textId="77777777" w:rsidR="00214416" w:rsidRPr="00ED6698" w:rsidRDefault="00214416" w:rsidP="00FB16CD">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214416" w:rsidRPr="00675F22" w:rsidRDefault="00214416" w:rsidP="002101A2">
            <w:pPr>
              <w:pStyle w:val="Table"/>
              <w:rPr>
                <w:sz w:val="20"/>
                <w:szCs w:val="20"/>
                <w:lang w:val="et-EE"/>
              </w:rPr>
            </w:pPr>
            <w:r w:rsidRPr="00675F22">
              <w:rPr>
                <w:sz w:val="20"/>
                <w:szCs w:val="20"/>
                <w:lang w:val="et-EE"/>
              </w:rPr>
              <w:t>Inimene</w:t>
            </w:r>
          </w:p>
        </w:tc>
        <w:tc>
          <w:tcPr>
            <w:tcW w:w="581" w:type="dxa"/>
          </w:tcPr>
          <w:p w14:paraId="47740046" w14:textId="77777777" w:rsidR="00214416" w:rsidRPr="00675F22" w:rsidRDefault="00214416" w:rsidP="002101A2">
            <w:pPr>
              <w:pStyle w:val="Table"/>
              <w:rPr>
                <w:sz w:val="20"/>
                <w:szCs w:val="20"/>
                <w:lang w:val="et-EE"/>
              </w:rPr>
            </w:pPr>
            <w:r w:rsidRPr="00675F22">
              <w:rPr>
                <w:sz w:val="20"/>
                <w:szCs w:val="20"/>
                <w:lang w:val="et-EE"/>
              </w:rPr>
              <w:t>ESF</w:t>
            </w:r>
          </w:p>
        </w:tc>
        <w:tc>
          <w:tcPr>
            <w:tcW w:w="972" w:type="dxa"/>
          </w:tcPr>
          <w:p w14:paraId="483B479C" w14:textId="77777777" w:rsidR="00214416" w:rsidRPr="00675F22" w:rsidRDefault="00214416" w:rsidP="002101A2">
            <w:pPr>
              <w:pStyle w:val="Table"/>
              <w:rPr>
                <w:sz w:val="20"/>
                <w:szCs w:val="20"/>
                <w:lang w:val="et-EE"/>
              </w:rPr>
            </w:pPr>
            <w:r w:rsidRPr="00675F22">
              <w:rPr>
                <w:sz w:val="20"/>
                <w:szCs w:val="20"/>
                <w:lang w:val="et-EE"/>
              </w:rPr>
              <w:t>Vähem arenenud</w:t>
            </w:r>
          </w:p>
        </w:tc>
        <w:tc>
          <w:tcPr>
            <w:tcW w:w="758" w:type="dxa"/>
          </w:tcPr>
          <w:p w14:paraId="2536FEC5" w14:textId="77777777" w:rsidR="00214416" w:rsidRPr="00675F22" w:rsidRDefault="00214416" w:rsidP="002101A2">
            <w:pPr>
              <w:pStyle w:val="Table"/>
              <w:rPr>
                <w:sz w:val="20"/>
                <w:szCs w:val="20"/>
                <w:lang w:val="et-EE"/>
              </w:rPr>
            </w:pPr>
            <w:r w:rsidRPr="00675F22">
              <w:rPr>
                <w:sz w:val="20"/>
                <w:szCs w:val="20"/>
                <w:lang w:val="et-EE"/>
              </w:rPr>
              <w:t> 130 600</w:t>
            </w:r>
          </w:p>
        </w:tc>
        <w:tc>
          <w:tcPr>
            <w:tcW w:w="368" w:type="dxa"/>
          </w:tcPr>
          <w:p w14:paraId="49D88FE7" w14:textId="77777777" w:rsidR="00214416" w:rsidRPr="00675F22" w:rsidRDefault="00214416" w:rsidP="002101A2">
            <w:pPr>
              <w:pStyle w:val="Table"/>
              <w:rPr>
                <w:sz w:val="20"/>
                <w:szCs w:val="20"/>
                <w:lang w:val="et-EE"/>
              </w:rPr>
            </w:pPr>
            <w:r w:rsidRPr="00675F22">
              <w:rPr>
                <w:sz w:val="20"/>
                <w:szCs w:val="20"/>
                <w:lang w:val="et-EE"/>
              </w:rPr>
              <w:t>-</w:t>
            </w:r>
          </w:p>
        </w:tc>
        <w:tc>
          <w:tcPr>
            <w:tcW w:w="376" w:type="dxa"/>
          </w:tcPr>
          <w:p w14:paraId="14155D93" w14:textId="77777777" w:rsidR="00214416" w:rsidRPr="00675F22" w:rsidRDefault="00214416" w:rsidP="002101A2">
            <w:pPr>
              <w:pStyle w:val="Table"/>
              <w:rPr>
                <w:sz w:val="20"/>
                <w:szCs w:val="20"/>
                <w:lang w:val="et-EE"/>
              </w:rPr>
            </w:pPr>
            <w:r w:rsidRPr="00675F22">
              <w:rPr>
                <w:sz w:val="20"/>
                <w:szCs w:val="20"/>
                <w:lang w:val="et-EE"/>
              </w:rPr>
              <w:t>-</w:t>
            </w:r>
          </w:p>
        </w:tc>
        <w:tc>
          <w:tcPr>
            <w:tcW w:w="625" w:type="dxa"/>
          </w:tcPr>
          <w:p w14:paraId="12B37CEA" w14:textId="77777777" w:rsidR="00214416" w:rsidRPr="00675F22" w:rsidRDefault="00214416" w:rsidP="002101A2">
            <w:pPr>
              <w:pStyle w:val="Table"/>
              <w:rPr>
                <w:sz w:val="20"/>
                <w:szCs w:val="20"/>
                <w:lang w:val="et-EE"/>
              </w:rPr>
            </w:pPr>
            <w:r w:rsidRPr="00675F22">
              <w:rPr>
                <w:sz w:val="20"/>
                <w:szCs w:val="20"/>
                <w:lang w:val="et-EE"/>
              </w:rPr>
              <w:t>199 000</w:t>
            </w:r>
          </w:p>
        </w:tc>
        <w:tc>
          <w:tcPr>
            <w:tcW w:w="850" w:type="dxa"/>
          </w:tcPr>
          <w:p w14:paraId="0ACBCC71" w14:textId="77777777" w:rsidR="00214416" w:rsidRPr="00675F22" w:rsidRDefault="00214416" w:rsidP="002101A2">
            <w:pPr>
              <w:pStyle w:val="Table"/>
              <w:rPr>
                <w:sz w:val="20"/>
                <w:szCs w:val="20"/>
                <w:lang w:val="et-EE"/>
              </w:rPr>
            </w:pPr>
            <w:r w:rsidRPr="00675F22">
              <w:rPr>
                <w:sz w:val="20"/>
                <w:szCs w:val="20"/>
                <w:lang w:val="et-EE"/>
              </w:rPr>
              <w:t>Rakendusüksus</w:t>
            </w:r>
          </w:p>
        </w:tc>
        <w:tc>
          <w:tcPr>
            <w:tcW w:w="1134" w:type="dxa"/>
          </w:tcPr>
          <w:p w14:paraId="476EBDB4" w14:textId="77777777" w:rsidR="00214416" w:rsidRPr="00675F22" w:rsidRDefault="00214416" w:rsidP="002101A2">
            <w:pPr>
              <w:pStyle w:val="Table"/>
              <w:rPr>
                <w:sz w:val="20"/>
                <w:szCs w:val="20"/>
                <w:lang w:val="et-EE"/>
              </w:rPr>
            </w:pPr>
          </w:p>
        </w:tc>
      </w:tr>
    </w:tbl>
    <w:p w14:paraId="3B244313" w14:textId="77777777" w:rsidR="00B946F4" w:rsidRPr="002E7AC8" w:rsidRDefault="00B946F4" w:rsidP="00B946F4">
      <w:pPr>
        <w:pStyle w:val="PK3"/>
        <w:numPr>
          <w:ilvl w:val="0"/>
          <w:numId w:val="0"/>
        </w:numPr>
        <w:ind w:left="1080"/>
      </w:pPr>
    </w:p>
    <w:p w14:paraId="792DFA27" w14:textId="77777777" w:rsidR="00BD7DC5" w:rsidRPr="002E7AC8" w:rsidRDefault="00CB206B" w:rsidP="000D674F">
      <w:pPr>
        <w:pStyle w:val="PK3"/>
        <w:numPr>
          <w:ilvl w:val="2"/>
          <w:numId w:val="4"/>
        </w:numPr>
        <w:ind w:left="993" w:hanging="709"/>
      </w:pPr>
      <w:r w:rsidRPr="002E7AC8">
        <w:t>Prioriteetse suuna sekkumiskategooriad</w:t>
      </w:r>
    </w:p>
    <w:p w14:paraId="73E2AA98" w14:textId="27B23850" w:rsidR="00CB206B" w:rsidRDefault="00CB206B" w:rsidP="000B5D8E">
      <w:pPr>
        <w:pStyle w:val="Pealdis"/>
        <w:keepNext/>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r w:rsidR="00FC6EED">
        <w:rPr>
          <w:rFonts w:asciiTheme="majorHAnsi" w:hAnsiTheme="majorHAnsi"/>
          <w:noProof/>
        </w:rPr>
        <w:t>25</w:t>
      </w:r>
      <w:r w:rsidR="00FC6EED" w:rsidRPr="002E7AC8">
        <w:rPr>
          <w:rFonts w:asciiTheme="majorHAnsi" w:hAnsiTheme="majorHAnsi"/>
        </w:rPr>
        <w:fldChar w:fldCharType="end"/>
      </w:r>
      <w:r w:rsidRPr="002E7AC8">
        <w:rPr>
          <w:rFonts w:asciiTheme="majorHAnsi" w:hAnsiTheme="majorHAnsi"/>
        </w:rPr>
        <w:t>. Sekkumiskategooriad</w:t>
      </w:r>
      <w:r w:rsidR="00B7132D"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699"/>
        <w:gridCol w:w="1276"/>
        <w:gridCol w:w="567"/>
        <w:gridCol w:w="1276"/>
        <w:gridCol w:w="425"/>
        <w:gridCol w:w="992"/>
        <w:gridCol w:w="1086"/>
        <w:gridCol w:w="900"/>
        <w:gridCol w:w="424"/>
        <w:gridCol w:w="1405"/>
      </w:tblGrid>
      <w:tr w:rsidR="00D77611" w:rsidRPr="00857155" w14:paraId="61374CD4" w14:textId="77777777" w:rsidTr="00D77611">
        <w:trPr>
          <w:trHeight w:val="529"/>
        </w:trPr>
        <w:tc>
          <w:tcPr>
            <w:tcW w:w="109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603C082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Fond ja piirkonnakategooria</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7A1264F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ERF: vähem arenenud piirkonnad</w:t>
            </w:r>
          </w:p>
        </w:tc>
        <w:tc>
          <w:tcPr>
            <w:tcW w:w="783" w:type="pct"/>
            <w:gridSpan w:val="2"/>
            <w:tcBorders>
              <w:top w:val="single" w:sz="8" w:space="0" w:color="auto"/>
              <w:left w:val="nil"/>
              <w:bottom w:val="single" w:sz="8" w:space="0" w:color="auto"/>
              <w:right w:val="single" w:sz="8" w:space="0" w:color="000000"/>
            </w:tcBorders>
            <w:shd w:val="clear" w:color="000000" w:fill="FFFFFF"/>
            <w:vAlign w:val="center"/>
            <w:hideMark/>
          </w:tcPr>
          <w:p w14:paraId="2EB9120E"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97" w:type="pct"/>
            <w:gridSpan w:val="2"/>
            <w:tcBorders>
              <w:top w:val="single" w:sz="8" w:space="0" w:color="auto"/>
              <w:left w:val="nil"/>
              <w:bottom w:val="single" w:sz="8" w:space="0" w:color="auto"/>
              <w:right w:val="single" w:sz="8" w:space="0" w:color="000000"/>
            </w:tcBorders>
            <w:shd w:val="clear" w:color="000000" w:fill="FFFFFF"/>
            <w:vAlign w:val="center"/>
            <w:hideMark/>
          </w:tcPr>
          <w:p w14:paraId="0CF67C54"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10" w:type="pct"/>
            <w:gridSpan w:val="2"/>
            <w:tcBorders>
              <w:top w:val="single" w:sz="8" w:space="0" w:color="auto"/>
              <w:left w:val="nil"/>
              <w:bottom w:val="single" w:sz="8" w:space="0" w:color="auto"/>
              <w:right w:val="single" w:sz="8" w:space="0" w:color="000000"/>
            </w:tcBorders>
            <w:shd w:val="clear" w:color="000000" w:fill="FFFFFF"/>
            <w:vAlign w:val="center"/>
            <w:hideMark/>
          </w:tcPr>
          <w:p w14:paraId="670C62C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r>
      <w:tr w:rsidR="00D77611" w:rsidRPr="00857155" w14:paraId="4981F2E0" w14:textId="77777777" w:rsidTr="00D77611">
        <w:trPr>
          <w:trHeight w:val="1572"/>
        </w:trPr>
        <w:tc>
          <w:tcPr>
            <w:tcW w:w="109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18B529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7: Mõõde 1 – Sekkumise valdkond</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ECEC3B"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8: Mõõde 2 – Rahastamise vorm </w:t>
            </w:r>
          </w:p>
        </w:tc>
        <w:tc>
          <w:tcPr>
            <w:tcW w:w="78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2F912A"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9: Mõõde 3 – Territooriumi liik </w:t>
            </w:r>
          </w:p>
        </w:tc>
        <w:tc>
          <w:tcPr>
            <w:tcW w:w="10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FE0CA4E"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10: Mõõde 4 – Territoriaalsed rakendamismehhanismid</w:t>
            </w:r>
          </w:p>
        </w:tc>
        <w:tc>
          <w:tcPr>
            <w:tcW w:w="101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DBDE835"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11: Mõõde 6 – </w:t>
            </w:r>
            <w:proofErr w:type="spellStart"/>
            <w:r w:rsidRPr="00857155">
              <w:rPr>
                <w:rFonts w:ascii="Cambria" w:hAnsi="Cambria" w:cs="Arial"/>
                <w:b/>
                <w:bCs/>
                <w:color w:val="000000"/>
                <w:sz w:val="20"/>
                <w:szCs w:val="20"/>
                <w:lang w:eastAsia="et-EE"/>
              </w:rPr>
              <w:t>ESFi</w:t>
            </w:r>
            <w:proofErr w:type="spellEnd"/>
            <w:r w:rsidRPr="00857155">
              <w:rPr>
                <w:rFonts w:ascii="Cambria" w:hAnsi="Cambria" w:cs="Arial"/>
                <w:b/>
                <w:bCs/>
                <w:color w:val="000000"/>
                <w:sz w:val="20"/>
                <w:szCs w:val="20"/>
                <w:lang w:eastAsia="et-EE"/>
              </w:rPr>
              <w:t xml:space="preserve"> teisene teema (ainult ESF)</w:t>
            </w:r>
          </w:p>
        </w:tc>
      </w:tr>
      <w:tr w:rsidR="00D77611" w:rsidRPr="00857155" w14:paraId="57A7A32C" w14:textId="77777777" w:rsidTr="00D77611">
        <w:trPr>
          <w:trHeight w:val="270"/>
        </w:trPr>
        <w:tc>
          <w:tcPr>
            <w:tcW w:w="1091" w:type="pct"/>
            <w:gridSpan w:val="2"/>
            <w:vMerge/>
            <w:tcBorders>
              <w:top w:val="single" w:sz="8" w:space="0" w:color="auto"/>
              <w:left w:val="single" w:sz="8" w:space="0" w:color="auto"/>
              <w:bottom w:val="single" w:sz="8" w:space="0" w:color="000000"/>
              <w:right w:val="single" w:sz="8" w:space="0" w:color="000000"/>
            </w:tcBorders>
            <w:vAlign w:val="center"/>
            <w:hideMark/>
          </w:tcPr>
          <w:p w14:paraId="194F490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
          <w:p w14:paraId="11B065BC"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783" w:type="pct"/>
            <w:gridSpan w:val="2"/>
            <w:vMerge/>
            <w:tcBorders>
              <w:top w:val="single" w:sz="8" w:space="0" w:color="auto"/>
              <w:left w:val="single" w:sz="8" w:space="0" w:color="auto"/>
              <w:bottom w:val="single" w:sz="8" w:space="0" w:color="000000"/>
              <w:right w:val="single" w:sz="8" w:space="0" w:color="000000"/>
            </w:tcBorders>
            <w:vAlign w:val="center"/>
            <w:hideMark/>
          </w:tcPr>
          <w:p w14:paraId="373BA3E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97" w:type="pct"/>
            <w:gridSpan w:val="2"/>
            <w:vMerge/>
            <w:tcBorders>
              <w:top w:val="single" w:sz="8" w:space="0" w:color="auto"/>
              <w:left w:val="single" w:sz="8" w:space="0" w:color="auto"/>
              <w:bottom w:val="single" w:sz="8" w:space="0" w:color="000000"/>
              <w:right w:val="single" w:sz="8" w:space="0" w:color="000000"/>
            </w:tcBorders>
            <w:vAlign w:val="center"/>
            <w:hideMark/>
          </w:tcPr>
          <w:p w14:paraId="060ACCA1"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0" w:type="pct"/>
            <w:gridSpan w:val="2"/>
            <w:vMerge/>
            <w:tcBorders>
              <w:top w:val="single" w:sz="8" w:space="0" w:color="auto"/>
              <w:left w:val="single" w:sz="8" w:space="0" w:color="auto"/>
              <w:bottom w:val="single" w:sz="8" w:space="0" w:color="000000"/>
              <w:right w:val="single" w:sz="8" w:space="0" w:color="000000"/>
            </w:tcBorders>
            <w:vAlign w:val="center"/>
            <w:hideMark/>
          </w:tcPr>
          <w:p w14:paraId="6758E074" w14:textId="77777777" w:rsidR="00857155" w:rsidRPr="00857155" w:rsidRDefault="00857155" w:rsidP="00857155">
            <w:pPr>
              <w:spacing w:before="0" w:after="0"/>
              <w:jc w:val="left"/>
              <w:rPr>
                <w:rFonts w:ascii="Cambria" w:hAnsi="Cambria" w:cs="Arial"/>
                <w:b/>
                <w:bCs/>
                <w:color w:val="000000"/>
                <w:sz w:val="20"/>
                <w:szCs w:val="20"/>
                <w:lang w:eastAsia="et-EE"/>
              </w:rPr>
            </w:pPr>
          </w:p>
        </w:tc>
      </w:tr>
      <w:tr w:rsidR="00D77611" w:rsidRPr="00857155" w14:paraId="4365D2FD"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52BB17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0843097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313" w:type="pct"/>
            <w:tcBorders>
              <w:top w:val="nil"/>
              <w:left w:val="nil"/>
              <w:bottom w:val="single" w:sz="8" w:space="0" w:color="auto"/>
              <w:right w:val="single" w:sz="8" w:space="0" w:color="auto"/>
            </w:tcBorders>
            <w:shd w:val="clear" w:color="000000" w:fill="FFFFFF"/>
            <w:vAlign w:val="center"/>
            <w:hideMark/>
          </w:tcPr>
          <w:p w14:paraId="0ECE72F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211D670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5" w:type="pct"/>
            <w:tcBorders>
              <w:top w:val="nil"/>
              <w:left w:val="nil"/>
              <w:bottom w:val="single" w:sz="8" w:space="0" w:color="auto"/>
              <w:right w:val="single" w:sz="8" w:space="0" w:color="auto"/>
            </w:tcBorders>
            <w:shd w:val="clear" w:color="000000" w:fill="FFFFFF"/>
            <w:vAlign w:val="center"/>
            <w:hideMark/>
          </w:tcPr>
          <w:p w14:paraId="0006C76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548" w:type="pct"/>
            <w:tcBorders>
              <w:top w:val="nil"/>
              <w:left w:val="nil"/>
              <w:bottom w:val="single" w:sz="8" w:space="0" w:color="auto"/>
              <w:right w:val="single" w:sz="8" w:space="0" w:color="auto"/>
            </w:tcBorders>
            <w:shd w:val="clear" w:color="000000" w:fill="FFFFFF"/>
            <w:vAlign w:val="center"/>
            <w:hideMark/>
          </w:tcPr>
          <w:p w14:paraId="1F1C429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600" w:type="pct"/>
            <w:tcBorders>
              <w:top w:val="nil"/>
              <w:left w:val="nil"/>
              <w:bottom w:val="single" w:sz="8" w:space="0" w:color="auto"/>
              <w:right w:val="single" w:sz="8" w:space="0" w:color="auto"/>
            </w:tcBorders>
            <w:shd w:val="clear" w:color="000000" w:fill="FFFFFF"/>
            <w:vAlign w:val="center"/>
            <w:hideMark/>
          </w:tcPr>
          <w:p w14:paraId="1A33469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497" w:type="pct"/>
            <w:tcBorders>
              <w:top w:val="nil"/>
              <w:left w:val="nil"/>
              <w:bottom w:val="single" w:sz="8" w:space="0" w:color="auto"/>
              <w:right w:val="single" w:sz="8" w:space="0" w:color="auto"/>
            </w:tcBorders>
            <w:shd w:val="clear" w:color="000000" w:fill="FFFFFF"/>
            <w:vAlign w:val="center"/>
            <w:hideMark/>
          </w:tcPr>
          <w:p w14:paraId="3C28DF8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4" w:type="pct"/>
            <w:tcBorders>
              <w:top w:val="nil"/>
              <w:left w:val="nil"/>
              <w:bottom w:val="single" w:sz="8" w:space="0" w:color="auto"/>
              <w:right w:val="single" w:sz="8" w:space="0" w:color="auto"/>
            </w:tcBorders>
            <w:shd w:val="clear" w:color="000000" w:fill="FFFFFF"/>
            <w:vAlign w:val="center"/>
            <w:hideMark/>
          </w:tcPr>
          <w:p w14:paraId="07135C5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76" w:type="pct"/>
            <w:tcBorders>
              <w:top w:val="nil"/>
              <w:left w:val="nil"/>
              <w:bottom w:val="single" w:sz="8" w:space="0" w:color="auto"/>
              <w:right w:val="single" w:sz="8" w:space="0" w:color="auto"/>
            </w:tcBorders>
            <w:shd w:val="clear" w:color="000000" w:fill="FFFFFF"/>
            <w:vAlign w:val="center"/>
            <w:hideMark/>
          </w:tcPr>
          <w:p w14:paraId="0CCA2E7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r>
      <w:tr w:rsidR="00D77611" w:rsidRPr="00857155" w14:paraId="09856163"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45C177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4BFDFF9C" w14:textId="77777777" w:rsidR="00857155" w:rsidRPr="00857155" w:rsidRDefault="00857155" w:rsidP="00857155">
            <w:pPr>
              <w:spacing w:before="0" w:after="0"/>
              <w:jc w:val="center"/>
              <w:rPr>
                <w:rFonts w:ascii="Cambria" w:hAnsi="Cambria" w:cs="Arial"/>
                <w:color w:val="000000"/>
                <w:sz w:val="20"/>
                <w:szCs w:val="20"/>
                <w:lang w:eastAsia="et-EE"/>
              </w:rPr>
            </w:pPr>
            <w:r w:rsidRPr="00857155">
              <w:rPr>
                <w:rFonts w:ascii="Cambria" w:hAnsi="Cambria" w:cs="Arial"/>
                <w:color w:val="000000"/>
                <w:sz w:val="20"/>
                <w:szCs w:val="20"/>
                <w:lang w:eastAsia="et-EE"/>
              </w:rPr>
              <w:t>7 801 875</w:t>
            </w:r>
          </w:p>
        </w:tc>
        <w:tc>
          <w:tcPr>
            <w:tcW w:w="313" w:type="pct"/>
            <w:tcBorders>
              <w:top w:val="nil"/>
              <w:left w:val="nil"/>
              <w:bottom w:val="single" w:sz="8" w:space="0" w:color="auto"/>
              <w:right w:val="single" w:sz="8" w:space="0" w:color="auto"/>
            </w:tcBorders>
            <w:shd w:val="clear" w:color="000000" w:fill="FFFFFF"/>
            <w:vAlign w:val="center"/>
            <w:hideMark/>
          </w:tcPr>
          <w:p w14:paraId="6A43DE6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48B83AB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4 246 554</w:t>
            </w:r>
          </w:p>
        </w:tc>
        <w:tc>
          <w:tcPr>
            <w:tcW w:w="235" w:type="pct"/>
            <w:tcBorders>
              <w:top w:val="nil"/>
              <w:left w:val="nil"/>
              <w:bottom w:val="single" w:sz="8" w:space="0" w:color="auto"/>
              <w:right w:val="single" w:sz="8" w:space="0" w:color="auto"/>
            </w:tcBorders>
            <w:shd w:val="clear" w:color="000000" w:fill="FFFFFF"/>
            <w:vAlign w:val="center"/>
            <w:hideMark/>
          </w:tcPr>
          <w:p w14:paraId="5EB1266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548" w:type="pct"/>
            <w:tcBorders>
              <w:top w:val="nil"/>
              <w:left w:val="nil"/>
              <w:bottom w:val="single" w:sz="8" w:space="0" w:color="auto"/>
              <w:right w:val="single" w:sz="8" w:space="0" w:color="auto"/>
            </w:tcBorders>
            <w:shd w:val="clear" w:color="000000" w:fill="FFFFFF"/>
            <w:vAlign w:val="center"/>
            <w:hideMark/>
          </w:tcPr>
          <w:p w14:paraId="4D1BA99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4 246 554</w:t>
            </w:r>
          </w:p>
        </w:tc>
        <w:tc>
          <w:tcPr>
            <w:tcW w:w="600" w:type="pct"/>
            <w:tcBorders>
              <w:top w:val="nil"/>
              <w:left w:val="nil"/>
              <w:bottom w:val="single" w:sz="8" w:space="0" w:color="auto"/>
              <w:right w:val="single" w:sz="8" w:space="0" w:color="auto"/>
            </w:tcBorders>
            <w:shd w:val="clear" w:color="000000" w:fill="FFFFFF"/>
            <w:vAlign w:val="center"/>
            <w:hideMark/>
          </w:tcPr>
          <w:p w14:paraId="3945F41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4BB15E2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6E761BE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4418E13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1BE2B2B7"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CF5DB5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tcBorders>
              <w:top w:val="nil"/>
              <w:left w:val="single" w:sz="8" w:space="0" w:color="auto"/>
              <w:bottom w:val="single" w:sz="8" w:space="0" w:color="000000"/>
              <w:right w:val="single" w:sz="8" w:space="0" w:color="auto"/>
            </w:tcBorders>
            <w:vAlign w:val="center"/>
            <w:hideMark/>
          </w:tcPr>
          <w:p w14:paraId="5EECAAA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385B301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1D50CC6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1 777 660</w:t>
            </w:r>
          </w:p>
        </w:tc>
        <w:tc>
          <w:tcPr>
            <w:tcW w:w="235" w:type="pct"/>
            <w:tcBorders>
              <w:top w:val="nil"/>
              <w:left w:val="nil"/>
              <w:bottom w:val="single" w:sz="8" w:space="0" w:color="auto"/>
              <w:right w:val="single" w:sz="8" w:space="0" w:color="auto"/>
            </w:tcBorders>
            <w:shd w:val="clear" w:color="000000" w:fill="FFFFFF"/>
            <w:vAlign w:val="center"/>
            <w:hideMark/>
          </w:tcPr>
          <w:p w14:paraId="3FBD7FE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02</w:t>
            </w:r>
          </w:p>
        </w:tc>
        <w:tc>
          <w:tcPr>
            <w:tcW w:w="548" w:type="pct"/>
            <w:tcBorders>
              <w:top w:val="nil"/>
              <w:left w:val="nil"/>
              <w:bottom w:val="single" w:sz="8" w:space="0" w:color="auto"/>
              <w:right w:val="single" w:sz="8" w:space="0" w:color="auto"/>
            </w:tcBorders>
            <w:shd w:val="clear" w:color="000000" w:fill="FFFFFF"/>
            <w:vAlign w:val="center"/>
            <w:hideMark/>
          </w:tcPr>
          <w:p w14:paraId="63E0928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1 777 660</w:t>
            </w:r>
          </w:p>
        </w:tc>
        <w:tc>
          <w:tcPr>
            <w:tcW w:w="600" w:type="pct"/>
            <w:tcBorders>
              <w:top w:val="nil"/>
              <w:left w:val="nil"/>
              <w:bottom w:val="single" w:sz="8" w:space="0" w:color="auto"/>
              <w:right w:val="single" w:sz="8" w:space="0" w:color="auto"/>
            </w:tcBorders>
            <w:shd w:val="clear" w:color="000000" w:fill="FFFFFF"/>
            <w:vAlign w:val="center"/>
            <w:hideMark/>
          </w:tcPr>
          <w:p w14:paraId="3961A46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71EBC93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7D935B1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91A2AA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59A9D83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2EEE7D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053</w:t>
            </w:r>
          </w:p>
        </w:tc>
        <w:tc>
          <w:tcPr>
            <w:tcW w:w="705" w:type="pct"/>
            <w:vMerge/>
            <w:tcBorders>
              <w:top w:val="nil"/>
              <w:left w:val="single" w:sz="8" w:space="0" w:color="auto"/>
              <w:bottom w:val="single" w:sz="8" w:space="0" w:color="000000"/>
              <w:right w:val="single" w:sz="8" w:space="0" w:color="auto"/>
            </w:tcBorders>
            <w:vAlign w:val="center"/>
            <w:hideMark/>
          </w:tcPr>
          <w:p w14:paraId="02417A1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24F5099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677E964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1 777 660</w:t>
            </w:r>
          </w:p>
        </w:tc>
        <w:tc>
          <w:tcPr>
            <w:tcW w:w="235" w:type="pct"/>
            <w:tcBorders>
              <w:top w:val="nil"/>
              <w:left w:val="nil"/>
              <w:bottom w:val="single" w:sz="8" w:space="0" w:color="auto"/>
              <w:right w:val="single" w:sz="8" w:space="0" w:color="auto"/>
            </w:tcBorders>
            <w:shd w:val="clear" w:color="000000" w:fill="FFFFFF"/>
            <w:vAlign w:val="center"/>
            <w:hideMark/>
          </w:tcPr>
          <w:p w14:paraId="7E5885F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03</w:t>
            </w:r>
          </w:p>
        </w:tc>
        <w:tc>
          <w:tcPr>
            <w:tcW w:w="548" w:type="pct"/>
            <w:tcBorders>
              <w:top w:val="nil"/>
              <w:left w:val="nil"/>
              <w:bottom w:val="single" w:sz="8" w:space="0" w:color="auto"/>
              <w:right w:val="single" w:sz="8" w:space="0" w:color="auto"/>
            </w:tcBorders>
            <w:shd w:val="clear" w:color="000000" w:fill="FFFFFF"/>
            <w:vAlign w:val="center"/>
            <w:hideMark/>
          </w:tcPr>
          <w:p w14:paraId="251798C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1 777 660</w:t>
            </w:r>
          </w:p>
        </w:tc>
        <w:tc>
          <w:tcPr>
            <w:tcW w:w="600" w:type="pct"/>
            <w:tcBorders>
              <w:top w:val="nil"/>
              <w:left w:val="nil"/>
              <w:bottom w:val="single" w:sz="8" w:space="0" w:color="auto"/>
              <w:right w:val="single" w:sz="8" w:space="0" w:color="auto"/>
            </w:tcBorders>
            <w:shd w:val="clear" w:color="000000" w:fill="FFFFFF"/>
            <w:vAlign w:val="center"/>
            <w:hideMark/>
          </w:tcPr>
          <w:p w14:paraId="154D4B3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514C0C1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6D77EF1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2D1D574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2E4AF349"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3D7BFB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66E3C419" w14:textId="77777777" w:rsidR="00857155" w:rsidRPr="00857155" w:rsidRDefault="00857155" w:rsidP="00857155">
            <w:pPr>
              <w:spacing w:before="0" w:after="0"/>
              <w:jc w:val="center"/>
              <w:rPr>
                <w:rFonts w:ascii="Cambria" w:hAnsi="Cambria" w:cs="Arial"/>
                <w:color w:val="000000"/>
                <w:sz w:val="20"/>
                <w:szCs w:val="20"/>
                <w:lang w:eastAsia="et-EE"/>
              </w:rPr>
            </w:pPr>
            <w:r w:rsidRPr="00857155">
              <w:rPr>
                <w:rFonts w:ascii="Cambria" w:hAnsi="Cambria" w:cs="Arial"/>
                <w:color w:val="000000"/>
                <w:sz w:val="20"/>
                <w:szCs w:val="20"/>
                <w:lang w:eastAsia="et-EE"/>
              </w:rPr>
              <w:t>3 049 189</w:t>
            </w:r>
          </w:p>
        </w:tc>
        <w:tc>
          <w:tcPr>
            <w:tcW w:w="313" w:type="pct"/>
            <w:tcBorders>
              <w:top w:val="nil"/>
              <w:left w:val="nil"/>
              <w:bottom w:val="single" w:sz="8" w:space="0" w:color="auto"/>
              <w:right w:val="single" w:sz="8" w:space="0" w:color="auto"/>
            </w:tcBorders>
            <w:shd w:val="clear" w:color="000000" w:fill="FFFFFF"/>
            <w:vAlign w:val="center"/>
            <w:hideMark/>
          </w:tcPr>
          <w:p w14:paraId="4AE6D86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1508179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235" w:type="pct"/>
            <w:tcBorders>
              <w:top w:val="nil"/>
              <w:left w:val="nil"/>
              <w:bottom w:val="single" w:sz="8" w:space="0" w:color="auto"/>
              <w:right w:val="single" w:sz="8" w:space="0" w:color="auto"/>
            </w:tcBorders>
            <w:shd w:val="clear" w:color="000000" w:fill="FFFFFF"/>
            <w:vAlign w:val="center"/>
            <w:hideMark/>
          </w:tcPr>
          <w:p w14:paraId="727EF77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548" w:type="pct"/>
            <w:tcBorders>
              <w:top w:val="nil"/>
              <w:left w:val="nil"/>
              <w:bottom w:val="single" w:sz="8" w:space="0" w:color="auto"/>
              <w:right w:val="single" w:sz="8" w:space="0" w:color="auto"/>
            </w:tcBorders>
            <w:shd w:val="clear" w:color="000000" w:fill="FFFFFF"/>
            <w:vAlign w:val="center"/>
            <w:hideMark/>
          </w:tcPr>
          <w:p w14:paraId="0BE78B3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600" w:type="pct"/>
            <w:tcBorders>
              <w:top w:val="nil"/>
              <w:left w:val="nil"/>
              <w:bottom w:val="single" w:sz="8" w:space="0" w:color="auto"/>
              <w:right w:val="single" w:sz="8" w:space="0" w:color="auto"/>
            </w:tcBorders>
            <w:shd w:val="clear" w:color="000000" w:fill="FFFFFF"/>
            <w:vAlign w:val="center"/>
            <w:hideMark/>
          </w:tcPr>
          <w:p w14:paraId="4CD546E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2D0DD80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07260CD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59C67A3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0E2AC20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C63FB8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72B64DBA"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56D0BBE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20C6478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235" w:type="pct"/>
            <w:tcBorders>
              <w:top w:val="nil"/>
              <w:left w:val="nil"/>
              <w:bottom w:val="single" w:sz="8" w:space="0" w:color="auto"/>
              <w:right w:val="single" w:sz="8" w:space="0" w:color="auto"/>
            </w:tcBorders>
            <w:shd w:val="clear" w:color="000000" w:fill="FFFFFF"/>
            <w:vAlign w:val="center"/>
            <w:hideMark/>
          </w:tcPr>
          <w:p w14:paraId="71B36E2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02</w:t>
            </w:r>
          </w:p>
        </w:tc>
        <w:tc>
          <w:tcPr>
            <w:tcW w:w="548" w:type="pct"/>
            <w:tcBorders>
              <w:top w:val="nil"/>
              <w:left w:val="nil"/>
              <w:bottom w:val="single" w:sz="8" w:space="0" w:color="auto"/>
              <w:right w:val="single" w:sz="8" w:space="0" w:color="auto"/>
            </w:tcBorders>
            <w:shd w:val="clear" w:color="000000" w:fill="FFFFFF"/>
            <w:vAlign w:val="center"/>
            <w:hideMark/>
          </w:tcPr>
          <w:p w14:paraId="0B965D3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600" w:type="pct"/>
            <w:tcBorders>
              <w:top w:val="nil"/>
              <w:left w:val="nil"/>
              <w:bottom w:val="single" w:sz="8" w:space="0" w:color="auto"/>
              <w:right w:val="single" w:sz="8" w:space="0" w:color="auto"/>
            </w:tcBorders>
            <w:shd w:val="clear" w:color="000000" w:fill="FFFFFF"/>
            <w:vAlign w:val="center"/>
            <w:hideMark/>
          </w:tcPr>
          <w:p w14:paraId="2281ADC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3F3FBF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221507D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BD9D0C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0C961103"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96148D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4433A3CA"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0C1F4DC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27F6C8F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235" w:type="pct"/>
            <w:tcBorders>
              <w:top w:val="nil"/>
              <w:left w:val="nil"/>
              <w:bottom w:val="single" w:sz="8" w:space="0" w:color="auto"/>
              <w:right w:val="single" w:sz="8" w:space="0" w:color="auto"/>
            </w:tcBorders>
            <w:shd w:val="clear" w:color="000000" w:fill="FFFFFF"/>
            <w:vAlign w:val="center"/>
            <w:hideMark/>
          </w:tcPr>
          <w:p w14:paraId="418996F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03</w:t>
            </w:r>
          </w:p>
        </w:tc>
        <w:tc>
          <w:tcPr>
            <w:tcW w:w="548" w:type="pct"/>
            <w:tcBorders>
              <w:top w:val="nil"/>
              <w:left w:val="nil"/>
              <w:bottom w:val="single" w:sz="8" w:space="0" w:color="auto"/>
              <w:right w:val="single" w:sz="8" w:space="0" w:color="auto"/>
            </w:tcBorders>
            <w:shd w:val="clear" w:color="000000" w:fill="FFFFFF"/>
            <w:vAlign w:val="center"/>
            <w:hideMark/>
          </w:tcPr>
          <w:p w14:paraId="56720BC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837 032</w:t>
            </w:r>
          </w:p>
        </w:tc>
        <w:tc>
          <w:tcPr>
            <w:tcW w:w="600" w:type="pct"/>
            <w:tcBorders>
              <w:top w:val="nil"/>
              <w:left w:val="nil"/>
              <w:bottom w:val="single" w:sz="8" w:space="0" w:color="auto"/>
              <w:right w:val="single" w:sz="8" w:space="0" w:color="auto"/>
            </w:tcBorders>
            <w:shd w:val="clear" w:color="000000" w:fill="FFFFFF"/>
            <w:vAlign w:val="center"/>
            <w:hideMark/>
          </w:tcPr>
          <w:p w14:paraId="703B918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384B1B5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3464F26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1FB562A5"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6818056D"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741754F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055</w:t>
            </w:r>
          </w:p>
        </w:tc>
        <w:tc>
          <w:tcPr>
            <w:tcW w:w="705" w:type="pct"/>
            <w:vMerge/>
            <w:tcBorders>
              <w:top w:val="nil"/>
              <w:left w:val="single" w:sz="8" w:space="0" w:color="auto"/>
              <w:bottom w:val="single" w:sz="8" w:space="0" w:color="000000"/>
              <w:right w:val="single" w:sz="8" w:space="0" w:color="auto"/>
            </w:tcBorders>
            <w:vAlign w:val="center"/>
            <w:hideMark/>
          </w:tcPr>
          <w:p w14:paraId="3E2450E4"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124012B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3F1AF92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538 092</w:t>
            </w:r>
          </w:p>
        </w:tc>
        <w:tc>
          <w:tcPr>
            <w:tcW w:w="235" w:type="pct"/>
            <w:tcBorders>
              <w:top w:val="nil"/>
              <w:left w:val="nil"/>
              <w:bottom w:val="single" w:sz="8" w:space="0" w:color="auto"/>
              <w:right w:val="single" w:sz="8" w:space="0" w:color="auto"/>
            </w:tcBorders>
            <w:shd w:val="clear" w:color="000000" w:fill="FFFFFF"/>
            <w:vAlign w:val="center"/>
            <w:hideMark/>
          </w:tcPr>
          <w:p w14:paraId="08D544F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78C415A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15801BB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EB3DFD1"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059E58C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26C17E5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3DFC6C1C" w14:textId="77777777" w:rsidTr="00D77611">
        <w:trPr>
          <w:trHeight w:val="529"/>
        </w:trPr>
        <w:tc>
          <w:tcPr>
            <w:tcW w:w="109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C95072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Fond ja piirkonnakategooria</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7C414EB7"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ESF: vähem arenenud piirkonnad</w:t>
            </w:r>
          </w:p>
        </w:tc>
        <w:tc>
          <w:tcPr>
            <w:tcW w:w="783" w:type="pct"/>
            <w:gridSpan w:val="2"/>
            <w:tcBorders>
              <w:top w:val="single" w:sz="8" w:space="0" w:color="auto"/>
              <w:left w:val="nil"/>
              <w:bottom w:val="single" w:sz="8" w:space="0" w:color="auto"/>
              <w:right w:val="single" w:sz="8" w:space="0" w:color="000000"/>
            </w:tcBorders>
            <w:shd w:val="clear" w:color="000000" w:fill="FFFFFF"/>
            <w:vAlign w:val="center"/>
            <w:hideMark/>
          </w:tcPr>
          <w:p w14:paraId="7075CEF8"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97" w:type="pct"/>
            <w:gridSpan w:val="2"/>
            <w:tcBorders>
              <w:top w:val="single" w:sz="8" w:space="0" w:color="auto"/>
              <w:left w:val="nil"/>
              <w:bottom w:val="single" w:sz="8" w:space="0" w:color="auto"/>
              <w:right w:val="single" w:sz="8" w:space="0" w:color="000000"/>
            </w:tcBorders>
            <w:shd w:val="clear" w:color="000000" w:fill="FFFFFF"/>
            <w:vAlign w:val="center"/>
            <w:hideMark/>
          </w:tcPr>
          <w:p w14:paraId="7291F01C"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c>
          <w:tcPr>
            <w:tcW w:w="1010" w:type="pct"/>
            <w:gridSpan w:val="2"/>
            <w:tcBorders>
              <w:top w:val="single" w:sz="8" w:space="0" w:color="auto"/>
              <w:left w:val="nil"/>
              <w:bottom w:val="single" w:sz="8" w:space="0" w:color="auto"/>
              <w:right w:val="single" w:sz="8" w:space="0" w:color="000000"/>
            </w:tcBorders>
            <w:shd w:val="clear" w:color="000000" w:fill="FFFFFF"/>
            <w:vAlign w:val="center"/>
            <w:hideMark/>
          </w:tcPr>
          <w:p w14:paraId="63B5514A"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w:t>
            </w:r>
          </w:p>
        </w:tc>
      </w:tr>
      <w:tr w:rsidR="00D77611" w:rsidRPr="00857155" w14:paraId="324B9CF8" w14:textId="77777777" w:rsidTr="00D77611">
        <w:trPr>
          <w:trHeight w:val="1572"/>
        </w:trPr>
        <w:tc>
          <w:tcPr>
            <w:tcW w:w="109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7CC3B0D"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7: Mõõde 1 – Sekkumise valdkond</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022323"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8: Mõõde 2 – Rahastamise vorm </w:t>
            </w:r>
          </w:p>
        </w:tc>
        <w:tc>
          <w:tcPr>
            <w:tcW w:w="78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A0ABF26"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9: Mõõde 3 – Territooriumi liik </w:t>
            </w:r>
          </w:p>
        </w:tc>
        <w:tc>
          <w:tcPr>
            <w:tcW w:w="10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53C895"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Tabel 10: Mõõde 4 – Territoriaalsed rakendamismehhanismid</w:t>
            </w:r>
          </w:p>
        </w:tc>
        <w:tc>
          <w:tcPr>
            <w:tcW w:w="101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E42C350" w14:textId="77777777" w:rsidR="00857155" w:rsidRPr="00857155" w:rsidRDefault="00857155" w:rsidP="00857155">
            <w:pPr>
              <w:spacing w:before="0" w:after="0"/>
              <w:jc w:val="left"/>
              <w:rPr>
                <w:rFonts w:ascii="Cambria" w:hAnsi="Cambria" w:cs="Arial"/>
                <w:b/>
                <w:bCs/>
                <w:color w:val="000000"/>
                <w:sz w:val="20"/>
                <w:szCs w:val="20"/>
                <w:lang w:eastAsia="et-EE"/>
              </w:rPr>
            </w:pPr>
            <w:r w:rsidRPr="00857155">
              <w:rPr>
                <w:rFonts w:ascii="Cambria" w:hAnsi="Cambria" w:cs="Arial"/>
                <w:b/>
                <w:bCs/>
                <w:color w:val="000000"/>
                <w:sz w:val="20"/>
                <w:szCs w:val="20"/>
                <w:lang w:eastAsia="et-EE"/>
              </w:rPr>
              <w:t xml:space="preserve">Tabel 11: Mõõde 6 – </w:t>
            </w:r>
            <w:proofErr w:type="spellStart"/>
            <w:r w:rsidRPr="00857155">
              <w:rPr>
                <w:rFonts w:ascii="Cambria" w:hAnsi="Cambria" w:cs="Arial"/>
                <w:b/>
                <w:bCs/>
                <w:color w:val="000000"/>
                <w:sz w:val="20"/>
                <w:szCs w:val="20"/>
                <w:lang w:eastAsia="et-EE"/>
              </w:rPr>
              <w:t>ESFi</w:t>
            </w:r>
            <w:proofErr w:type="spellEnd"/>
            <w:r w:rsidRPr="00857155">
              <w:rPr>
                <w:rFonts w:ascii="Cambria" w:hAnsi="Cambria" w:cs="Arial"/>
                <w:b/>
                <w:bCs/>
                <w:color w:val="000000"/>
                <w:sz w:val="20"/>
                <w:szCs w:val="20"/>
                <w:lang w:eastAsia="et-EE"/>
              </w:rPr>
              <w:t xml:space="preserve"> teisene teema (ainult ESF)</w:t>
            </w:r>
          </w:p>
        </w:tc>
      </w:tr>
      <w:tr w:rsidR="00D77611" w:rsidRPr="00857155" w14:paraId="573410E5" w14:textId="77777777" w:rsidTr="00D77611">
        <w:trPr>
          <w:trHeight w:val="270"/>
        </w:trPr>
        <w:tc>
          <w:tcPr>
            <w:tcW w:w="1091" w:type="pct"/>
            <w:gridSpan w:val="2"/>
            <w:vMerge/>
            <w:tcBorders>
              <w:top w:val="single" w:sz="8" w:space="0" w:color="auto"/>
              <w:left w:val="single" w:sz="8" w:space="0" w:color="auto"/>
              <w:bottom w:val="single" w:sz="8" w:space="0" w:color="000000"/>
              <w:right w:val="single" w:sz="8" w:space="0" w:color="000000"/>
            </w:tcBorders>
            <w:vAlign w:val="center"/>
            <w:hideMark/>
          </w:tcPr>
          <w:p w14:paraId="19D1A5D2"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
          <w:p w14:paraId="1AD326F5"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783" w:type="pct"/>
            <w:gridSpan w:val="2"/>
            <w:vMerge/>
            <w:tcBorders>
              <w:top w:val="single" w:sz="8" w:space="0" w:color="auto"/>
              <w:left w:val="single" w:sz="8" w:space="0" w:color="auto"/>
              <w:bottom w:val="single" w:sz="8" w:space="0" w:color="000000"/>
              <w:right w:val="single" w:sz="8" w:space="0" w:color="000000"/>
            </w:tcBorders>
            <w:vAlign w:val="center"/>
            <w:hideMark/>
          </w:tcPr>
          <w:p w14:paraId="318A4B4A"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97" w:type="pct"/>
            <w:gridSpan w:val="2"/>
            <w:vMerge/>
            <w:tcBorders>
              <w:top w:val="single" w:sz="8" w:space="0" w:color="auto"/>
              <w:left w:val="single" w:sz="8" w:space="0" w:color="auto"/>
              <w:bottom w:val="single" w:sz="8" w:space="0" w:color="000000"/>
              <w:right w:val="single" w:sz="8" w:space="0" w:color="000000"/>
            </w:tcBorders>
            <w:vAlign w:val="center"/>
            <w:hideMark/>
          </w:tcPr>
          <w:p w14:paraId="217717E6" w14:textId="77777777" w:rsidR="00857155" w:rsidRPr="00857155" w:rsidRDefault="00857155" w:rsidP="00857155">
            <w:pPr>
              <w:spacing w:before="0" w:after="0"/>
              <w:jc w:val="left"/>
              <w:rPr>
                <w:rFonts w:ascii="Cambria" w:hAnsi="Cambria" w:cs="Arial"/>
                <w:b/>
                <w:bCs/>
                <w:color w:val="000000"/>
                <w:sz w:val="20"/>
                <w:szCs w:val="20"/>
                <w:lang w:eastAsia="et-EE"/>
              </w:rPr>
            </w:pPr>
          </w:p>
        </w:tc>
        <w:tc>
          <w:tcPr>
            <w:tcW w:w="1010" w:type="pct"/>
            <w:gridSpan w:val="2"/>
            <w:vMerge/>
            <w:tcBorders>
              <w:top w:val="single" w:sz="8" w:space="0" w:color="auto"/>
              <w:left w:val="single" w:sz="8" w:space="0" w:color="auto"/>
              <w:bottom w:val="single" w:sz="8" w:space="0" w:color="000000"/>
              <w:right w:val="single" w:sz="8" w:space="0" w:color="000000"/>
            </w:tcBorders>
            <w:vAlign w:val="center"/>
            <w:hideMark/>
          </w:tcPr>
          <w:p w14:paraId="70DC8700" w14:textId="77777777" w:rsidR="00857155" w:rsidRPr="00857155" w:rsidRDefault="00857155" w:rsidP="00857155">
            <w:pPr>
              <w:spacing w:before="0" w:after="0"/>
              <w:jc w:val="left"/>
              <w:rPr>
                <w:rFonts w:ascii="Cambria" w:hAnsi="Cambria" w:cs="Arial"/>
                <w:b/>
                <w:bCs/>
                <w:color w:val="000000"/>
                <w:sz w:val="20"/>
                <w:szCs w:val="20"/>
                <w:lang w:eastAsia="et-EE"/>
              </w:rPr>
            </w:pPr>
          </w:p>
        </w:tc>
      </w:tr>
      <w:tr w:rsidR="00D77611" w:rsidRPr="00857155" w14:paraId="71448AFB"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37911D0"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56AD0C4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313" w:type="pct"/>
            <w:tcBorders>
              <w:top w:val="nil"/>
              <w:left w:val="nil"/>
              <w:bottom w:val="single" w:sz="8" w:space="0" w:color="auto"/>
              <w:right w:val="single" w:sz="8" w:space="0" w:color="auto"/>
            </w:tcBorders>
            <w:shd w:val="clear" w:color="000000" w:fill="FFFFFF"/>
            <w:vAlign w:val="center"/>
            <w:hideMark/>
          </w:tcPr>
          <w:p w14:paraId="47BC4CE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05" w:type="pct"/>
            <w:tcBorders>
              <w:top w:val="nil"/>
              <w:left w:val="nil"/>
              <w:bottom w:val="single" w:sz="8" w:space="0" w:color="auto"/>
              <w:right w:val="single" w:sz="8" w:space="0" w:color="auto"/>
            </w:tcBorders>
            <w:shd w:val="clear" w:color="000000" w:fill="FFFFFF"/>
            <w:vAlign w:val="center"/>
            <w:hideMark/>
          </w:tcPr>
          <w:p w14:paraId="1DDFA066"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5" w:type="pct"/>
            <w:tcBorders>
              <w:top w:val="nil"/>
              <w:left w:val="nil"/>
              <w:bottom w:val="single" w:sz="8" w:space="0" w:color="auto"/>
              <w:right w:val="single" w:sz="8" w:space="0" w:color="auto"/>
            </w:tcBorders>
            <w:shd w:val="clear" w:color="000000" w:fill="FFFFFF"/>
            <w:vAlign w:val="center"/>
            <w:hideMark/>
          </w:tcPr>
          <w:p w14:paraId="2719386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548" w:type="pct"/>
            <w:tcBorders>
              <w:top w:val="nil"/>
              <w:left w:val="nil"/>
              <w:bottom w:val="single" w:sz="8" w:space="0" w:color="auto"/>
              <w:right w:val="single" w:sz="8" w:space="0" w:color="auto"/>
            </w:tcBorders>
            <w:shd w:val="clear" w:color="000000" w:fill="FFFFFF"/>
            <w:vAlign w:val="center"/>
            <w:hideMark/>
          </w:tcPr>
          <w:p w14:paraId="0D95AEF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600" w:type="pct"/>
            <w:tcBorders>
              <w:top w:val="nil"/>
              <w:left w:val="nil"/>
              <w:bottom w:val="single" w:sz="8" w:space="0" w:color="auto"/>
              <w:right w:val="single" w:sz="8" w:space="0" w:color="auto"/>
            </w:tcBorders>
            <w:shd w:val="clear" w:color="000000" w:fill="FFFFFF"/>
            <w:vAlign w:val="center"/>
            <w:hideMark/>
          </w:tcPr>
          <w:p w14:paraId="42663AF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497" w:type="pct"/>
            <w:tcBorders>
              <w:top w:val="nil"/>
              <w:left w:val="nil"/>
              <w:bottom w:val="single" w:sz="8" w:space="0" w:color="auto"/>
              <w:right w:val="single" w:sz="8" w:space="0" w:color="auto"/>
            </w:tcBorders>
            <w:shd w:val="clear" w:color="000000" w:fill="FFFFFF"/>
            <w:vAlign w:val="center"/>
            <w:hideMark/>
          </w:tcPr>
          <w:p w14:paraId="66F195A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c>
          <w:tcPr>
            <w:tcW w:w="234" w:type="pct"/>
            <w:tcBorders>
              <w:top w:val="nil"/>
              <w:left w:val="nil"/>
              <w:bottom w:val="single" w:sz="8" w:space="0" w:color="auto"/>
              <w:right w:val="single" w:sz="8" w:space="0" w:color="auto"/>
            </w:tcBorders>
            <w:shd w:val="clear" w:color="000000" w:fill="FFFFFF"/>
            <w:vAlign w:val="center"/>
            <w:hideMark/>
          </w:tcPr>
          <w:p w14:paraId="5D0846F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Kood</w:t>
            </w:r>
          </w:p>
        </w:tc>
        <w:tc>
          <w:tcPr>
            <w:tcW w:w="776" w:type="pct"/>
            <w:tcBorders>
              <w:top w:val="nil"/>
              <w:left w:val="nil"/>
              <w:bottom w:val="single" w:sz="8" w:space="0" w:color="auto"/>
              <w:right w:val="single" w:sz="8" w:space="0" w:color="auto"/>
            </w:tcBorders>
            <w:shd w:val="clear" w:color="000000" w:fill="FFFFFF"/>
            <w:vAlign w:val="center"/>
            <w:hideMark/>
          </w:tcPr>
          <w:p w14:paraId="2198781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 maht</w:t>
            </w:r>
          </w:p>
        </w:tc>
      </w:tr>
      <w:tr w:rsidR="00D77611" w:rsidRPr="00857155" w14:paraId="110AD56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D94C3F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109</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7F2E62BF" w14:textId="77777777" w:rsidR="00857155" w:rsidRPr="00857155" w:rsidRDefault="00857155" w:rsidP="00857155">
            <w:pPr>
              <w:spacing w:before="0" w:after="0"/>
              <w:jc w:val="center"/>
              <w:rPr>
                <w:rFonts w:ascii="Cambria" w:hAnsi="Cambria" w:cs="Arial"/>
                <w:color w:val="000000"/>
                <w:sz w:val="20"/>
                <w:szCs w:val="20"/>
                <w:lang w:eastAsia="et-EE"/>
              </w:rPr>
            </w:pPr>
            <w:r w:rsidRPr="00857155">
              <w:rPr>
                <w:rFonts w:ascii="Cambria" w:hAnsi="Cambria" w:cs="Arial"/>
                <w:color w:val="000000"/>
                <w:sz w:val="20"/>
                <w:szCs w:val="20"/>
                <w:lang w:eastAsia="et-EE"/>
              </w:rPr>
              <w:t>104 195 358</w:t>
            </w:r>
          </w:p>
        </w:tc>
        <w:tc>
          <w:tcPr>
            <w:tcW w:w="313" w:type="pct"/>
            <w:tcBorders>
              <w:top w:val="nil"/>
              <w:left w:val="nil"/>
              <w:bottom w:val="single" w:sz="8" w:space="0" w:color="auto"/>
              <w:right w:val="single" w:sz="8" w:space="0" w:color="auto"/>
            </w:tcBorders>
            <w:shd w:val="clear" w:color="000000" w:fill="FFFFFF"/>
            <w:vAlign w:val="center"/>
            <w:hideMark/>
          </w:tcPr>
          <w:p w14:paraId="318F2403"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5B654CD9"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61 113 331</w:t>
            </w:r>
          </w:p>
        </w:tc>
        <w:tc>
          <w:tcPr>
            <w:tcW w:w="235" w:type="pct"/>
            <w:tcBorders>
              <w:top w:val="nil"/>
              <w:left w:val="nil"/>
              <w:bottom w:val="single" w:sz="8" w:space="0" w:color="auto"/>
              <w:right w:val="single" w:sz="8" w:space="0" w:color="auto"/>
            </w:tcBorders>
            <w:shd w:val="clear" w:color="000000" w:fill="FFFFFF"/>
            <w:vAlign w:val="center"/>
            <w:hideMark/>
          </w:tcPr>
          <w:p w14:paraId="5841FEC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76D8830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6B2819E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7C76BC1C"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721B6E7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06</w:t>
            </w:r>
          </w:p>
        </w:tc>
        <w:tc>
          <w:tcPr>
            <w:tcW w:w="776" w:type="pct"/>
            <w:tcBorders>
              <w:top w:val="nil"/>
              <w:left w:val="nil"/>
              <w:bottom w:val="single" w:sz="8" w:space="0" w:color="auto"/>
              <w:right w:val="single" w:sz="8" w:space="0" w:color="auto"/>
            </w:tcBorders>
            <w:shd w:val="clear" w:color="000000" w:fill="FFFFFF"/>
            <w:vAlign w:val="center"/>
            <w:hideMark/>
          </w:tcPr>
          <w:p w14:paraId="216A960B"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61 113 331</w:t>
            </w:r>
          </w:p>
        </w:tc>
      </w:tr>
      <w:tr w:rsidR="00D77611" w:rsidRPr="00857155" w14:paraId="78A0651F"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7A8923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109</w:t>
            </w:r>
          </w:p>
        </w:tc>
        <w:tc>
          <w:tcPr>
            <w:tcW w:w="705" w:type="pct"/>
            <w:vMerge/>
            <w:tcBorders>
              <w:top w:val="nil"/>
              <w:left w:val="single" w:sz="8" w:space="0" w:color="auto"/>
              <w:bottom w:val="single" w:sz="8" w:space="0" w:color="000000"/>
              <w:right w:val="single" w:sz="8" w:space="0" w:color="auto"/>
            </w:tcBorders>
            <w:vAlign w:val="center"/>
            <w:hideMark/>
          </w:tcPr>
          <w:p w14:paraId="48FF7AF0" w14:textId="77777777" w:rsidR="00857155" w:rsidRPr="00857155" w:rsidRDefault="00857155" w:rsidP="00857155">
            <w:pPr>
              <w:spacing w:before="0" w:after="0"/>
              <w:jc w:val="left"/>
              <w:rPr>
                <w:rFonts w:ascii="Cambria" w:hAnsi="Cambria" w:cs="Arial"/>
                <w:color w:val="000000"/>
                <w:sz w:val="20"/>
                <w:szCs w:val="20"/>
                <w:lang w:eastAsia="et-EE"/>
              </w:rPr>
            </w:pPr>
          </w:p>
        </w:tc>
        <w:tc>
          <w:tcPr>
            <w:tcW w:w="313" w:type="pct"/>
            <w:tcBorders>
              <w:top w:val="nil"/>
              <w:left w:val="nil"/>
              <w:bottom w:val="single" w:sz="8" w:space="0" w:color="auto"/>
              <w:right w:val="single" w:sz="8" w:space="0" w:color="auto"/>
            </w:tcBorders>
            <w:shd w:val="clear" w:color="000000" w:fill="FFFFFF"/>
            <w:vAlign w:val="center"/>
            <w:hideMark/>
          </w:tcPr>
          <w:p w14:paraId="0C1C334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30E8592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43 082 028</w:t>
            </w:r>
          </w:p>
        </w:tc>
        <w:tc>
          <w:tcPr>
            <w:tcW w:w="235" w:type="pct"/>
            <w:tcBorders>
              <w:top w:val="nil"/>
              <w:left w:val="nil"/>
              <w:bottom w:val="single" w:sz="8" w:space="0" w:color="auto"/>
              <w:right w:val="single" w:sz="8" w:space="0" w:color="auto"/>
            </w:tcBorders>
            <w:shd w:val="clear" w:color="000000" w:fill="FFFFFF"/>
            <w:vAlign w:val="center"/>
            <w:hideMark/>
          </w:tcPr>
          <w:p w14:paraId="5CB0FAA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0C8C5EB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001B477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31923D2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52420572"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08</w:t>
            </w:r>
          </w:p>
        </w:tc>
        <w:tc>
          <w:tcPr>
            <w:tcW w:w="776" w:type="pct"/>
            <w:tcBorders>
              <w:top w:val="nil"/>
              <w:left w:val="nil"/>
              <w:bottom w:val="single" w:sz="8" w:space="0" w:color="auto"/>
              <w:right w:val="single" w:sz="8" w:space="0" w:color="auto"/>
            </w:tcBorders>
            <w:shd w:val="clear" w:color="000000" w:fill="FFFFFF"/>
            <w:vAlign w:val="center"/>
            <w:hideMark/>
          </w:tcPr>
          <w:p w14:paraId="49D7D8AE"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r>
      <w:tr w:rsidR="00D77611" w:rsidRPr="00857155" w14:paraId="2FE25CEA"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C545544"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112</w:t>
            </w:r>
          </w:p>
        </w:tc>
        <w:tc>
          <w:tcPr>
            <w:tcW w:w="705" w:type="pct"/>
            <w:tcBorders>
              <w:top w:val="nil"/>
              <w:left w:val="nil"/>
              <w:bottom w:val="single" w:sz="8" w:space="0" w:color="auto"/>
              <w:right w:val="single" w:sz="8" w:space="0" w:color="auto"/>
            </w:tcBorders>
            <w:shd w:val="clear" w:color="000000" w:fill="FFFFFF"/>
            <w:vAlign w:val="center"/>
            <w:hideMark/>
          </w:tcPr>
          <w:p w14:paraId="0A57E70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354 069 737</w:t>
            </w:r>
          </w:p>
        </w:tc>
        <w:tc>
          <w:tcPr>
            <w:tcW w:w="313" w:type="pct"/>
            <w:tcBorders>
              <w:top w:val="nil"/>
              <w:left w:val="nil"/>
              <w:bottom w:val="single" w:sz="8" w:space="0" w:color="auto"/>
              <w:right w:val="single" w:sz="8" w:space="0" w:color="auto"/>
            </w:tcBorders>
            <w:shd w:val="clear" w:color="000000" w:fill="FFFFFF"/>
            <w:vAlign w:val="center"/>
            <w:hideMark/>
          </w:tcPr>
          <w:p w14:paraId="69478CE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01</w:t>
            </w:r>
          </w:p>
        </w:tc>
        <w:tc>
          <w:tcPr>
            <w:tcW w:w="705" w:type="pct"/>
            <w:tcBorders>
              <w:top w:val="nil"/>
              <w:left w:val="nil"/>
              <w:bottom w:val="single" w:sz="8" w:space="0" w:color="auto"/>
              <w:right w:val="single" w:sz="8" w:space="0" w:color="auto"/>
            </w:tcBorders>
            <w:shd w:val="clear" w:color="000000" w:fill="FFFFFF"/>
            <w:vAlign w:val="center"/>
            <w:hideMark/>
          </w:tcPr>
          <w:p w14:paraId="78F64A91"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354 069 737</w:t>
            </w:r>
          </w:p>
        </w:tc>
        <w:tc>
          <w:tcPr>
            <w:tcW w:w="235" w:type="pct"/>
            <w:tcBorders>
              <w:top w:val="nil"/>
              <w:left w:val="nil"/>
              <w:bottom w:val="single" w:sz="8" w:space="0" w:color="auto"/>
              <w:right w:val="single" w:sz="8" w:space="0" w:color="auto"/>
            </w:tcBorders>
            <w:shd w:val="clear" w:color="000000" w:fill="FFFFFF"/>
            <w:vAlign w:val="center"/>
            <w:hideMark/>
          </w:tcPr>
          <w:p w14:paraId="1B97A127"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548" w:type="pct"/>
            <w:tcBorders>
              <w:top w:val="nil"/>
              <w:left w:val="nil"/>
              <w:bottom w:val="single" w:sz="8" w:space="0" w:color="auto"/>
              <w:right w:val="single" w:sz="8" w:space="0" w:color="auto"/>
            </w:tcBorders>
            <w:shd w:val="clear" w:color="000000" w:fill="FFFFFF"/>
            <w:vAlign w:val="center"/>
            <w:hideMark/>
          </w:tcPr>
          <w:p w14:paraId="230E0E0A"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600" w:type="pct"/>
            <w:tcBorders>
              <w:top w:val="nil"/>
              <w:left w:val="nil"/>
              <w:bottom w:val="single" w:sz="8" w:space="0" w:color="auto"/>
              <w:right w:val="single" w:sz="8" w:space="0" w:color="auto"/>
            </w:tcBorders>
            <w:shd w:val="clear" w:color="000000" w:fill="FFFFFF"/>
            <w:vAlign w:val="center"/>
            <w:hideMark/>
          </w:tcPr>
          <w:p w14:paraId="6D3D6A4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07</w:t>
            </w:r>
          </w:p>
        </w:tc>
        <w:tc>
          <w:tcPr>
            <w:tcW w:w="497" w:type="pct"/>
            <w:tcBorders>
              <w:top w:val="nil"/>
              <w:left w:val="nil"/>
              <w:bottom w:val="single" w:sz="8" w:space="0" w:color="auto"/>
              <w:right w:val="single" w:sz="8" w:space="0" w:color="auto"/>
            </w:tcBorders>
            <w:shd w:val="clear" w:color="000000" w:fill="FFFFFF"/>
            <w:vAlign w:val="center"/>
            <w:hideMark/>
          </w:tcPr>
          <w:p w14:paraId="6823EF8D"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w:t>
            </w:r>
          </w:p>
        </w:tc>
        <w:tc>
          <w:tcPr>
            <w:tcW w:w="234" w:type="pct"/>
            <w:tcBorders>
              <w:top w:val="nil"/>
              <w:left w:val="nil"/>
              <w:bottom w:val="single" w:sz="8" w:space="0" w:color="auto"/>
              <w:right w:val="single" w:sz="8" w:space="0" w:color="auto"/>
            </w:tcBorders>
            <w:shd w:val="clear" w:color="000000" w:fill="FFFFFF"/>
            <w:vAlign w:val="center"/>
            <w:hideMark/>
          </w:tcPr>
          <w:p w14:paraId="45A9DD7F"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06</w:t>
            </w:r>
          </w:p>
        </w:tc>
        <w:tc>
          <w:tcPr>
            <w:tcW w:w="776" w:type="pct"/>
            <w:tcBorders>
              <w:top w:val="nil"/>
              <w:left w:val="nil"/>
              <w:bottom w:val="single" w:sz="8" w:space="0" w:color="auto"/>
              <w:right w:val="single" w:sz="8" w:space="0" w:color="auto"/>
            </w:tcBorders>
            <w:shd w:val="clear" w:color="000000" w:fill="FFFFFF"/>
            <w:vAlign w:val="center"/>
            <w:hideMark/>
          </w:tcPr>
          <w:p w14:paraId="20A332D8" w14:textId="77777777" w:rsidR="00857155" w:rsidRPr="00857155" w:rsidRDefault="00857155" w:rsidP="00857155">
            <w:pPr>
              <w:spacing w:before="0" w:after="0"/>
              <w:rPr>
                <w:rFonts w:ascii="Cambria" w:hAnsi="Cambria" w:cs="Arial"/>
                <w:color w:val="000000"/>
                <w:sz w:val="20"/>
                <w:szCs w:val="20"/>
                <w:lang w:eastAsia="et-EE"/>
              </w:rPr>
            </w:pPr>
            <w:r w:rsidRPr="00857155">
              <w:rPr>
                <w:rFonts w:ascii="Cambria" w:hAnsi="Cambria" w:cs="Arial"/>
                <w:color w:val="000000"/>
                <w:sz w:val="20"/>
                <w:szCs w:val="20"/>
                <w:lang w:eastAsia="et-EE"/>
              </w:rPr>
              <w:t>354 069 737</w:t>
            </w:r>
          </w:p>
        </w:tc>
      </w:tr>
    </w:tbl>
    <w:p w14:paraId="5A12285A" w14:textId="77777777" w:rsidR="000D0477" w:rsidRPr="00F70E5A" w:rsidRDefault="000D0477" w:rsidP="00F70E5A"/>
    <w:p w14:paraId="5F426A85" w14:textId="77777777" w:rsidR="00CF4D97" w:rsidRPr="00DD4300" w:rsidRDefault="00CF4D97" w:rsidP="00DD4300"/>
    <w:p w14:paraId="11FD668E" w14:textId="77777777" w:rsidR="00BD7DC5" w:rsidRPr="002E7AC8" w:rsidRDefault="00B77F26" w:rsidP="000D674F">
      <w:pPr>
        <w:pStyle w:val="PK3"/>
        <w:numPr>
          <w:ilvl w:val="2"/>
          <w:numId w:val="4"/>
        </w:numPr>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0D674F">
      <w:pPr>
        <w:pStyle w:val="PK2ige"/>
        <w:numPr>
          <w:ilvl w:val="1"/>
          <w:numId w:val="4"/>
        </w:numPr>
        <w:ind w:left="851" w:hanging="567"/>
      </w:pPr>
      <w:bookmarkStart w:id="22" w:name="_Toc378080516"/>
      <w:bookmarkStart w:id="23" w:name="_Toc394046457"/>
      <w:r w:rsidRPr="002E7AC8">
        <w:t>Tööturule juurdepääsu parandamine ja tööturult väljalangemise ennetamine</w:t>
      </w:r>
      <w:bookmarkEnd w:id="22"/>
      <w:bookmarkEnd w:id="23"/>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7B270DB4" w:rsidR="00E777A7" w:rsidRPr="002E7AC8" w:rsidRDefault="00CB206B" w:rsidP="00801B1E">
      <w:pPr>
        <w:pStyle w:val="Pealdis"/>
        <w:keepNext/>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r w:rsidR="00FC6EED">
        <w:rPr>
          <w:rFonts w:asciiTheme="majorHAnsi" w:hAnsiTheme="majorHAnsi"/>
          <w:noProof/>
        </w:rPr>
        <w:t>26</w:t>
      </w:r>
      <w:r w:rsidR="00FC6EED"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0F53F4" w:rsidRPr="00675F22" w14:paraId="05793D08" w14:textId="77777777" w:rsidTr="00B62838">
        <w:trPr>
          <w:trHeight w:val="443"/>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206B" w:rsidRPr="00675F22" w14:paraId="255E5F7F"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proofErr w:type="spellStart"/>
            <w:r w:rsidR="00C00A25">
              <w:t>kes</w:t>
            </w:r>
            <w:proofErr w:type="spellEnd"/>
            <w:r w:rsidR="00C00A25">
              <w:t xml:space="preserve">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5"/>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 xml:space="preserve">kui kuus kuud. Noorte </w:t>
      </w:r>
      <w:proofErr w:type="spellStart"/>
      <w:r w:rsidRPr="002E7AC8">
        <w:rPr>
          <w:lang w:val="et-EE"/>
        </w:rPr>
        <w:t>töölesaamist</w:t>
      </w:r>
      <w:proofErr w:type="spellEnd"/>
      <w:r w:rsidRPr="002E7AC8">
        <w:rPr>
          <w:lang w:val="et-EE"/>
        </w:rPr>
        <w:t xml:space="preserve">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w:t>
      </w:r>
      <w:proofErr w:type="spellStart"/>
      <w:r w:rsidRPr="002E7AC8">
        <w:rPr>
          <w:lang w:val="et-EE"/>
        </w:rPr>
        <w:t>töölesaamist</w:t>
      </w:r>
      <w:proofErr w:type="spellEnd"/>
      <w:r w:rsidRPr="002E7AC8">
        <w:rPr>
          <w:lang w:val="et-EE"/>
        </w:rPr>
        <w:t xml:space="preserve">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6"/>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w:t>
      </w:r>
      <w:proofErr w:type="spellStart"/>
      <w:r w:rsidRPr="002E7AC8">
        <w:rPr>
          <w:color w:val="000000" w:themeColor="text1"/>
          <w:lang w:val="et-EE"/>
        </w:rPr>
        <w:t>ni</w:t>
      </w:r>
      <w:proofErr w:type="spellEnd"/>
      <w:r w:rsidRPr="002E7AC8">
        <w:rPr>
          <w:color w:val="000000" w:themeColor="text1"/>
          <w:lang w:val="et-EE"/>
        </w:rPr>
        <w:t>.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57262BCF" w14:textId="77777777" w:rsidR="00CB206B" w:rsidRPr="002E7AC8" w:rsidRDefault="00CB206B" w:rsidP="00CB206B">
      <w:pPr>
        <w:rPr>
          <w:rFonts w:asciiTheme="majorHAnsi" w:eastAsia="Arial Unicode MS" w:hAnsiTheme="majorHAnsi"/>
          <w:color w:val="000000" w:themeColor="tex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2445BEE2" w:rsidR="00CB206B" w:rsidRPr="002E7AC8" w:rsidRDefault="00CB206B" w:rsidP="00CB206B">
      <w:pPr>
        <w:pStyle w:val="Pealdis"/>
        <w:rPr>
          <w:rFonts w:asciiTheme="majorHAnsi" w:hAnsiTheme="majorHAnsi"/>
        </w:rPr>
      </w:pPr>
      <w:r w:rsidRPr="002E7AC8">
        <w:rPr>
          <w:rFonts w:asciiTheme="majorHAnsi" w:hAnsiTheme="majorHAnsi"/>
        </w:rPr>
        <w:t xml:space="preserve"> 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r w:rsidR="00FC6EED">
        <w:rPr>
          <w:rFonts w:asciiTheme="majorHAnsi" w:hAnsiTheme="majorHAnsi"/>
          <w:noProof/>
        </w:rPr>
        <w:t>27</w:t>
      </w:r>
      <w:r w:rsidR="00FC6EED" w:rsidRPr="002E7AC8">
        <w:rPr>
          <w:rFonts w:asciiTheme="majorHAnsi" w:hAnsiTheme="majorHAnsi"/>
        </w:rPr>
        <w:fldChar w:fldCharType="end"/>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
        <w:gridCol w:w="1352"/>
        <w:gridCol w:w="783"/>
        <w:gridCol w:w="781"/>
        <w:gridCol w:w="783"/>
        <w:gridCol w:w="910"/>
        <w:gridCol w:w="774"/>
        <w:gridCol w:w="911"/>
        <w:gridCol w:w="391"/>
        <w:gridCol w:w="391"/>
        <w:gridCol w:w="524"/>
        <w:gridCol w:w="522"/>
        <w:gridCol w:w="614"/>
      </w:tblGrid>
      <w:tr w:rsidR="000F53F4" w:rsidRPr="002E7AC8" w14:paraId="0A79B94A" w14:textId="77777777" w:rsidTr="000F53F4">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46"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3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1"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432"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502"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427"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503"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9"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CB206B" w:rsidRPr="002E7AC8" w14:paraId="62FD21F1" w14:textId="77777777" w:rsidTr="000F53F4">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46" w:type="pct"/>
            <w:vMerge/>
            <w:shd w:val="clear" w:color="auto" w:fill="DBE5F1"/>
          </w:tcPr>
          <w:p w14:paraId="182486A2" w14:textId="77777777" w:rsidR="00CB206B" w:rsidRPr="002E7AC8" w:rsidRDefault="00CB206B" w:rsidP="00343A06">
            <w:pPr>
              <w:pStyle w:val="Table"/>
              <w:rPr>
                <w:sz w:val="20"/>
                <w:szCs w:val="20"/>
                <w:lang w:val="et-EE"/>
              </w:rPr>
            </w:pPr>
          </w:p>
        </w:tc>
        <w:tc>
          <w:tcPr>
            <w:tcW w:w="432" w:type="pct"/>
            <w:vMerge/>
            <w:shd w:val="clear" w:color="auto" w:fill="DBE5F1"/>
          </w:tcPr>
          <w:p w14:paraId="4C4DAB53" w14:textId="77777777" w:rsidR="00CB206B" w:rsidRPr="002E7AC8" w:rsidRDefault="00CB206B" w:rsidP="00343A06">
            <w:pPr>
              <w:pStyle w:val="Table"/>
              <w:rPr>
                <w:sz w:val="20"/>
                <w:szCs w:val="20"/>
                <w:lang w:val="et-EE"/>
              </w:rPr>
            </w:pPr>
          </w:p>
        </w:tc>
        <w:tc>
          <w:tcPr>
            <w:tcW w:w="431" w:type="pct"/>
            <w:vMerge/>
            <w:shd w:val="clear" w:color="auto" w:fill="DBE5F1"/>
          </w:tcPr>
          <w:p w14:paraId="5AB26B03" w14:textId="77777777" w:rsidR="00CB206B" w:rsidRPr="002E7AC8" w:rsidRDefault="00CB206B" w:rsidP="00343A06">
            <w:pPr>
              <w:pStyle w:val="Table"/>
              <w:rPr>
                <w:sz w:val="20"/>
                <w:szCs w:val="20"/>
                <w:lang w:val="et-EE"/>
              </w:rPr>
            </w:pPr>
          </w:p>
        </w:tc>
        <w:tc>
          <w:tcPr>
            <w:tcW w:w="432" w:type="pct"/>
            <w:vMerge/>
            <w:shd w:val="clear" w:color="auto" w:fill="DBE5F1"/>
          </w:tcPr>
          <w:p w14:paraId="09C04675" w14:textId="77777777" w:rsidR="00CB206B" w:rsidRPr="002E7AC8" w:rsidRDefault="00CB206B" w:rsidP="00343A06">
            <w:pPr>
              <w:pStyle w:val="Table"/>
              <w:rPr>
                <w:sz w:val="20"/>
                <w:szCs w:val="20"/>
                <w:lang w:val="et-EE"/>
              </w:rPr>
            </w:pPr>
          </w:p>
        </w:tc>
        <w:tc>
          <w:tcPr>
            <w:tcW w:w="502" w:type="pct"/>
            <w:vMerge/>
            <w:shd w:val="clear" w:color="auto" w:fill="DBE5F1"/>
          </w:tcPr>
          <w:p w14:paraId="305BAD5A" w14:textId="77777777" w:rsidR="00CB206B" w:rsidRPr="002E7AC8" w:rsidRDefault="00CB206B" w:rsidP="00343A06">
            <w:pPr>
              <w:pStyle w:val="Table"/>
              <w:rPr>
                <w:sz w:val="20"/>
                <w:szCs w:val="20"/>
                <w:lang w:val="et-EE"/>
              </w:rPr>
            </w:pPr>
          </w:p>
        </w:tc>
        <w:tc>
          <w:tcPr>
            <w:tcW w:w="427" w:type="pct"/>
            <w:vMerge/>
            <w:shd w:val="clear" w:color="auto" w:fill="DBE5F1"/>
          </w:tcPr>
          <w:p w14:paraId="48162E09" w14:textId="77777777" w:rsidR="00CB206B" w:rsidRPr="002E7AC8" w:rsidRDefault="00CB206B" w:rsidP="00343A06">
            <w:pPr>
              <w:pStyle w:val="Table"/>
              <w:rPr>
                <w:sz w:val="20"/>
                <w:szCs w:val="20"/>
                <w:lang w:val="et-EE"/>
              </w:rPr>
            </w:pPr>
          </w:p>
        </w:tc>
        <w:tc>
          <w:tcPr>
            <w:tcW w:w="503"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9"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0F53F4">
        <w:trPr>
          <w:trHeight w:val="1314"/>
        </w:trPr>
        <w:tc>
          <w:tcPr>
            <w:tcW w:w="179" w:type="pct"/>
          </w:tcPr>
          <w:p w14:paraId="240C07E0" w14:textId="77777777" w:rsidR="00F96627" w:rsidRPr="002E7AC8" w:rsidRDefault="00F96627" w:rsidP="00343A06">
            <w:pPr>
              <w:pStyle w:val="Table"/>
              <w:rPr>
                <w:sz w:val="20"/>
                <w:szCs w:val="20"/>
                <w:lang w:val="et-EE"/>
              </w:rPr>
            </w:pPr>
          </w:p>
        </w:tc>
        <w:tc>
          <w:tcPr>
            <w:tcW w:w="746" w:type="pct"/>
          </w:tcPr>
          <w:p w14:paraId="7C96D05F" w14:textId="77777777" w:rsidR="00EC65AC" w:rsidRPr="00EC65AC" w:rsidRDefault="00F96627" w:rsidP="00EC65AC">
            <w:pPr>
              <w:pStyle w:val="Table"/>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p w14:paraId="40C4CEF6" w14:textId="77777777" w:rsidR="00F96627" w:rsidRPr="002E7AC8" w:rsidRDefault="00F96627" w:rsidP="00F96627">
            <w:pPr>
              <w:pStyle w:val="Table"/>
              <w:rPr>
                <w:sz w:val="20"/>
                <w:szCs w:val="20"/>
                <w:lang w:val="et-EE"/>
              </w:rPr>
            </w:pPr>
          </w:p>
        </w:tc>
        <w:tc>
          <w:tcPr>
            <w:tcW w:w="43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1"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432"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502"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427"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503"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9"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 xml:space="preserve">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w:t>
      </w:r>
      <w:proofErr w:type="spellStart"/>
      <w:r w:rsidRPr="002E7AC8">
        <w:rPr>
          <w:rFonts w:asciiTheme="majorHAnsi" w:hAnsiTheme="majorHAnsi"/>
        </w:rPr>
        <w:t>ESF</w:t>
      </w:r>
      <w:r w:rsidR="00F9782E" w:rsidRPr="002E7AC8">
        <w:rPr>
          <w:rFonts w:asciiTheme="majorHAnsi" w:hAnsiTheme="majorHAnsi"/>
        </w:rPr>
        <w:t>i</w:t>
      </w:r>
      <w:proofErr w:type="spellEnd"/>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tuvastatud puude raskusastmele või püsivalt töövõimetuks tunnistamise tõttu, arendatakse ja pakutakse ESF toel teenuseid (nt aktiivsed tööturumeetmed (sh tööandjatele pakutavaid meetmed), </w:t>
      </w:r>
      <w:proofErr w:type="spellStart"/>
      <w:r w:rsidR="00ED2A4C" w:rsidRPr="002E7AC8">
        <w:rPr>
          <w:rFonts w:asciiTheme="majorHAnsi" w:hAnsiTheme="majorHAnsi"/>
        </w:rPr>
        <w:t>töölesaamist</w:t>
      </w:r>
      <w:proofErr w:type="spellEnd"/>
      <w:r w:rsidR="00ED2A4C" w:rsidRPr="002E7AC8">
        <w:rPr>
          <w:rFonts w:asciiTheme="majorHAnsi" w:hAnsiTheme="majorHAnsi"/>
        </w:rPr>
        <w:t xml:space="preserve"> ja töötamist toetavad rehabilitatsiooniteenused, isiklikud abivahendid, sotsiaalteenused ja individuaalsed lahendused)  vähenenud töövõimega isikute </w:t>
      </w:r>
      <w:proofErr w:type="spellStart"/>
      <w:r w:rsidR="00ED2A4C" w:rsidRPr="002E7AC8">
        <w:rPr>
          <w:rFonts w:asciiTheme="majorHAnsi" w:hAnsiTheme="majorHAnsi"/>
        </w:rPr>
        <w:t>töölerakendamiseks</w:t>
      </w:r>
      <w:proofErr w:type="spellEnd"/>
      <w:r w:rsidR="00ED2A4C" w:rsidRPr="002E7AC8">
        <w:rPr>
          <w:rFonts w:asciiTheme="majorHAnsi" w:hAnsiTheme="majorHAnsi"/>
        </w:rPr>
        <w:t xml:space="preserve">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w:t>
      </w:r>
      <w:proofErr w:type="spellStart"/>
      <w:r w:rsidRPr="002E7AC8">
        <w:rPr>
          <w:rFonts w:asciiTheme="majorHAnsi" w:hAnsiTheme="majorHAnsi"/>
        </w:rPr>
        <w:t>asutustevahelist</w:t>
      </w:r>
      <w:proofErr w:type="spellEnd"/>
      <w:r w:rsidRPr="002E7AC8">
        <w:rPr>
          <w:rFonts w:asciiTheme="majorHAnsi" w:hAnsiTheme="majorHAnsi"/>
        </w:rPr>
        <w:t xml:space="preserve">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 xml:space="preserve">Tegevuste põhjendatud, tulemusliku ning sihistatud eesmärgi saavutamiseks toetatakse ka </w:t>
      </w:r>
      <w:proofErr w:type="spellStart"/>
      <w:r w:rsidR="00ED2A4C" w:rsidRPr="002E7AC8">
        <w:rPr>
          <w:rFonts w:asciiTheme="majorHAnsi" w:hAnsiTheme="majorHAnsi"/>
          <w:color w:val="000000" w:themeColor="text1"/>
        </w:rPr>
        <w:t>teadmistepõhist</w:t>
      </w:r>
      <w:proofErr w:type="spellEnd"/>
      <w:r w:rsidR="00ED2A4C" w:rsidRPr="002E7AC8">
        <w:rPr>
          <w:rFonts w:asciiTheme="majorHAnsi" w:hAnsiTheme="majorHAnsi"/>
          <w:color w:val="000000" w:themeColor="text1"/>
        </w:rPr>
        <w:t xml:space="preserve">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 xml:space="preserve">öötukassa poolt osutatud abi toetaks tööd otsivate inimeste </w:t>
      </w:r>
      <w:proofErr w:type="spellStart"/>
      <w:r w:rsidRPr="002E7AC8">
        <w:rPr>
          <w:rFonts w:asciiTheme="majorHAnsi" w:hAnsiTheme="majorHAnsi"/>
          <w:color w:val="000000" w:themeColor="text1"/>
        </w:rPr>
        <w:t>töölesaamise</w:t>
      </w:r>
      <w:proofErr w:type="spellEnd"/>
      <w:r w:rsidRPr="002E7AC8">
        <w:rPr>
          <w:rFonts w:asciiTheme="majorHAnsi" w:hAnsiTheme="majorHAnsi"/>
          <w:color w:val="000000" w:themeColor="text1"/>
        </w:rPr>
        <w:t xml:space="preserv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 xml:space="preserve">lemasolevasse </w:t>
      </w:r>
      <w:proofErr w:type="spellStart"/>
      <w:r w:rsidRPr="002E7AC8">
        <w:rPr>
          <w:rFonts w:asciiTheme="majorHAnsi" w:hAnsiTheme="majorHAnsi"/>
          <w:color w:val="000000" w:themeColor="text1"/>
        </w:rPr>
        <w:t>teenustepaketti</w:t>
      </w:r>
      <w:proofErr w:type="spellEnd"/>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 </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w:t>
      </w:r>
      <w:proofErr w:type="spellStart"/>
      <w:r w:rsidRPr="002E7AC8">
        <w:rPr>
          <w:rFonts w:asciiTheme="majorHAnsi" w:hAnsiTheme="majorHAnsi"/>
          <w:color w:val="000000" w:themeColor="text1"/>
        </w:rPr>
        <w:t>multiprobleemsetele</w:t>
      </w:r>
      <w:proofErr w:type="spellEnd"/>
      <w:r w:rsidRPr="002E7AC8">
        <w:rPr>
          <w:rFonts w:asciiTheme="majorHAnsi" w:hAnsiTheme="majorHAnsi"/>
          <w:color w:val="000000" w:themeColor="text1"/>
        </w:rPr>
        <w:t xml:space="preserve"> inimeste 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8"/>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w:t>
      </w:r>
      <w:proofErr w:type="spellStart"/>
      <w:r w:rsidRPr="002E7AC8">
        <w:rPr>
          <w:rFonts w:asciiTheme="majorHAnsi" w:hAnsiTheme="majorHAnsi"/>
          <w:color w:val="000000" w:themeColor="text1"/>
        </w:rPr>
        <w:t>tööleaitamisele</w:t>
      </w:r>
      <w:proofErr w:type="spellEnd"/>
      <w:r w:rsidRPr="002E7AC8">
        <w:rPr>
          <w:rFonts w:asciiTheme="majorHAnsi" w:hAnsiTheme="majorHAnsi"/>
          <w:color w:val="000000" w:themeColor="text1"/>
        </w:rPr>
        <w:t xml:space="preserv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proofErr w:type="spellStart"/>
      <w:r w:rsidRPr="002E7AC8">
        <w:rPr>
          <w:rFonts w:asciiTheme="majorHAnsi" w:hAnsiTheme="majorHAnsi"/>
          <w:b/>
          <w:color w:val="000000" w:themeColor="text1"/>
        </w:rPr>
        <w:t>noortegarantii</w:t>
      </w:r>
      <w:proofErr w:type="spellEnd"/>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w:t>
      </w:r>
      <w:proofErr w:type="spellStart"/>
      <w:r w:rsidRPr="002E7AC8">
        <w:rPr>
          <w:rFonts w:asciiTheme="majorHAnsi" w:hAnsiTheme="majorHAnsi"/>
          <w:color w:val="000000" w:themeColor="text1"/>
        </w:rPr>
        <w:t>tööhõivelisust</w:t>
      </w:r>
      <w:proofErr w:type="spellEnd"/>
      <w:r w:rsidRPr="002E7AC8">
        <w:rPr>
          <w:rFonts w:asciiTheme="majorHAnsi" w:hAnsiTheme="majorHAnsi"/>
          <w:color w:val="000000" w:themeColor="text1"/>
        </w:rPr>
        <w:t xml:space="preserve">,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77777777"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w:t>
      </w:r>
      <w:proofErr w:type="spellStart"/>
      <w:r w:rsidRPr="002E7AC8">
        <w:rPr>
          <w:rFonts w:asciiTheme="majorHAnsi" w:hAnsiTheme="majorHAnsi"/>
        </w:rPr>
        <w:t>rahastuse</w:t>
      </w:r>
      <w:proofErr w:type="spellEnd"/>
      <w:r w:rsidRPr="002E7AC8">
        <w:rPr>
          <w:rFonts w:asciiTheme="majorHAnsi" w:hAnsiTheme="majorHAnsi"/>
        </w:rPr>
        <w:t xml:space="preserve"> lõppemist, sealhulgas peab olema koostatud ja korraldusasutusega kooskõlastatud selleks plaan, mille alusel EL</w:t>
      </w:r>
      <w:r w:rsidR="00B63C91" w:rsidRPr="002E7AC8">
        <w:rPr>
          <w:rFonts w:asciiTheme="majorHAnsi" w:hAnsiTheme="majorHAnsi"/>
        </w:rPr>
        <w:t>i</w:t>
      </w:r>
      <w:r w:rsidRPr="002E7AC8">
        <w:rPr>
          <w:rFonts w:asciiTheme="majorHAnsi" w:hAnsiTheme="majorHAnsi"/>
        </w:rPr>
        <w:t xml:space="preserve"> </w:t>
      </w:r>
      <w:proofErr w:type="spellStart"/>
      <w:r w:rsidRPr="002E7AC8">
        <w:rPr>
          <w:rFonts w:asciiTheme="majorHAnsi" w:hAnsiTheme="majorHAnsi"/>
        </w:rPr>
        <w:t>rahastuselt</w:t>
      </w:r>
      <w:proofErr w:type="spellEnd"/>
      <w:r w:rsidRPr="002E7AC8">
        <w:rPr>
          <w:rFonts w:asciiTheme="majorHAnsi" w:hAnsiTheme="majorHAnsi"/>
        </w:rPr>
        <w:t xml:space="preserve"> (ühekorraga või  järk-järgult ) teistele rahastamisallikatele üle minnakse.</w:t>
      </w:r>
    </w:p>
    <w:p w14:paraId="4D47CBB1"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565E35C4"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29A57F1F"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4D0A949D" w14:textId="77777777" w:rsidR="00CB206B" w:rsidRPr="002E7AC8" w:rsidRDefault="00CB206B" w:rsidP="00CB206B">
      <w:pPr>
        <w:autoSpaceDE w:val="0"/>
        <w:autoSpaceDN w:val="0"/>
        <w:adjustRightInd w:val="0"/>
        <w:spacing w:after="0"/>
        <w:rPr>
          <w:rFonts w:asciiTheme="majorHAnsi" w:hAnsiTheme="majorHAnsi" w:cstheme="minorHAnsi"/>
          <w:color w:val="000000" w:themeColor="text1"/>
        </w:rPr>
      </w:pPr>
    </w:p>
    <w:p w14:paraId="29F42866"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22B8ADC2" w:rsidR="00CB206B" w:rsidRPr="002E7AC8" w:rsidRDefault="00CB206B" w:rsidP="001D474A">
      <w:pPr>
        <w:pStyle w:val="Pealdis"/>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r w:rsidR="00FC6EED">
        <w:rPr>
          <w:rFonts w:asciiTheme="majorHAnsi" w:hAnsiTheme="majorHAnsi"/>
          <w:noProof/>
        </w:rPr>
        <w:t>28</w:t>
      </w:r>
      <w:r w:rsidR="00FC6EED" w:rsidRPr="002E7AC8">
        <w:rPr>
          <w:rFonts w:asciiTheme="majorHAnsi" w:hAnsiTheme="majorHAnsi"/>
        </w:rPr>
        <w:fldChar w:fldCharType="end"/>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proofErr w:type="spellStart"/>
            <w:r w:rsidRPr="00675F22">
              <w:rPr>
                <w:b/>
                <w:sz w:val="20"/>
                <w:szCs w:val="20"/>
                <w:lang w:val="et-EE"/>
              </w:rPr>
              <w:t>Mõõt</w:t>
            </w:r>
            <w:r w:rsidR="00FE2D4B">
              <w:rPr>
                <w:b/>
                <w:sz w:val="20"/>
                <w:szCs w:val="20"/>
                <w:lang w:val="et-EE"/>
              </w:rPr>
              <w:t>-</w:t>
            </w:r>
            <w:r w:rsidRPr="00675F22">
              <w:rPr>
                <w:b/>
                <w:sz w:val="20"/>
                <w:szCs w:val="20"/>
                <w:lang w:val="et-EE"/>
              </w:rPr>
              <w:t>ühik</w:t>
            </w:r>
            <w:proofErr w:type="spellEnd"/>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77777777" w:rsidR="00CB206B" w:rsidRPr="00675F22" w:rsidRDefault="00F96627" w:rsidP="00343A06">
            <w:pPr>
              <w:pStyle w:val="Table"/>
              <w:rPr>
                <w:sz w:val="20"/>
                <w:szCs w:val="20"/>
                <w:lang w:val="et-EE"/>
              </w:rPr>
            </w:pPr>
            <w:r>
              <w:rPr>
                <w:sz w:val="20"/>
                <w:szCs w:val="20"/>
                <w:lang w:val="et-EE"/>
              </w:rPr>
              <w:t>54181</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77777777" w:rsidR="00214416" w:rsidRPr="00675F22" w:rsidRDefault="00F96627" w:rsidP="00343A06">
            <w:pPr>
              <w:pStyle w:val="Table"/>
              <w:rPr>
                <w:sz w:val="20"/>
                <w:szCs w:val="20"/>
                <w:lang w:val="et-EE"/>
              </w:rPr>
            </w:pPr>
            <w:r>
              <w:rPr>
                <w:sz w:val="20"/>
                <w:szCs w:val="20"/>
                <w:lang w:val="et-EE"/>
              </w:rPr>
              <w:t>1109</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w:t>
      </w:r>
      <w:proofErr w:type="spellStart"/>
      <w:r w:rsidRPr="002E7AC8">
        <w:rPr>
          <w:rFonts w:asciiTheme="majorHAnsi" w:hAnsiTheme="majorHAnsi"/>
        </w:rPr>
        <w:t>kaasatuse</w:t>
      </w:r>
      <w:proofErr w:type="spellEnd"/>
      <w:r w:rsidRPr="002E7AC8">
        <w:rPr>
          <w:rFonts w:asciiTheme="majorHAnsi" w:hAnsiTheme="majorHAnsi"/>
        </w:rPr>
        <w:t xml:space="preserv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9"/>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 xml:space="preserve">sioonidel – </w:t>
      </w:r>
      <w:proofErr w:type="spellStart"/>
      <w:r w:rsidRPr="002E7AC8">
        <w:rPr>
          <w:rFonts w:asciiTheme="majorHAnsi" w:hAnsiTheme="majorHAnsi"/>
        </w:rPr>
        <w:t>KOV-idel</w:t>
      </w:r>
      <w:proofErr w:type="spellEnd"/>
      <w:r w:rsidRPr="002E7AC8">
        <w:rPr>
          <w:rFonts w:asciiTheme="majorHAnsi" w:hAnsiTheme="majorHAnsi"/>
        </w:rPr>
        <w:t>,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21EEB429" w:rsidR="00CB206B" w:rsidRPr="002E7AC8" w:rsidRDefault="00CB206B" w:rsidP="00801B1E">
      <w:pPr>
        <w:pStyle w:val="Pealdis"/>
        <w:keepNext/>
        <w:rPr>
          <w:rFonts w:asciiTheme="majorHAnsi" w:hAnsiTheme="majorHAnsi"/>
        </w:rPr>
      </w:pPr>
      <w:r w:rsidRPr="002E7AC8">
        <w:rPr>
          <w:rFonts w:asciiTheme="majorHAnsi" w:hAnsiTheme="majorHAnsi"/>
        </w:rPr>
        <w:t xml:space="preserve">Tabel </w:t>
      </w:r>
      <w:r w:rsidR="00FC6EED" w:rsidRPr="002E7AC8">
        <w:rPr>
          <w:rFonts w:asciiTheme="majorHAnsi" w:hAnsiTheme="majorHAnsi"/>
        </w:rPr>
        <w:fldChar w:fldCharType="begin"/>
      </w:r>
      <w:r w:rsidR="00FC6EED" w:rsidRPr="002E7AC8">
        <w:rPr>
          <w:rFonts w:asciiTheme="majorHAnsi" w:hAnsiTheme="majorHAnsi"/>
        </w:rPr>
        <w:instrText xml:space="preserve"> SEQ Tabel \* ARABIC </w:instrText>
      </w:r>
      <w:r w:rsidR="00FC6EED" w:rsidRPr="002E7AC8">
        <w:rPr>
          <w:rFonts w:asciiTheme="majorHAnsi" w:hAnsiTheme="majorHAnsi"/>
        </w:rPr>
        <w:fldChar w:fldCharType="separate"/>
      </w:r>
      <w:r w:rsidR="00FC6EED">
        <w:rPr>
          <w:rFonts w:asciiTheme="majorHAnsi" w:hAnsiTheme="majorHAnsi"/>
          <w:noProof/>
        </w:rPr>
        <w:t>29</w:t>
      </w:r>
      <w:r w:rsidR="00FC6EED" w:rsidRPr="002E7AC8">
        <w:rPr>
          <w:rFonts w:asciiTheme="majorHAnsi" w:hAnsiTheme="majorHAnsi"/>
        </w:rPr>
        <w:fldChar w:fldCharType="end"/>
      </w:r>
      <w:r w:rsidRPr="002E7AC8">
        <w:rPr>
          <w:rFonts w:asciiTheme="majorHAnsi" w:hAnsiTheme="majorHAnsi"/>
        </w:rPr>
        <w:t>. Prioriteetse suuna tulemusraamistik</w:t>
      </w:r>
      <w:r w:rsidR="00FD16A0"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567"/>
        <w:gridCol w:w="871"/>
      </w:tblGrid>
      <w:tr w:rsidR="00B946F4" w:rsidRPr="00FE2D4B" w14:paraId="65E53D4F" w14:textId="77777777" w:rsidTr="002101A2">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972"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758"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B946F4" w:rsidRPr="00FE2D4B" w14:paraId="5A71C105" w14:textId="77777777" w:rsidTr="002101A2">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972" w:type="dxa"/>
            <w:vMerge/>
          </w:tcPr>
          <w:p w14:paraId="35BD25CA" w14:textId="77777777" w:rsidR="00B946F4" w:rsidRPr="00FE2D4B" w:rsidRDefault="00B946F4" w:rsidP="002101A2">
            <w:pPr>
              <w:pStyle w:val="Table"/>
              <w:rPr>
                <w:sz w:val="20"/>
                <w:szCs w:val="20"/>
                <w:lang w:val="et-EE"/>
              </w:rPr>
            </w:pPr>
          </w:p>
        </w:tc>
        <w:tc>
          <w:tcPr>
            <w:tcW w:w="758"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2101A2">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972"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758" w:type="dxa"/>
          </w:tcPr>
          <w:p w14:paraId="59110611" w14:textId="0AE4436C" w:rsidR="00B946F4" w:rsidRPr="00FE2D4B" w:rsidRDefault="00A878CA" w:rsidP="002101A2">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71FB39C8" w:rsidR="00B946F4" w:rsidRPr="00FE2D4B" w:rsidRDefault="00AF7E6D" w:rsidP="002101A2">
            <w:pPr>
              <w:pStyle w:val="Table"/>
              <w:rPr>
                <w:sz w:val="20"/>
                <w:szCs w:val="20"/>
                <w:lang w:val="et-EE"/>
              </w:rPr>
            </w:pPr>
            <w:r>
              <w:rPr>
                <w:sz w:val="20"/>
                <w:szCs w:val="20"/>
                <w:lang w:val="et-EE"/>
              </w:rPr>
              <w:t>230 329 702</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sertifitseerimata kulusid</w:t>
            </w:r>
          </w:p>
        </w:tc>
      </w:tr>
      <w:tr w:rsidR="00B946F4" w:rsidRPr="00FE2D4B" w14:paraId="7F7BC59C" w14:textId="77777777" w:rsidTr="002101A2">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4DE4ACA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972"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758" w:type="dxa"/>
          </w:tcPr>
          <w:p w14:paraId="338380DB" w14:textId="77777777" w:rsidR="00B946F4" w:rsidRPr="00FE2D4B" w:rsidRDefault="00F96627" w:rsidP="002101A2">
            <w:pPr>
              <w:pStyle w:val="Table"/>
              <w:rPr>
                <w:sz w:val="20"/>
                <w:szCs w:val="20"/>
                <w:lang w:val="et-EE"/>
              </w:rPr>
            </w:pPr>
            <w:r w:rsidRPr="00FE2D4B">
              <w:rPr>
                <w:sz w:val="20"/>
                <w:szCs w:val="20"/>
                <w:lang w:val="et-EE"/>
              </w:rPr>
              <w:t>31420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77777777" w:rsidR="00B946F4" w:rsidRPr="00FE2D4B" w:rsidRDefault="00F96627" w:rsidP="002101A2">
            <w:pPr>
              <w:pStyle w:val="Table"/>
              <w:rPr>
                <w:sz w:val="20"/>
                <w:szCs w:val="20"/>
                <w:lang w:val="et-EE"/>
              </w:rPr>
            </w:pPr>
            <w:r w:rsidRPr="00FE2D4B">
              <w:rPr>
                <w:sz w:val="20"/>
                <w:szCs w:val="20"/>
                <w:lang w:val="et-EE"/>
              </w:rPr>
              <w:t>54181</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2101A2">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972"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758" w:type="dxa"/>
          </w:tcPr>
          <w:p w14:paraId="4DC9C62A" w14:textId="77777777" w:rsidR="00214416" w:rsidRPr="00FE2D4B" w:rsidDel="00214416" w:rsidRDefault="00F139FE" w:rsidP="002101A2">
            <w:pPr>
              <w:pStyle w:val="Table"/>
              <w:rPr>
                <w:sz w:val="20"/>
                <w:szCs w:val="20"/>
                <w:lang w:val="et-EE"/>
              </w:rPr>
            </w:pPr>
            <w:r>
              <w:rPr>
                <w:sz w:val="20"/>
                <w:szCs w:val="20"/>
                <w:lang w:val="et-EE"/>
              </w:rPr>
              <w:t>5380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58C0A4BD" w:rsidR="00CB206B" w:rsidRDefault="00CB206B" w:rsidP="00CB206B">
      <w:pPr>
        <w:pStyle w:val="Pealdis"/>
        <w:rPr>
          <w:rFonts w:asciiTheme="majorHAnsi" w:hAnsiTheme="majorHAnsi"/>
        </w:rPr>
      </w:pPr>
      <w:r w:rsidRPr="002E7AC8">
        <w:rPr>
          <w:rFonts w:asciiTheme="majorHAnsi" w:hAnsiTheme="majorHAnsi"/>
        </w:rPr>
        <w:t xml:space="preserve">Tabel </w:t>
      </w:r>
      <w:r w:rsidR="00FC6EED">
        <w:rPr>
          <w:rFonts w:asciiTheme="majorHAnsi" w:hAnsiTheme="majorHAnsi"/>
        </w:rPr>
        <w:t>30</w:t>
      </w:r>
      <w:r w:rsidRPr="002E7AC8">
        <w:rPr>
          <w:rFonts w:asciiTheme="majorHAnsi" w:hAnsiTheme="majorHAnsi"/>
        </w:rPr>
        <w:t>. Sekkumiskategooriad</w:t>
      </w:r>
      <w:r w:rsidR="00FD16A0" w:rsidRPr="002E7AC8">
        <w:rPr>
          <w:rFonts w:asciiTheme="majorHAnsi" w:hAnsiTheme="majorHAnsi"/>
        </w:rPr>
        <w:t>.</w:t>
      </w:r>
    </w:p>
    <w:tbl>
      <w:tblPr>
        <w:tblW w:w="5088" w:type="pct"/>
        <w:tblLayout w:type="fixed"/>
        <w:tblCellMar>
          <w:left w:w="70" w:type="dxa"/>
          <w:right w:w="70" w:type="dxa"/>
        </w:tblCellMar>
        <w:tblLook w:val="04A0" w:firstRow="1" w:lastRow="0" w:firstColumn="1" w:lastColumn="0" w:noHBand="0" w:noVBand="1"/>
      </w:tblPr>
      <w:tblGrid>
        <w:gridCol w:w="694"/>
        <w:gridCol w:w="1278"/>
        <w:gridCol w:w="709"/>
        <w:gridCol w:w="1227"/>
        <w:gridCol w:w="763"/>
        <w:gridCol w:w="683"/>
        <w:gridCol w:w="1055"/>
        <w:gridCol w:w="809"/>
        <w:gridCol w:w="709"/>
        <w:gridCol w:w="1282"/>
      </w:tblGrid>
      <w:tr w:rsidR="00292FA2" w:rsidRPr="00D77611" w14:paraId="1360F157" w14:textId="77777777" w:rsidTr="00F70E5A">
        <w:trPr>
          <w:trHeight w:val="529"/>
        </w:trPr>
        <w:tc>
          <w:tcPr>
            <w:tcW w:w="1071"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CD1393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Fond ja piirkonnakategooria</w:t>
            </w:r>
          </w:p>
        </w:tc>
        <w:tc>
          <w:tcPr>
            <w:tcW w:w="1051" w:type="pct"/>
            <w:gridSpan w:val="2"/>
            <w:tcBorders>
              <w:top w:val="single" w:sz="8" w:space="0" w:color="auto"/>
              <w:left w:val="nil"/>
              <w:bottom w:val="single" w:sz="8" w:space="0" w:color="auto"/>
              <w:right w:val="single" w:sz="8" w:space="0" w:color="000000"/>
            </w:tcBorders>
            <w:shd w:val="clear" w:color="000000" w:fill="FFFFFF"/>
            <w:vAlign w:val="center"/>
            <w:hideMark/>
          </w:tcPr>
          <w:p w14:paraId="418DCBBA"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ESF: vähem arenenud piirkonnad</w:t>
            </w:r>
          </w:p>
        </w:tc>
        <w:tc>
          <w:tcPr>
            <w:tcW w:w="785" w:type="pct"/>
            <w:gridSpan w:val="2"/>
            <w:tcBorders>
              <w:top w:val="single" w:sz="8" w:space="0" w:color="auto"/>
              <w:left w:val="nil"/>
              <w:bottom w:val="single" w:sz="8" w:space="0" w:color="auto"/>
              <w:right w:val="single" w:sz="8" w:space="0" w:color="000000"/>
            </w:tcBorders>
            <w:shd w:val="clear" w:color="000000" w:fill="FFFFFF"/>
            <w:vAlign w:val="center"/>
            <w:hideMark/>
          </w:tcPr>
          <w:p w14:paraId="77CD6DF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c>
          <w:tcPr>
            <w:tcW w:w="1012" w:type="pct"/>
            <w:gridSpan w:val="2"/>
            <w:tcBorders>
              <w:top w:val="single" w:sz="8" w:space="0" w:color="auto"/>
              <w:left w:val="nil"/>
              <w:bottom w:val="single" w:sz="8" w:space="0" w:color="auto"/>
              <w:right w:val="single" w:sz="8" w:space="0" w:color="000000"/>
            </w:tcBorders>
            <w:shd w:val="clear" w:color="000000" w:fill="FFFFFF"/>
            <w:vAlign w:val="center"/>
            <w:hideMark/>
          </w:tcPr>
          <w:p w14:paraId="1F0197CC"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c>
          <w:tcPr>
            <w:tcW w:w="1081" w:type="pct"/>
            <w:gridSpan w:val="2"/>
            <w:tcBorders>
              <w:top w:val="single" w:sz="8" w:space="0" w:color="auto"/>
              <w:left w:val="nil"/>
              <w:bottom w:val="single" w:sz="8" w:space="0" w:color="auto"/>
              <w:right w:val="single" w:sz="8" w:space="0" w:color="000000"/>
            </w:tcBorders>
            <w:shd w:val="clear" w:color="000000" w:fill="FFFFFF"/>
            <w:vAlign w:val="center"/>
            <w:hideMark/>
          </w:tcPr>
          <w:p w14:paraId="1B291D97"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w:t>
            </w:r>
          </w:p>
        </w:tc>
      </w:tr>
      <w:tr w:rsidR="00292FA2" w:rsidRPr="00D77611" w14:paraId="5BEB1EC9" w14:textId="77777777" w:rsidTr="00F70E5A">
        <w:trPr>
          <w:trHeight w:val="1572"/>
        </w:trPr>
        <w:tc>
          <w:tcPr>
            <w:tcW w:w="107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917550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Tabel 7: Mõõde 1 – Sekkumise valdkond</w:t>
            </w:r>
          </w:p>
        </w:tc>
        <w:tc>
          <w:tcPr>
            <w:tcW w:w="105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F25866B"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xml:space="preserve">Tabel 8: Mõõde 2 – Rahastamise vorm </w:t>
            </w:r>
          </w:p>
        </w:tc>
        <w:tc>
          <w:tcPr>
            <w:tcW w:w="78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DA29C6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xml:space="preserve">Tabel 9: Mõõde 3 – Territooriumi liik </w:t>
            </w:r>
          </w:p>
        </w:tc>
        <w:tc>
          <w:tcPr>
            <w:tcW w:w="101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256D39E"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Tabel 10: Mõõde 4 – Territoriaalsed rakendamismehhanismid</w:t>
            </w:r>
          </w:p>
        </w:tc>
        <w:tc>
          <w:tcPr>
            <w:tcW w:w="108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80110B6" w14:textId="77777777" w:rsidR="00D77611" w:rsidRPr="00D77611" w:rsidRDefault="00D77611" w:rsidP="00D77611">
            <w:pPr>
              <w:spacing w:before="0" w:after="0"/>
              <w:jc w:val="left"/>
              <w:rPr>
                <w:rFonts w:ascii="Cambria" w:hAnsi="Cambria" w:cs="Arial"/>
                <w:b/>
                <w:bCs/>
                <w:color w:val="000000"/>
                <w:sz w:val="20"/>
                <w:szCs w:val="20"/>
                <w:lang w:eastAsia="et-EE"/>
              </w:rPr>
            </w:pPr>
            <w:r w:rsidRPr="00D77611">
              <w:rPr>
                <w:rFonts w:ascii="Cambria" w:hAnsi="Cambria" w:cs="Arial"/>
                <w:b/>
                <w:bCs/>
                <w:color w:val="000000"/>
                <w:sz w:val="20"/>
                <w:szCs w:val="20"/>
                <w:lang w:eastAsia="et-EE"/>
              </w:rPr>
              <w:t xml:space="preserve">Tabel 11: Mõõde 6 – </w:t>
            </w:r>
            <w:proofErr w:type="spellStart"/>
            <w:r w:rsidRPr="00D77611">
              <w:rPr>
                <w:rFonts w:ascii="Cambria" w:hAnsi="Cambria" w:cs="Arial"/>
                <w:b/>
                <w:bCs/>
                <w:color w:val="000000"/>
                <w:sz w:val="20"/>
                <w:szCs w:val="20"/>
                <w:lang w:eastAsia="et-EE"/>
              </w:rPr>
              <w:t>ESFi</w:t>
            </w:r>
            <w:proofErr w:type="spellEnd"/>
            <w:r w:rsidRPr="00D77611">
              <w:rPr>
                <w:rFonts w:ascii="Cambria" w:hAnsi="Cambria" w:cs="Arial"/>
                <w:b/>
                <w:bCs/>
                <w:color w:val="000000"/>
                <w:sz w:val="20"/>
                <w:szCs w:val="20"/>
                <w:lang w:eastAsia="et-EE"/>
              </w:rPr>
              <w:t xml:space="preserve"> teisene teema (ainult ESF)</w:t>
            </w:r>
          </w:p>
        </w:tc>
      </w:tr>
      <w:tr w:rsidR="00292FA2" w:rsidRPr="00D77611" w14:paraId="5AF6F178" w14:textId="77777777" w:rsidTr="00F70E5A">
        <w:trPr>
          <w:trHeight w:val="258"/>
        </w:trPr>
        <w:tc>
          <w:tcPr>
            <w:tcW w:w="1071" w:type="pct"/>
            <w:gridSpan w:val="2"/>
            <w:vMerge/>
            <w:tcBorders>
              <w:top w:val="single" w:sz="8" w:space="0" w:color="auto"/>
              <w:left w:val="single" w:sz="8" w:space="0" w:color="auto"/>
              <w:bottom w:val="single" w:sz="8" w:space="0" w:color="000000"/>
              <w:right w:val="single" w:sz="8" w:space="0" w:color="000000"/>
            </w:tcBorders>
            <w:vAlign w:val="center"/>
            <w:hideMark/>
          </w:tcPr>
          <w:p w14:paraId="6608EAD8"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51" w:type="pct"/>
            <w:gridSpan w:val="2"/>
            <w:vMerge/>
            <w:tcBorders>
              <w:top w:val="single" w:sz="8" w:space="0" w:color="auto"/>
              <w:left w:val="single" w:sz="8" w:space="0" w:color="auto"/>
              <w:bottom w:val="single" w:sz="8" w:space="0" w:color="000000"/>
              <w:right w:val="single" w:sz="8" w:space="0" w:color="000000"/>
            </w:tcBorders>
            <w:vAlign w:val="center"/>
            <w:hideMark/>
          </w:tcPr>
          <w:p w14:paraId="7F265AE6"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785" w:type="pct"/>
            <w:gridSpan w:val="2"/>
            <w:vMerge/>
            <w:tcBorders>
              <w:top w:val="single" w:sz="8" w:space="0" w:color="auto"/>
              <w:left w:val="single" w:sz="8" w:space="0" w:color="auto"/>
              <w:bottom w:val="single" w:sz="8" w:space="0" w:color="000000"/>
              <w:right w:val="single" w:sz="8" w:space="0" w:color="000000"/>
            </w:tcBorders>
            <w:vAlign w:val="center"/>
            <w:hideMark/>
          </w:tcPr>
          <w:p w14:paraId="7D7A221C"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12" w:type="pct"/>
            <w:gridSpan w:val="2"/>
            <w:vMerge/>
            <w:tcBorders>
              <w:top w:val="single" w:sz="8" w:space="0" w:color="auto"/>
              <w:left w:val="single" w:sz="8" w:space="0" w:color="auto"/>
              <w:bottom w:val="single" w:sz="8" w:space="0" w:color="000000"/>
              <w:right w:val="single" w:sz="8" w:space="0" w:color="000000"/>
            </w:tcBorders>
            <w:vAlign w:val="center"/>
            <w:hideMark/>
          </w:tcPr>
          <w:p w14:paraId="517B966A" w14:textId="77777777" w:rsidR="00D77611" w:rsidRPr="00D77611" w:rsidRDefault="00D77611" w:rsidP="00D77611">
            <w:pPr>
              <w:spacing w:before="0" w:after="0"/>
              <w:jc w:val="left"/>
              <w:rPr>
                <w:rFonts w:ascii="Cambria" w:hAnsi="Cambria" w:cs="Arial"/>
                <w:b/>
                <w:bCs/>
                <w:color w:val="000000"/>
                <w:sz w:val="20"/>
                <w:szCs w:val="20"/>
                <w:lang w:eastAsia="et-EE"/>
              </w:rPr>
            </w:pPr>
          </w:p>
        </w:tc>
        <w:tc>
          <w:tcPr>
            <w:tcW w:w="1081" w:type="pct"/>
            <w:gridSpan w:val="2"/>
            <w:vMerge/>
            <w:tcBorders>
              <w:top w:val="single" w:sz="8" w:space="0" w:color="auto"/>
              <w:left w:val="single" w:sz="8" w:space="0" w:color="auto"/>
              <w:bottom w:val="single" w:sz="8" w:space="0" w:color="000000"/>
              <w:right w:val="single" w:sz="8" w:space="0" w:color="000000"/>
            </w:tcBorders>
            <w:vAlign w:val="center"/>
            <w:hideMark/>
          </w:tcPr>
          <w:p w14:paraId="0D463F4C" w14:textId="77777777" w:rsidR="00D77611" w:rsidRPr="00D77611" w:rsidRDefault="00D77611" w:rsidP="00D77611">
            <w:pPr>
              <w:spacing w:before="0" w:after="0"/>
              <w:jc w:val="left"/>
              <w:rPr>
                <w:rFonts w:ascii="Cambria" w:hAnsi="Cambria" w:cs="Arial"/>
                <w:b/>
                <w:bCs/>
                <w:color w:val="000000"/>
                <w:sz w:val="20"/>
                <w:szCs w:val="20"/>
                <w:lang w:eastAsia="et-EE"/>
              </w:rPr>
            </w:pPr>
          </w:p>
        </w:tc>
      </w:tr>
      <w:tr w:rsidR="00B97B12" w:rsidRPr="00D77611" w14:paraId="0720A1C9" w14:textId="77777777" w:rsidTr="00F70E5A">
        <w:trPr>
          <w:trHeight w:val="270"/>
        </w:trPr>
        <w:tc>
          <w:tcPr>
            <w:tcW w:w="377" w:type="pct"/>
            <w:tcBorders>
              <w:top w:val="nil"/>
              <w:left w:val="single" w:sz="8" w:space="0" w:color="auto"/>
              <w:bottom w:val="single" w:sz="8" w:space="0" w:color="auto"/>
              <w:right w:val="single" w:sz="8" w:space="0" w:color="auto"/>
            </w:tcBorders>
            <w:shd w:val="clear" w:color="000000" w:fill="FFFFFF"/>
            <w:vAlign w:val="center"/>
            <w:hideMark/>
          </w:tcPr>
          <w:p w14:paraId="4E9A5E89"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94" w:type="pct"/>
            <w:tcBorders>
              <w:top w:val="nil"/>
              <w:left w:val="nil"/>
              <w:bottom w:val="single" w:sz="8" w:space="0" w:color="auto"/>
              <w:right w:val="single" w:sz="8" w:space="0" w:color="auto"/>
            </w:tcBorders>
            <w:shd w:val="clear" w:color="000000" w:fill="FFFFFF"/>
            <w:vAlign w:val="center"/>
            <w:hideMark/>
          </w:tcPr>
          <w:p w14:paraId="132994B9"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385" w:type="pct"/>
            <w:tcBorders>
              <w:top w:val="nil"/>
              <w:left w:val="nil"/>
              <w:bottom w:val="single" w:sz="8" w:space="0" w:color="auto"/>
              <w:right w:val="single" w:sz="8" w:space="0" w:color="auto"/>
            </w:tcBorders>
            <w:shd w:val="clear" w:color="000000" w:fill="FFFFFF"/>
            <w:vAlign w:val="center"/>
            <w:hideMark/>
          </w:tcPr>
          <w:p w14:paraId="3D3B46B6"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66" w:type="pct"/>
            <w:tcBorders>
              <w:top w:val="nil"/>
              <w:left w:val="nil"/>
              <w:bottom w:val="single" w:sz="8" w:space="0" w:color="auto"/>
              <w:right w:val="single" w:sz="8" w:space="0" w:color="auto"/>
            </w:tcBorders>
            <w:shd w:val="clear" w:color="000000" w:fill="FFFFFF"/>
            <w:vAlign w:val="center"/>
            <w:hideMark/>
          </w:tcPr>
          <w:p w14:paraId="2614953A"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414" w:type="pct"/>
            <w:tcBorders>
              <w:top w:val="nil"/>
              <w:left w:val="nil"/>
              <w:bottom w:val="single" w:sz="8" w:space="0" w:color="auto"/>
              <w:right w:val="single" w:sz="8" w:space="0" w:color="auto"/>
            </w:tcBorders>
            <w:shd w:val="clear" w:color="000000" w:fill="FFFFFF"/>
            <w:vAlign w:val="center"/>
            <w:hideMark/>
          </w:tcPr>
          <w:p w14:paraId="7EAD952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371" w:type="pct"/>
            <w:tcBorders>
              <w:top w:val="nil"/>
              <w:left w:val="nil"/>
              <w:bottom w:val="single" w:sz="8" w:space="0" w:color="auto"/>
              <w:right w:val="single" w:sz="8" w:space="0" w:color="auto"/>
            </w:tcBorders>
            <w:shd w:val="clear" w:color="000000" w:fill="FFFFFF"/>
            <w:vAlign w:val="center"/>
            <w:hideMark/>
          </w:tcPr>
          <w:p w14:paraId="643F02A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573" w:type="pct"/>
            <w:tcBorders>
              <w:top w:val="nil"/>
              <w:left w:val="nil"/>
              <w:bottom w:val="single" w:sz="8" w:space="0" w:color="auto"/>
              <w:right w:val="single" w:sz="8" w:space="0" w:color="auto"/>
            </w:tcBorders>
            <w:shd w:val="clear" w:color="000000" w:fill="FFFFFF"/>
            <w:vAlign w:val="center"/>
            <w:hideMark/>
          </w:tcPr>
          <w:p w14:paraId="6054CD34"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439" w:type="pct"/>
            <w:tcBorders>
              <w:top w:val="nil"/>
              <w:left w:val="nil"/>
              <w:bottom w:val="single" w:sz="8" w:space="0" w:color="auto"/>
              <w:right w:val="single" w:sz="8" w:space="0" w:color="auto"/>
            </w:tcBorders>
            <w:shd w:val="clear" w:color="000000" w:fill="FFFFFF"/>
            <w:vAlign w:val="center"/>
            <w:hideMark/>
          </w:tcPr>
          <w:p w14:paraId="30512141"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c>
          <w:tcPr>
            <w:tcW w:w="385" w:type="pct"/>
            <w:tcBorders>
              <w:top w:val="nil"/>
              <w:left w:val="nil"/>
              <w:bottom w:val="single" w:sz="8" w:space="0" w:color="auto"/>
              <w:right w:val="single" w:sz="8" w:space="0" w:color="auto"/>
            </w:tcBorders>
            <w:shd w:val="clear" w:color="000000" w:fill="FFFFFF"/>
            <w:vAlign w:val="center"/>
            <w:hideMark/>
          </w:tcPr>
          <w:p w14:paraId="33757A87"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Kood</w:t>
            </w:r>
          </w:p>
        </w:tc>
        <w:tc>
          <w:tcPr>
            <w:tcW w:w="696" w:type="pct"/>
            <w:tcBorders>
              <w:top w:val="nil"/>
              <w:left w:val="nil"/>
              <w:bottom w:val="single" w:sz="8" w:space="0" w:color="auto"/>
              <w:right w:val="single" w:sz="8" w:space="0" w:color="auto"/>
            </w:tcBorders>
            <w:shd w:val="clear" w:color="000000" w:fill="FFFFFF"/>
            <w:vAlign w:val="center"/>
            <w:hideMark/>
          </w:tcPr>
          <w:p w14:paraId="3CEA648F" w14:textId="77777777" w:rsidR="00D77611" w:rsidRPr="00D77611" w:rsidRDefault="00D77611" w:rsidP="00D77611">
            <w:pPr>
              <w:spacing w:before="0" w:after="0"/>
              <w:rPr>
                <w:rFonts w:ascii="Cambria" w:hAnsi="Cambria" w:cs="Arial"/>
                <w:color w:val="000000"/>
                <w:sz w:val="20"/>
                <w:szCs w:val="20"/>
                <w:lang w:eastAsia="et-EE"/>
              </w:rPr>
            </w:pPr>
            <w:r w:rsidRPr="00D77611">
              <w:rPr>
                <w:rFonts w:ascii="Cambria" w:hAnsi="Cambria" w:cs="Arial"/>
                <w:color w:val="000000"/>
                <w:sz w:val="20"/>
                <w:szCs w:val="20"/>
                <w:lang w:eastAsia="et-EE"/>
              </w:rPr>
              <w:t>€ maht</w:t>
            </w:r>
          </w:p>
        </w:tc>
      </w:tr>
      <w:tr w:rsidR="00B97B12" w:rsidRPr="00D77611" w14:paraId="4D82A4BD" w14:textId="77777777" w:rsidTr="00F70E5A">
        <w:trPr>
          <w:trHeight w:val="270"/>
        </w:trPr>
        <w:tc>
          <w:tcPr>
            <w:tcW w:w="377" w:type="pct"/>
            <w:tcBorders>
              <w:top w:val="nil"/>
              <w:left w:val="single" w:sz="8" w:space="0" w:color="auto"/>
              <w:bottom w:val="single" w:sz="8" w:space="0" w:color="auto"/>
              <w:right w:val="single" w:sz="8" w:space="0" w:color="auto"/>
            </w:tcBorders>
            <w:shd w:val="clear" w:color="000000" w:fill="FFFFFF"/>
            <w:vAlign w:val="center"/>
            <w:hideMark/>
          </w:tcPr>
          <w:p w14:paraId="09EB5BB6" w14:textId="77777777" w:rsidR="00D77611" w:rsidRPr="00D77611" w:rsidRDefault="00D77611" w:rsidP="00D77611">
            <w:pPr>
              <w:spacing w:before="0" w:after="0"/>
              <w:jc w:val="left"/>
              <w:rPr>
                <w:rFonts w:ascii="Cambria" w:hAnsi="Cambria" w:cs="Arial"/>
                <w:color w:val="000000"/>
                <w:sz w:val="20"/>
                <w:szCs w:val="20"/>
                <w:lang w:eastAsia="et-EE"/>
              </w:rPr>
            </w:pPr>
            <w:r w:rsidRPr="00D77611">
              <w:rPr>
                <w:rFonts w:ascii="Cambria" w:hAnsi="Cambria" w:cs="Arial"/>
                <w:color w:val="000000"/>
                <w:sz w:val="20"/>
                <w:szCs w:val="20"/>
                <w:lang w:eastAsia="et-EE"/>
              </w:rPr>
              <w:t>102</w:t>
            </w:r>
          </w:p>
        </w:tc>
        <w:tc>
          <w:tcPr>
            <w:tcW w:w="694" w:type="pct"/>
            <w:tcBorders>
              <w:top w:val="nil"/>
              <w:left w:val="nil"/>
              <w:bottom w:val="single" w:sz="8" w:space="0" w:color="auto"/>
              <w:right w:val="single" w:sz="8" w:space="0" w:color="auto"/>
            </w:tcBorders>
            <w:shd w:val="clear" w:color="000000" w:fill="FFFFFF"/>
            <w:vAlign w:val="center"/>
            <w:hideMark/>
          </w:tcPr>
          <w:p w14:paraId="252A17BB"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247 072 772</w:t>
            </w:r>
          </w:p>
        </w:tc>
        <w:tc>
          <w:tcPr>
            <w:tcW w:w="385" w:type="pct"/>
            <w:tcBorders>
              <w:top w:val="nil"/>
              <w:left w:val="nil"/>
              <w:bottom w:val="single" w:sz="8" w:space="0" w:color="auto"/>
              <w:right w:val="single" w:sz="8" w:space="0" w:color="auto"/>
            </w:tcBorders>
            <w:shd w:val="clear" w:color="000000" w:fill="FFFFFF"/>
            <w:vAlign w:val="center"/>
            <w:hideMark/>
          </w:tcPr>
          <w:p w14:paraId="5ADD26C4"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01</w:t>
            </w:r>
          </w:p>
        </w:tc>
        <w:tc>
          <w:tcPr>
            <w:tcW w:w="666" w:type="pct"/>
            <w:tcBorders>
              <w:top w:val="nil"/>
              <w:left w:val="nil"/>
              <w:bottom w:val="single" w:sz="8" w:space="0" w:color="auto"/>
              <w:right w:val="single" w:sz="8" w:space="0" w:color="auto"/>
            </w:tcBorders>
            <w:shd w:val="clear" w:color="000000" w:fill="FFFFFF"/>
            <w:vAlign w:val="center"/>
            <w:hideMark/>
          </w:tcPr>
          <w:p w14:paraId="71251221"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247 072 772</w:t>
            </w:r>
          </w:p>
        </w:tc>
        <w:tc>
          <w:tcPr>
            <w:tcW w:w="414" w:type="pct"/>
            <w:tcBorders>
              <w:top w:val="nil"/>
              <w:left w:val="nil"/>
              <w:bottom w:val="single" w:sz="8" w:space="0" w:color="auto"/>
              <w:right w:val="single" w:sz="8" w:space="0" w:color="auto"/>
            </w:tcBorders>
            <w:shd w:val="clear" w:color="000000" w:fill="FFFFFF"/>
            <w:vAlign w:val="center"/>
            <w:hideMark/>
          </w:tcPr>
          <w:p w14:paraId="36356F87"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07</w:t>
            </w:r>
          </w:p>
        </w:tc>
        <w:tc>
          <w:tcPr>
            <w:tcW w:w="371" w:type="pct"/>
            <w:tcBorders>
              <w:top w:val="nil"/>
              <w:left w:val="nil"/>
              <w:bottom w:val="single" w:sz="8" w:space="0" w:color="auto"/>
              <w:right w:val="single" w:sz="8" w:space="0" w:color="auto"/>
            </w:tcBorders>
            <w:shd w:val="clear" w:color="000000" w:fill="FFFFFF"/>
            <w:vAlign w:val="center"/>
            <w:hideMark/>
          </w:tcPr>
          <w:p w14:paraId="3B046B7B"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w:t>
            </w:r>
          </w:p>
        </w:tc>
        <w:tc>
          <w:tcPr>
            <w:tcW w:w="573" w:type="pct"/>
            <w:tcBorders>
              <w:top w:val="nil"/>
              <w:left w:val="nil"/>
              <w:bottom w:val="single" w:sz="8" w:space="0" w:color="auto"/>
              <w:right w:val="single" w:sz="8" w:space="0" w:color="auto"/>
            </w:tcBorders>
            <w:shd w:val="clear" w:color="000000" w:fill="FFFFFF"/>
            <w:vAlign w:val="center"/>
            <w:hideMark/>
          </w:tcPr>
          <w:p w14:paraId="339C1491"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07</w:t>
            </w:r>
          </w:p>
        </w:tc>
        <w:tc>
          <w:tcPr>
            <w:tcW w:w="439" w:type="pct"/>
            <w:tcBorders>
              <w:top w:val="nil"/>
              <w:left w:val="nil"/>
              <w:bottom w:val="single" w:sz="8" w:space="0" w:color="auto"/>
              <w:right w:val="single" w:sz="8" w:space="0" w:color="auto"/>
            </w:tcBorders>
            <w:shd w:val="clear" w:color="000000" w:fill="FFFFFF"/>
            <w:vAlign w:val="center"/>
            <w:hideMark/>
          </w:tcPr>
          <w:p w14:paraId="05CDD213"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w:t>
            </w:r>
          </w:p>
        </w:tc>
        <w:tc>
          <w:tcPr>
            <w:tcW w:w="385" w:type="pct"/>
            <w:tcBorders>
              <w:top w:val="nil"/>
              <w:left w:val="nil"/>
              <w:bottom w:val="single" w:sz="8" w:space="0" w:color="auto"/>
              <w:right w:val="single" w:sz="8" w:space="0" w:color="auto"/>
            </w:tcBorders>
            <w:shd w:val="clear" w:color="000000" w:fill="FFFFFF"/>
            <w:vAlign w:val="center"/>
            <w:hideMark/>
          </w:tcPr>
          <w:p w14:paraId="4400DCBF"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02</w:t>
            </w:r>
          </w:p>
        </w:tc>
        <w:tc>
          <w:tcPr>
            <w:tcW w:w="696" w:type="pct"/>
            <w:tcBorders>
              <w:top w:val="nil"/>
              <w:left w:val="nil"/>
              <w:bottom w:val="single" w:sz="8" w:space="0" w:color="auto"/>
              <w:right w:val="single" w:sz="8" w:space="0" w:color="auto"/>
            </w:tcBorders>
            <w:shd w:val="clear" w:color="000000" w:fill="FFFFFF"/>
            <w:vAlign w:val="center"/>
            <w:hideMark/>
          </w:tcPr>
          <w:p w14:paraId="70216DEA" w14:textId="77777777" w:rsidR="00D77611" w:rsidRPr="00D77611" w:rsidRDefault="00D77611" w:rsidP="00D77611">
            <w:pPr>
              <w:spacing w:before="0" w:after="0"/>
              <w:jc w:val="right"/>
              <w:rPr>
                <w:rFonts w:ascii="Cambria" w:hAnsi="Cambria" w:cs="Arial"/>
                <w:color w:val="000000"/>
                <w:sz w:val="20"/>
                <w:szCs w:val="20"/>
                <w:lang w:eastAsia="et-EE"/>
              </w:rPr>
            </w:pPr>
            <w:r w:rsidRPr="00D77611">
              <w:rPr>
                <w:rFonts w:ascii="Cambria" w:hAnsi="Cambria" w:cs="Arial"/>
                <w:color w:val="000000"/>
                <w:sz w:val="20"/>
                <w:szCs w:val="20"/>
                <w:lang w:eastAsia="et-EE"/>
              </w:rPr>
              <w:t>247 072 772</w:t>
            </w:r>
          </w:p>
        </w:tc>
      </w:tr>
    </w:tbl>
    <w:p w14:paraId="2040591B" w14:textId="77777777" w:rsidR="005B701B" w:rsidRPr="00DD4300" w:rsidRDefault="005B701B" w:rsidP="00DD4300"/>
    <w:p w14:paraId="5FA72A50" w14:textId="77777777" w:rsidR="00BD7DC5" w:rsidRPr="002E7AC8" w:rsidRDefault="00B77F26" w:rsidP="000D674F">
      <w:pPr>
        <w:pStyle w:val="PK3"/>
        <w:numPr>
          <w:ilvl w:val="2"/>
          <w:numId w:val="4"/>
        </w:numPr>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0D674F">
      <w:pPr>
        <w:pStyle w:val="PK2ige"/>
        <w:numPr>
          <w:ilvl w:val="1"/>
          <w:numId w:val="4"/>
        </w:numPr>
        <w:ind w:left="851" w:hanging="567"/>
        <w:rPr>
          <w:lang w:eastAsia="et-EE"/>
        </w:rPr>
      </w:pPr>
      <w:bookmarkStart w:id="24" w:name="_Toc394046458"/>
      <w:bookmarkEnd w:id="13"/>
      <w:bookmarkEnd w:id="14"/>
      <w:r w:rsidRPr="002E7AC8">
        <w:rPr>
          <w:lang w:eastAsia="et-EE"/>
        </w:rPr>
        <w:t>Kasvuvõimeline ettevõtlus ja rahvusvaheliselt konkurentsivõimeline teadus- ja arendustegevus</w:t>
      </w:r>
      <w:bookmarkEnd w:id="24"/>
    </w:p>
    <w:p w14:paraId="1603EED3" w14:textId="77777777" w:rsidR="0025074D" w:rsidRPr="002E7AC8" w:rsidRDefault="0025074D" w:rsidP="000D674F">
      <w:pPr>
        <w:pStyle w:val="PK3"/>
        <w:numPr>
          <w:ilvl w:val="2"/>
          <w:numId w:val="4"/>
        </w:numPr>
        <w:ind w:hanging="654"/>
        <w:rPr>
          <w:lang w:eastAsia="et-EE"/>
        </w:rPr>
      </w:pPr>
      <w:r w:rsidRPr="002E7AC8">
        <w:t>Selgitus kehtestatud prioriteetse suuna kohta, mis hõlmab rohkem kui ühte piirkonnakategooriat või rohkem kui ühte temaatilisse eesmärki või rohkem kui ühte fondi</w:t>
      </w:r>
    </w:p>
    <w:p w14:paraId="2FEDD491" w14:textId="717CBC3A" w:rsidR="0025074D" w:rsidRDefault="0025074D" w:rsidP="0025074D">
      <w:pPr>
        <w:ind w:left="360"/>
        <w:rPr>
          <w:rFonts w:ascii="Cambria" w:hAnsi="Cambria"/>
        </w:rPr>
      </w:pPr>
    </w:p>
    <w:p w14:paraId="1587EB0B" w14:textId="77777777" w:rsidR="00CF4CD9" w:rsidRPr="00CB3DA2" w:rsidRDefault="00CF4CD9" w:rsidP="00CF4CD9">
      <w:pPr>
        <w:spacing w:before="0" w:after="120"/>
      </w:pPr>
      <w:r>
        <w:t>P</w:t>
      </w:r>
      <w:r w:rsidRPr="00CB3DA2">
        <w:t xml:space="preserve">rioriteetne suund </w:t>
      </w:r>
      <w:r>
        <w:t>„</w:t>
      </w:r>
      <w:r w:rsidRPr="00CB3DA2">
        <w:t>Kasvuvõimeli</w:t>
      </w:r>
      <w:r>
        <w:t>n</w:t>
      </w:r>
      <w:r w:rsidRPr="00CB3DA2">
        <w:t>e ettevõtlus ja rahvusvaheliselt konkurentsivõimeli</w:t>
      </w:r>
      <w:r>
        <w:t>n</w:t>
      </w:r>
      <w:r w:rsidRPr="00CB3DA2">
        <w:t>e teadus- ja arendustegevus</w:t>
      </w:r>
      <w:r>
        <w:t>“</w:t>
      </w:r>
      <w:r w:rsidRPr="00CB3DA2">
        <w:t xml:space="preserve"> koosneb temaatilise eesmärgi nr</w:t>
      </w:r>
      <w:r>
        <w:t xml:space="preserve"> 1 „</w:t>
      </w:r>
      <w:r w:rsidRPr="00273EDC">
        <w:t>teaduse, tehnoloogilise arendustegevuse ja innovatsiooni edendamine“</w:t>
      </w:r>
      <w:r>
        <w:t xml:space="preserve"> kolme investeerimisprioriteedi raames seatud eesmärkidest ja nende saavutamiseks tehtavatest tegevustest, millest kaks on rahastatud Euroopa Regionaalarengu Fondist ja üks Euroopa Sotsiaalfondi vahenditest.</w:t>
      </w:r>
      <w:r w:rsidRPr="00CB3DA2">
        <w:t xml:space="preserve"> </w:t>
      </w:r>
      <w:r w:rsidRPr="00773547">
        <w:t xml:space="preserve">Lisaks prioriteetses suunas </w:t>
      </w:r>
      <w:proofErr w:type="spellStart"/>
      <w:r w:rsidRPr="00773547">
        <w:t>ERFist</w:t>
      </w:r>
      <w:proofErr w:type="spellEnd"/>
      <w:r w:rsidRPr="00773547">
        <w:t xml:space="preserve"> rahastatavatele tegevustele, mis tagavad selle, et </w:t>
      </w:r>
      <w:r>
        <w:t>teadus- ja arendustegevus (T&amp;A)</w:t>
      </w:r>
      <w:r w:rsidRPr="00773547">
        <w:t xml:space="preserve"> on kõrgetasemeline ja Eesti on rahvusvahelises </w:t>
      </w:r>
      <w:r>
        <w:t xml:space="preserve">teadus- ja arendustegevuse ja innovatsiooni (TAI) </w:t>
      </w:r>
      <w:r w:rsidRPr="00773547">
        <w:t xml:space="preserve"> alases koostöös aktiivne ja nähtav  ning TAI süsteem toetab majandusstruktuuri muutumist </w:t>
      </w:r>
      <w:proofErr w:type="spellStart"/>
      <w:r w:rsidRPr="00773547">
        <w:t>teadmistemahukamaks</w:t>
      </w:r>
      <w:proofErr w:type="spellEnd"/>
      <w:r w:rsidRPr="00773547">
        <w:t xml:space="preserve"> ja sotsiaalsete väljakutsete lahendamist, on rahvusvaheliselt konkurentsivõimelise ning </w:t>
      </w:r>
      <w:proofErr w:type="spellStart"/>
      <w:r w:rsidRPr="00773547">
        <w:t>teadmistepõhist</w:t>
      </w:r>
      <w:proofErr w:type="spellEnd"/>
      <w:r w:rsidRPr="00773547">
        <w:t xml:space="preserve"> majandust toetava </w:t>
      </w:r>
      <w:r>
        <w:t>TA tagamiseks vajalik investeerida ka teadusuuringutesse, tehnoloogia arengusse</w:t>
      </w:r>
      <w:r w:rsidRPr="00773547">
        <w:t xml:space="preserv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w:t>
      </w:r>
      <w:r>
        <w:t xml:space="preserve">ERF </w:t>
      </w:r>
      <w:r w:rsidRPr="00773547">
        <w:t xml:space="preserve">investeeringutega rajatud taristuobjektid nutika sisu ja piisava inimressursiga. </w:t>
      </w:r>
      <w:r>
        <w:t>ESF ja ERF tüüpi tegevuste kombineerimine tagab valdkonna tervikliku arendamise, mis omakorda tähendab suurimat võimalikku arenguhüpet. Lisaks taristu soetamisele tagatakse valdkonna arengu jätkusuutlikkus teadlaste järelkasvu tagamise, teenuste arendamise ning koostöösidemete tugevdamisega ettevõtete ja TA asutuste vahel.</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77777777" w:rsidR="0025074D" w:rsidRPr="002E7AC8" w:rsidRDefault="0025074D" w:rsidP="0025074D">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0D674F">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70"/>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w:t>
      </w:r>
      <w:proofErr w:type="spellStart"/>
      <w:r w:rsidRPr="002E7AC8">
        <w:rPr>
          <w:rFonts w:ascii="Cambria" w:hAnsi="Cambria"/>
          <w:color w:val="000000"/>
        </w:rPr>
        <w:t>välisdoktorantide</w:t>
      </w:r>
      <w:proofErr w:type="spellEnd"/>
      <w:r w:rsidRPr="002E7AC8">
        <w:rPr>
          <w:rFonts w:ascii="Cambria" w:hAnsi="Cambria"/>
          <w:color w:val="000000"/>
        </w:rPr>
        <w:t xml:space="preserve"> osakaal jm (vt </w:t>
      </w:r>
      <w:proofErr w:type="spellStart"/>
      <w:r w:rsidRPr="002E7AC8">
        <w:rPr>
          <w:rFonts w:ascii="Cambria" w:hAnsi="Cambria"/>
          <w:i/>
          <w:color w:val="000000"/>
        </w:rPr>
        <w:t>Innovation</w:t>
      </w:r>
      <w:proofErr w:type="spellEnd"/>
      <w:r w:rsidRPr="002E7AC8">
        <w:rPr>
          <w:rFonts w:ascii="Cambria" w:hAnsi="Cambria"/>
          <w:i/>
          <w:color w:val="000000"/>
        </w:rPr>
        <w:t xml:space="preserve"> </w:t>
      </w:r>
      <w:proofErr w:type="spellStart"/>
      <w:r w:rsidRPr="002E7AC8">
        <w:rPr>
          <w:rFonts w:ascii="Cambria" w:hAnsi="Cambria"/>
          <w:i/>
          <w:color w:val="000000"/>
        </w:rPr>
        <w:t>Union</w:t>
      </w:r>
      <w:proofErr w:type="spellEnd"/>
      <w:r w:rsidRPr="002E7AC8">
        <w:rPr>
          <w:rFonts w:ascii="Cambria" w:hAnsi="Cambria"/>
          <w:i/>
          <w:color w:val="000000"/>
        </w:rPr>
        <w:t xml:space="preserve"> </w:t>
      </w:r>
      <w:proofErr w:type="spellStart"/>
      <w:r w:rsidRPr="002E7AC8">
        <w:rPr>
          <w:rFonts w:ascii="Cambria" w:hAnsi="Cambria"/>
          <w:i/>
          <w:color w:val="000000"/>
        </w:rPr>
        <w:t>Scoreboard</w:t>
      </w:r>
      <w:proofErr w:type="spellEnd"/>
      <w:r w:rsidRPr="002E7AC8">
        <w:rPr>
          <w:rFonts w:ascii="Cambria" w:hAnsi="Cambria"/>
          <w:color w:val="000000"/>
        </w:rPr>
        <w:t xml:space="preserve">).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w:t>
      </w:r>
      <w:proofErr w:type="spellStart"/>
      <w:r w:rsidRPr="002E7AC8">
        <w:rPr>
          <w:rFonts w:ascii="Cambria" w:hAnsi="Cambria"/>
          <w:color w:val="000000"/>
        </w:rPr>
        <w:t>ühisalgatuste</w:t>
      </w:r>
      <w:proofErr w:type="spellEnd"/>
      <w:r w:rsidRPr="002E7AC8">
        <w:rPr>
          <w:rFonts w:ascii="Cambria" w:hAnsi="Cambria"/>
          <w:color w:val="000000"/>
        </w:rPr>
        <w:t xml:space="preserv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et suurendada 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1"/>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w:t>
      </w:r>
      <w:proofErr w:type="spellStart"/>
      <w:r w:rsidR="0025074D" w:rsidRPr="002E7AC8">
        <w:rPr>
          <w:rFonts w:ascii="Cambria" w:hAnsi="Cambria"/>
          <w:color w:val="000000"/>
        </w:rPr>
        <w:t>uusimad</w:t>
      </w:r>
      <w:proofErr w:type="spellEnd"/>
      <w:r w:rsidR="0025074D" w:rsidRPr="002E7AC8">
        <w:rPr>
          <w:rFonts w:ascii="Cambria" w:hAnsi="Cambria"/>
          <w:color w:val="000000"/>
        </w:rPr>
        <w:t xml:space="preserve"> teadustulemused, avatud koostöövõimalused ja taristu. Eesti ettevõtted, TA asutused ja kõrgkoolid on </w:t>
      </w:r>
      <w:proofErr w:type="spellStart"/>
      <w:r w:rsidR="0025074D" w:rsidRPr="002E7AC8">
        <w:rPr>
          <w:rFonts w:ascii="Cambria" w:hAnsi="Cambria"/>
          <w:color w:val="000000"/>
        </w:rPr>
        <w:t>lõimunud</w:t>
      </w:r>
      <w:proofErr w:type="spellEnd"/>
      <w:r w:rsidR="0025074D" w:rsidRPr="002E7AC8">
        <w:rPr>
          <w:rFonts w:ascii="Cambria" w:hAnsi="Cambria"/>
          <w:color w:val="000000"/>
        </w:rPr>
        <w:t xml:space="preserve"> rahvusvaheliste koostöövõrgustikega (Horisont2020 ning piirkonna algatused). Eesmärgid toetavad Eesti 2020 ja Euroopa 2020 tootlikkuse tõstmise ning TA investeeringute suurendamise eesmärke. </w:t>
      </w:r>
    </w:p>
    <w:p w14:paraId="1F692A5C" w14:textId="594DE78B" w:rsidR="0025074D" w:rsidRPr="002E7AC8" w:rsidRDefault="0025074D" w:rsidP="0025074D">
      <w:pPr>
        <w:pStyle w:val="Pealdis"/>
        <w:rPr>
          <w:rFonts w:ascii="Cambria" w:hAnsi="Cambria"/>
        </w:rPr>
      </w:pPr>
      <w:r w:rsidRPr="002E7AC8">
        <w:rPr>
          <w:rFonts w:ascii="Cambria" w:hAnsi="Cambria"/>
        </w:rPr>
        <w:t xml:space="preserve">Tabel </w:t>
      </w:r>
      <w:r w:rsidR="00EB7E39" w:rsidRPr="002E7AC8">
        <w:rPr>
          <w:rFonts w:ascii="Cambria" w:hAnsi="Cambria"/>
        </w:rPr>
        <w:fldChar w:fldCharType="begin"/>
      </w:r>
      <w:r w:rsidR="00EB7E39" w:rsidRPr="002E7AC8">
        <w:rPr>
          <w:rFonts w:ascii="Cambria" w:hAnsi="Cambria"/>
        </w:rPr>
        <w:instrText xml:space="preserve"> SEQ Tabel \* ARABIC </w:instrText>
      </w:r>
      <w:r w:rsidR="00EB7E39" w:rsidRPr="002E7AC8">
        <w:rPr>
          <w:rFonts w:ascii="Cambria" w:hAnsi="Cambria"/>
        </w:rPr>
        <w:fldChar w:fldCharType="separate"/>
      </w:r>
      <w:r w:rsidR="00EB7E39">
        <w:rPr>
          <w:rFonts w:ascii="Cambria" w:hAnsi="Cambria"/>
          <w:noProof/>
        </w:rPr>
        <w:t>31</w:t>
      </w:r>
      <w:r w:rsidR="00EB7E39" w:rsidRPr="002E7AC8">
        <w:rPr>
          <w:rFonts w:ascii="Cambria" w:hAnsi="Cambria"/>
        </w:rPr>
        <w:fldChar w:fldCharType="end"/>
      </w:r>
      <w:r w:rsidRPr="002E7AC8">
        <w:rPr>
          <w:rFonts w:ascii="Cambria" w:hAnsi="Cambria"/>
        </w:rPr>
        <w:t>. 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2"/>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proofErr w:type="spellStart"/>
            <w:r w:rsidRPr="00675F22">
              <w:rPr>
                <w:sz w:val="20"/>
                <w:szCs w:val="20"/>
                <w:lang w:val="et-EE"/>
              </w:rPr>
              <w:t>Eurostat</w:t>
            </w:r>
            <w:proofErr w:type="spellEnd"/>
            <w:r w:rsidRPr="00675F22">
              <w:rPr>
                <w:sz w:val="20"/>
                <w:szCs w:val="20"/>
                <w:lang w:val="et-EE"/>
              </w:rPr>
              <w: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3"/>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proofErr w:type="spellStart"/>
      <w:r w:rsidR="001601A8" w:rsidRPr="002E7AC8">
        <w:rPr>
          <w:rFonts w:ascii="Cambria" w:hAnsi="Cambria"/>
          <w:i/>
        </w:rPr>
        <w:t>stairway</w:t>
      </w:r>
      <w:proofErr w:type="spellEnd"/>
      <w:r w:rsidR="001601A8" w:rsidRPr="002E7AC8">
        <w:rPr>
          <w:rFonts w:ascii="Cambria" w:hAnsi="Cambria"/>
          <w:i/>
        </w:rPr>
        <w:t xml:space="preserve"> </w:t>
      </w:r>
      <w:proofErr w:type="spellStart"/>
      <w:r w:rsidR="001601A8" w:rsidRPr="002E7AC8">
        <w:rPr>
          <w:rFonts w:ascii="Cambria" w:hAnsi="Cambria"/>
          <w:i/>
        </w:rPr>
        <w:t>to</w:t>
      </w:r>
      <w:proofErr w:type="spellEnd"/>
      <w:r w:rsidR="001601A8" w:rsidRPr="002E7AC8">
        <w:rPr>
          <w:rFonts w:ascii="Cambria" w:hAnsi="Cambria"/>
          <w:i/>
        </w:rPr>
        <w:t xml:space="preserve"> </w:t>
      </w:r>
      <w:proofErr w:type="spellStart"/>
      <w:r w:rsidR="001601A8" w:rsidRPr="002E7AC8">
        <w:rPr>
          <w:rFonts w:ascii="Cambria" w:hAnsi="Cambria"/>
          <w:i/>
        </w:rPr>
        <w:t>excellence</w:t>
      </w:r>
      <w:proofErr w:type="spellEnd"/>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 xml:space="preserve">agada </w:t>
      </w:r>
      <w:proofErr w:type="spellStart"/>
      <w:r w:rsidR="001601A8" w:rsidRPr="002E7AC8">
        <w:rPr>
          <w:rFonts w:ascii="Cambria" w:hAnsi="Cambria"/>
        </w:rPr>
        <w:t>asutustevaheline</w:t>
      </w:r>
      <w:proofErr w:type="spellEnd"/>
      <w:r w:rsidR="001601A8" w:rsidRPr="002E7AC8">
        <w:rPr>
          <w:rFonts w:ascii="Cambria" w:hAnsi="Cambria"/>
        </w:rPr>
        <w:t xml:space="preserve"> koostöö),</w:t>
      </w:r>
      <w:r w:rsidR="001601A8" w:rsidRPr="002E7AC8">
        <w:rPr>
          <w:rFonts w:ascii="Cambria" w:hAnsi="Cambria"/>
          <w:color w:val="000000"/>
        </w:rPr>
        <w:t xml:space="preserve"> rahvusvaheliste</w:t>
      </w:r>
      <w:r w:rsidR="001601A8" w:rsidRPr="002E7AC8">
        <w:rPr>
          <w:rFonts w:ascii="Cambria" w:hAnsi="Cambria"/>
        </w:rPr>
        <w:t xml:space="preserve"> ja </w:t>
      </w:r>
      <w:proofErr w:type="spellStart"/>
      <w:r w:rsidR="001601A8" w:rsidRPr="002E7AC8">
        <w:rPr>
          <w:rFonts w:ascii="Cambria" w:hAnsi="Cambria"/>
        </w:rPr>
        <w:t>ühisõppekavade</w:t>
      </w:r>
      <w:proofErr w:type="spellEnd"/>
      <w:r w:rsidR="001601A8" w:rsidRPr="002E7AC8">
        <w:rPr>
          <w:rFonts w:ascii="Cambria" w:hAnsi="Cambria"/>
        </w:rPr>
        <w:t xml:space="preserv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4"/>
      </w:r>
      <w:r w:rsidRPr="002E7AC8">
        <w:rPr>
          <w:rFonts w:ascii="Cambria" w:hAnsi="Cambria"/>
          <w:color w:val="000000"/>
        </w:rPr>
        <w:t xml:space="preserve"> (sh nii piiriülese kui ka </w:t>
      </w:r>
      <w:proofErr w:type="spellStart"/>
      <w:r w:rsidRPr="002E7AC8">
        <w:rPr>
          <w:rFonts w:ascii="Cambria" w:hAnsi="Cambria"/>
          <w:color w:val="000000"/>
        </w:rPr>
        <w:t>sektoritevahelise</w:t>
      </w:r>
      <w:proofErr w:type="spellEnd"/>
      <w:r w:rsidRPr="002E7AC8">
        <w:rPr>
          <w:rFonts w:ascii="Cambria" w:hAnsi="Cambria"/>
          <w:color w:val="000000"/>
        </w:rPr>
        <w:t xml:space="preserv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w:t>
      </w:r>
      <w:proofErr w:type="spellStart"/>
      <w:r w:rsidRPr="002E7AC8">
        <w:rPr>
          <w:rFonts w:ascii="Cambria" w:hAnsi="Cambria"/>
          <w:color w:val="000000"/>
        </w:rPr>
        <w:t>järeldoktor</w:t>
      </w:r>
      <w:r w:rsidRPr="002E7AC8">
        <w:rPr>
          <w:rFonts w:ascii="Cambria" w:hAnsi="Cambria"/>
        </w:rPr>
        <w:t>eid</w:t>
      </w:r>
      <w:proofErr w:type="spellEnd"/>
      <w:r w:rsidRPr="002E7AC8">
        <w:rPr>
          <w:rFonts w:ascii="Cambria" w:hAnsi="Cambria"/>
        </w:rPr>
        <w:t>.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w:t>
      </w:r>
      <w:proofErr w:type="spellStart"/>
      <w:r w:rsidRPr="002E7AC8">
        <w:rPr>
          <w:rFonts w:ascii="Cambria" w:hAnsi="Cambria"/>
          <w:color w:val="000000"/>
        </w:rPr>
        <w:t>Innovatiivse</w:t>
      </w:r>
      <w:proofErr w:type="spellEnd"/>
      <w:r w:rsidRPr="002E7AC8">
        <w:rPr>
          <w:rFonts w:ascii="Cambria" w:hAnsi="Cambria"/>
          <w:color w:val="000000"/>
        </w:rPr>
        <w:t xml:space="preserv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w:t>
      </w:r>
      <w:proofErr w:type="spellStart"/>
      <w:r w:rsidRPr="002E7AC8">
        <w:rPr>
          <w:rFonts w:ascii="Cambria" w:hAnsi="Cambria"/>
          <w:color w:val="000000"/>
        </w:rPr>
        <w:t>Chair</w:t>
      </w:r>
      <w:proofErr w:type="spellEnd"/>
      <w:r w:rsidRPr="002E7AC8">
        <w:rPr>
          <w:rFonts w:ascii="Cambria" w:hAnsi="Cambria"/>
          <w:color w:val="000000"/>
        </w:rPr>
        <w:t xml:space="preserve">, </w:t>
      </w:r>
      <w:proofErr w:type="spellStart"/>
      <w:r w:rsidRPr="002E7AC8">
        <w:rPr>
          <w:rFonts w:ascii="Cambria" w:hAnsi="Cambria"/>
          <w:color w:val="000000"/>
        </w:rPr>
        <w:t>teaming-twinning</w:t>
      </w:r>
      <w:proofErr w:type="spellEnd"/>
      <w:r w:rsidRPr="002E7AC8">
        <w:rPr>
          <w:rFonts w:ascii="Cambria" w:hAnsi="Cambria"/>
          <w:color w:val="000000"/>
        </w:rPr>
        <w:t xml:space="preserve">, ERA-NET, JPI, JTI, art 185 ja 187 partnerlused, </w:t>
      </w:r>
      <w:proofErr w:type="spellStart"/>
      <w:r w:rsidRPr="002E7AC8">
        <w:rPr>
          <w:rFonts w:ascii="Cambria" w:hAnsi="Cambria"/>
          <w:color w:val="000000"/>
        </w:rPr>
        <w:t>EITi</w:t>
      </w:r>
      <w:proofErr w:type="spellEnd"/>
      <w:r w:rsidRPr="002E7AC8">
        <w:rPr>
          <w:rFonts w:ascii="Cambria" w:hAnsi="Cambria"/>
          <w:color w:val="000000"/>
        </w:rPr>
        <w:t xml:space="preserve">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w:t>
      </w:r>
      <w:proofErr w:type="spellStart"/>
      <w:r w:rsidRPr="002E7AC8">
        <w:rPr>
          <w:rFonts w:ascii="Cambria" w:hAnsi="Cambria"/>
          <w:color w:val="000000"/>
        </w:rPr>
        <w:t>ühisruumis</w:t>
      </w:r>
      <w:proofErr w:type="spellEnd"/>
      <w:r w:rsidRPr="002E7AC8">
        <w:rPr>
          <w:rFonts w:ascii="Cambria" w:hAnsi="Cambria"/>
          <w:color w:val="000000"/>
        </w:rPr>
        <w:t xml:space="preserve">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proofErr w:type="spellStart"/>
      <w:r w:rsidR="001601A8" w:rsidRPr="002E7AC8">
        <w:rPr>
          <w:rFonts w:ascii="Cambria" w:hAnsi="Cambria"/>
          <w:i/>
          <w:color w:val="000000"/>
        </w:rPr>
        <w:t>stairway</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to</w:t>
      </w:r>
      <w:proofErr w:type="spellEnd"/>
      <w:r w:rsidR="001601A8" w:rsidRPr="002E7AC8">
        <w:rPr>
          <w:rFonts w:ascii="Cambria" w:hAnsi="Cambria"/>
          <w:i/>
          <w:color w:val="000000"/>
        </w:rPr>
        <w:t xml:space="preserve"> </w:t>
      </w:r>
      <w:proofErr w:type="spellStart"/>
      <w:r w:rsidR="001601A8" w:rsidRPr="002E7AC8">
        <w:rPr>
          <w:rFonts w:ascii="Cambria" w:hAnsi="Cambria"/>
          <w:i/>
          <w:color w:val="000000"/>
        </w:rPr>
        <w:t>excellence</w:t>
      </w:r>
      <w:proofErr w:type="spellEnd"/>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w:t>
      </w:r>
      <w:proofErr w:type="spellStart"/>
      <w:r w:rsidRPr="002E7AC8">
        <w:rPr>
          <w:rFonts w:ascii="Cambria" w:hAnsi="Cambria"/>
          <w:color w:val="000000"/>
        </w:rPr>
        <w:t>asutustevahelise</w:t>
      </w:r>
      <w:proofErr w:type="spellEnd"/>
      <w:r w:rsidRPr="002E7AC8">
        <w:rPr>
          <w:rFonts w:ascii="Cambria" w:hAnsi="Cambria"/>
          <w:color w:val="000000"/>
        </w:rPr>
        <w:t xml:space="preserve"> ja rahvusvahelise teaduskoostöö intensiivistamiseks, Eesti teaduse rahvusvahelise mõjukuse suurendamiseks. </w:t>
      </w:r>
      <w:r w:rsidRPr="002E7AC8">
        <w:rPr>
          <w:rFonts w:ascii="Cambria" w:hAnsi="Cambria"/>
        </w:rPr>
        <w:t>Teaduse tippkeskuse (</w:t>
      </w:r>
      <w:proofErr w:type="spellStart"/>
      <w:r w:rsidRPr="002E7AC8">
        <w:rPr>
          <w:rFonts w:ascii="Cambria" w:hAnsi="Cambria"/>
          <w:i/>
        </w:rPr>
        <w:t>Centre</w:t>
      </w:r>
      <w:proofErr w:type="spellEnd"/>
      <w:r w:rsidRPr="002E7AC8">
        <w:rPr>
          <w:rFonts w:ascii="Cambria" w:hAnsi="Cambria"/>
          <w:i/>
        </w:rPr>
        <w:t xml:space="preserve"> of </w:t>
      </w:r>
      <w:proofErr w:type="spellStart"/>
      <w:r w:rsidRPr="002E7AC8">
        <w:rPr>
          <w:rFonts w:ascii="Cambria" w:hAnsi="Cambria"/>
          <w:i/>
        </w:rPr>
        <w:t>Excellence</w:t>
      </w:r>
      <w:proofErr w:type="spellEnd"/>
      <w:r w:rsidRPr="002E7AC8">
        <w:rPr>
          <w:rFonts w:ascii="Cambria" w:hAnsi="Cambria"/>
        </w:rPr>
        <w:t xml:space="preserve">) moodustavad rahvusvaheliselt kõrge tasemega uurimisrühmad, millel on ühtne juhtimine ja mis omavad ühiseid ning selgelt määratletud eesmärke. Tippkeskus võib kujuneda 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w:t>
      </w:r>
      <w:proofErr w:type="spellStart"/>
      <w:r w:rsidRPr="002E7AC8">
        <w:rPr>
          <w:rFonts w:ascii="Cambria" w:hAnsi="Cambria"/>
          <w:bCs/>
        </w:rPr>
        <w:t>üld</w:t>
      </w:r>
      <w:proofErr w:type="spellEnd"/>
      <w:r w:rsidRPr="002E7AC8">
        <w:rPr>
          <w:rFonts w:ascii="Cambria" w:hAnsi="Cambria"/>
          <w:bCs/>
        </w:rPr>
        <w:t>-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w:t>
      </w:r>
      <w:proofErr w:type="spellStart"/>
      <w:r w:rsidRPr="002E7AC8">
        <w:rPr>
          <w:rFonts w:ascii="Cambria" w:hAnsi="Cambria"/>
          <w:color w:val="000000"/>
        </w:rPr>
        <w:t>üld</w:t>
      </w:r>
      <w:proofErr w:type="spellEnd"/>
      <w:r w:rsidRPr="002E7AC8">
        <w:rPr>
          <w:rFonts w:ascii="Cambria" w:hAnsi="Cambria"/>
          <w:color w:val="000000"/>
        </w:rPr>
        <w:t>-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w:t>
      </w:r>
      <w:proofErr w:type="spellStart"/>
      <w:r w:rsidRPr="002E7AC8">
        <w:rPr>
          <w:rFonts w:ascii="Cambria" w:hAnsi="Cambria"/>
          <w:bCs/>
        </w:rPr>
        <w:t>üritustesarju</w:t>
      </w:r>
      <w:proofErr w:type="spellEnd"/>
      <w:r w:rsidRPr="002E7AC8">
        <w:rPr>
          <w:rFonts w:ascii="Cambria" w:hAnsi="Cambria"/>
          <w:bCs/>
        </w:rPr>
        <w:t xml:space="preserve">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w:t>
      </w:r>
      <w:proofErr w:type="spellStart"/>
      <w:r w:rsidR="001601A8" w:rsidRPr="002E7AC8">
        <w:rPr>
          <w:rFonts w:ascii="Cambria" w:hAnsi="Cambria"/>
          <w:bCs/>
          <w:color w:val="000000"/>
        </w:rPr>
        <w:t>teadmistemahukamaks</w:t>
      </w:r>
      <w:proofErr w:type="spellEnd"/>
      <w:r w:rsidR="001601A8" w:rsidRPr="002E7AC8">
        <w:rPr>
          <w:rFonts w:ascii="Cambria" w:hAnsi="Cambria"/>
          <w:bCs/>
          <w:color w:val="000000"/>
        </w:rPr>
        <w:t xml:space="preserve"> ning toimib ühiskonna huvides“). Käesolev ELi vahendite kasutamise eesmärk 1 toetab eelkõige võimekuse arendamist avaliku sektori TA asutustes, teaduse ja kõrghariduse kvaliteedi tõstmist (</w:t>
      </w:r>
      <w:proofErr w:type="spellStart"/>
      <w:r w:rsidR="001601A8" w:rsidRPr="002E7AC8">
        <w:rPr>
          <w:rFonts w:ascii="Cambria" w:hAnsi="Cambria"/>
          <w:bCs/>
          <w:color w:val="000000"/>
        </w:rPr>
        <w:t>stairway</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to</w:t>
      </w:r>
      <w:proofErr w:type="spellEnd"/>
      <w:r w:rsidR="001601A8" w:rsidRPr="002E7AC8">
        <w:rPr>
          <w:rFonts w:ascii="Cambria" w:hAnsi="Cambria"/>
          <w:bCs/>
          <w:color w:val="000000"/>
        </w:rPr>
        <w:t xml:space="preserve"> </w:t>
      </w:r>
      <w:proofErr w:type="spellStart"/>
      <w:r w:rsidR="001601A8" w:rsidRPr="002E7AC8">
        <w:rPr>
          <w:rFonts w:ascii="Cambria" w:hAnsi="Cambria"/>
          <w:bCs/>
          <w:color w:val="000000"/>
        </w:rPr>
        <w:t>excellence</w:t>
      </w:r>
      <w:proofErr w:type="spellEnd"/>
      <w:r w:rsidR="001601A8" w:rsidRPr="002E7AC8">
        <w:rPr>
          <w:rFonts w:ascii="Cambria" w:hAnsi="Cambria"/>
          <w:bCs/>
          <w:color w:val="000000"/>
        </w:rPr>
        <w:t>)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Samuti on otsesed seosed </w:t>
      </w:r>
      <w:proofErr w:type="spellStart"/>
      <w:r w:rsidRPr="002E7AC8">
        <w:rPr>
          <w:rFonts w:ascii="Cambria" w:hAnsi="Cambria"/>
          <w:bCs/>
          <w:color w:val="000000"/>
        </w:rPr>
        <w:t>ESFi</w:t>
      </w:r>
      <w:proofErr w:type="spellEnd"/>
      <w:r w:rsidRPr="002E7AC8">
        <w:rPr>
          <w:rFonts w:ascii="Cambria" w:hAnsi="Cambria"/>
          <w:bCs/>
          <w:color w:val="000000"/>
        </w:rPr>
        <w:t xml:space="preserve">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w:t>
      </w:r>
      <w:proofErr w:type="spellStart"/>
      <w:r w:rsidR="0025074D" w:rsidRPr="002E7AC8">
        <w:rPr>
          <w:rFonts w:ascii="Cambria" w:hAnsi="Cambria"/>
          <w:color w:val="000000"/>
        </w:rPr>
        <w:t>inimvara</w:t>
      </w:r>
      <w:proofErr w:type="spellEnd"/>
      <w:r w:rsidR="0025074D" w:rsidRPr="002E7AC8">
        <w:rPr>
          <w:rFonts w:ascii="Cambria" w:hAnsi="Cambria"/>
          <w:color w:val="000000"/>
        </w:rPr>
        <w:t xml:space="preserve">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 xml:space="preserve">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w:t>
      </w:r>
      <w:proofErr w:type="spellStart"/>
      <w:r w:rsidRPr="002E7AC8">
        <w:rPr>
          <w:rFonts w:ascii="Cambria" w:hAnsi="Cambria"/>
          <w:color w:val="000000"/>
        </w:rPr>
        <w:t>TA-asutuste</w:t>
      </w:r>
      <w:proofErr w:type="spellEnd"/>
      <w:r w:rsidRPr="002E7AC8">
        <w:rPr>
          <w:rFonts w:ascii="Cambria" w:hAnsi="Cambria"/>
          <w:color w:val="000000"/>
        </w:rPr>
        <w:t xml:space="preserv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 xml:space="preserve">Rahvusvahelise teaduskoostöö juures eelistatakse investeeringuid, mis aitavad suurendada Eesti osalust ja nähtavust rahvusvahelises teaduskoostöös ning võimendada sünergiat struktuurifondide ning Horisont 2020 eesmärkide vahel, samal ajal vältides võimalike </w:t>
      </w:r>
      <w:proofErr w:type="spellStart"/>
      <w:r w:rsidRPr="002E7AC8">
        <w:rPr>
          <w:rFonts w:ascii="Cambria" w:hAnsi="Cambria"/>
          <w:color w:val="000000"/>
        </w:rPr>
        <w:t>ülekattuvusi</w:t>
      </w:r>
      <w:proofErr w:type="spellEnd"/>
      <w:r w:rsidRPr="002E7AC8">
        <w:rPr>
          <w:rFonts w:ascii="Cambria" w:hAnsi="Cambria"/>
          <w:color w:val="000000"/>
        </w:rPr>
        <w:t>.</w:t>
      </w:r>
    </w:p>
    <w:p w14:paraId="77590634" w14:textId="77777777" w:rsidR="0025074D" w:rsidRPr="002E7AC8" w:rsidRDefault="0025074D" w:rsidP="000D674F">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1CB89DAF" w:rsidR="0025074D" w:rsidRPr="002E7AC8" w:rsidRDefault="0025074D" w:rsidP="007D143F">
      <w:pPr>
        <w:pStyle w:val="Pealdis"/>
        <w:keepNext/>
        <w:rPr>
          <w:rFonts w:ascii="Cambria" w:hAnsi="Cambria"/>
          <w:szCs w:val="22"/>
        </w:rPr>
      </w:pPr>
      <w:r w:rsidRPr="002E7AC8">
        <w:rPr>
          <w:rFonts w:ascii="Cambria" w:hAnsi="Cambria"/>
        </w:rPr>
        <w:t xml:space="preserve">Tabel </w:t>
      </w:r>
      <w:r w:rsidR="00EB7E39" w:rsidRPr="002E7AC8">
        <w:rPr>
          <w:rFonts w:ascii="Cambria" w:hAnsi="Cambria"/>
        </w:rPr>
        <w:fldChar w:fldCharType="begin"/>
      </w:r>
      <w:r w:rsidR="00EB7E39" w:rsidRPr="002E7AC8">
        <w:rPr>
          <w:rFonts w:ascii="Cambria" w:hAnsi="Cambria"/>
        </w:rPr>
        <w:instrText xml:space="preserve"> SEQ Tabel \* ARABIC </w:instrText>
      </w:r>
      <w:r w:rsidR="00EB7E39" w:rsidRPr="002E7AC8">
        <w:rPr>
          <w:rFonts w:ascii="Cambria" w:hAnsi="Cambria"/>
        </w:rPr>
        <w:fldChar w:fldCharType="separate"/>
      </w:r>
      <w:r w:rsidR="00EB7E39">
        <w:rPr>
          <w:rFonts w:ascii="Cambria" w:hAnsi="Cambria"/>
          <w:noProof/>
        </w:rPr>
        <w:t>32</w:t>
      </w:r>
      <w:r w:rsidR="00EB7E39" w:rsidRPr="002E7AC8">
        <w:rPr>
          <w:rFonts w:ascii="Cambria" w:hAnsi="Cambria"/>
        </w:rPr>
        <w:fldChar w:fldCharType="end"/>
      </w:r>
      <w:r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25074D">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25074D">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25074D">
            <w:pPr>
              <w:spacing w:before="0" w:after="0"/>
              <w:rPr>
                <w:rFonts w:ascii="Cambria" w:hAnsi="Cambria"/>
                <w:b/>
                <w:bCs/>
                <w:sz w:val="20"/>
                <w:szCs w:val="20"/>
                <w:lang w:eastAsia="et-EE"/>
              </w:rPr>
            </w:pPr>
          </w:p>
          <w:p w14:paraId="60361357" w14:textId="77777777" w:rsidR="0025074D" w:rsidRPr="00675F22" w:rsidRDefault="0025074D" w:rsidP="0025074D">
            <w:pPr>
              <w:spacing w:before="0" w:after="0"/>
              <w:rPr>
                <w:rFonts w:ascii="Cambria" w:hAnsi="Cambria"/>
                <w:b/>
                <w:bCs/>
                <w:sz w:val="20"/>
                <w:szCs w:val="20"/>
                <w:lang w:eastAsia="et-EE"/>
              </w:rPr>
            </w:pPr>
          </w:p>
          <w:p w14:paraId="1590ED10"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25074D">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25074D">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25074D">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25074D">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25074D">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25074D">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25074D">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25074D">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25074D">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25074D">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25074D">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25074D">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300</w:t>
            </w:r>
          </w:p>
        </w:tc>
        <w:tc>
          <w:tcPr>
            <w:tcW w:w="1276" w:type="dxa"/>
            <w:hideMark/>
          </w:tcPr>
          <w:p w14:paraId="4355AA9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08953183" w14:textId="77777777" w:rsidR="0025074D" w:rsidRPr="00675F22" w:rsidRDefault="0025074D" w:rsidP="0025074D">
            <w:pPr>
              <w:spacing w:before="0" w:after="0"/>
              <w:rPr>
                <w:rFonts w:ascii="Cambria" w:hAnsi="Cambria"/>
                <w:sz w:val="20"/>
                <w:szCs w:val="20"/>
                <w:lang w:eastAsia="et-EE"/>
              </w:rPr>
            </w:pPr>
          </w:p>
          <w:p w14:paraId="5E9927FC" w14:textId="77777777" w:rsidR="0025074D" w:rsidRPr="00675F22" w:rsidRDefault="001601A8" w:rsidP="0025074D">
            <w:pPr>
              <w:spacing w:before="0" w:after="0"/>
              <w:rPr>
                <w:rFonts w:ascii="Cambria" w:hAnsi="Cambria"/>
                <w:sz w:val="20"/>
                <w:szCs w:val="20"/>
                <w:lang w:eastAsia="et-EE"/>
              </w:rPr>
            </w:pPr>
            <w:r w:rsidRPr="00675F22">
              <w:rPr>
                <w:rFonts w:ascii="Cambria" w:hAnsi="Cambria"/>
                <w:sz w:val="20"/>
                <w:szCs w:val="20"/>
                <w:lang w:eastAsia="et-EE"/>
              </w:rPr>
              <w:t>150</w:t>
            </w:r>
          </w:p>
        </w:tc>
        <w:tc>
          <w:tcPr>
            <w:tcW w:w="1276" w:type="dxa"/>
            <w:noWrap/>
            <w:hideMark/>
          </w:tcPr>
          <w:p w14:paraId="349FCDA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25074D">
            <w:pPr>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25074D">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B25D29">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B25D29">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25074D">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25074D">
            <w:pPr>
              <w:spacing w:before="0" w:after="0"/>
              <w:rPr>
                <w:rFonts w:ascii="Cambria" w:hAnsi="Cambria"/>
                <w:sz w:val="20"/>
                <w:szCs w:val="20"/>
                <w:lang w:eastAsia="et-EE"/>
              </w:rPr>
            </w:pPr>
          </w:p>
        </w:tc>
        <w:tc>
          <w:tcPr>
            <w:tcW w:w="1970" w:type="dxa"/>
          </w:tcPr>
          <w:p w14:paraId="316FC3AA"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77777777" w:rsidR="0025074D" w:rsidRPr="00675F22" w:rsidRDefault="00EF0846" w:rsidP="0025074D">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25074D">
            <w:pPr>
              <w:spacing w:before="0" w:after="0"/>
              <w:rPr>
                <w:rFonts w:ascii="Cambria" w:hAnsi="Cambria"/>
                <w:sz w:val="20"/>
                <w:szCs w:val="20"/>
                <w:lang w:eastAsia="et-EE"/>
              </w:rPr>
            </w:pPr>
          </w:p>
        </w:tc>
        <w:tc>
          <w:tcPr>
            <w:tcW w:w="1970" w:type="dxa"/>
          </w:tcPr>
          <w:p w14:paraId="7FD4131D"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t>
            </w:r>
            <w:proofErr w:type="spellStart"/>
            <w:r w:rsidRPr="00675F22">
              <w:rPr>
                <w:rFonts w:ascii="Cambria" w:hAnsi="Cambria"/>
                <w:sz w:val="20"/>
                <w:szCs w:val="20"/>
                <w:lang w:eastAsia="et-EE"/>
              </w:rPr>
              <w:t>WoS+ERIH</w:t>
            </w:r>
            <w:proofErr w:type="spellEnd"/>
            <w:r w:rsidRPr="00675F22">
              <w:rPr>
                <w:rFonts w:ascii="Cambria" w:hAnsi="Cambria"/>
                <w:sz w:val="20"/>
                <w:szCs w:val="20"/>
                <w:lang w:eastAsia="et-EE"/>
              </w:rPr>
              <w:t xml:space="preserve"> A)</w:t>
            </w:r>
          </w:p>
        </w:tc>
        <w:tc>
          <w:tcPr>
            <w:tcW w:w="993" w:type="dxa"/>
            <w:noWrap/>
          </w:tcPr>
          <w:p w14:paraId="05EE4A88"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25074D">
            <w:pPr>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25074D">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B25D29">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25074D">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25074D">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77777777"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edendamine toodete ja teenuste arendamisse, </w:t>
            </w:r>
            <w:proofErr w:type="spellStart"/>
            <w:r w:rsidRPr="002E7AC8">
              <w:rPr>
                <w:lang w:val="et-EE" w:eastAsia="et-EE"/>
              </w:rPr>
              <w:t>tehnosiirdesse</w:t>
            </w:r>
            <w:proofErr w:type="spellEnd"/>
            <w:r w:rsidRPr="002E7AC8">
              <w:rPr>
                <w:lang w:val="et-EE" w:eastAsia="et-EE"/>
              </w:rPr>
              <w:t xml:space="preserve">, sotsiaalsesse innovatsiooni, </w:t>
            </w:r>
            <w:proofErr w:type="spellStart"/>
            <w:r w:rsidRPr="002E7AC8">
              <w:rPr>
                <w:lang w:val="et-EE" w:eastAsia="et-EE"/>
              </w:rPr>
              <w:t>ökoinnovatsiooni</w:t>
            </w:r>
            <w:proofErr w:type="spellEnd"/>
            <w:r w:rsidRPr="002E7AC8">
              <w:rPr>
                <w:lang w:val="et-EE" w:eastAsia="et-EE"/>
              </w:rPr>
              <w:t xml:space="preserve">, avalike teenuste alaste rakendustesse, nõudluse stimuleerimisse, võrgustike ja </w:t>
            </w:r>
            <w:proofErr w:type="spellStart"/>
            <w:r w:rsidRPr="002E7AC8">
              <w:rPr>
                <w:lang w:val="et-EE" w:eastAsia="et-EE"/>
              </w:rPr>
              <w:t>klastrite</w:t>
            </w:r>
            <w:proofErr w:type="spellEnd"/>
            <w:r w:rsidRPr="002E7AC8">
              <w:rPr>
                <w:lang w:val="et-EE" w:eastAsia="et-EE"/>
              </w:rPr>
              <w:t xml:space="preserv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w:t>
            </w:r>
            <w:proofErr w:type="spellStart"/>
            <w:r w:rsidRPr="002E7AC8">
              <w:rPr>
                <w:lang w:val="et-EE" w:eastAsia="et-EE"/>
              </w:rPr>
              <w:t>üldotstarbeliste</w:t>
            </w:r>
            <w:proofErr w:type="spellEnd"/>
            <w:r w:rsidRPr="002E7AC8">
              <w:rPr>
                <w:lang w:val="et-EE" w:eastAsia="et-EE"/>
              </w:rPr>
              <w:t xml:space="preserve"> tehnoloogiate levitamise valdkonnas.</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w:t>
      </w:r>
      <w:proofErr w:type="spellStart"/>
      <w:r w:rsidR="001601A8" w:rsidRPr="002E7AC8">
        <w:rPr>
          <w:szCs w:val="20"/>
        </w:rPr>
        <w:t>teadmistemahukamaks</w:t>
      </w:r>
      <w:proofErr w:type="spellEnd"/>
      <w:r w:rsidR="001601A8" w:rsidRPr="002E7AC8">
        <w:rPr>
          <w:szCs w:val="20"/>
        </w:rPr>
        <w:t xml:space="preserve">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w:t>
      </w:r>
      <w:proofErr w:type="spellStart"/>
      <w:r w:rsidRPr="002E7AC8">
        <w:rPr>
          <w:rFonts w:ascii="Cambria" w:hAnsi="Cambria"/>
          <w:color w:val="000000"/>
        </w:rPr>
        <w:t>lt</w:t>
      </w:r>
      <w:proofErr w:type="spellEnd"/>
      <w:r w:rsidRPr="002E7AC8">
        <w:rPr>
          <w:rFonts w:ascii="Cambria" w:hAnsi="Cambria"/>
          <w:color w:val="000000"/>
        </w:rPr>
        <w:t xml:space="preserve"> ELi keskmisest SKT tasemest elaniku kohta 1995. a 7</w:t>
      </w:r>
      <w:r w:rsidR="007147E9">
        <w:rPr>
          <w:rFonts w:ascii="Cambria" w:hAnsi="Cambria"/>
          <w:color w:val="000000"/>
        </w:rPr>
        <w:t>2</w:t>
      </w:r>
      <w:r w:rsidRPr="002E7AC8">
        <w:rPr>
          <w:rFonts w:ascii="Cambria" w:hAnsi="Cambria"/>
          <w:color w:val="000000"/>
        </w:rPr>
        <w:t>%-</w:t>
      </w:r>
      <w:proofErr w:type="spellStart"/>
      <w:r w:rsidRPr="002E7AC8">
        <w:rPr>
          <w:rFonts w:ascii="Cambria" w:hAnsi="Cambria"/>
          <w:color w:val="000000"/>
        </w:rPr>
        <w:t>ni</w:t>
      </w:r>
      <w:proofErr w:type="spellEnd"/>
      <w:r w:rsidRPr="002E7AC8">
        <w:rPr>
          <w:rFonts w:ascii="Cambria" w:hAnsi="Cambria"/>
          <w:color w:val="000000"/>
        </w:rPr>
        <w:t xml:space="preserve">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5"/>
      </w:r>
      <w:r w:rsidRPr="002E7AC8">
        <w:rPr>
          <w:rFonts w:ascii="Cambria" w:hAnsi="Cambria"/>
          <w:color w:val="000000"/>
        </w:rPr>
        <w:t xml:space="preserve"> </w:t>
      </w:r>
      <w:r w:rsidRPr="002E7AC8">
        <w:rPr>
          <w:rFonts w:ascii="Cambria" w:hAnsi="Cambria" w:cs="Garamond"/>
          <w:color w:val="000000"/>
        </w:rPr>
        <w:t>Eesti ettevõtteid iseloomustab Euroopa võrdluses keskmine innovatsioonivõimekus, uutest toodetest ja teenustest saadav väiksem lisakäibe kasv ja vähene koostöö TA asutustega</w:t>
      </w:r>
      <w:r w:rsidRPr="002E7AC8">
        <w:rPr>
          <w:rStyle w:val="Allmrkuseviide"/>
          <w:rFonts w:ascii="Cambria" w:hAnsi="Cambria"/>
          <w:color w:val="000000"/>
        </w:rPr>
        <w:footnoteReference w:id="76"/>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7"/>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8"/>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9"/>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80"/>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1"/>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 xml:space="preserve">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w:t>
      </w:r>
      <w:proofErr w:type="spellStart"/>
      <w:r w:rsidRPr="002E7AC8">
        <w:rPr>
          <w:rFonts w:ascii="Cambria" w:hAnsi="Cambria"/>
        </w:rPr>
        <w:t>sotsiaal-majanduslike</w:t>
      </w:r>
      <w:proofErr w:type="spellEnd"/>
      <w:r w:rsidRPr="002E7AC8">
        <w:rPr>
          <w:rFonts w:ascii="Cambria" w:hAnsi="Cambria"/>
        </w:rPr>
        <w:t xml:space="preserve"> uuringute korraldus on tõhus. Teadmusmahuka ettevõtluse osakaal majanduses ja ekspordi lisandväärtus kasvavad märgatavalt.</w:t>
      </w:r>
    </w:p>
    <w:p w14:paraId="4A56CD3A" w14:textId="71860269" w:rsidR="0025074D" w:rsidRPr="002E7AC8" w:rsidRDefault="0025074D" w:rsidP="0025074D">
      <w:pPr>
        <w:pStyle w:val="Pealdis"/>
        <w:rPr>
          <w:rFonts w:ascii="Cambria" w:hAnsi="Cambria"/>
        </w:rPr>
      </w:pPr>
      <w:r w:rsidRPr="002E7AC8">
        <w:rPr>
          <w:rFonts w:ascii="Cambria" w:hAnsi="Cambria"/>
        </w:rPr>
        <w:t xml:space="preserve">Tabel </w:t>
      </w:r>
      <w:r w:rsidR="00F005EB" w:rsidRPr="002E7AC8">
        <w:rPr>
          <w:rFonts w:ascii="Cambria" w:hAnsi="Cambria"/>
        </w:rPr>
        <w:fldChar w:fldCharType="begin"/>
      </w:r>
      <w:r w:rsidR="00F005EB" w:rsidRPr="002E7AC8">
        <w:rPr>
          <w:rFonts w:ascii="Cambria" w:hAnsi="Cambria"/>
        </w:rPr>
        <w:instrText xml:space="preserve"> SEQ Tabel \* ARABIC </w:instrText>
      </w:r>
      <w:r w:rsidR="00F005EB" w:rsidRPr="002E7AC8">
        <w:rPr>
          <w:rFonts w:ascii="Cambria" w:hAnsi="Cambria"/>
        </w:rPr>
        <w:fldChar w:fldCharType="separate"/>
      </w:r>
      <w:r w:rsidR="00F005EB">
        <w:rPr>
          <w:rFonts w:ascii="Cambria" w:hAnsi="Cambria"/>
          <w:noProof/>
        </w:rPr>
        <w:t>33</w:t>
      </w:r>
      <w:r w:rsidR="00F005EB" w:rsidRPr="002E7AC8">
        <w:rPr>
          <w:rFonts w:ascii="Cambria" w:hAnsi="Cambria"/>
        </w:rPr>
        <w:fldChar w:fldCharType="end"/>
      </w:r>
      <w:r w:rsidRPr="002E7AC8">
        <w:rPr>
          <w:rFonts w:ascii="Cambria" w:hAnsi="Cambria"/>
        </w:rPr>
        <w:t>. 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 xml:space="preserve">teadus- ja arendustegevuse TA kulutuste osakaal (% </w:t>
            </w:r>
            <w:proofErr w:type="spellStart"/>
            <w:r w:rsidRPr="002E7AC8">
              <w:rPr>
                <w:sz w:val="20"/>
                <w:szCs w:val="20"/>
                <w:lang w:val="et-EE" w:eastAsia="et-EE"/>
              </w:rPr>
              <w:t>SKP-st</w:t>
            </w:r>
            <w:proofErr w:type="spellEnd"/>
            <w:r w:rsidRPr="002E7AC8">
              <w:rPr>
                <w:sz w:val="20"/>
                <w:szCs w:val="20"/>
                <w:lang w:val="et-EE" w:eastAsia="et-EE"/>
              </w:rPr>
              <w: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proofErr w:type="spellStart"/>
            <w:r w:rsidRPr="002E7AC8">
              <w:rPr>
                <w:sz w:val="20"/>
                <w:szCs w:val="20"/>
                <w:lang w:val="et-EE"/>
              </w:rPr>
              <w:t>Eurostat</w:t>
            </w:r>
            <w:proofErr w:type="spellEnd"/>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 xml:space="preserve">ttevõtete sammud tootmise tõhustamisel, sealhulgas materjalide ja jäätmete </w:t>
      </w:r>
      <w:proofErr w:type="spellStart"/>
      <w:r w:rsidRPr="002E7AC8">
        <w:rPr>
          <w:rFonts w:ascii="Cambria" w:hAnsi="Cambria" w:cs="Calibri"/>
        </w:rPr>
        <w:t>ringlussevõtu</w:t>
      </w:r>
      <w:proofErr w:type="spellEnd"/>
      <w:r w:rsidRPr="002E7AC8">
        <w:rPr>
          <w:rFonts w:ascii="Cambria" w:hAnsi="Cambria" w:cs="Calibri"/>
        </w:rPr>
        <w:t xml:space="preserve">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w:t>
      </w:r>
      <w:proofErr w:type="spellStart"/>
      <w:r w:rsidRPr="002E7AC8">
        <w:rPr>
          <w:rFonts w:ascii="Cambria" w:hAnsi="Cambria" w:cs="Calibri"/>
        </w:rPr>
        <w:t>lahtisidumist</w:t>
      </w:r>
      <w:proofErr w:type="spellEnd"/>
      <w:r w:rsidRPr="002E7AC8">
        <w:rPr>
          <w:rFonts w:ascii="Cambria" w:hAnsi="Cambria" w:cs="Calibri"/>
        </w:rPr>
        <w:t xml:space="preserve">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w:t>
      </w:r>
      <w:proofErr w:type="spellStart"/>
      <w:r w:rsidRPr="002E7AC8">
        <w:rPr>
          <w:rFonts w:ascii="Cambria" w:hAnsi="Cambria"/>
        </w:rPr>
        <w:t>ringlussevõtu</w:t>
      </w:r>
      <w:proofErr w:type="spellEnd"/>
      <w:r w:rsidRPr="002E7AC8">
        <w:rPr>
          <w:rFonts w:ascii="Cambria" w:hAnsi="Cambria"/>
        </w:rPr>
        <w:t xml:space="preserve">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w:t>
      </w:r>
      <w:proofErr w:type="spellStart"/>
      <w:r w:rsidR="00775C46">
        <w:rPr>
          <w:rFonts w:ascii="Cambria" w:hAnsi="Cambria"/>
        </w:rPr>
        <w:t>ökoinnovatsiooni</w:t>
      </w:r>
      <w:proofErr w:type="spellEnd"/>
      <w:r w:rsidRPr="002E7AC8">
        <w:rPr>
          <w:rFonts w:ascii="Cambria" w:hAnsi="Cambria"/>
        </w:rPr>
        <w:t xml:space="preserve"> ja pikemas perspektiivis majanduskasvu ning vähendavad tootmistegevusest tulenevat saastekoormust keskkonnale ja </w:t>
      </w:r>
      <w:proofErr w:type="spellStart"/>
      <w:r w:rsidRPr="002E7AC8">
        <w:rPr>
          <w:rFonts w:ascii="Cambria" w:hAnsi="Cambria"/>
        </w:rPr>
        <w:t>inimtervisele</w:t>
      </w:r>
      <w:proofErr w:type="spellEnd"/>
      <w:r w:rsidRPr="002E7AC8">
        <w:rPr>
          <w:rFonts w:ascii="Cambria" w:hAnsi="Cambria"/>
        </w:rPr>
        <w:t xml:space="preserv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 xml:space="preserve">Konkurentsivõime kasvu panustatakse ka esmase tooraine nõudluse alandamisega, vähendades jäätmeteket, kasvatades jäätmete </w:t>
      </w:r>
      <w:proofErr w:type="spellStart"/>
      <w:r w:rsidRPr="002E7AC8">
        <w:rPr>
          <w:rFonts w:ascii="Cambria" w:hAnsi="Cambria"/>
        </w:rPr>
        <w:t>ringlussevõttu</w:t>
      </w:r>
      <w:proofErr w:type="spellEnd"/>
      <w:r w:rsidRPr="002E7AC8">
        <w:rPr>
          <w:rFonts w:ascii="Cambria" w:hAnsi="Cambria"/>
        </w:rPr>
        <w:t xml:space="preserve">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 xml:space="preserve">Tegevustega panustatakse Euroopa Komisjoni juhtalgatuse „Ressursitõhus Euroopa“, ELi tööstusheite, energiasäästu ja jäätmete direktiivide eesmärkide saavutamisse parima võimaliku tehnika kasutuselevõtu ning jäätmete korduskasutuseks ettevalmistamise ja </w:t>
      </w:r>
      <w:proofErr w:type="spellStart"/>
      <w:r w:rsidRPr="002E7AC8">
        <w:rPr>
          <w:rFonts w:ascii="Cambria" w:hAnsi="Cambria"/>
        </w:rPr>
        <w:t>ringlussevõtu</w:t>
      </w:r>
      <w:proofErr w:type="spellEnd"/>
      <w:r w:rsidRPr="002E7AC8">
        <w:rPr>
          <w:rFonts w:ascii="Cambria" w:hAnsi="Cambria"/>
        </w:rPr>
        <w:t xml:space="preserve"> edendamisega.</w:t>
      </w:r>
    </w:p>
    <w:p w14:paraId="224B80D9" w14:textId="3D176D0E" w:rsidR="0025074D" w:rsidRPr="002E7AC8" w:rsidRDefault="0025074D" w:rsidP="0025074D">
      <w:pPr>
        <w:pStyle w:val="Pealdis"/>
        <w:rPr>
          <w:rFonts w:ascii="Cambria" w:hAnsi="Cambria"/>
        </w:rPr>
      </w:pPr>
      <w:r w:rsidRPr="002E7AC8">
        <w:rPr>
          <w:rFonts w:ascii="Cambria" w:hAnsi="Cambria"/>
        </w:rPr>
        <w:t xml:space="preserve">Tabel </w:t>
      </w:r>
      <w:r w:rsidR="00FA3FE0" w:rsidRPr="002E7AC8">
        <w:rPr>
          <w:rFonts w:ascii="Cambria" w:hAnsi="Cambria"/>
        </w:rPr>
        <w:fldChar w:fldCharType="begin"/>
      </w:r>
      <w:r w:rsidR="00FA3FE0" w:rsidRPr="002E7AC8">
        <w:rPr>
          <w:rFonts w:ascii="Cambria" w:hAnsi="Cambria"/>
        </w:rPr>
        <w:instrText xml:space="preserve"> SEQ Tabel \* ARABIC </w:instrText>
      </w:r>
      <w:r w:rsidR="00FA3FE0" w:rsidRPr="002E7AC8">
        <w:rPr>
          <w:rFonts w:ascii="Cambria" w:hAnsi="Cambria"/>
        </w:rPr>
        <w:fldChar w:fldCharType="separate"/>
      </w:r>
      <w:r w:rsidR="00FA3FE0">
        <w:rPr>
          <w:rFonts w:ascii="Cambria" w:hAnsi="Cambria"/>
          <w:noProof/>
        </w:rPr>
        <w:t>34</w:t>
      </w:r>
      <w:r w:rsidR="00FA3FE0" w:rsidRPr="002E7AC8">
        <w:rPr>
          <w:rFonts w:ascii="Cambria" w:hAnsi="Cambria"/>
        </w:rPr>
        <w:fldChar w:fldCharType="end"/>
      </w:r>
      <w:r w:rsidRPr="002E7AC8">
        <w:rPr>
          <w:rFonts w:ascii="Cambria" w:hAnsi="Cambria"/>
        </w:rPr>
        <w:t>. 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117624A4" w14:textId="77777777" w:rsidR="0025074D" w:rsidRPr="002E7AC8" w:rsidRDefault="0025074D" w:rsidP="0025074D">
            <w:pPr>
              <w:pStyle w:val="Table"/>
              <w:rPr>
                <w:rFonts w:cs="Cambria"/>
                <w:sz w:val="20"/>
                <w:szCs w:val="20"/>
                <w:lang w:val="et-EE"/>
              </w:rPr>
            </w:pPr>
          </w:p>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4412099F" w14:textId="77777777" w:rsidR="0025074D" w:rsidRPr="002E7AC8" w:rsidRDefault="0025074D" w:rsidP="0025074D">
            <w:pPr>
              <w:pStyle w:val="Table"/>
              <w:rPr>
                <w:sz w:val="20"/>
                <w:szCs w:val="20"/>
                <w:lang w:val="et-EE"/>
              </w:rPr>
            </w:pPr>
          </w:p>
          <w:p w14:paraId="0307EA4A" w14:textId="46BF961D"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3EEEC32E"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8C2A415"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proofErr w:type="spellStart"/>
            <w:r>
              <w:rPr>
                <w:sz w:val="20"/>
                <w:szCs w:val="20"/>
                <w:lang w:val="et-EE"/>
              </w:rPr>
              <w:t>Eurostat</w:t>
            </w:r>
            <w:proofErr w:type="spellEnd"/>
          </w:p>
        </w:tc>
        <w:tc>
          <w:tcPr>
            <w:tcW w:w="1134" w:type="dxa"/>
          </w:tcPr>
          <w:p w14:paraId="5AA69F64" w14:textId="2594505F"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0D674F">
      <w:pPr>
        <w:pStyle w:val="PK4"/>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w:t>
      </w:r>
      <w:proofErr w:type="spellStart"/>
      <w:r w:rsidRPr="002E7AC8">
        <w:rPr>
          <w:rFonts w:ascii="Cambria" w:hAnsi="Cambria"/>
          <w:bCs/>
        </w:rPr>
        <w:t>brände</w:t>
      </w:r>
      <w:proofErr w:type="spellEnd"/>
      <w:r w:rsidRPr="002E7AC8">
        <w:rPr>
          <w:rFonts w:ascii="Cambria" w:hAnsi="Cambria"/>
          <w:bCs/>
        </w:rPr>
        <w:t xml:space="preserv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45DC16B1" w:rsidR="0025074D" w:rsidRPr="002E7AC8" w:rsidRDefault="0025074D" w:rsidP="0025074D">
      <w:pPr>
        <w:pStyle w:val="Pealdis"/>
        <w:rPr>
          <w:rFonts w:ascii="Cambria" w:hAnsi="Cambria"/>
        </w:rPr>
      </w:pPr>
      <w:r w:rsidRPr="002E7AC8">
        <w:rPr>
          <w:rFonts w:ascii="Cambria" w:hAnsi="Cambria"/>
        </w:rPr>
        <w:t xml:space="preserve">Tabel </w:t>
      </w:r>
      <w:r w:rsidR="00043A39" w:rsidRPr="002E7AC8">
        <w:rPr>
          <w:rFonts w:ascii="Cambria" w:hAnsi="Cambria"/>
        </w:rPr>
        <w:fldChar w:fldCharType="begin"/>
      </w:r>
      <w:r w:rsidR="00043A39" w:rsidRPr="002E7AC8">
        <w:rPr>
          <w:rFonts w:ascii="Cambria" w:hAnsi="Cambria"/>
        </w:rPr>
        <w:instrText xml:space="preserve"> SEQ Tabel \* ARABIC </w:instrText>
      </w:r>
      <w:r w:rsidR="00043A39" w:rsidRPr="002E7AC8">
        <w:rPr>
          <w:rFonts w:ascii="Cambria" w:hAnsi="Cambria"/>
        </w:rPr>
        <w:fldChar w:fldCharType="separate"/>
      </w:r>
      <w:r w:rsidR="00043A39">
        <w:rPr>
          <w:rFonts w:ascii="Cambria" w:hAnsi="Cambria"/>
          <w:noProof/>
        </w:rPr>
        <w:t>35</w:t>
      </w:r>
      <w:r w:rsidR="00043A39" w:rsidRPr="002E7AC8">
        <w:rPr>
          <w:rFonts w:ascii="Cambria" w:hAnsi="Cambria"/>
        </w:rPr>
        <w:fldChar w:fldCharType="end"/>
      </w:r>
      <w:r w:rsidRPr="002E7AC8">
        <w:rPr>
          <w:rFonts w:ascii="Cambria" w:hAnsi="Cambria"/>
        </w:rPr>
        <w:t>. Rakenduskavaga seonduvad tulemusnäitajad ELi vahendite kasutamise eesmärgi kaupa</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283806" w:rsidRPr="002E7AC8" w14:paraId="720A5611" w14:textId="77777777" w:rsidTr="00283806">
        <w:trPr>
          <w:trHeight w:val="607"/>
        </w:trPr>
        <w:tc>
          <w:tcPr>
            <w:tcW w:w="392" w:type="dxa"/>
            <w:hideMark/>
          </w:tcPr>
          <w:p w14:paraId="19A569C4" w14:textId="77777777" w:rsidR="0025074D" w:rsidRPr="002E7AC8" w:rsidRDefault="0025074D" w:rsidP="0025074D">
            <w:pPr>
              <w:pStyle w:val="Table"/>
              <w:rPr>
                <w:b/>
                <w:sz w:val="20"/>
                <w:szCs w:val="20"/>
                <w:lang w:val="et-EE"/>
              </w:rPr>
            </w:pPr>
            <w:r w:rsidRPr="002E7AC8">
              <w:rPr>
                <w:b/>
                <w:sz w:val="20"/>
                <w:szCs w:val="20"/>
                <w:lang w:val="et-EE"/>
              </w:rPr>
              <w:t>ID</w:t>
            </w:r>
          </w:p>
        </w:tc>
        <w:tc>
          <w:tcPr>
            <w:tcW w:w="1416" w:type="dxa"/>
            <w:hideMark/>
          </w:tcPr>
          <w:p w14:paraId="79D7416B" w14:textId="77777777" w:rsidR="0025074D" w:rsidRPr="002E7AC8" w:rsidRDefault="004E7118" w:rsidP="0025074D">
            <w:pPr>
              <w:pStyle w:val="Table"/>
              <w:rPr>
                <w:b/>
                <w:sz w:val="20"/>
                <w:szCs w:val="20"/>
                <w:lang w:val="et-EE"/>
              </w:rPr>
            </w:pPr>
            <w:r>
              <w:rPr>
                <w:b/>
                <w:sz w:val="20"/>
                <w:szCs w:val="20"/>
                <w:lang w:val="et-EE"/>
              </w:rPr>
              <w:t>Näitaja</w:t>
            </w:r>
          </w:p>
        </w:tc>
        <w:tc>
          <w:tcPr>
            <w:tcW w:w="852" w:type="dxa"/>
            <w:hideMark/>
          </w:tcPr>
          <w:p w14:paraId="51F58F12" w14:textId="77777777" w:rsidR="0025074D" w:rsidRPr="002E7AC8" w:rsidRDefault="0025074D" w:rsidP="0025074D">
            <w:pPr>
              <w:pStyle w:val="Table"/>
              <w:rPr>
                <w:b/>
                <w:sz w:val="20"/>
                <w:szCs w:val="20"/>
                <w:lang w:val="et-EE"/>
              </w:rPr>
            </w:pPr>
            <w:proofErr w:type="spellStart"/>
            <w:r w:rsidRPr="002E7AC8">
              <w:rPr>
                <w:b/>
                <w:sz w:val="20"/>
                <w:szCs w:val="20"/>
                <w:lang w:val="et-EE"/>
              </w:rPr>
              <w:t>Mõõt-ühik</w:t>
            </w:r>
            <w:proofErr w:type="spellEnd"/>
          </w:p>
        </w:tc>
        <w:tc>
          <w:tcPr>
            <w:tcW w:w="1134" w:type="dxa"/>
          </w:tcPr>
          <w:p w14:paraId="547E8047"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1144" w:type="dxa"/>
            <w:gridSpan w:val="2"/>
            <w:hideMark/>
          </w:tcPr>
          <w:p w14:paraId="140BFC5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699" w:type="dxa"/>
            <w:hideMark/>
          </w:tcPr>
          <w:p w14:paraId="2ADD23B9"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1134" w:type="dxa"/>
            <w:hideMark/>
          </w:tcPr>
          <w:p w14:paraId="00B042EF"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hideMark/>
          </w:tcPr>
          <w:p w14:paraId="05046C52"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525" w:type="dxa"/>
            <w:hideMark/>
          </w:tcPr>
          <w:p w14:paraId="15BC40B0"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83806" w:rsidRPr="002E7AC8" w14:paraId="72DA9D7E" w14:textId="77777777" w:rsidTr="00283806">
        <w:tc>
          <w:tcPr>
            <w:tcW w:w="392" w:type="dxa"/>
          </w:tcPr>
          <w:p w14:paraId="1194B89B" w14:textId="77777777" w:rsidR="0025074D" w:rsidRPr="002E7AC8" w:rsidRDefault="0025074D" w:rsidP="0025074D">
            <w:pPr>
              <w:pStyle w:val="Table"/>
              <w:rPr>
                <w:color w:val="7F7F7F"/>
                <w:sz w:val="20"/>
                <w:szCs w:val="20"/>
                <w:lang w:val="et-EE"/>
              </w:rPr>
            </w:pPr>
          </w:p>
        </w:tc>
        <w:tc>
          <w:tcPr>
            <w:tcW w:w="1416" w:type="dxa"/>
            <w:hideMark/>
          </w:tcPr>
          <w:p w14:paraId="117AC3B1" w14:textId="77777777" w:rsidR="0025074D" w:rsidRPr="002E7AC8" w:rsidRDefault="0025074D" w:rsidP="0025074D">
            <w:pPr>
              <w:pStyle w:val="Table"/>
              <w:rPr>
                <w:sz w:val="20"/>
                <w:szCs w:val="20"/>
                <w:lang w:val="et-EE"/>
              </w:rPr>
            </w:pPr>
            <w:r w:rsidRPr="002E7AC8">
              <w:rPr>
                <w:sz w:val="20"/>
                <w:szCs w:val="20"/>
                <w:lang w:val="et-EE"/>
              </w:rPr>
              <w:t>Müügitulu uutest või oluliselt muudetud toodetest või teenustest</w:t>
            </w:r>
          </w:p>
        </w:tc>
        <w:tc>
          <w:tcPr>
            <w:tcW w:w="852" w:type="dxa"/>
          </w:tcPr>
          <w:p w14:paraId="2DB20550" w14:textId="77777777" w:rsidR="0025074D" w:rsidRPr="002E7AC8" w:rsidRDefault="0025074D" w:rsidP="0025074D">
            <w:pPr>
              <w:pStyle w:val="Table"/>
              <w:rPr>
                <w:rFonts w:cs="Cambria"/>
                <w:sz w:val="20"/>
                <w:szCs w:val="20"/>
                <w:lang w:val="et-EE"/>
              </w:rPr>
            </w:pPr>
            <w:r w:rsidRPr="002E7AC8">
              <w:rPr>
                <w:rFonts w:cs="Cambria"/>
                <w:sz w:val="20"/>
                <w:szCs w:val="20"/>
                <w:lang w:val="et-EE"/>
              </w:rPr>
              <w:t>%</w:t>
            </w:r>
          </w:p>
        </w:tc>
        <w:tc>
          <w:tcPr>
            <w:tcW w:w="1134" w:type="dxa"/>
          </w:tcPr>
          <w:p w14:paraId="2182A7C1"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1134" w:type="dxa"/>
          </w:tcPr>
          <w:p w14:paraId="2C6A5ADA" w14:textId="77777777" w:rsidR="0025074D" w:rsidRPr="002E7AC8" w:rsidRDefault="0025074D" w:rsidP="0025074D">
            <w:pPr>
              <w:pStyle w:val="Table"/>
              <w:rPr>
                <w:sz w:val="20"/>
                <w:szCs w:val="20"/>
                <w:lang w:val="et-EE"/>
              </w:rPr>
            </w:pPr>
            <w:r w:rsidRPr="002E7AC8">
              <w:rPr>
                <w:sz w:val="20"/>
                <w:szCs w:val="20"/>
                <w:lang w:val="et-EE"/>
              </w:rPr>
              <w:t>9,7</w:t>
            </w:r>
          </w:p>
        </w:tc>
        <w:tc>
          <w:tcPr>
            <w:tcW w:w="709" w:type="dxa"/>
            <w:gridSpan w:val="2"/>
          </w:tcPr>
          <w:p w14:paraId="072C1878" w14:textId="77777777" w:rsidR="0025074D" w:rsidRPr="002E7AC8" w:rsidRDefault="0025074D" w:rsidP="0025074D">
            <w:pPr>
              <w:pStyle w:val="Table"/>
              <w:rPr>
                <w:sz w:val="20"/>
                <w:szCs w:val="20"/>
                <w:lang w:val="et-EE"/>
              </w:rPr>
            </w:pPr>
            <w:r w:rsidRPr="002E7AC8">
              <w:rPr>
                <w:sz w:val="20"/>
                <w:szCs w:val="20"/>
                <w:lang w:val="et-EE"/>
              </w:rPr>
              <w:t>2010</w:t>
            </w:r>
          </w:p>
        </w:tc>
        <w:tc>
          <w:tcPr>
            <w:tcW w:w="1134" w:type="dxa"/>
          </w:tcPr>
          <w:p w14:paraId="41B35AB5" w14:textId="77777777" w:rsidR="0025074D" w:rsidRPr="002E7AC8" w:rsidRDefault="0025074D" w:rsidP="0025074D">
            <w:pPr>
              <w:pStyle w:val="Table"/>
              <w:rPr>
                <w:sz w:val="20"/>
                <w:szCs w:val="20"/>
                <w:lang w:val="et-EE"/>
              </w:rPr>
            </w:pPr>
            <w:r w:rsidRPr="002E7AC8">
              <w:rPr>
                <w:sz w:val="20"/>
                <w:szCs w:val="20"/>
                <w:lang w:val="et-EE"/>
              </w:rPr>
              <w:t>20</w:t>
            </w:r>
          </w:p>
        </w:tc>
        <w:tc>
          <w:tcPr>
            <w:tcW w:w="992" w:type="dxa"/>
            <w:hideMark/>
          </w:tcPr>
          <w:p w14:paraId="18ABA48D" w14:textId="77777777" w:rsidR="0025074D" w:rsidRPr="002E7AC8" w:rsidRDefault="0025074D" w:rsidP="0025074D">
            <w:pPr>
              <w:pStyle w:val="Table"/>
              <w:rPr>
                <w:sz w:val="20"/>
                <w:szCs w:val="20"/>
                <w:lang w:val="et-EE"/>
              </w:rPr>
            </w:pPr>
            <w:proofErr w:type="spellStart"/>
            <w:r w:rsidRPr="002E7AC8">
              <w:rPr>
                <w:sz w:val="20"/>
                <w:szCs w:val="20"/>
                <w:lang w:val="et-EE"/>
              </w:rPr>
              <w:t>Statistika-amet</w:t>
            </w:r>
            <w:proofErr w:type="spellEnd"/>
          </w:p>
        </w:tc>
        <w:tc>
          <w:tcPr>
            <w:tcW w:w="1525" w:type="dxa"/>
          </w:tcPr>
          <w:p w14:paraId="0BD4840D" w14:textId="77777777" w:rsidR="0025074D" w:rsidRPr="002E7AC8" w:rsidRDefault="0025074D" w:rsidP="0025074D">
            <w:pPr>
              <w:pStyle w:val="Table"/>
              <w:rPr>
                <w:sz w:val="20"/>
                <w:szCs w:val="20"/>
                <w:lang w:val="et-EE"/>
              </w:rPr>
            </w:pPr>
            <w:r w:rsidRPr="002E7AC8">
              <w:rPr>
                <w:sz w:val="20"/>
                <w:szCs w:val="20"/>
                <w:lang w:val="et-EE"/>
              </w:rPr>
              <w:t>Kord 2 aasta jooksul</w:t>
            </w:r>
          </w:p>
        </w:tc>
      </w:tr>
    </w:tbl>
    <w:p w14:paraId="47D8E282" w14:textId="77777777" w:rsidR="0025074D" w:rsidRPr="002E7AC8" w:rsidRDefault="0025074D" w:rsidP="000D674F">
      <w:pPr>
        <w:pStyle w:val="PK3"/>
        <w:numPr>
          <w:ilvl w:val="2"/>
          <w:numId w:val="4"/>
        </w:numPr>
        <w:ind w:hanging="654"/>
        <w:rPr>
          <w:rFonts w:cs="Arial"/>
        </w:rPr>
      </w:pPr>
      <w:r w:rsidRPr="002E7AC8">
        <w:t xml:space="preserve">Investeerimisprioriteedi raames toetatavad meetmed  </w:t>
      </w:r>
    </w:p>
    <w:p w14:paraId="66767941" w14:textId="77777777" w:rsidR="0025074D" w:rsidRPr="002E7AC8" w:rsidRDefault="0025074D" w:rsidP="000D674F">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5074D">
      <w:pPr>
        <w:pStyle w:val="Loendilik"/>
        <w:spacing w:before="0" w:after="0"/>
        <w:rPr>
          <w:rFonts w:ascii="Cambria" w:hAnsi="Cambria"/>
          <w:b/>
        </w:rPr>
      </w:pPr>
      <w:r w:rsidRPr="002E7AC8">
        <w:rPr>
          <w:rFonts w:ascii="Cambria" w:hAnsi="Cambria"/>
          <w:b/>
        </w:rPr>
        <w:t>1. Nutika spetsialiseerumise kasvualade toetamine</w:t>
      </w:r>
    </w:p>
    <w:p w14:paraId="74D04A81" w14:textId="77777777" w:rsidR="0025074D"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toetusmeetmeid, mis kujundatakse erilahendustena vastavalt kasvualade vajadustele (nt IT Akadeemia jt sarnased algatused).</w:t>
      </w:r>
    </w:p>
    <w:p w14:paraId="7772DAA1" w14:textId="275F5766" w:rsidR="0025074D" w:rsidRPr="002E7AC8"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w:t>
      </w:r>
      <w:proofErr w:type="spellStart"/>
      <w:r w:rsidRPr="00D4321B">
        <w:rPr>
          <w:rFonts w:ascii="Cambria" w:hAnsi="Cambria"/>
          <w:color w:val="000000"/>
        </w:rPr>
        <w:t>väärindamise</w:t>
      </w:r>
      <w:proofErr w:type="spellEnd"/>
      <w:r w:rsidRPr="00D4321B">
        <w:rPr>
          <w:rFonts w:ascii="Cambria" w:hAnsi="Cambria"/>
          <w:color w:val="000000"/>
        </w:rPr>
        <w:t xml:space="preserv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w:t>
      </w:r>
      <w:proofErr w:type="spellStart"/>
      <w:r>
        <w:rPr>
          <w:rFonts w:ascii="Cambria" w:hAnsi="Cambria"/>
          <w:color w:val="000000"/>
        </w:rPr>
        <w:t>väärindamisega</w:t>
      </w:r>
      <w:proofErr w:type="spellEnd"/>
      <w:r>
        <w:rPr>
          <w:rFonts w:ascii="Cambria" w:hAnsi="Cambria"/>
          <w:color w:val="000000"/>
        </w:rPr>
        <w:t xml:space="preserve">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2"/>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w:t>
      </w:r>
      <w:proofErr w:type="spellStart"/>
      <w:r>
        <w:rPr>
          <w:rFonts w:ascii="Cambria" w:hAnsi="Cambria"/>
          <w:color w:val="000000"/>
        </w:rPr>
        <w:t>baas.</w:t>
      </w:r>
      <w:r w:rsidR="0025074D" w:rsidRPr="002E7AC8">
        <w:rPr>
          <w:rFonts w:ascii="Cambria" w:hAnsi="Cambria"/>
          <w:b/>
          <w:color w:val="000000"/>
        </w:rPr>
        <w:t>Toetatakse</w:t>
      </w:r>
      <w:proofErr w:type="spellEnd"/>
      <w:r w:rsidR="0025074D" w:rsidRPr="002E7AC8">
        <w:rPr>
          <w:rFonts w:ascii="Cambria" w:hAnsi="Cambria"/>
          <w:b/>
          <w:color w:val="000000"/>
        </w:rPr>
        <w:t xml:space="preserve"> teadlaste ja inseneride järel</w:t>
      </w:r>
      <w:r w:rsidR="0025074D" w:rsidRPr="002E7AC8">
        <w:rPr>
          <w:rFonts w:ascii="Cambria" w:hAnsi="Cambria"/>
          <w:b/>
        </w:rPr>
        <w:t>-</w:t>
      </w:r>
      <w:r w:rsidR="0025074D" w:rsidRPr="002E7AC8">
        <w:rPr>
          <w:rFonts w:ascii="Cambria" w:hAnsi="Cambria"/>
          <w:b/>
          <w:color w:val="000000"/>
        </w:rPr>
        <w:t xml:space="preserve"> ja juurdekasvu nutika spetsialiseerumise valdkondades kõrghariduse erialastipendiumide rakendamisega.</w:t>
      </w:r>
      <w:r w:rsidR="0025074D"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0025074D"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0025074D"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0025074D" w:rsidRPr="002E7AC8">
        <w:rPr>
          <w:rFonts w:ascii="Cambria" w:hAnsi="Cambria"/>
          <w:color w:val="000000"/>
        </w:rPr>
        <w:t xml:space="preserve">Eesmärgiks on üliõpilaste ja lõpetajate arvu suurendamise toetamine </w:t>
      </w:r>
      <w:r w:rsidR="0025074D" w:rsidRPr="002E7AC8">
        <w:rPr>
          <w:rFonts w:ascii="Cambria" w:hAnsi="Cambria"/>
        </w:rPr>
        <w:t xml:space="preserve">ettevõtetele </w:t>
      </w:r>
      <w:r w:rsidR="0025074D"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0025074D" w:rsidRPr="002E7AC8">
        <w:rPr>
          <w:rFonts w:ascii="Cambria" w:hAnsi="Cambria"/>
          <w:color w:val="000000"/>
        </w:rPr>
        <w:t xml:space="preserve"> arengule. Sihtgrupiks</w:t>
      </w:r>
      <w:r w:rsidR="0025074D" w:rsidRPr="002E7AC8">
        <w:rPr>
          <w:rFonts w:ascii="Cambria" w:hAnsi="Cambria"/>
          <w:b/>
        </w:rPr>
        <w:t xml:space="preserve"> </w:t>
      </w:r>
      <w:r w:rsidR="0025074D" w:rsidRPr="002E7AC8">
        <w:rPr>
          <w:rFonts w:ascii="Cambria" w:hAnsi="Cambria"/>
        </w:rPr>
        <w:t>on</w:t>
      </w:r>
      <w:r w:rsidR="0025074D" w:rsidRPr="002E7AC8">
        <w:rPr>
          <w:rFonts w:ascii="Cambria" w:hAnsi="Cambria"/>
          <w:b/>
        </w:rPr>
        <w:t xml:space="preserve"> </w:t>
      </w:r>
      <w:r w:rsidR="0025074D"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proofErr w:type="spellStart"/>
      <w:r w:rsidRPr="002E7AC8">
        <w:rPr>
          <w:rFonts w:ascii="Cambria" w:hAnsi="Cambria"/>
          <w:b/>
          <w:color w:val="000000"/>
        </w:rPr>
        <w:t>klastrid</w:t>
      </w:r>
      <w:proofErr w:type="spellEnd"/>
      <w:r w:rsidRPr="002E7AC8">
        <w:rPr>
          <w:rFonts w:ascii="Cambria" w:hAnsi="Cambria"/>
          <w:b/>
          <w:color w:val="000000"/>
        </w:rPr>
        <w:t xml:space="preserve">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w:t>
      </w:r>
      <w:proofErr w:type="spellStart"/>
      <w:r w:rsidRPr="002E7AC8">
        <w:rPr>
          <w:rFonts w:ascii="Cambria" w:hAnsi="Cambria" w:cs="Calibri"/>
          <w:color w:val="000000"/>
          <w:lang w:eastAsia="et-EE"/>
        </w:rPr>
        <w:t>klastrid</w:t>
      </w:r>
      <w:proofErr w:type="spellEnd"/>
      <w:r w:rsidRPr="002E7AC8">
        <w:rPr>
          <w:rFonts w:ascii="Cambria" w:hAnsi="Cambria" w:cs="Calibri"/>
          <w:color w:val="000000"/>
          <w:lang w:eastAsia="et-EE"/>
        </w:rPr>
        <w:t xml:space="preserve">, tehnoloogiaarenduskeskused, ettevõtluse katusorganisatsioonid, </w:t>
      </w:r>
      <w:proofErr w:type="spellStart"/>
      <w:r w:rsidRPr="002E7AC8">
        <w:rPr>
          <w:rFonts w:ascii="Cambria" w:hAnsi="Cambria" w:cs="Calibri"/>
          <w:color w:val="000000"/>
          <w:lang w:eastAsia="et-EE"/>
        </w:rPr>
        <w:t>TA-asutused</w:t>
      </w:r>
      <w:proofErr w:type="spellEnd"/>
      <w:r w:rsidRPr="002E7AC8">
        <w:rPr>
          <w:rFonts w:ascii="Cambria" w:hAnsi="Cambria" w:cs="Calibri"/>
          <w:color w:val="000000"/>
          <w:lang w:eastAsia="et-EE"/>
        </w:rPr>
        <w:t>,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w:t>
      </w:r>
      <w:proofErr w:type="spellStart"/>
      <w:r w:rsidRPr="002E7AC8">
        <w:rPr>
          <w:rFonts w:ascii="Cambria" w:hAnsi="Cambria"/>
          <w:i/>
          <w:iCs/>
          <w:color w:val="000000"/>
          <w:lang w:eastAsia="et-EE"/>
        </w:rPr>
        <w:t>up</w:t>
      </w:r>
      <w:r w:rsidRPr="002E7AC8">
        <w:rPr>
          <w:rFonts w:ascii="Cambria" w:hAnsi="Cambria"/>
          <w:color w:val="000000"/>
          <w:lang w:eastAsia="et-EE"/>
        </w:rPr>
        <w:t>’id</w:t>
      </w:r>
      <w:proofErr w:type="spellEnd"/>
      <w:r w:rsidRPr="002E7AC8">
        <w:rPr>
          <w:rFonts w:ascii="Cambria" w:hAnsi="Cambria"/>
          <w:color w:val="000000"/>
          <w:lang w:eastAsia="et-EE"/>
        </w:rPr>
        <w:t>).</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w:t>
      </w:r>
      <w:proofErr w:type="spellStart"/>
      <w:r w:rsidRPr="002E7AC8">
        <w:rPr>
          <w:rFonts w:ascii="Cambria" w:hAnsi="Cambria"/>
          <w:b/>
          <w:i/>
          <w:color w:val="000000"/>
        </w:rPr>
        <w:t>up</w:t>
      </w:r>
      <w:proofErr w:type="spellEnd"/>
      <w:r w:rsidRPr="002E7AC8">
        <w:rPr>
          <w:rFonts w:ascii="Cambria" w:hAnsi="Cambria"/>
          <w:b/>
          <w:color w:val="000000"/>
        </w:rPr>
        <w:t xml:space="preserve"> ettevõtluse hoogustamine</w:t>
      </w:r>
      <w:r w:rsidRPr="002E7AC8">
        <w:rPr>
          <w:rFonts w:ascii="Cambria" w:hAnsi="Cambria"/>
          <w:color w:val="000000"/>
        </w:rPr>
        <w:t>. Jätkusuutliku majandusarengu toetamiseks on oluline edendada nutika spetsialiseerumise valdkondades tärkavaid ettevõtteid, kes on nii innovaatilised 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651968EB" w14:textId="77777777" w:rsidR="0025074D" w:rsidRPr="002E7AC8" w:rsidRDefault="0025074D" w:rsidP="0025074D">
      <w:pPr>
        <w:spacing w:before="0" w:after="0"/>
        <w:rPr>
          <w:rFonts w:ascii="Cambria" w:hAnsi="Cambria"/>
          <w:color w:val="000000"/>
        </w:rPr>
      </w:pP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5C04B92C" w14:textId="77777777" w:rsidR="0025074D" w:rsidRPr="00FE2D4B"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 xml:space="preserve">e innovatsiooni, </w:t>
      </w:r>
      <w:proofErr w:type="spellStart"/>
      <w:r w:rsidR="00B44C19" w:rsidRPr="00B44C19">
        <w:rPr>
          <w:rFonts w:ascii="Cambria" w:hAnsi="Cambria"/>
          <w:color w:val="000000"/>
        </w:rPr>
        <w:t>öko</w:t>
      </w:r>
      <w:proofErr w:type="spellEnd"/>
      <w:r w:rsidR="00B44C19" w:rsidRPr="00B44C19">
        <w:rPr>
          <w:rFonts w:ascii="Cambria" w:hAnsi="Cambria"/>
          <w:color w:val="000000"/>
        </w:rPr>
        <w:t>-innovatsiooni,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w:t>
      </w:r>
      <w:proofErr w:type="spellStart"/>
      <w:r w:rsidRPr="00FE2D4B">
        <w:rPr>
          <w:rFonts w:ascii="Cambria" w:hAnsi="Cambria"/>
          <w:color w:val="000000"/>
        </w:rPr>
        <w:t>ühisalgatustes</w:t>
      </w:r>
      <w:proofErr w:type="spellEnd"/>
      <w:r w:rsidRPr="00FE2D4B">
        <w:rPr>
          <w:rFonts w:ascii="Cambria" w:hAnsi="Cambria"/>
          <w:color w:val="000000"/>
        </w:rPr>
        <w:t>.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d, millega suurendada ettevõtte lisandväärtust ning tõusta väärtusahelas 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w:t>
      </w:r>
      <w:proofErr w:type="spellStart"/>
      <w:r w:rsidRPr="00470B78">
        <w:rPr>
          <w:rFonts w:ascii="Cambria" w:hAnsi="Cambria"/>
        </w:rPr>
        <w:t>proto</w:t>
      </w:r>
      <w:r>
        <w:rPr>
          <w:rFonts w:ascii="Cambria" w:hAnsi="Cambria"/>
        </w:rPr>
        <w:t>t</w:t>
      </w:r>
      <w:r w:rsidRPr="00470B78">
        <w:rPr>
          <w:rFonts w:ascii="Cambria" w:hAnsi="Cambria"/>
        </w:rPr>
        <w:t>üüpimist</w:t>
      </w:r>
      <w:proofErr w:type="spellEnd"/>
      <w:r w:rsidRPr="00470B78">
        <w:rPr>
          <w:rFonts w:ascii="Cambria" w:hAnsi="Cambria"/>
        </w:rPr>
        <w: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w:t>
      </w:r>
      <w:proofErr w:type="spellStart"/>
      <w:r w:rsidRPr="002E7AC8">
        <w:rPr>
          <w:rFonts w:ascii="Cambria" w:hAnsi="Cambria"/>
          <w:bCs/>
          <w:color w:val="000000"/>
        </w:rPr>
        <w:t>lōpp</w:t>
      </w:r>
      <w:proofErr w:type="spellEnd"/>
      <w:r w:rsidRPr="002E7AC8">
        <w:rPr>
          <w:rFonts w:ascii="Cambria" w:hAnsi="Cambria"/>
          <w:bCs/>
          <w:color w:val="000000"/>
        </w:rPr>
        <w:t xml:space="preserve">-puhastustehnika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w:t>
      </w:r>
      <w:proofErr w:type="spellStart"/>
      <w:r w:rsidRPr="002E7AC8">
        <w:rPr>
          <w:rFonts w:ascii="Cambria" w:hAnsi="Cambria"/>
          <w:bCs/>
          <w:color w:val="000000"/>
        </w:rPr>
        <w:t>ringlussevõtuks</w:t>
      </w:r>
      <w:proofErr w:type="spellEnd"/>
      <w:r w:rsidRPr="002E7AC8">
        <w:rPr>
          <w:rFonts w:ascii="Cambria" w:hAnsi="Cambria"/>
          <w:bCs/>
          <w:color w:val="000000"/>
        </w:rPr>
        <w:t>.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 xml:space="preserve">timuleerimine, </w:t>
      </w:r>
      <w:proofErr w:type="spellStart"/>
      <w:r w:rsidR="007A6C9D">
        <w:rPr>
          <w:rFonts w:ascii="Cambria" w:hAnsi="Cambria"/>
        </w:rPr>
        <w:t>ökoinnovatsioon</w:t>
      </w:r>
      <w:proofErr w:type="spellEnd"/>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44F65173" w14:textId="77777777"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w:t>
      </w:r>
      <w:proofErr w:type="spellStart"/>
      <w:r w:rsidR="001601A8" w:rsidRPr="002E7AC8">
        <w:rPr>
          <w:rFonts w:ascii="Cambria" w:hAnsi="Cambria"/>
          <w:bCs/>
          <w:i/>
          <w:color w:val="000000"/>
        </w:rPr>
        <w:t>stairway</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to</w:t>
      </w:r>
      <w:proofErr w:type="spellEnd"/>
      <w:r w:rsidR="001601A8" w:rsidRPr="002E7AC8">
        <w:rPr>
          <w:rFonts w:ascii="Cambria" w:hAnsi="Cambria"/>
          <w:bCs/>
          <w:i/>
          <w:color w:val="000000"/>
        </w:rPr>
        <w:t xml:space="preserve"> </w:t>
      </w:r>
      <w:proofErr w:type="spellStart"/>
      <w:r w:rsidR="001601A8" w:rsidRPr="002E7AC8">
        <w:rPr>
          <w:rFonts w:ascii="Cambria" w:hAnsi="Cambria"/>
          <w:bCs/>
          <w:i/>
          <w:color w:val="000000"/>
        </w:rPr>
        <w:t>excellence</w:t>
      </w:r>
      <w:proofErr w:type="spellEnd"/>
      <w:r w:rsidR="001601A8" w:rsidRPr="002E7AC8">
        <w:rPr>
          <w:rFonts w:ascii="Cambria" w:hAnsi="Cambria"/>
          <w:bCs/>
          <w:i/>
          <w:color w:val="000000"/>
        </w:rPr>
        <w:t>)</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9AAC159" w14:textId="77777777" w:rsidR="00EB7F3E" w:rsidRPr="002E7AC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w:t>
      </w:r>
      <w:proofErr w:type="spellStart"/>
      <w:r w:rsidRPr="002E7AC8">
        <w:rPr>
          <w:rFonts w:ascii="Cambria" w:hAnsi="Cambria"/>
          <w:bCs/>
          <w:color w:val="000000"/>
        </w:rPr>
        <w:t>VKEde</w:t>
      </w:r>
      <w:proofErr w:type="spellEnd"/>
      <w:r w:rsidRPr="002E7AC8">
        <w:rPr>
          <w:rFonts w:ascii="Cambria" w:hAnsi="Cambria"/>
          <w:bCs/>
          <w:color w:val="000000"/>
        </w:rPr>
        <w:t xml:space="preserve"> arendamise kaudu eelkõige </w:t>
      </w:r>
      <w:proofErr w:type="spellStart"/>
      <w:r w:rsidRPr="002E7AC8">
        <w:rPr>
          <w:rFonts w:ascii="Cambria" w:hAnsi="Cambria"/>
          <w:bCs/>
          <w:color w:val="000000"/>
        </w:rPr>
        <w:t>järelekasvu</w:t>
      </w:r>
      <w:proofErr w:type="spellEnd"/>
      <w:r w:rsidRPr="002E7AC8">
        <w:rPr>
          <w:rFonts w:ascii="Cambria" w:hAnsi="Cambria"/>
          <w:bCs/>
          <w:color w:val="000000"/>
        </w:rPr>
        <w:t xml:space="preserve"> tekkimist käesoleva investeerimisprioriteedi sekkumiste sihtgrupile. Samuti on otsesed seosed prioriteetsete suundade 1-3 sekkumistega, mis on suunatud ettevõtlusele, teadus-arendustegevusele ja innovatsioonile vajaliku inimressursi arendamisele.  </w:t>
      </w:r>
      <w:r w:rsidR="00EB7F3E" w:rsidRPr="002E7AC8">
        <w:rPr>
          <w:rFonts w:asciiTheme="majorHAnsi" w:hAnsiTheme="majorHAnsi"/>
          <w:bCs/>
          <w:color w:val="000000"/>
        </w:rPr>
        <w:t xml:space="preserve"> </w:t>
      </w:r>
    </w:p>
    <w:p w14:paraId="06C847EE" w14:textId="77777777" w:rsidR="00E777A7" w:rsidRPr="002E7AC8" w:rsidRDefault="00776CC9" w:rsidP="000D674F">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use poliitika põhisuunda „Majanduse üldise ressursi- ja 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w:t>
      </w:r>
      <w:proofErr w:type="spellStart"/>
      <w:r w:rsidR="00AA02DD" w:rsidRPr="002E7AC8">
        <w:rPr>
          <w:rFonts w:asciiTheme="majorHAnsi" w:hAnsiTheme="majorHAnsi"/>
          <w:color w:val="000000"/>
        </w:rPr>
        <w:t>valdkondlikke</w:t>
      </w:r>
      <w:proofErr w:type="spellEnd"/>
      <w:r w:rsidR="00AA02DD" w:rsidRPr="002E7AC8">
        <w:rPr>
          <w:rFonts w:asciiTheme="majorHAnsi" w:hAnsiTheme="majorHAnsi"/>
          <w:color w:val="000000"/>
        </w:rPr>
        <w:t xml:space="preserv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FA8A864"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77777777" w:rsidR="007C4B74" w:rsidRPr="002E7AC8" w:rsidRDefault="001601A8" w:rsidP="00EB7F3E">
      <w:pPr>
        <w:rPr>
          <w:rFonts w:asciiTheme="majorHAnsi" w:hAnsiTheme="majorHAnsi"/>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059740" w14:textId="77777777" w:rsidR="00BD7DC5" w:rsidRPr="002E7AC8" w:rsidRDefault="00EB7F3E" w:rsidP="000D674F">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0D674F">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0D674F">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5450D0FB" w:rsidR="00EB7F3E" w:rsidRPr="002E7AC8" w:rsidRDefault="00951307" w:rsidP="00951307">
      <w:pPr>
        <w:pStyle w:val="Pealdis"/>
        <w:rPr>
          <w:rFonts w:asciiTheme="majorHAnsi" w:hAnsiTheme="majorHAnsi"/>
          <w:szCs w:val="22"/>
        </w:rPr>
      </w:pPr>
      <w:r w:rsidRPr="002E7AC8">
        <w:rPr>
          <w:rFonts w:asciiTheme="majorHAnsi" w:hAnsiTheme="majorHAnsi"/>
        </w:rPr>
        <w:t xml:space="preserve">Tabel </w:t>
      </w:r>
      <w:r w:rsidR="004F79D1" w:rsidRPr="002E7AC8">
        <w:rPr>
          <w:rFonts w:asciiTheme="majorHAnsi" w:hAnsiTheme="majorHAnsi"/>
        </w:rPr>
        <w:fldChar w:fldCharType="begin"/>
      </w:r>
      <w:r w:rsidR="004F79D1" w:rsidRPr="002E7AC8">
        <w:rPr>
          <w:rFonts w:asciiTheme="majorHAnsi" w:hAnsiTheme="majorHAnsi"/>
        </w:rPr>
        <w:instrText xml:space="preserve"> SEQ Tabel \* ARABIC </w:instrText>
      </w:r>
      <w:r w:rsidR="004F79D1" w:rsidRPr="002E7AC8">
        <w:rPr>
          <w:rFonts w:asciiTheme="majorHAnsi" w:hAnsiTheme="majorHAnsi"/>
        </w:rPr>
        <w:fldChar w:fldCharType="separate"/>
      </w:r>
      <w:r w:rsidR="004F79D1">
        <w:rPr>
          <w:rFonts w:asciiTheme="majorHAnsi" w:hAnsiTheme="majorHAnsi"/>
          <w:noProof/>
        </w:rPr>
        <w:t>36</w:t>
      </w:r>
      <w:r w:rsidR="004F79D1" w:rsidRPr="002E7AC8">
        <w:rPr>
          <w:rFonts w:asciiTheme="majorHAnsi" w:hAnsiTheme="majorHAnsi"/>
        </w:rPr>
        <w:fldChar w:fldCharType="end"/>
      </w:r>
      <w:r w:rsidR="00EB7F3E" w:rsidRPr="002E7AC8">
        <w:rPr>
          <w:rFonts w:asciiTheme="majorHAnsi" w:hAnsiTheme="majorHAnsi"/>
        </w:rPr>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proofErr w:type="spellStart"/>
            <w:r w:rsidRPr="00786847">
              <w:rPr>
                <w:b/>
                <w:sz w:val="20"/>
                <w:lang w:val="et-EE"/>
              </w:rPr>
              <w:t>Mõõt-ühik</w:t>
            </w:r>
            <w:proofErr w:type="spellEnd"/>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proofErr w:type="spellStart"/>
            <w:r>
              <w:rPr>
                <w:rFonts w:ascii="Cambria" w:hAnsi="Cambria"/>
                <w:b/>
                <w:bCs/>
                <w:sz w:val="20"/>
                <w:szCs w:val="20"/>
                <w:lang w:eastAsia="et-EE"/>
              </w:rPr>
              <w:t>Aruandluse</w:t>
            </w:r>
            <w:proofErr w:type="spellEnd"/>
            <w:r>
              <w:rPr>
                <w:rFonts w:ascii="Cambria" w:hAnsi="Cambria"/>
                <w:b/>
                <w:bCs/>
                <w:sz w:val="20"/>
                <w:szCs w:val="20"/>
                <w:lang w:eastAsia="et-EE"/>
              </w:rPr>
              <w:t xml:space="preserve"> </w:t>
            </w:r>
            <w:proofErr w:type="spellStart"/>
            <w:r>
              <w:rPr>
                <w:rFonts w:ascii="Cambria" w:hAnsi="Cambria"/>
                <w:b/>
                <w:bCs/>
                <w:sz w:val="20"/>
                <w:szCs w:val="20"/>
                <w:lang w:eastAsia="et-EE"/>
              </w:rPr>
              <w:t>sagedus</w:t>
            </w:r>
            <w:proofErr w:type="spellEnd"/>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77777777" w:rsidR="00947C5F" w:rsidRPr="00173F20" w:rsidRDefault="005527C7" w:rsidP="00926332">
            <w:pPr>
              <w:pStyle w:val="Table"/>
              <w:rPr>
                <w:sz w:val="20"/>
                <w:szCs w:val="20"/>
                <w:lang w:val="et-EE"/>
              </w:rPr>
            </w:pPr>
            <w:r w:rsidRPr="00173F20">
              <w:rPr>
                <w:sz w:val="20"/>
                <w:szCs w:val="20"/>
                <w:lang w:val="et-EE"/>
              </w:rPr>
              <w:t>5</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asutuste koostöölepingute arv </w:t>
            </w:r>
            <w:r w:rsidRPr="00624E9F">
              <w:rPr>
                <w:rStyle w:val="Tugev"/>
                <w:rFonts w:asciiTheme="majorHAnsi" w:hAnsiTheme="majorHAnsi"/>
                <w:b w:val="0"/>
                <w:sz w:val="20"/>
                <w:szCs w:val="20"/>
                <w:lang w:val="et-EE"/>
              </w:rPr>
              <w:t xml:space="preserve">ressursside </w:t>
            </w:r>
            <w:proofErr w:type="spellStart"/>
            <w:r w:rsidRPr="00624E9F">
              <w:rPr>
                <w:rStyle w:val="Tugev"/>
                <w:rFonts w:asciiTheme="majorHAnsi" w:hAnsiTheme="majorHAnsi"/>
                <w:b w:val="0"/>
                <w:sz w:val="20"/>
                <w:szCs w:val="20"/>
                <w:lang w:val="et-EE"/>
              </w:rPr>
              <w:t>väärindamise</w:t>
            </w:r>
            <w:proofErr w:type="spellEnd"/>
            <w:r w:rsidRPr="00624E9F">
              <w:rPr>
                <w:rStyle w:val="Tugev"/>
                <w:rFonts w:asciiTheme="majorHAnsi" w:hAnsiTheme="majorHAnsi"/>
                <w:b w:val="0"/>
                <w:sz w:val="20"/>
                <w:szCs w:val="20"/>
                <w:lang w:val="et-EE"/>
              </w:rPr>
              <w:t xml:space="preserv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77777777" w:rsidR="009D7077" w:rsidRPr="00173F20" w:rsidRDefault="009D7077" w:rsidP="009D7077">
            <w:pPr>
              <w:pStyle w:val="Table"/>
              <w:rPr>
                <w:sz w:val="20"/>
                <w:szCs w:val="20"/>
                <w:lang w:val="et-EE"/>
              </w:rPr>
            </w:pPr>
            <w:r w:rsidRPr="00173F20">
              <w:rPr>
                <w:sz w:val="20"/>
                <w:szCs w:val="20"/>
                <w:lang w:val="et-EE"/>
              </w:rPr>
              <w:t>14000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0604EEE2"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77777777" w:rsidR="009D7077" w:rsidRPr="00173F20" w:rsidRDefault="009D7077" w:rsidP="009D7077">
            <w:pPr>
              <w:pStyle w:val="Table"/>
              <w:rPr>
                <w:sz w:val="20"/>
                <w:szCs w:val="20"/>
                <w:lang w:val="et-EE"/>
              </w:rPr>
            </w:pPr>
            <w:r>
              <w:rPr>
                <w:sz w:val="20"/>
                <w:szCs w:val="20"/>
                <w:lang w:val="et-EE"/>
              </w:rPr>
              <w:t>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064D06C2"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4B5A8C2E" w:rsidR="009D7077" w:rsidRPr="00173F20" w:rsidRDefault="009D7077" w:rsidP="009B3BFF">
            <w:pPr>
              <w:pStyle w:val="Table"/>
              <w:rPr>
                <w:sz w:val="20"/>
                <w:szCs w:val="20"/>
                <w:lang w:val="et-EE"/>
              </w:rPr>
            </w:pPr>
            <w:r>
              <w:rPr>
                <w:sz w:val="20"/>
                <w:szCs w:val="20"/>
                <w:lang w:val="et-EE"/>
              </w:rPr>
              <w:t>2763</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6BC0A749" w:rsidR="009D7077" w:rsidRPr="00173F20" w:rsidRDefault="009D7077" w:rsidP="009D7077">
            <w:pPr>
              <w:pStyle w:val="Table"/>
              <w:rPr>
                <w:sz w:val="20"/>
                <w:szCs w:val="20"/>
                <w:lang w:val="et-EE"/>
              </w:rPr>
            </w:pPr>
            <w:r>
              <w:rPr>
                <w:sz w:val="20"/>
                <w:szCs w:val="20"/>
                <w:lang w:val="et-EE"/>
              </w:rPr>
              <w:t>1676</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5408EBDC" w:rsidR="009D7077" w:rsidRPr="00173F20" w:rsidRDefault="004616E9" w:rsidP="009D7077">
            <w:pPr>
              <w:pStyle w:val="Table"/>
              <w:rPr>
                <w:sz w:val="20"/>
                <w:szCs w:val="20"/>
                <w:lang w:val="et-EE"/>
              </w:rPr>
            </w:pPr>
            <w:r>
              <w:rPr>
                <w:sz w:val="20"/>
                <w:szCs w:val="20"/>
                <w:lang w:val="et-EE"/>
              </w:rPr>
              <w:t>200</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77777777" w:rsidR="009D7077" w:rsidRPr="00173F20" w:rsidRDefault="009D7077" w:rsidP="009D7077">
            <w:pPr>
              <w:pStyle w:val="Table"/>
              <w:rPr>
                <w:sz w:val="20"/>
                <w:szCs w:val="20"/>
                <w:lang w:val="et-EE"/>
              </w:rPr>
            </w:pPr>
            <w:r w:rsidRPr="00173F20">
              <w:rPr>
                <w:sz w:val="20"/>
                <w:szCs w:val="20"/>
                <w:lang w:val="et-EE"/>
              </w:rPr>
              <w:t>740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173F20" w:rsidRDefault="009D7077" w:rsidP="009D7077">
            <w:pPr>
              <w:rPr>
                <w:rFonts w:asciiTheme="majorHAnsi" w:hAnsiTheme="majorHAnsi"/>
                <w:sz w:val="20"/>
                <w:szCs w:val="20"/>
              </w:rPr>
            </w:pPr>
            <w:r w:rsidRPr="00173F20">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77777777"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173F20" w:rsidRDefault="009D7077" w:rsidP="009D7077">
            <w:pPr>
              <w:rPr>
                <w:rFonts w:asciiTheme="majorHAnsi" w:hAnsiTheme="majorHAnsi"/>
                <w:sz w:val="20"/>
                <w:szCs w:val="20"/>
              </w:rPr>
            </w:pPr>
            <w:r w:rsidRPr="00173F20">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7777777"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77777777" w:rsidR="009D7077" w:rsidRPr="00173F20" w:rsidRDefault="009D7077" w:rsidP="009D7077">
            <w:pPr>
              <w:pStyle w:val="Table"/>
              <w:rPr>
                <w:sz w:val="20"/>
                <w:szCs w:val="20"/>
                <w:lang w:val="et-EE"/>
              </w:rPr>
            </w:pPr>
            <w:r w:rsidRPr="00173F20">
              <w:rPr>
                <w:sz w:val="20"/>
                <w:szCs w:val="20"/>
                <w:lang w:val="et-EE"/>
              </w:rPr>
              <w:t xml:space="preserve"> 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 xml:space="preserve">Jäätmete </w:t>
            </w:r>
            <w:proofErr w:type="spellStart"/>
            <w:r w:rsidRPr="00173F20">
              <w:rPr>
                <w:sz w:val="20"/>
                <w:szCs w:val="20"/>
                <w:lang w:val="et-EE"/>
              </w:rPr>
              <w:t>ringlussevõtuks</w:t>
            </w:r>
            <w:proofErr w:type="spellEnd"/>
            <w:r w:rsidRPr="00173F20">
              <w:rPr>
                <w:sz w:val="20"/>
                <w:szCs w:val="20"/>
                <w:lang w:val="et-EE"/>
              </w:rPr>
              <w:t xml:space="preserve">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754D3747"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77777777" w:rsidR="009D7077" w:rsidRPr="00173F20" w:rsidRDefault="009D7077" w:rsidP="009D7077">
            <w:pPr>
              <w:pStyle w:val="Table"/>
              <w:rPr>
                <w:sz w:val="20"/>
                <w:szCs w:val="20"/>
                <w:lang w:val="et-EE"/>
              </w:rPr>
            </w:pPr>
            <w:r w:rsidRPr="00173F20">
              <w:rPr>
                <w:sz w:val="20"/>
                <w:szCs w:val="20"/>
                <w:lang w:val="et-EE"/>
              </w:rPr>
              <w:t xml:space="preserve"> 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2E4E8F43" w:rsidR="000C040A" w:rsidRPr="001340A2"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b/>
          <w:i w:val="0"/>
          <w:color w:val="auto"/>
          <w:lang w:eastAsia="et-EE"/>
        </w:rPr>
      </w:pPr>
      <w:r w:rsidRPr="001340A2">
        <w:rPr>
          <w:b/>
          <w:i w:val="0"/>
          <w:color w:val="auto"/>
          <w:lang w:eastAsia="et-EE"/>
        </w:rPr>
        <w:t>Prioriteetse suuna  investeerimisprioriteet</w:t>
      </w:r>
      <w:r w:rsidR="001879B8" w:rsidRPr="001340A2">
        <w:rPr>
          <w:b/>
          <w:i w:val="0"/>
          <w:color w:val="auto"/>
          <w:lang w:eastAsia="et-EE"/>
        </w:rPr>
        <w:t xml:space="preserve"> </w:t>
      </w:r>
      <w:r w:rsidR="0079064E" w:rsidRPr="001340A2">
        <w:rPr>
          <w:b/>
          <w:i w:val="0"/>
          <w:color w:val="auto"/>
          <w:lang w:eastAsia="et-EE"/>
        </w:rPr>
        <w:t xml:space="preserve">3: </w:t>
      </w:r>
      <w:r w:rsidR="0079064E" w:rsidRPr="001340A2">
        <w:rPr>
          <w:color w:val="auto"/>
        </w:rPr>
        <w:t>teaduse, tehnoloogilise arendustegevuse ja innovatsiooni edendamine: tugevdades teadusuuringuid, tehnoloogia arengut ja innovatsiooni kraadiõppe ja ettevõtlusoskuste arendamise, teadlaste koolitamise ning kõrgkoolide, uurimis- ja tehnoloogiakeskuste ja ettevõtete vaheliste võrgustike ja partnerluste loomisega.</w:t>
      </w:r>
    </w:p>
    <w:p w14:paraId="50B66A13" w14:textId="77777777" w:rsidR="004666A9" w:rsidRPr="002E7AC8" w:rsidRDefault="004666A9" w:rsidP="000D674F">
      <w:pPr>
        <w:pStyle w:val="PK3"/>
        <w:numPr>
          <w:ilvl w:val="2"/>
          <w:numId w:val="4"/>
        </w:numPr>
        <w:ind w:left="1134" w:hanging="708"/>
      </w:pPr>
      <w:r w:rsidRPr="002E7AC8">
        <w:t>Investeerimisprioriteedile vastavad ELi vahendite kasutamise eesmärgid ja eeldatavad tulemused</w:t>
      </w:r>
    </w:p>
    <w:p w14:paraId="11A0AD4D" w14:textId="24E7FE79" w:rsidR="00C946AD" w:rsidRPr="00541DEA" w:rsidRDefault="00C946AD" w:rsidP="000D674F">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 xml:space="preserve">esti majandusstruktuuri muutmine </w:t>
      </w:r>
      <w:proofErr w:type="spellStart"/>
      <w:r w:rsidR="00624E9F" w:rsidRPr="00927186">
        <w:t>teadmistemahukamaks</w:t>
      </w:r>
      <w:proofErr w:type="spellEnd"/>
      <w:r w:rsidR="00624E9F" w:rsidRPr="00927186">
        <w:t xml:space="preserve"> läbi nutika spetsialiseerumise.</w:t>
      </w:r>
    </w:p>
    <w:p w14:paraId="29F08317" w14:textId="63C72DE3" w:rsidR="00624E9F" w:rsidRPr="003F4AF1" w:rsidRDefault="00624E9F" w:rsidP="00624E9F">
      <w:pPr>
        <w:tabs>
          <w:tab w:val="left" w:pos="0"/>
        </w:tabs>
        <w:spacing w:after="120"/>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r w:rsidR="00CA05EA">
        <w:rPr>
          <w:rFonts w:asciiTheme="majorHAnsi" w:hAnsiTheme="majorHAnsi"/>
          <w:color w:val="000000"/>
        </w:rPr>
        <w:t>Tööhõive määr Eestis on jõudnud</w:t>
      </w:r>
      <w:r w:rsidRPr="00624E9F">
        <w:rPr>
          <w:rFonts w:asciiTheme="majorHAnsi" w:hAnsiTheme="majorHAnsi"/>
          <w:color w:val="000000"/>
        </w:rPr>
        <w:t xml:space="preserve"> </w:t>
      </w:r>
      <w:r w:rsidR="00CA05EA">
        <w:rPr>
          <w:rFonts w:asciiTheme="majorHAnsi" w:hAnsiTheme="majorHAnsi"/>
          <w:color w:val="000000"/>
        </w:rPr>
        <w:t>väga kõrge tasemeni</w:t>
      </w:r>
      <w:r w:rsidRPr="00624E9F">
        <w:rPr>
          <w:rFonts w:asciiTheme="majorHAnsi" w:hAnsiTheme="majorHAnsi"/>
          <w:color w:val="000000"/>
        </w:rPr>
        <w:t>, mistõttu edasine jätkusuutlik majanduskasv</w:t>
      </w:r>
      <w:r>
        <w:t xml:space="preserve"> saab toimuda </w:t>
      </w:r>
      <w:r w:rsidR="00CA05EA">
        <w:t>eelkõige</w:t>
      </w:r>
      <w:r>
        <w:t xml:space="preserve"> läbi kõrge lisandväärtusega valdkondade, sh tehnoloogia arengu ja kapitali kaasamise kaudu.</w:t>
      </w:r>
    </w:p>
    <w:p w14:paraId="0AE1E48C" w14:textId="575F7C70" w:rsidR="00624E9F" w:rsidRPr="003F4AF1" w:rsidRDefault="00624E9F" w:rsidP="00624E9F">
      <w:pPr>
        <w:tabs>
          <w:tab w:val="left" w:pos="0"/>
        </w:tabs>
        <w:spacing w:after="120"/>
      </w:pPr>
      <w:r w:rsidRPr="003F4AF1">
        <w:t xml:space="preserve">IKT </w:t>
      </w:r>
      <w:r>
        <w:t>TA</w:t>
      </w:r>
      <w:r w:rsidRPr="003F4AF1">
        <w:t xml:space="preserve"> toetamine nutika spetsialiseerumise osana panustab Eesti majanduse ja kogu </w:t>
      </w:r>
      <w:r w:rsidRPr="00624E9F">
        <w:rPr>
          <w:rFonts w:asciiTheme="majorHAnsi" w:hAnsiTheme="majorHAnsi"/>
          <w:color w:val="000000"/>
        </w:rPr>
        <w:t>ühiskonna</w:t>
      </w:r>
      <w:r w:rsidRPr="003F4AF1">
        <w:t xml:space="preserve"> innovatsioonivõimekuse </w:t>
      </w:r>
      <w:r w:rsidR="00CA05EA">
        <w:t>kasvatamisse</w:t>
      </w:r>
      <w:r w:rsidRPr="003F4AF1">
        <w:t xml:space="preserve">, prioriteetsete teadussuundade IKT teadus- ja arendustegevuse </w:t>
      </w:r>
      <w:r w:rsidR="00CA05EA">
        <w:t>võimekuse kasvatamisse</w:t>
      </w:r>
      <w:r w:rsidRPr="003F4AF1">
        <w:t xml:space="preserve"> ülikoolides  ja IKT tead</w:t>
      </w:r>
      <w:r w:rsidR="00CA05EA">
        <w:t>us- ja arendustegevuse sidumiss</w:t>
      </w:r>
      <w:r w:rsidRPr="003F4AF1">
        <w:t xml:space="preserve">e kõrghariduse kõigi astmega. </w:t>
      </w:r>
    </w:p>
    <w:p w14:paraId="103EACCE" w14:textId="3239BC25" w:rsidR="00624E9F" w:rsidRPr="000F62B2" w:rsidRDefault="00624E9F" w:rsidP="00FE0A67">
      <w:pPr>
        <w:pStyle w:val="Pealdis"/>
        <w:rPr>
          <w:color w:val="auto"/>
        </w:rPr>
      </w:pPr>
      <w:r w:rsidRPr="001340A2">
        <w:rPr>
          <w:color w:val="auto"/>
        </w:rPr>
        <w:t xml:space="preserve">Oodatavate tulemustena on </w:t>
      </w:r>
      <w:r w:rsidR="000F62B2">
        <w:rPr>
          <w:color w:val="auto"/>
        </w:rPr>
        <w:t xml:space="preserve">IKT kui ühe </w:t>
      </w:r>
      <w:r w:rsidRPr="001340A2">
        <w:rPr>
          <w:color w:val="auto"/>
        </w:rPr>
        <w:t>nutika spets</w:t>
      </w:r>
      <w:r w:rsidR="000F62B2">
        <w:rPr>
          <w:color w:val="auto"/>
        </w:rPr>
        <w:t>ialiseerumise valdkonnas</w:t>
      </w:r>
      <w:r w:rsidRPr="001340A2">
        <w:rPr>
          <w:color w:val="auto"/>
        </w:rPr>
        <w:t xml:space="preserve"> paranenud koostöö nii teadus- ja arendusasutuste, ettevõtete kui ka riigiasutuste vahel. Tagatud on IKT teadus- ja arendustegevuse kompetentsi kasv ning tähtsustatud erinevatel elualadel teaduspõhiste ja innovaatiliste lahenduste kasutuselevõtt.</w:t>
      </w:r>
    </w:p>
    <w:p w14:paraId="706BD19D" w14:textId="6BF86018" w:rsidR="00FE0A67" w:rsidRPr="00FE0A67" w:rsidRDefault="000732CF" w:rsidP="00FE0A67">
      <w:pPr>
        <w:pStyle w:val="Pealdis"/>
        <w:rPr>
          <w:rFonts w:ascii="Cambria" w:hAnsi="Cambria"/>
        </w:rPr>
      </w:pPr>
      <w:r>
        <w:rPr>
          <w:rFonts w:asciiTheme="majorHAnsi" w:hAnsiTheme="majorHAnsi"/>
        </w:rPr>
        <w:t>Tabel 3</w:t>
      </w:r>
      <w:r w:rsidR="009E597F">
        <w:rPr>
          <w:rFonts w:asciiTheme="majorHAnsi" w:hAnsiTheme="majorHAnsi"/>
        </w:rPr>
        <w:t>7</w:t>
      </w:r>
      <w:r>
        <w:rPr>
          <w:rFonts w:asciiTheme="majorHAnsi" w:hAnsiTheme="majorHAnsi"/>
        </w:rP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1310"/>
        <w:gridCol w:w="841"/>
        <w:gridCol w:w="1702"/>
        <w:gridCol w:w="1069"/>
        <w:gridCol w:w="649"/>
        <w:gridCol w:w="1122"/>
        <w:gridCol w:w="837"/>
        <w:gridCol w:w="1134"/>
      </w:tblGrid>
      <w:tr w:rsidR="007C5863" w:rsidRPr="00FE0A67" w14:paraId="233276B1" w14:textId="77777777" w:rsidTr="00794C99">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1310"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41" w:type="dxa"/>
            <w:tcBorders>
              <w:bottom w:val="single" w:sz="4" w:space="0" w:color="auto"/>
            </w:tcBorders>
            <w:hideMark/>
          </w:tcPr>
          <w:p w14:paraId="1FAFCF44" w14:textId="77777777" w:rsidR="007C5863" w:rsidRPr="00FE0A67" w:rsidRDefault="007C5863" w:rsidP="00794C99">
            <w:pPr>
              <w:pStyle w:val="Table"/>
              <w:rPr>
                <w:b/>
                <w:sz w:val="20"/>
                <w:szCs w:val="20"/>
                <w:lang w:val="et-EE"/>
              </w:rPr>
            </w:pPr>
            <w:proofErr w:type="spellStart"/>
            <w:r w:rsidRPr="00FE0A67">
              <w:rPr>
                <w:b/>
                <w:sz w:val="20"/>
                <w:szCs w:val="20"/>
                <w:lang w:val="et-EE"/>
              </w:rPr>
              <w:t>Mõõt-ühik</w:t>
            </w:r>
            <w:proofErr w:type="spellEnd"/>
          </w:p>
        </w:tc>
        <w:tc>
          <w:tcPr>
            <w:tcW w:w="1702"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1069"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649"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1122"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746022">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1310" w:type="dxa"/>
          </w:tcPr>
          <w:p w14:paraId="3AC4E623" w14:textId="342B0DD1" w:rsidR="00746022" w:rsidRPr="00FE0A67" w:rsidRDefault="00660522" w:rsidP="00746022">
            <w:pPr>
              <w:pStyle w:val="Table"/>
              <w:rPr>
                <w:sz w:val="20"/>
                <w:szCs w:val="20"/>
                <w:lang w:val="et-EE"/>
              </w:rPr>
            </w:pPr>
            <w:r>
              <w:rPr>
                <w:rFonts w:asciiTheme="minorHAnsi" w:hAnsiTheme="minorHAnsi"/>
                <w:sz w:val="20"/>
                <w:szCs w:val="20"/>
                <w:lang w:val="et-EE"/>
              </w:rPr>
              <w:t>Ülikoolide ja ettevõtete vahel sõlmitud T&amp;A lepingute maht</w:t>
            </w:r>
          </w:p>
        </w:tc>
        <w:tc>
          <w:tcPr>
            <w:tcW w:w="841" w:type="dxa"/>
          </w:tcPr>
          <w:p w14:paraId="2EBD8E21" w14:textId="77F89C27" w:rsidR="00746022" w:rsidRPr="00FE0A67" w:rsidRDefault="00637985" w:rsidP="00746022">
            <w:pPr>
              <w:pStyle w:val="Table"/>
              <w:spacing w:line="360" w:lineRule="auto"/>
              <w:jc w:val="center"/>
              <w:rPr>
                <w:rFonts w:cs="Cambria"/>
                <w:sz w:val="20"/>
                <w:szCs w:val="20"/>
                <w:lang w:val="et-EE"/>
              </w:rPr>
            </w:pPr>
            <w:r>
              <w:rPr>
                <w:rFonts w:asciiTheme="minorHAnsi" w:hAnsiTheme="minorHAnsi" w:cs="Cambria"/>
                <w:sz w:val="20"/>
                <w:szCs w:val="20"/>
                <w:lang w:val="et-EE"/>
              </w:rPr>
              <w:t>EUR</w:t>
            </w:r>
          </w:p>
        </w:tc>
        <w:tc>
          <w:tcPr>
            <w:tcW w:w="1702"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1069" w:type="dxa"/>
          </w:tcPr>
          <w:p w14:paraId="28FA5003" w14:textId="178B6A99" w:rsidR="00746022" w:rsidRPr="00FE0A67" w:rsidRDefault="00637985" w:rsidP="00746022">
            <w:pPr>
              <w:pStyle w:val="Table"/>
              <w:jc w:val="center"/>
              <w:rPr>
                <w:sz w:val="20"/>
                <w:szCs w:val="20"/>
                <w:lang w:val="et-EE"/>
              </w:rPr>
            </w:pPr>
            <w:r>
              <w:rPr>
                <w:rFonts w:asciiTheme="minorHAnsi" w:hAnsiTheme="minorHAnsi"/>
                <w:sz w:val="20"/>
                <w:szCs w:val="20"/>
                <w:lang w:val="et-EE"/>
              </w:rPr>
              <w:t>250 000</w:t>
            </w:r>
          </w:p>
        </w:tc>
        <w:tc>
          <w:tcPr>
            <w:tcW w:w="649" w:type="dxa"/>
          </w:tcPr>
          <w:p w14:paraId="25DC4A46" w14:textId="425F33F2"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201</w:t>
            </w:r>
            <w:r w:rsidR="00637985">
              <w:rPr>
                <w:rFonts w:asciiTheme="minorHAnsi" w:hAnsiTheme="minorHAnsi"/>
                <w:sz w:val="20"/>
                <w:szCs w:val="20"/>
                <w:lang w:val="et-EE"/>
              </w:rPr>
              <w:t>7</w:t>
            </w:r>
          </w:p>
        </w:tc>
        <w:tc>
          <w:tcPr>
            <w:tcW w:w="1122" w:type="dxa"/>
          </w:tcPr>
          <w:p w14:paraId="0F1A2857" w14:textId="5A852EBF" w:rsidR="00746022" w:rsidRPr="00FE0A67" w:rsidRDefault="00637985" w:rsidP="00746022">
            <w:pPr>
              <w:pStyle w:val="Table"/>
              <w:jc w:val="center"/>
              <w:rPr>
                <w:sz w:val="20"/>
                <w:szCs w:val="20"/>
                <w:lang w:val="et-EE"/>
              </w:rPr>
            </w:pPr>
            <w:r>
              <w:rPr>
                <w:rFonts w:asciiTheme="minorHAnsi" w:hAnsiTheme="minorHAnsi"/>
                <w:sz w:val="20"/>
                <w:szCs w:val="20"/>
                <w:lang w:val="et-EE"/>
              </w:rPr>
              <w:t>750 000</w:t>
            </w:r>
          </w:p>
        </w:tc>
        <w:tc>
          <w:tcPr>
            <w:tcW w:w="837" w:type="dxa"/>
          </w:tcPr>
          <w:p w14:paraId="798A3AF6" w14:textId="72BDD746"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53D849A4" w14:textId="77777777" w:rsidR="007C5863" w:rsidRPr="009573EF" w:rsidRDefault="007C5863" w:rsidP="00FE0A67">
      <w:pPr>
        <w:pStyle w:val="PK3"/>
        <w:numPr>
          <w:ilvl w:val="0"/>
          <w:numId w:val="0"/>
        </w:numPr>
        <w:ind w:left="1428"/>
        <w:rPr>
          <w:rFonts w:cs="Arial"/>
        </w:rPr>
      </w:pPr>
    </w:p>
    <w:p w14:paraId="10BCF492" w14:textId="77777777" w:rsidR="007F794F" w:rsidRPr="00160CC6" w:rsidRDefault="007F794F" w:rsidP="000D674F">
      <w:pPr>
        <w:pStyle w:val="PK3"/>
        <w:numPr>
          <w:ilvl w:val="2"/>
          <w:numId w:val="4"/>
        </w:numPr>
        <w:rPr>
          <w:rFonts w:cs="Arial"/>
        </w:rPr>
      </w:pPr>
      <w:r w:rsidRPr="00160CC6">
        <w:t xml:space="preserve">Investeerimisprioriteedi raames toetatavad meetmed  </w:t>
      </w:r>
    </w:p>
    <w:p w14:paraId="4B9AFA82" w14:textId="599238F4" w:rsidR="00B43609" w:rsidRDefault="00B43609" w:rsidP="003316A6">
      <w:pPr>
        <w:pStyle w:val="PK4"/>
        <w:keepNext/>
        <w:numPr>
          <w:ilvl w:val="0"/>
          <w:numId w:val="0"/>
        </w:numPr>
        <w:ind w:left="1276"/>
        <w:jc w:val="both"/>
        <w:rPr>
          <w:rFonts w:cs="Arial"/>
        </w:rPr>
      </w:pPr>
    </w:p>
    <w:p w14:paraId="5C222D08" w14:textId="0693672B" w:rsidR="007C5863" w:rsidRPr="00B43609" w:rsidRDefault="007C5863" w:rsidP="000D674F">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w:t>
      </w:r>
      <w:proofErr w:type="spellStart"/>
      <w:r>
        <w:t>väärindamine</w:t>
      </w:r>
      <w:proofErr w:type="spellEnd"/>
      <w:r>
        <w:t xml:space="preserve">), kaasates tegevustesse ettevõtteid, teadlasi ja avaliku sektori asutusi. </w:t>
      </w:r>
    </w:p>
    <w:p w14:paraId="0B30491F" w14:textId="086FAE9B" w:rsidR="00EB5EEC" w:rsidRDefault="00EB5EEC" w:rsidP="00F8067A">
      <w:pPr>
        <w:tabs>
          <w:tab w:val="left" w:pos="0"/>
        </w:tabs>
        <w:spacing w:after="120"/>
      </w:pPr>
      <w:r>
        <w:t>2018. aasta märtsis Eesti Infotehnoloogia Siht</w:t>
      </w:r>
      <w:r w:rsidR="009520F5">
        <w:t xml:space="preserve">asutuse poolt koostatud </w:t>
      </w:r>
      <w:r>
        <w:t>„IKT valdkonna majanduse, kõrghariduse ning teadus- ja arendustegevuse võimekuse analüüs</w:t>
      </w:r>
      <w:r w:rsidR="009520F5">
        <w:t>i</w:t>
      </w:r>
      <w:r>
        <w:t xml:space="preserve">“ kohaselt on IKT sektori roll Eesti majanduses märkimisväärne, kuna </w:t>
      </w:r>
      <w:r w:rsidRPr="00806775">
        <w:t>vähem kui 5%-</w:t>
      </w:r>
      <w:proofErr w:type="spellStart"/>
      <w:r w:rsidRPr="00806775">
        <w:t>ga</w:t>
      </w:r>
      <w:proofErr w:type="spellEnd"/>
      <w:r w:rsidRPr="00806775">
        <w:t xml:space="preserve">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w:t>
      </w:r>
      <w:r w:rsidR="00A411BF">
        <w:t>arendatavates teadussuundades (t</w:t>
      </w:r>
      <w:bookmarkStart w:id="25" w:name="_GoBack"/>
      <w:bookmarkEnd w:id="25"/>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77777777"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p>
    <w:p w14:paraId="041F0A6B" w14:textId="4B44F373"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 ning suurendab nende väljavaateid tööturul.</w:t>
      </w:r>
      <w:r w:rsidR="004800C2">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w:t>
      </w:r>
      <w:proofErr w:type="spellStart"/>
      <w:r w:rsidR="00F8067A" w:rsidRPr="00E258D5">
        <w:t>teadmistemahukamaks</w:t>
      </w:r>
      <w:proofErr w:type="spellEnd"/>
      <w:r w:rsidR="00F8067A" w:rsidRPr="00E258D5">
        <w:t>“.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0D674F">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w:t>
      </w:r>
      <w:proofErr w:type="spellStart"/>
      <w:r w:rsidRPr="00627408">
        <w:t>Teadmistepõhine</w:t>
      </w:r>
      <w:proofErr w:type="spellEnd"/>
      <w:r w:rsidRPr="00627408">
        <w:t xml:space="preserv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proofErr w:type="spellStart"/>
      <w:r w:rsidRPr="00627408">
        <w:t>inimvar</w:t>
      </w:r>
      <w:r>
        <w:t>a</w:t>
      </w:r>
      <w:proofErr w:type="spellEnd"/>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11B3D3F3" w14:textId="29ECE44F" w:rsidR="00DD07C4" w:rsidRPr="00627408" w:rsidRDefault="00DD07C4" w:rsidP="00DD07C4"/>
    <w:p w14:paraId="76C91FC2" w14:textId="25150839" w:rsidR="007D5694" w:rsidRPr="002E7AC8" w:rsidRDefault="007D5694" w:rsidP="000D674F">
      <w:pPr>
        <w:pStyle w:val="PK4"/>
        <w:numPr>
          <w:ilvl w:val="3"/>
          <w:numId w:val="4"/>
        </w:numPr>
        <w:ind w:left="1276" w:hanging="709"/>
      </w:pPr>
      <w:r w:rsidRPr="002E7AC8">
        <w:t>Rahastamisvahendite</w:t>
      </w:r>
      <w:r w:rsidRPr="002E7AC8">
        <w:rPr>
          <w:lang w:eastAsia="et-EE"/>
        </w:rPr>
        <w:t xml:space="preserve"> plaanitud kasutamine</w:t>
      </w:r>
    </w:p>
    <w:p w14:paraId="1CD44832"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0D674F">
      <w:pPr>
        <w:pStyle w:val="PK4"/>
        <w:numPr>
          <w:ilvl w:val="3"/>
          <w:numId w:val="4"/>
        </w:numPr>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0D674F">
      <w:pPr>
        <w:pStyle w:val="PK4"/>
        <w:numPr>
          <w:ilvl w:val="3"/>
          <w:numId w:val="4"/>
        </w:numPr>
        <w:ind w:left="1276" w:hanging="709"/>
      </w:pPr>
      <w:r w:rsidRPr="002E7AC8">
        <w:t xml:space="preserve">Väljundnäitajad investeerimisprioriteetide kaupa ja kui asjakohane piirkonnakategooriate kaupa </w:t>
      </w:r>
    </w:p>
    <w:p w14:paraId="75A4C140" w14:textId="2F3C50EE" w:rsidR="007C5863" w:rsidRPr="007C5863" w:rsidRDefault="007C5863" w:rsidP="007C5863">
      <w:pPr>
        <w:rPr>
          <w:rFonts w:asciiTheme="majorHAnsi" w:hAnsiTheme="majorHAnsi"/>
          <w:bCs/>
          <w:color w:val="1C9AD7" w:themeColor="accent1"/>
          <w:szCs w:val="18"/>
        </w:rPr>
      </w:pPr>
      <w:r w:rsidRPr="007C5863">
        <w:rPr>
          <w:rFonts w:asciiTheme="majorHAnsi" w:hAnsiTheme="majorHAnsi"/>
          <w:bCs/>
          <w:color w:val="1C9AD7" w:themeColor="accent1"/>
          <w:szCs w:val="18"/>
        </w:rPr>
        <w:t>Tabel 3</w:t>
      </w:r>
      <w:r w:rsidR="00A20C09">
        <w:rPr>
          <w:rFonts w:asciiTheme="majorHAnsi" w:hAnsiTheme="majorHAnsi"/>
          <w:bCs/>
          <w:color w:val="1C9AD7" w:themeColor="accent1"/>
          <w:szCs w:val="18"/>
        </w:rPr>
        <w:t>8</w:t>
      </w:r>
      <w:r w:rsidRPr="007C5863">
        <w:rPr>
          <w:rFonts w:asciiTheme="majorHAnsi" w:hAnsiTheme="majorHAnsi"/>
          <w:bCs/>
          <w:color w:val="1C9AD7" w:themeColor="accent1"/>
          <w:szCs w:val="18"/>
        </w:rPr>
        <w:t>. 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443645" w:rsidRPr="00675F22" w14:paraId="428244A5" w14:textId="77777777" w:rsidTr="00794C99">
        <w:trPr>
          <w:trHeight w:val="206"/>
        </w:trPr>
        <w:tc>
          <w:tcPr>
            <w:tcW w:w="406" w:type="dxa"/>
          </w:tcPr>
          <w:p w14:paraId="1225996E" w14:textId="3E369376" w:rsidR="00443645" w:rsidRPr="00B02FF6" w:rsidRDefault="00443645" w:rsidP="00443645">
            <w:pPr>
              <w:spacing w:before="0" w:after="0"/>
              <w:rPr>
                <w:rFonts w:ascii="Cambria" w:hAnsi="Cambria"/>
                <w:sz w:val="20"/>
                <w:szCs w:val="20"/>
                <w:lang w:eastAsia="et-EE"/>
              </w:rPr>
            </w:pPr>
          </w:p>
        </w:tc>
        <w:tc>
          <w:tcPr>
            <w:tcW w:w="1970" w:type="dxa"/>
          </w:tcPr>
          <w:p w14:paraId="477BBAC5" w14:textId="71D7C61A" w:rsidR="00443645" w:rsidRPr="00B02FF6" w:rsidRDefault="00443645" w:rsidP="00443645">
            <w:pPr>
              <w:spacing w:before="0" w:after="0"/>
              <w:rPr>
                <w:rFonts w:ascii="Cambria" w:hAnsi="Cambria"/>
                <w:sz w:val="20"/>
                <w:szCs w:val="20"/>
                <w:lang w:eastAsia="et-EE"/>
              </w:rPr>
            </w:pPr>
            <w:r w:rsidRPr="006E2301">
              <w:rPr>
                <w:sz w:val="20"/>
              </w:rPr>
              <w:t>Rahastatud prioriteetsete teadussuundade arv</w:t>
            </w:r>
          </w:p>
        </w:tc>
        <w:tc>
          <w:tcPr>
            <w:tcW w:w="1163" w:type="dxa"/>
          </w:tcPr>
          <w:p w14:paraId="70B8FF0A" w14:textId="7DD7B945" w:rsidR="00443645" w:rsidRPr="00B02FF6" w:rsidRDefault="00443645" w:rsidP="00443645">
            <w:pPr>
              <w:spacing w:before="0" w:after="0"/>
              <w:rPr>
                <w:rFonts w:ascii="Cambria" w:hAnsi="Cambria"/>
                <w:sz w:val="20"/>
                <w:szCs w:val="20"/>
                <w:lang w:eastAsia="et-EE"/>
              </w:rPr>
            </w:pPr>
            <w:r w:rsidRPr="006E2301">
              <w:rPr>
                <w:sz w:val="20"/>
              </w:rPr>
              <w:t>Suundade arv</w:t>
            </w:r>
          </w:p>
        </w:tc>
        <w:tc>
          <w:tcPr>
            <w:tcW w:w="633" w:type="dxa"/>
          </w:tcPr>
          <w:p w14:paraId="041D1CEB" w14:textId="57EB8693" w:rsidR="00443645" w:rsidRPr="00B02FF6" w:rsidRDefault="00443645" w:rsidP="00443645">
            <w:pPr>
              <w:spacing w:before="0" w:after="0"/>
              <w:rPr>
                <w:rFonts w:ascii="Cambria" w:hAnsi="Cambria"/>
                <w:sz w:val="20"/>
                <w:szCs w:val="20"/>
                <w:lang w:eastAsia="et-EE"/>
              </w:rPr>
            </w:pPr>
            <w:r w:rsidRPr="006E2301">
              <w:rPr>
                <w:i/>
                <w:sz w:val="20"/>
              </w:rPr>
              <w:t>ESF</w:t>
            </w:r>
          </w:p>
        </w:tc>
        <w:tc>
          <w:tcPr>
            <w:tcW w:w="1511" w:type="dxa"/>
          </w:tcPr>
          <w:p w14:paraId="6BEB27A1" w14:textId="01968EA5" w:rsidR="00443645" w:rsidRPr="00443645" w:rsidRDefault="00443645" w:rsidP="00443645">
            <w:pPr>
              <w:spacing w:before="0" w:after="0"/>
              <w:rPr>
                <w:rFonts w:ascii="Cambria" w:hAnsi="Cambria"/>
                <w:sz w:val="20"/>
                <w:szCs w:val="20"/>
                <w:lang w:eastAsia="et-EE"/>
              </w:rPr>
            </w:pPr>
            <w:r w:rsidRPr="00443645">
              <w:rPr>
                <w:sz w:val="20"/>
              </w:rPr>
              <w:t>Vähem arenenud</w:t>
            </w:r>
          </w:p>
        </w:tc>
        <w:tc>
          <w:tcPr>
            <w:tcW w:w="284" w:type="dxa"/>
          </w:tcPr>
          <w:p w14:paraId="375C3789" w14:textId="77777777" w:rsidR="00443645" w:rsidRPr="00B02FF6" w:rsidRDefault="00443645" w:rsidP="00443645">
            <w:pPr>
              <w:spacing w:before="0" w:after="0"/>
              <w:rPr>
                <w:rFonts w:ascii="Cambria" w:hAnsi="Cambria"/>
                <w:sz w:val="20"/>
                <w:szCs w:val="20"/>
                <w:lang w:eastAsia="et-EE"/>
              </w:rPr>
            </w:pPr>
          </w:p>
        </w:tc>
        <w:tc>
          <w:tcPr>
            <w:tcW w:w="283" w:type="dxa"/>
          </w:tcPr>
          <w:p w14:paraId="67CB59E9" w14:textId="77777777" w:rsidR="00443645" w:rsidRPr="00B02FF6" w:rsidRDefault="00443645" w:rsidP="00443645">
            <w:pPr>
              <w:spacing w:before="0" w:after="0"/>
              <w:rPr>
                <w:rFonts w:ascii="Cambria" w:hAnsi="Cambria"/>
                <w:sz w:val="20"/>
                <w:szCs w:val="20"/>
                <w:lang w:eastAsia="et-EE"/>
              </w:rPr>
            </w:pPr>
          </w:p>
        </w:tc>
        <w:tc>
          <w:tcPr>
            <w:tcW w:w="567" w:type="dxa"/>
          </w:tcPr>
          <w:p w14:paraId="7F4522FF" w14:textId="07EB103C" w:rsidR="00443645" w:rsidRPr="00B02FF6" w:rsidRDefault="00443645" w:rsidP="00443645">
            <w:pPr>
              <w:spacing w:before="0" w:after="0"/>
              <w:rPr>
                <w:rFonts w:ascii="Cambria" w:hAnsi="Cambria"/>
                <w:sz w:val="20"/>
                <w:szCs w:val="20"/>
                <w:lang w:eastAsia="et-EE"/>
              </w:rPr>
            </w:pPr>
            <w:r w:rsidRPr="006E2301">
              <w:rPr>
                <w:i/>
                <w:sz w:val="20"/>
              </w:rPr>
              <w:t>6</w:t>
            </w:r>
          </w:p>
        </w:tc>
        <w:tc>
          <w:tcPr>
            <w:tcW w:w="1542" w:type="dxa"/>
          </w:tcPr>
          <w:p w14:paraId="1A5C8B4C" w14:textId="5FDA7B6E" w:rsidR="00443645" w:rsidRPr="00B02FF6" w:rsidRDefault="00443645" w:rsidP="00443645">
            <w:pPr>
              <w:spacing w:before="0" w:after="0"/>
              <w:rPr>
                <w:rFonts w:ascii="Cambria" w:hAnsi="Cambria"/>
                <w:sz w:val="20"/>
                <w:szCs w:val="20"/>
                <w:lang w:eastAsia="et-EE"/>
              </w:rPr>
            </w:pPr>
            <w:r w:rsidRPr="006E2301">
              <w:rPr>
                <w:sz w:val="20"/>
              </w:rPr>
              <w:t>Rakendusüksus</w:t>
            </w:r>
          </w:p>
        </w:tc>
        <w:tc>
          <w:tcPr>
            <w:tcW w:w="1529" w:type="dxa"/>
          </w:tcPr>
          <w:p w14:paraId="6B58A36C" w14:textId="5BBE01B0" w:rsidR="00443645" w:rsidRDefault="00443645" w:rsidP="00443645">
            <w:pPr>
              <w:spacing w:before="0" w:after="0"/>
              <w:rPr>
                <w:rFonts w:ascii="Cambria" w:hAnsi="Cambria"/>
                <w:sz w:val="20"/>
                <w:szCs w:val="20"/>
                <w:lang w:eastAsia="et-EE"/>
              </w:rPr>
            </w:pPr>
            <w:r w:rsidRPr="006E2301">
              <w:rPr>
                <w:sz w:val="20"/>
              </w:rPr>
              <w:t>Kord aastas</w:t>
            </w:r>
          </w:p>
        </w:tc>
      </w:tr>
    </w:tbl>
    <w:p w14:paraId="6F989992" w14:textId="77777777" w:rsidR="003B3F34" w:rsidRPr="002E7AC8" w:rsidRDefault="003B3F34" w:rsidP="000D674F">
      <w:pPr>
        <w:pStyle w:val="PK3"/>
        <w:numPr>
          <w:ilvl w:val="2"/>
          <w:numId w:val="4"/>
        </w:numPr>
        <w:rPr>
          <w:lang w:eastAsia="et-EE"/>
        </w:rPr>
      </w:pPr>
      <w:r w:rsidRPr="002E7AC8">
        <w:t>Sotsiaalne innovatsioon, riikidevaheline koostöö ning panus temaatiliste eesmärkide 1–7 saavutamisse</w:t>
      </w:r>
    </w:p>
    <w:p w14:paraId="0C82907F" w14:textId="0EB55366" w:rsidR="003B3F34" w:rsidRPr="002E7AC8" w:rsidRDefault="003B3F34" w:rsidP="000D674F">
      <w:pPr>
        <w:pStyle w:val="PK3"/>
        <w:numPr>
          <w:ilvl w:val="2"/>
          <w:numId w:val="4"/>
        </w:numPr>
      </w:pPr>
      <w:r w:rsidRPr="002E7AC8">
        <w:t>Tulemusraamistik</w:t>
      </w:r>
    </w:p>
    <w:p w14:paraId="6F4548D3" w14:textId="37F97F3F" w:rsidR="003B3F34" w:rsidRPr="002E7AC8" w:rsidRDefault="003B3F34" w:rsidP="003B3F34">
      <w:pPr>
        <w:pStyle w:val="Pealdis"/>
        <w:keepNext/>
        <w:rPr>
          <w:rFonts w:asciiTheme="majorHAnsi" w:hAnsiTheme="majorHAnsi"/>
        </w:rPr>
      </w:pPr>
      <w:r w:rsidRPr="002E7AC8">
        <w:rPr>
          <w:rFonts w:asciiTheme="majorHAnsi" w:hAnsiTheme="majorHAnsi"/>
        </w:rPr>
        <w:t xml:space="preserve">Tabel </w:t>
      </w:r>
      <w:r w:rsidR="001601F7">
        <w:rPr>
          <w:rFonts w:asciiTheme="majorHAnsi" w:hAnsiTheme="majorHAnsi"/>
        </w:rPr>
        <w:t>39</w:t>
      </w:r>
      <w:r w:rsidRPr="002E7AC8">
        <w:rPr>
          <w:rFonts w:asciiTheme="majorHAnsi" w:hAnsiTheme="majorHAnsi"/>
        </w:rPr>
        <w:t>. Tulemusraamistik</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6"/>
        <w:gridCol w:w="968"/>
        <w:gridCol w:w="1108"/>
        <w:gridCol w:w="691"/>
        <w:gridCol w:w="1247"/>
        <w:gridCol w:w="968"/>
        <w:gridCol w:w="275"/>
        <w:gridCol w:w="277"/>
        <w:gridCol w:w="840"/>
        <w:gridCol w:w="818"/>
        <w:gridCol w:w="831"/>
      </w:tblGrid>
      <w:tr w:rsidR="007514A6" w:rsidRPr="00173F20" w14:paraId="5CC6AEF2" w14:textId="77777777" w:rsidTr="00521030">
        <w:trPr>
          <w:trHeight w:val="958"/>
        </w:trPr>
        <w:tc>
          <w:tcPr>
            <w:tcW w:w="430" w:type="pct"/>
            <w:vMerge w:val="restart"/>
          </w:tcPr>
          <w:p w14:paraId="2BE02257" w14:textId="77777777" w:rsidR="00E53B66" w:rsidRDefault="001601A8" w:rsidP="00E53B66">
            <w:pPr>
              <w:pStyle w:val="Table"/>
              <w:rPr>
                <w:b/>
                <w:bCs/>
                <w:color w:val="FFFFFF"/>
                <w:sz w:val="20"/>
                <w:szCs w:val="20"/>
                <w:lang w:val="et-EE"/>
              </w:rPr>
            </w:pPr>
            <w:bookmarkStart w:id="26" w:name="_Toc393178253"/>
            <w:r w:rsidRPr="00173F20">
              <w:rPr>
                <w:b/>
                <w:sz w:val="20"/>
                <w:szCs w:val="20"/>
                <w:lang w:val="et-EE"/>
              </w:rPr>
              <w:t>Näitaja liik</w:t>
            </w:r>
            <w:bookmarkEnd w:id="26"/>
          </w:p>
          <w:p w14:paraId="50921C40" w14:textId="77777777" w:rsidR="007514A6" w:rsidRPr="00173F20" w:rsidRDefault="007514A6" w:rsidP="002101A2">
            <w:pPr>
              <w:pStyle w:val="Table"/>
              <w:rPr>
                <w:b/>
                <w:sz w:val="20"/>
                <w:szCs w:val="20"/>
                <w:lang w:val="et-EE"/>
              </w:rPr>
            </w:pPr>
          </w:p>
        </w:tc>
        <w:tc>
          <w:tcPr>
            <w:tcW w:w="225"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524"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600"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74"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675"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52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54"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43"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50"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26D40D11" w14:textId="77777777" w:rsidTr="00521030">
        <w:trPr>
          <w:trHeight w:val="957"/>
        </w:trPr>
        <w:tc>
          <w:tcPr>
            <w:tcW w:w="430" w:type="pct"/>
            <w:vMerge/>
          </w:tcPr>
          <w:p w14:paraId="4D327326" w14:textId="77777777" w:rsidR="007514A6" w:rsidRPr="00173F20" w:rsidRDefault="007514A6" w:rsidP="002101A2">
            <w:pPr>
              <w:pStyle w:val="Table"/>
              <w:rPr>
                <w:sz w:val="20"/>
                <w:szCs w:val="20"/>
                <w:lang w:val="et-EE"/>
              </w:rPr>
            </w:pPr>
          </w:p>
        </w:tc>
        <w:tc>
          <w:tcPr>
            <w:tcW w:w="225" w:type="pct"/>
            <w:vMerge/>
          </w:tcPr>
          <w:p w14:paraId="23784E9A" w14:textId="77777777" w:rsidR="007514A6" w:rsidRPr="00173F20" w:rsidRDefault="007514A6" w:rsidP="002101A2">
            <w:pPr>
              <w:pStyle w:val="Table"/>
              <w:rPr>
                <w:sz w:val="20"/>
                <w:szCs w:val="20"/>
                <w:lang w:val="et-EE"/>
              </w:rPr>
            </w:pPr>
          </w:p>
        </w:tc>
        <w:tc>
          <w:tcPr>
            <w:tcW w:w="524" w:type="pct"/>
            <w:vMerge/>
          </w:tcPr>
          <w:p w14:paraId="596C1C98" w14:textId="77777777" w:rsidR="007514A6" w:rsidRPr="00173F20" w:rsidRDefault="007514A6" w:rsidP="002101A2">
            <w:pPr>
              <w:pStyle w:val="Table"/>
              <w:rPr>
                <w:sz w:val="20"/>
                <w:szCs w:val="20"/>
                <w:lang w:val="et-EE"/>
              </w:rPr>
            </w:pPr>
          </w:p>
        </w:tc>
        <w:tc>
          <w:tcPr>
            <w:tcW w:w="600" w:type="pct"/>
            <w:vMerge/>
            <w:hideMark/>
          </w:tcPr>
          <w:p w14:paraId="2391EB55" w14:textId="77777777" w:rsidR="007514A6" w:rsidRPr="00173F20" w:rsidRDefault="007514A6" w:rsidP="002101A2">
            <w:pPr>
              <w:pStyle w:val="Table"/>
              <w:rPr>
                <w:sz w:val="20"/>
                <w:szCs w:val="20"/>
                <w:lang w:val="et-EE"/>
              </w:rPr>
            </w:pPr>
          </w:p>
        </w:tc>
        <w:tc>
          <w:tcPr>
            <w:tcW w:w="374" w:type="pct"/>
            <w:vMerge/>
            <w:hideMark/>
          </w:tcPr>
          <w:p w14:paraId="2FFDD5E0" w14:textId="77777777" w:rsidR="007514A6" w:rsidRPr="00173F20" w:rsidRDefault="007514A6" w:rsidP="002101A2">
            <w:pPr>
              <w:pStyle w:val="Table"/>
              <w:rPr>
                <w:sz w:val="20"/>
                <w:szCs w:val="20"/>
                <w:lang w:val="et-EE"/>
              </w:rPr>
            </w:pPr>
          </w:p>
        </w:tc>
        <w:tc>
          <w:tcPr>
            <w:tcW w:w="675" w:type="pct"/>
            <w:vMerge/>
            <w:hideMark/>
          </w:tcPr>
          <w:p w14:paraId="3802BC7B" w14:textId="77777777" w:rsidR="007514A6" w:rsidRPr="00173F20" w:rsidRDefault="007514A6" w:rsidP="002101A2">
            <w:pPr>
              <w:pStyle w:val="Table"/>
              <w:rPr>
                <w:sz w:val="20"/>
                <w:szCs w:val="20"/>
                <w:lang w:val="et-EE"/>
              </w:rPr>
            </w:pPr>
          </w:p>
        </w:tc>
        <w:tc>
          <w:tcPr>
            <w:tcW w:w="524" w:type="pct"/>
            <w:vMerge/>
            <w:hideMark/>
          </w:tcPr>
          <w:p w14:paraId="5C0586CF" w14:textId="77777777" w:rsidR="007514A6" w:rsidRPr="00173F20" w:rsidRDefault="007514A6" w:rsidP="002101A2">
            <w:pPr>
              <w:pStyle w:val="Table"/>
              <w:rPr>
                <w:sz w:val="20"/>
                <w:szCs w:val="20"/>
                <w:lang w:val="et-EE"/>
              </w:rPr>
            </w:pPr>
          </w:p>
        </w:tc>
        <w:tc>
          <w:tcPr>
            <w:tcW w:w="149"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50"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5"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43" w:type="pct"/>
            <w:vMerge/>
            <w:hideMark/>
          </w:tcPr>
          <w:p w14:paraId="266A8592" w14:textId="77777777" w:rsidR="007514A6" w:rsidRPr="00173F20" w:rsidRDefault="007514A6" w:rsidP="002101A2">
            <w:pPr>
              <w:pStyle w:val="Table"/>
              <w:rPr>
                <w:sz w:val="20"/>
                <w:szCs w:val="20"/>
                <w:lang w:val="et-EE"/>
              </w:rPr>
            </w:pPr>
          </w:p>
        </w:tc>
        <w:tc>
          <w:tcPr>
            <w:tcW w:w="450" w:type="pct"/>
            <w:vMerge/>
            <w:hideMark/>
          </w:tcPr>
          <w:p w14:paraId="5F93092E" w14:textId="77777777" w:rsidR="007514A6" w:rsidRPr="00173F20" w:rsidRDefault="007514A6" w:rsidP="002101A2">
            <w:pPr>
              <w:pStyle w:val="Table"/>
              <w:rPr>
                <w:sz w:val="20"/>
                <w:szCs w:val="20"/>
                <w:lang w:val="et-EE"/>
              </w:rPr>
            </w:pPr>
          </w:p>
        </w:tc>
      </w:tr>
      <w:tr w:rsidR="007514A6" w:rsidRPr="00173F20" w14:paraId="222E4807" w14:textId="77777777" w:rsidTr="00521030">
        <w:trPr>
          <w:trHeight w:val="1255"/>
        </w:trPr>
        <w:tc>
          <w:tcPr>
            <w:tcW w:w="430"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5" w:type="pct"/>
          </w:tcPr>
          <w:p w14:paraId="750BF7B1" w14:textId="77777777" w:rsidR="007514A6" w:rsidRPr="00173F20" w:rsidRDefault="007514A6" w:rsidP="002101A2">
            <w:pPr>
              <w:pStyle w:val="Table"/>
              <w:jc w:val="left"/>
              <w:rPr>
                <w:sz w:val="20"/>
                <w:szCs w:val="20"/>
                <w:lang w:val="et-EE"/>
              </w:rPr>
            </w:pPr>
          </w:p>
        </w:tc>
        <w:tc>
          <w:tcPr>
            <w:tcW w:w="524" w:type="pct"/>
          </w:tcPr>
          <w:p w14:paraId="672A3F1A" w14:textId="77777777" w:rsidR="007514A6" w:rsidRPr="00173F20" w:rsidRDefault="007514A6" w:rsidP="002101A2">
            <w:pPr>
              <w:pStyle w:val="Table"/>
              <w:jc w:val="left"/>
              <w:rPr>
                <w:sz w:val="20"/>
                <w:szCs w:val="20"/>
                <w:lang w:val="et-EE"/>
              </w:rPr>
            </w:pPr>
          </w:p>
        </w:tc>
        <w:tc>
          <w:tcPr>
            <w:tcW w:w="600"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74"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675"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524" w:type="pct"/>
          </w:tcPr>
          <w:p w14:paraId="1200146A" w14:textId="59695B94"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9"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50"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5" w:type="pct"/>
          </w:tcPr>
          <w:p w14:paraId="5D3D7E9A" w14:textId="0AE311FE" w:rsidR="007514A6" w:rsidRPr="00173F20" w:rsidRDefault="00C072D2" w:rsidP="00ED6698">
            <w:pPr>
              <w:pStyle w:val="Table"/>
              <w:jc w:val="left"/>
              <w:rPr>
                <w:sz w:val="20"/>
                <w:szCs w:val="20"/>
                <w:lang w:val="et-EE"/>
              </w:rPr>
            </w:pPr>
            <w:r>
              <w:rPr>
                <w:sz w:val="20"/>
                <w:szCs w:val="20"/>
                <w:lang w:val="et-EE"/>
              </w:rPr>
              <w:t>938 844 628</w:t>
            </w:r>
          </w:p>
        </w:tc>
        <w:tc>
          <w:tcPr>
            <w:tcW w:w="443"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50"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521030" w:rsidRPr="00173F20" w14:paraId="48A6000D" w14:textId="77777777" w:rsidTr="00521030">
        <w:trPr>
          <w:trHeight w:val="1255"/>
        </w:trPr>
        <w:tc>
          <w:tcPr>
            <w:tcW w:w="430"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5" w:type="pct"/>
          </w:tcPr>
          <w:p w14:paraId="4C0B1A89" w14:textId="77777777" w:rsidR="00521030" w:rsidRPr="00173F20" w:rsidRDefault="00521030" w:rsidP="00521030">
            <w:pPr>
              <w:pStyle w:val="Table"/>
              <w:jc w:val="left"/>
              <w:rPr>
                <w:sz w:val="20"/>
                <w:szCs w:val="20"/>
                <w:lang w:val="et-EE"/>
              </w:rPr>
            </w:pPr>
          </w:p>
        </w:tc>
        <w:tc>
          <w:tcPr>
            <w:tcW w:w="524" w:type="pct"/>
          </w:tcPr>
          <w:p w14:paraId="6105E4EA" w14:textId="77777777" w:rsidR="00521030" w:rsidRPr="00173F20" w:rsidRDefault="00521030" w:rsidP="00521030">
            <w:pPr>
              <w:pStyle w:val="Table"/>
              <w:jc w:val="left"/>
              <w:rPr>
                <w:sz w:val="20"/>
                <w:szCs w:val="20"/>
                <w:lang w:val="et-EE"/>
              </w:rPr>
            </w:pPr>
          </w:p>
        </w:tc>
        <w:tc>
          <w:tcPr>
            <w:tcW w:w="600"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74"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675"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52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9" w:type="pct"/>
          </w:tcPr>
          <w:p w14:paraId="3B75CBF7" w14:textId="77777777" w:rsidR="00521030" w:rsidRPr="00173F20" w:rsidRDefault="00521030" w:rsidP="00521030">
            <w:pPr>
              <w:pStyle w:val="Table"/>
              <w:jc w:val="left"/>
              <w:rPr>
                <w:sz w:val="20"/>
                <w:szCs w:val="20"/>
                <w:lang w:val="et-EE"/>
              </w:rPr>
            </w:pPr>
          </w:p>
        </w:tc>
        <w:tc>
          <w:tcPr>
            <w:tcW w:w="150" w:type="pct"/>
          </w:tcPr>
          <w:p w14:paraId="311E95E7" w14:textId="77777777" w:rsidR="00521030" w:rsidRPr="00173F20" w:rsidRDefault="00521030" w:rsidP="00521030">
            <w:pPr>
              <w:pStyle w:val="Table"/>
              <w:jc w:val="left"/>
              <w:rPr>
                <w:sz w:val="20"/>
                <w:szCs w:val="20"/>
                <w:lang w:val="et-EE"/>
              </w:rPr>
            </w:pPr>
          </w:p>
        </w:tc>
        <w:tc>
          <w:tcPr>
            <w:tcW w:w="455" w:type="pct"/>
          </w:tcPr>
          <w:p w14:paraId="7D698A38" w14:textId="21D355BB" w:rsidR="00521030" w:rsidRPr="004F59BF" w:rsidRDefault="00C072D2" w:rsidP="007B267E">
            <w:pPr>
              <w:pStyle w:val="Table"/>
              <w:jc w:val="left"/>
              <w:rPr>
                <w:sz w:val="20"/>
                <w:szCs w:val="20"/>
                <w:lang w:val="et-EE"/>
              </w:rPr>
            </w:pPr>
            <w:r>
              <w:rPr>
                <w:sz w:val="20"/>
                <w:szCs w:val="20"/>
                <w:lang w:val="et-EE"/>
              </w:rPr>
              <w:t>12 765 958</w:t>
            </w:r>
          </w:p>
        </w:tc>
        <w:tc>
          <w:tcPr>
            <w:tcW w:w="443"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50"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521030" w:rsidRPr="00173F20" w14:paraId="0CC5AA2D" w14:textId="77777777" w:rsidTr="00521030">
        <w:trPr>
          <w:trHeight w:val="1255"/>
        </w:trPr>
        <w:tc>
          <w:tcPr>
            <w:tcW w:w="430"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362FB547" w14:textId="77777777" w:rsidR="00521030" w:rsidRPr="00173F20" w:rsidRDefault="00521030" w:rsidP="00521030">
            <w:pPr>
              <w:pStyle w:val="Table"/>
              <w:rPr>
                <w:sz w:val="20"/>
                <w:szCs w:val="20"/>
                <w:lang w:val="et-EE"/>
              </w:rPr>
            </w:pPr>
          </w:p>
        </w:tc>
        <w:tc>
          <w:tcPr>
            <w:tcW w:w="524"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600"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74"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6F7DEBFB" w14:textId="77777777" w:rsidR="00521030" w:rsidRPr="00173F20" w:rsidRDefault="00521030" w:rsidP="00521030">
            <w:pPr>
              <w:pStyle w:val="Table"/>
              <w:rPr>
                <w:sz w:val="20"/>
                <w:szCs w:val="20"/>
                <w:lang w:val="et-EE"/>
              </w:rPr>
            </w:pPr>
            <w:r w:rsidRPr="00173F20">
              <w:rPr>
                <w:sz w:val="20"/>
                <w:szCs w:val="20"/>
                <w:lang w:val="et-EE"/>
              </w:rPr>
              <w:t>8500</w:t>
            </w:r>
          </w:p>
          <w:p w14:paraId="4CD2E349" w14:textId="77777777" w:rsidR="00521030" w:rsidRPr="00173F20" w:rsidRDefault="00521030" w:rsidP="00521030">
            <w:pPr>
              <w:pStyle w:val="Table"/>
              <w:rPr>
                <w:sz w:val="20"/>
                <w:szCs w:val="20"/>
                <w:lang w:val="et-EE"/>
              </w:rPr>
            </w:pPr>
          </w:p>
        </w:tc>
        <w:tc>
          <w:tcPr>
            <w:tcW w:w="149"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04358D9C" w14:textId="77777777" w:rsidR="00521030" w:rsidRPr="00173F20" w:rsidRDefault="00521030" w:rsidP="00521030">
            <w:pPr>
              <w:pStyle w:val="Table"/>
              <w:rPr>
                <w:sz w:val="20"/>
                <w:szCs w:val="20"/>
                <w:lang w:val="et-EE"/>
              </w:rPr>
            </w:pPr>
            <w:r w:rsidRPr="00173F20">
              <w:rPr>
                <w:sz w:val="20"/>
                <w:szCs w:val="20"/>
                <w:lang w:val="et-EE"/>
              </w:rPr>
              <w:t>14000</w:t>
            </w:r>
          </w:p>
        </w:tc>
        <w:tc>
          <w:tcPr>
            <w:tcW w:w="443"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5E80C2FF" w14:textId="77777777" w:rsidR="00521030" w:rsidRPr="00173F20" w:rsidRDefault="00521030" w:rsidP="00521030">
            <w:pPr>
              <w:pStyle w:val="Table"/>
              <w:rPr>
                <w:sz w:val="20"/>
                <w:szCs w:val="20"/>
                <w:lang w:val="et-EE"/>
              </w:rPr>
            </w:pPr>
          </w:p>
        </w:tc>
      </w:tr>
      <w:tr w:rsidR="00521030" w:rsidRPr="00173F20" w14:paraId="2D4CC62C" w14:textId="77777777" w:rsidTr="00521030">
        <w:trPr>
          <w:trHeight w:val="827"/>
        </w:trPr>
        <w:tc>
          <w:tcPr>
            <w:tcW w:w="430"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1D89506A" w14:textId="77777777" w:rsidR="00521030" w:rsidRPr="00173F20" w:rsidRDefault="00521030" w:rsidP="00521030">
            <w:pPr>
              <w:pStyle w:val="Table"/>
              <w:rPr>
                <w:sz w:val="20"/>
                <w:szCs w:val="20"/>
                <w:lang w:val="et-EE"/>
              </w:rPr>
            </w:pPr>
          </w:p>
        </w:tc>
        <w:tc>
          <w:tcPr>
            <w:tcW w:w="524"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600"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9"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51E9CCAA" w14:textId="77777777" w:rsidR="00521030" w:rsidRPr="00173F20" w:rsidRDefault="00521030" w:rsidP="00521030">
            <w:pPr>
              <w:pStyle w:val="Table"/>
              <w:rPr>
                <w:sz w:val="20"/>
                <w:szCs w:val="20"/>
                <w:lang w:val="et-EE"/>
              </w:rPr>
            </w:pPr>
            <w:r w:rsidRPr="00173F20">
              <w:rPr>
                <w:sz w:val="20"/>
                <w:szCs w:val="20"/>
                <w:lang w:val="et-EE"/>
              </w:rPr>
              <w:t>150</w:t>
            </w:r>
          </w:p>
        </w:tc>
        <w:tc>
          <w:tcPr>
            <w:tcW w:w="443"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4BB9ADC9" w14:textId="77777777" w:rsidR="00521030" w:rsidRPr="00173F20" w:rsidRDefault="00521030" w:rsidP="00521030">
            <w:pPr>
              <w:pStyle w:val="Table"/>
              <w:rPr>
                <w:sz w:val="20"/>
                <w:szCs w:val="20"/>
                <w:lang w:val="et-EE"/>
              </w:rPr>
            </w:pPr>
          </w:p>
        </w:tc>
      </w:tr>
      <w:tr w:rsidR="00521030" w:rsidRPr="00173F20" w14:paraId="1AA46C8A" w14:textId="77777777" w:rsidTr="00521030">
        <w:trPr>
          <w:trHeight w:val="1246"/>
        </w:trPr>
        <w:tc>
          <w:tcPr>
            <w:tcW w:w="430" w:type="pct"/>
          </w:tcPr>
          <w:p w14:paraId="755B4AC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4A5037AA" w14:textId="77777777" w:rsidR="00521030" w:rsidRPr="00173F20" w:rsidRDefault="00521030" w:rsidP="00521030">
            <w:pPr>
              <w:pStyle w:val="Table"/>
              <w:rPr>
                <w:sz w:val="20"/>
                <w:szCs w:val="20"/>
                <w:lang w:val="et-EE"/>
              </w:rPr>
            </w:pPr>
          </w:p>
        </w:tc>
        <w:tc>
          <w:tcPr>
            <w:tcW w:w="524"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600"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3C86381D" w14:textId="3BF0D967" w:rsidR="00521030" w:rsidRPr="001B6BF2" w:rsidRDefault="00521030" w:rsidP="00521030">
            <w:pPr>
              <w:pStyle w:val="Table"/>
              <w:rPr>
                <w:sz w:val="20"/>
                <w:szCs w:val="20"/>
                <w:lang w:val="et-EE"/>
              </w:rPr>
            </w:pPr>
            <w:r>
              <w:rPr>
                <w:sz w:val="20"/>
                <w:szCs w:val="20"/>
                <w:lang w:val="et-EE"/>
              </w:rPr>
              <w:t>1940</w:t>
            </w:r>
          </w:p>
        </w:tc>
        <w:tc>
          <w:tcPr>
            <w:tcW w:w="149"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50"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5" w:type="pct"/>
          </w:tcPr>
          <w:p w14:paraId="15A0E852" w14:textId="6BBFE63E" w:rsidR="00521030" w:rsidRPr="001B6BF2" w:rsidRDefault="00521030" w:rsidP="00521030">
            <w:pPr>
              <w:pStyle w:val="Table"/>
              <w:rPr>
                <w:sz w:val="20"/>
                <w:szCs w:val="20"/>
                <w:lang w:val="et-EE"/>
              </w:rPr>
            </w:pPr>
            <w:r>
              <w:rPr>
                <w:sz w:val="20"/>
                <w:szCs w:val="20"/>
                <w:lang w:val="et-EE"/>
              </w:rPr>
              <w:t>2763</w:t>
            </w:r>
          </w:p>
        </w:tc>
        <w:tc>
          <w:tcPr>
            <w:tcW w:w="443"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521030" w:rsidRPr="00173F20" w14:paraId="7336AB34" w14:textId="77777777" w:rsidTr="00521030">
        <w:trPr>
          <w:trHeight w:val="840"/>
        </w:trPr>
        <w:tc>
          <w:tcPr>
            <w:tcW w:w="430"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5" w:type="pct"/>
          </w:tcPr>
          <w:p w14:paraId="4E98EEAB" w14:textId="77777777" w:rsidR="00521030" w:rsidRPr="00173F20" w:rsidRDefault="00521030" w:rsidP="00521030">
            <w:pPr>
              <w:pStyle w:val="Table"/>
              <w:rPr>
                <w:sz w:val="20"/>
                <w:szCs w:val="20"/>
                <w:lang w:val="et-EE"/>
              </w:rPr>
            </w:pPr>
          </w:p>
        </w:tc>
        <w:tc>
          <w:tcPr>
            <w:tcW w:w="524"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600"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74"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675"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52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9"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50"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5" w:type="pct"/>
          </w:tcPr>
          <w:p w14:paraId="2A72B168" w14:textId="4435F3E5" w:rsidR="00521030" w:rsidRPr="00173F20" w:rsidRDefault="008073D5" w:rsidP="00521030">
            <w:pPr>
              <w:pStyle w:val="Table"/>
              <w:rPr>
                <w:sz w:val="20"/>
                <w:szCs w:val="20"/>
                <w:lang w:val="et-EE"/>
              </w:rPr>
            </w:pPr>
            <w:r>
              <w:rPr>
                <w:sz w:val="20"/>
                <w:szCs w:val="20"/>
                <w:lang w:val="et-EE"/>
              </w:rPr>
              <w:t xml:space="preserve"> 200</w:t>
            </w:r>
          </w:p>
        </w:tc>
        <w:tc>
          <w:tcPr>
            <w:tcW w:w="443"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50" w:type="pct"/>
          </w:tcPr>
          <w:p w14:paraId="557B3896" w14:textId="77777777" w:rsidR="00521030" w:rsidRPr="00173F20" w:rsidRDefault="00521030" w:rsidP="00521030">
            <w:pPr>
              <w:pStyle w:val="Table"/>
              <w:rPr>
                <w:sz w:val="20"/>
                <w:szCs w:val="20"/>
                <w:lang w:val="et-EE"/>
              </w:rPr>
            </w:pPr>
          </w:p>
        </w:tc>
      </w:tr>
      <w:tr w:rsidR="009702EB" w:rsidRPr="00173F20" w14:paraId="11C04482" w14:textId="77777777" w:rsidTr="00521030">
        <w:trPr>
          <w:trHeight w:val="840"/>
        </w:trPr>
        <w:tc>
          <w:tcPr>
            <w:tcW w:w="430" w:type="pct"/>
          </w:tcPr>
          <w:p w14:paraId="2DF13FD9" w14:textId="1D5D8C16" w:rsidR="009702EB" w:rsidRPr="00173F20" w:rsidRDefault="009702EB" w:rsidP="00521030">
            <w:pPr>
              <w:pStyle w:val="Table"/>
              <w:rPr>
                <w:sz w:val="20"/>
                <w:szCs w:val="20"/>
                <w:lang w:val="et-EE"/>
              </w:rPr>
            </w:pPr>
            <w:r w:rsidRPr="00173F20">
              <w:rPr>
                <w:sz w:val="20"/>
                <w:szCs w:val="20"/>
                <w:lang w:val="et-EE"/>
              </w:rPr>
              <w:t>Väljundnäitaja</w:t>
            </w:r>
          </w:p>
        </w:tc>
        <w:tc>
          <w:tcPr>
            <w:tcW w:w="225" w:type="pct"/>
          </w:tcPr>
          <w:p w14:paraId="1B2B4053" w14:textId="77777777" w:rsidR="009702EB" w:rsidRPr="00173F20" w:rsidRDefault="009702EB" w:rsidP="00521030">
            <w:pPr>
              <w:pStyle w:val="Table"/>
              <w:rPr>
                <w:sz w:val="20"/>
                <w:szCs w:val="20"/>
                <w:lang w:val="et-EE"/>
              </w:rPr>
            </w:pPr>
          </w:p>
        </w:tc>
        <w:tc>
          <w:tcPr>
            <w:tcW w:w="524" w:type="pct"/>
          </w:tcPr>
          <w:p w14:paraId="654F777B" w14:textId="5F521C6E" w:rsidR="009702EB" w:rsidRPr="00630373" w:rsidRDefault="009702EB" w:rsidP="00521030">
            <w:pPr>
              <w:pStyle w:val="Table"/>
              <w:rPr>
                <w:sz w:val="20"/>
                <w:szCs w:val="20"/>
                <w:lang w:val="et-EE"/>
              </w:rPr>
            </w:pPr>
            <w:r w:rsidRPr="00630373">
              <w:rPr>
                <w:sz w:val="20"/>
                <w:lang w:val="et-EE"/>
              </w:rPr>
              <w:t>Rahastatud prioriteetsete teadussuundade arv</w:t>
            </w:r>
          </w:p>
        </w:tc>
        <w:tc>
          <w:tcPr>
            <w:tcW w:w="600" w:type="pct"/>
          </w:tcPr>
          <w:p w14:paraId="34A7A6E4" w14:textId="6F4A626D" w:rsidR="009702EB" w:rsidRPr="00630373" w:rsidRDefault="009702EB" w:rsidP="00521030">
            <w:pPr>
              <w:pStyle w:val="Table"/>
              <w:rPr>
                <w:sz w:val="20"/>
                <w:szCs w:val="20"/>
                <w:lang w:val="et-EE"/>
              </w:rPr>
            </w:pPr>
            <w:r w:rsidRPr="00630373">
              <w:rPr>
                <w:sz w:val="20"/>
                <w:lang w:val="et-EE"/>
              </w:rPr>
              <w:t>Suundade arv</w:t>
            </w:r>
          </w:p>
        </w:tc>
        <w:tc>
          <w:tcPr>
            <w:tcW w:w="374" w:type="pct"/>
          </w:tcPr>
          <w:p w14:paraId="1EBA4050" w14:textId="4501E57C" w:rsidR="009702EB" w:rsidRPr="00630373" w:rsidRDefault="009702EB" w:rsidP="00521030">
            <w:pPr>
              <w:pStyle w:val="Table"/>
              <w:rPr>
                <w:sz w:val="20"/>
                <w:szCs w:val="20"/>
                <w:lang w:val="et-EE"/>
              </w:rPr>
            </w:pPr>
            <w:r w:rsidRPr="00630373">
              <w:rPr>
                <w:sz w:val="20"/>
                <w:lang w:val="et-EE"/>
              </w:rPr>
              <w:t>ESF</w:t>
            </w:r>
          </w:p>
        </w:tc>
        <w:tc>
          <w:tcPr>
            <w:tcW w:w="675" w:type="pct"/>
          </w:tcPr>
          <w:p w14:paraId="6A41FB7A" w14:textId="1F563FB4" w:rsidR="009702EB" w:rsidRPr="00630373" w:rsidRDefault="009702EB" w:rsidP="00521030">
            <w:pPr>
              <w:pStyle w:val="Table"/>
              <w:rPr>
                <w:sz w:val="20"/>
                <w:szCs w:val="20"/>
                <w:lang w:val="et-EE"/>
              </w:rPr>
            </w:pPr>
            <w:r w:rsidRPr="00630373">
              <w:rPr>
                <w:sz w:val="20"/>
                <w:lang w:val="et-EE"/>
              </w:rPr>
              <w:t>Vähem arenenud</w:t>
            </w:r>
          </w:p>
        </w:tc>
        <w:tc>
          <w:tcPr>
            <w:tcW w:w="524" w:type="pct"/>
          </w:tcPr>
          <w:p w14:paraId="00595CED" w14:textId="4AD6A479" w:rsidR="009702EB" w:rsidRPr="00630373" w:rsidRDefault="009702EB" w:rsidP="00521030">
            <w:pPr>
              <w:pStyle w:val="Table"/>
              <w:rPr>
                <w:sz w:val="20"/>
                <w:szCs w:val="20"/>
                <w:lang w:val="et-EE"/>
              </w:rPr>
            </w:pPr>
            <w:r w:rsidRPr="00630373">
              <w:rPr>
                <w:sz w:val="20"/>
                <w:szCs w:val="20"/>
                <w:lang w:val="et-EE"/>
              </w:rPr>
              <w:t>0</w:t>
            </w:r>
          </w:p>
        </w:tc>
        <w:tc>
          <w:tcPr>
            <w:tcW w:w="149" w:type="pct"/>
          </w:tcPr>
          <w:p w14:paraId="7F4EAF42" w14:textId="22C8281D" w:rsidR="009702EB" w:rsidRPr="00630373" w:rsidRDefault="009702EB" w:rsidP="00521030">
            <w:pPr>
              <w:pStyle w:val="Table"/>
              <w:rPr>
                <w:sz w:val="20"/>
                <w:szCs w:val="20"/>
                <w:lang w:val="et-EE"/>
              </w:rPr>
            </w:pPr>
            <w:r w:rsidRPr="00630373">
              <w:rPr>
                <w:sz w:val="20"/>
                <w:szCs w:val="20"/>
                <w:lang w:val="et-EE"/>
              </w:rPr>
              <w:t>-</w:t>
            </w:r>
          </w:p>
        </w:tc>
        <w:tc>
          <w:tcPr>
            <w:tcW w:w="150" w:type="pct"/>
          </w:tcPr>
          <w:p w14:paraId="08A67BE8" w14:textId="73B7A2B2" w:rsidR="009702EB" w:rsidRPr="00630373" w:rsidRDefault="009702EB" w:rsidP="00521030">
            <w:pPr>
              <w:pStyle w:val="Table"/>
              <w:rPr>
                <w:sz w:val="20"/>
                <w:szCs w:val="20"/>
                <w:lang w:val="et-EE"/>
              </w:rPr>
            </w:pPr>
            <w:r w:rsidRPr="00630373">
              <w:rPr>
                <w:sz w:val="20"/>
                <w:szCs w:val="20"/>
                <w:lang w:val="et-EE"/>
              </w:rPr>
              <w:t>-</w:t>
            </w:r>
          </w:p>
        </w:tc>
        <w:tc>
          <w:tcPr>
            <w:tcW w:w="455" w:type="pct"/>
          </w:tcPr>
          <w:p w14:paraId="75EC179E" w14:textId="277085C2" w:rsidR="009702EB" w:rsidRPr="00630373" w:rsidDel="008073D5" w:rsidRDefault="009702EB" w:rsidP="00521030">
            <w:pPr>
              <w:pStyle w:val="Table"/>
              <w:rPr>
                <w:sz w:val="20"/>
                <w:szCs w:val="20"/>
                <w:lang w:val="et-EE"/>
              </w:rPr>
            </w:pPr>
            <w:r w:rsidRPr="00630373">
              <w:rPr>
                <w:sz w:val="20"/>
                <w:szCs w:val="20"/>
                <w:lang w:val="et-EE"/>
              </w:rPr>
              <w:t>6</w:t>
            </w:r>
          </w:p>
        </w:tc>
        <w:tc>
          <w:tcPr>
            <w:tcW w:w="443" w:type="pct"/>
          </w:tcPr>
          <w:p w14:paraId="7D530C45" w14:textId="66E96F69" w:rsidR="009702EB" w:rsidRPr="00173F20" w:rsidDel="00661EAC" w:rsidRDefault="009702EB" w:rsidP="00521030">
            <w:pPr>
              <w:pStyle w:val="Table"/>
              <w:rPr>
                <w:sz w:val="20"/>
                <w:szCs w:val="20"/>
                <w:lang w:val="et-EE"/>
              </w:rPr>
            </w:pPr>
            <w:r>
              <w:rPr>
                <w:sz w:val="20"/>
                <w:szCs w:val="20"/>
                <w:lang w:val="et-EE"/>
              </w:rPr>
              <w:t>Rakendusüksus</w:t>
            </w:r>
          </w:p>
        </w:tc>
        <w:tc>
          <w:tcPr>
            <w:tcW w:w="450" w:type="pct"/>
          </w:tcPr>
          <w:p w14:paraId="760AA747" w14:textId="77777777" w:rsidR="009702EB" w:rsidRPr="00173F20" w:rsidRDefault="009702EB" w:rsidP="00521030">
            <w:pPr>
              <w:pStyle w:val="Table"/>
              <w:rPr>
                <w:sz w:val="20"/>
                <w:szCs w:val="20"/>
                <w:lang w:val="et-EE"/>
              </w:rPr>
            </w:pPr>
          </w:p>
        </w:tc>
      </w:tr>
    </w:tbl>
    <w:p w14:paraId="12A15AFC" w14:textId="77777777" w:rsidR="003B3F34" w:rsidRPr="003B3F34" w:rsidRDefault="003B3F34" w:rsidP="000D674F">
      <w:pPr>
        <w:pStyle w:val="PK3"/>
        <w:numPr>
          <w:ilvl w:val="2"/>
          <w:numId w:val="4"/>
        </w:numPr>
      </w:pPr>
      <w:r w:rsidRPr="003B3F34">
        <w:t>Prioriteetse suuna sekkumiskategooriad</w:t>
      </w:r>
    </w:p>
    <w:p w14:paraId="217A2E17" w14:textId="2DB9B308" w:rsidR="00384000" w:rsidRDefault="00947C5F" w:rsidP="00947C5F">
      <w:pPr>
        <w:pStyle w:val="Pealdis"/>
        <w:rPr>
          <w:rFonts w:asciiTheme="majorHAnsi" w:hAnsiTheme="majorHAnsi"/>
        </w:rPr>
      </w:pPr>
      <w:r w:rsidRPr="002E7AC8">
        <w:rPr>
          <w:rFonts w:asciiTheme="majorHAnsi" w:hAnsiTheme="majorHAnsi"/>
        </w:rPr>
        <w:t xml:space="preserve">Tabel </w:t>
      </w:r>
      <w:r w:rsidR="004C4909">
        <w:rPr>
          <w:rFonts w:asciiTheme="majorHAnsi" w:hAnsiTheme="majorHAnsi"/>
        </w:rPr>
        <w:t>40</w:t>
      </w:r>
      <w:r w:rsidR="00384000" w:rsidRPr="002E7AC8">
        <w:rPr>
          <w:rFonts w:asciiTheme="majorHAnsi" w:hAnsiTheme="majorHAnsi"/>
        </w:rPr>
        <w:t>. Sekkumiskategooriad</w:t>
      </w:r>
      <w:r w:rsidR="00FE55C5" w:rsidRPr="002E7AC8">
        <w:rPr>
          <w:rFonts w:asciiTheme="majorHAnsi" w:hAnsiTheme="majorHAnsi"/>
        </w:rPr>
        <w:t>.</w:t>
      </w:r>
      <w:r w:rsidR="00384000" w:rsidRPr="002E7AC8">
        <w:rPr>
          <w:rFonts w:asciiTheme="majorHAnsi" w:hAnsiTheme="majorHAnsi"/>
        </w:rPr>
        <w:t xml:space="preserve"> </w:t>
      </w:r>
    </w:p>
    <w:tbl>
      <w:tblPr>
        <w:tblW w:w="5088" w:type="pct"/>
        <w:tblLayout w:type="fixed"/>
        <w:tblCellMar>
          <w:left w:w="70" w:type="dxa"/>
          <w:right w:w="70" w:type="dxa"/>
        </w:tblCellMar>
        <w:tblLook w:val="04A0" w:firstRow="1" w:lastRow="0" w:firstColumn="1" w:lastColumn="0" w:noHBand="0" w:noVBand="1"/>
      </w:tblPr>
      <w:tblGrid>
        <w:gridCol w:w="843"/>
        <w:gridCol w:w="1354"/>
        <w:gridCol w:w="698"/>
        <w:gridCol w:w="1206"/>
        <w:gridCol w:w="575"/>
        <w:gridCol w:w="1127"/>
        <w:gridCol w:w="611"/>
        <w:gridCol w:w="825"/>
        <w:gridCol w:w="707"/>
        <w:gridCol w:w="1263"/>
      </w:tblGrid>
      <w:tr w:rsidR="004C3191" w:rsidRPr="004C3191" w14:paraId="2A0BE3BB" w14:textId="77777777" w:rsidTr="00F70E5A">
        <w:trPr>
          <w:trHeight w:val="529"/>
        </w:trPr>
        <w:tc>
          <w:tcPr>
            <w:tcW w:w="11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FE3BB4"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Fond ja piirkonnakategooria</w:t>
            </w:r>
          </w:p>
        </w:tc>
        <w:tc>
          <w:tcPr>
            <w:tcW w:w="1034" w:type="pct"/>
            <w:gridSpan w:val="2"/>
            <w:tcBorders>
              <w:top w:val="single" w:sz="8" w:space="0" w:color="auto"/>
              <w:left w:val="nil"/>
              <w:bottom w:val="single" w:sz="8" w:space="0" w:color="auto"/>
              <w:right w:val="single" w:sz="8" w:space="0" w:color="000000"/>
            </w:tcBorders>
            <w:shd w:val="clear" w:color="000000" w:fill="FFFFFF"/>
            <w:vAlign w:val="center"/>
            <w:hideMark/>
          </w:tcPr>
          <w:p w14:paraId="644551BD"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ERF: vähem arenenud piirkonnad</w:t>
            </w:r>
          </w:p>
        </w:tc>
        <w:tc>
          <w:tcPr>
            <w:tcW w:w="924" w:type="pct"/>
            <w:gridSpan w:val="2"/>
            <w:tcBorders>
              <w:top w:val="single" w:sz="8" w:space="0" w:color="auto"/>
              <w:left w:val="nil"/>
              <w:bottom w:val="single" w:sz="8" w:space="0" w:color="auto"/>
              <w:right w:val="single" w:sz="8" w:space="0" w:color="000000"/>
            </w:tcBorders>
            <w:shd w:val="clear" w:color="000000" w:fill="FFFFFF"/>
            <w:vAlign w:val="center"/>
            <w:hideMark/>
          </w:tcPr>
          <w:p w14:paraId="525DA87C"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w:t>
            </w:r>
          </w:p>
        </w:tc>
        <w:tc>
          <w:tcPr>
            <w:tcW w:w="780" w:type="pct"/>
            <w:gridSpan w:val="2"/>
            <w:tcBorders>
              <w:top w:val="single" w:sz="8" w:space="0" w:color="auto"/>
              <w:left w:val="nil"/>
              <w:bottom w:val="single" w:sz="8" w:space="0" w:color="auto"/>
              <w:right w:val="single" w:sz="8" w:space="0" w:color="000000"/>
            </w:tcBorders>
            <w:shd w:val="clear" w:color="000000" w:fill="FFFFFF"/>
            <w:hideMark/>
          </w:tcPr>
          <w:p w14:paraId="6E157B4E" w14:textId="77777777" w:rsidR="004C3191" w:rsidRPr="004C3191" w:rsidRDefault="004C3191" w:rsidP="004C3191">
            <w:pPr>
              <w:spacing w:before="0" w:after="0"/>
              <w:jc w:val="left"/>
              <w:rPr>
                <w:rFonts w:ascii="Calibri" w:hAnsi="Calibri" w:cs="Calibri"/>
                <w:color w:val="000000"/>
                <w:sz w:val="20"/>
                <w:szCs w:val="20"/>
                <w:lang w:eastAsia="et-EE"/>
              </w:rPr>
            </w:pPr>
            <w:r w:rsidRPr="004C3191">
              <w:rPr>
                <w:rFonts w:ascii="Calibri" w:hAnsi="Calibri" w:cs="Calibri"/>
                <w:color w:val="000000"/>
                <w:sz w:val="20"/>
                <w:szCs w:val="20"/>
                <w:lang w:eastAsia="et-EE"/>
              </w:rPr>
              <w:t> </w:t>
            </w:r>
          </w:p>
        </w:tc>
        <w:tc>
          <w:tcPr>
            <w:tcW w:w="1070" w:type="pct"/>
            <w:gridSpan w:val="2"/>
            <w:tcBorders>
              <w:top w:val="single" w:sz="8" w:space="0" w:color="auto"/>
              <w:left w:val="nil"/>
              <w:bottom w:val="single" w:sz="8" w:space="0" w:color="auto"/>
              <w:right w:val="single" w:sz="8" w:space="0" w:color="000000"/>
            </w:tcBorders>
            <w:shd w:val="clear" w:color="000000" w:fill="FFFFFF"/>
            <w:hideMark/>
          </w:tcPr>
          <w:p w14:paraId="49284C82" w14:textId="77777777" w:rsidR="004C3191" w:rsidRPr="004C3191" w:rsidRDefault="004C3191" w:rsidP="004C3191">
            <w:pPr>
              <w:spacing w:before="0" w:after="0"/>
              <w:jc w:val="left"/>
              <w:rPr>
                <w:rFonts w:ascii="Calibri" w:hAnsi="Calibri" w:cs="Calibri"/>
                <w:color w:val="000000"/>
                <w:sz w:val="20"/>
                <w:szCs w:val="20"/>
                <w:lang w:eastAsia="et-EE"/>
              </w:rPr>
            </w:pPr>
            <w:r w:rsidRPr="004C3191">
              <w:rPr>
                <w:rFonts w:ascii="Calibri" w:hAnsi="Calibri" w:cs="Calibri"/>
                <w:color w:val="000000"/>
                <w:sz w:val="20"/>
                <w:szCs w:val="20"/>
                <w:lang w:eastAsia="et-EE"/>
              </w:rPr>
              <w:t> </w:t>
            </w:r>
          </w:p>
        </w:tc>
      </w:tr>
      <w:tr w:rsidR="004C3191" w:rsidRPr="004C3191" w14:paraId="3042C76A" w14:textId="77777777" w:rsidTr="00F70E5A">
        <w:trPr>
          <w:trHeight w:val="1572"/>
        </w:trPr>
        <w:tc>
          <w:tcPr>
            <w:tcW w:w="11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52C41DF"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7: Mõõde 1 – Sekkumise valdkond</w:t>
            </w:r>
          </w:p>
        </w:tc>
        <w:tc>
          <w:tcPr>
            <w:tcW w:w="103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DE7BFAF"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8: Mõõde 2 – Rahastamise vorm </w:t>
            </w:r>
          </w:p>
        </w:tc>
        <w:tc>
          <w:tcPr>
            <w:tcW w:w="92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EB174D7"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9: Mõõde 3 – Territooriumi liik </w:t>
            </w:r>
          </w:p>
        </w:tc>
        <w:tc>
          <w:tcPr>
            <w:tcW w:w="78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8DC34E5"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10: Mõõde 4 – Territoriaalsed rakendamismehhanismid</w:t>
            </w:r>
          </w:p>
        </w:tc>
        <w:tc>
          <w:tcPr>
            <w:tcW w:w="10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2E61865"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11: Mõõde 6 – </w:t>
            </w:r>
            <w:proofErr w:type="spellStart"/>
            <w:r w:rsidRPr="004C3191">
              <w:rPr>
                <w:rFonts w:ascii="Cambria" w:hAnsi="Cambria" w:cs="Arial"/>
                <w:b/>
                <w:bCs/>
                <w:color w:val="000000"/>
                <w:sz w:val="20"/>
                <w:szCs w:val="20"/>
                <w:lang w:eastAsia="et-EE"/>
              </w:rPr>
              <w:t>ESFi</w:t>
            </w:r>
            <w:proofErr w:type="spellEnd"/>
            <w:r w:rsidRPr="004C3191">
              <w:rPr>
                <w:rFonts w:ascii="Cambria" w:hAnsi="Cambria" w:cs="Arial"/>
                <w:b/>
                <w:bCs/>
                <w:color w:val="000000"/>
                <w:sz w:val="20"/>
                <w:szCs w:val="20"/>
                <w:lang w:eastAsia="et-EE"/>
              </w:rPr>
              <w:t xml:space="preserve"> teisene teema (ainult ESF)</w:t>
            </w:r>
          </w:p>
        </w:tc>
      </w:tr>
      <w:tr w:rsidR="004C3191" w:rsidRPr="004C3191" w14:paraId="681A5099" w14:textId="77777777" w:rsidTr="00F70E5A">
        <w:trPr>
          <w:trHeight w:val="270"/>
        </w:trPr>
        <w:tc>
          <w:tcPr>
            <w:tcW w:w="1192" w:type="pct"/>
            <w:gridSpan w:val="2"/>
            <w:vMerge/>
            <w:tcBorders>
              <w:top w:val="single" w:sz="8" w:space="0" w:color="auto"/>
              <w:left w:val="single" w:sz="8" w:space="0" w:color="auto"/>
              <w:bottom w:val="single" w:sz="8" w:space="0" w:color="000000"/>
              <w:right w:val="single" w:sz="8" w:space="0" w:color="000000"/>
            </w:tcBorders>
            <w:vAlign w:val="center"/>
            <w:hideMark/>
          </w:tcPr>
          <w:p w14:paraId="0CE8F67E"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34" w:type="pct"/>
            <w:gridSpan w:val="2"/>
            <w:vMerge/>
            <w:tcBorders>
              <w:top w:val="single" w:sz="8" w:space="0" w:color="auto"/>
              <w:left w:val="single" w:sz="8" w:space="0" w:color="auto"/>
              <w:bottom w:val="single" w:sz="8" w:space="0" w:color="000000"/>
              <w:right w:val="single" w:sz="8" w:space="0" w:color="000000"/>
            </w:tcBorders>
            <w:vAlign w:val="center"/>
            <w:hideMark/>
          </w:tcPr>
          <w:p w14:paraId="6044F01A"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924" w:type="pct"/>
            <w:gridSpan w:val="2"/>
            <w:vMerge/>
            <w:tcBorders>
              <w:top w:val="single" w:sz="8" w:space="0" w:color="auto"/>
              <w:left w:val="single" w:sz="8" w:space="0" w:color="auto"/>
              <w:bottom w:val="single" w:sz="8" w:space="0" w:color="000000"/>
              <w:right w:val="single" w:sz="8" w:space="0" w:color="000000"/>
            </w:tcBorders>
            <w:vAlign w:val="center"/>
            <w:hideMark/>
          </w:tcPr>
          <w:p w14:paraId="4FBBF55A"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780" w:type="pct"/>
            <w:gridSpan w:val="2"/>
            <w:vMerge/>
            <w:tcBorders>
              <w:top w:val="single" w:sz="8" w:space="0" w:color="auto"/>
              <w:left w:val="single" w:sz="8" w:space="0" w:color="auto"/>
              <w:bottom w:val="single" w:sz="8" w:space="0" w:color="000000"/>
              <w:right w:val="single" w:sz="8" w:space="0" w:color="000000"/>
            </w:tcBorders>
            <w:vAlign w:val="center"/>
            <w:hideMark/>
          </w:tcPr>
          <w:p w14:paraId="78C06AB6"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70" w:type="pct"/>
            <w:gridSpan w:val="2"/>
            <w:vMerge/>
            <w:tcBorders>
              <w:top w:val="single" w:sz="8" w:space="0" w:color="auto"/>
              <w:left w:val="single" w:sz="8" w:space="0" w:color="auto"/>
              <w:bottom w:val="single" w:sz="8" w:space="0" w:color="000000"/>
              <w:right w:val="single" w:sz="8" w:space="0" w:color="000000"/>
            </w:tcBorders>
            <w:vAlign w:val="center"/>
            <w:hideMark/>
          </w:tcPr>
          <w:p w14:paraId="08CAD356" w14:textId="77777777" w:rsidR="004C3191" w:rsidRPr="004C3191" w:rsidRDefault="004C3191" w:rsidP="004C3191">
            <w:pPr>
              <w:spacing w:before="0" w:after="0"/>
              <w:jc w:val="left"/>
              <w:rPr>
                <w:rFonts w:ascii="Cambria" w:hAnsi="Cambria" w:cs="Arial"/>
                <w:b/>
                <w:bCs/>
                <w:color w:val="000000"/>
                <w:sz w:val="20"/>
                <w:szCs w:val="20"/>
                <w:lang w:eastAsia="et-EE"/>
              </w:rPr>
            </w:pPr>
          </w:p>
        </w:tc>
      </w:tr>
      <w:tr w:rsidR="00920687" w:rsidRPr="004C3191" w14:paraId="23E4B86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492EC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735" w:type="pct"/>
            <w:tcBorders>
              <w:top w:val="nil"/>
              <w:left w:val="nil"/>
              <w:bottom w:val="single" w:sz="8" w:space="0" w:color="auto"/>
              <w:right w:val="single" w:sz="8" w:space="0" w:color="auto"/>
            </w:tcBorders>
            <w:shd w:val="clear" w:color="000000" w:fill="FFFFFF"/>
            <w:vAlign w:val="center"/>
            <w:hideMark/>
          </w:tcPr>
          <w:p w14:paraId="239816C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79" w:type="pct"/>
            <w:tcBorders>
              <w:top w:val="nil"/>
              <w:left w:val="nil"/>
              <w:bottom w:val="single" w:sz="8" w:space="0" w:color="auto"/>
              <w:right w:val="single" w:sz="8" w:space="0" w:color="auto"/>
            </w:tcBorders>
            <w:shd w:val="clear" w:color="000000" w:fill="FFFFFF"/>
            <w:vAlign w:val="center"/>
            <w:hideMark/>
          </w:tcPr>
          <w:p w14:paraId="1CAF234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55" w:type="pct"/>
            <w:tcBorders>
              <w:top w:val="nil"/>
              <w:left w:val="nil"/>
              <w:bottom w:val="single" w:sz="8" w:space="0" w:color="auto"/>
              <w:right w:val="single" w:sz="8" w:space="0" w:color="auto"/>
            </w:tcBorders>
            <w:shd w:val="clear" w:color="000000" w:fill="FFFFFF"/>
            <w:vAlign w:val="center"/>
            <w:hideMark/>
          </w:tcPr>
          <w:p w14:paraId="05E9BAE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12" w:type="pct"/>
            <w:tcBorders>
              <w:top w:val="nil"/>
              <w:left w:val="nil"/>
              <w:bottom w:val="single" w:sz="8" w:space="0" w:color="auto"/>
              <w:right w:val="single" w:sz="8" w:space="0" w:color="auto"/>
            </w:tcBorders>
            <w:shd w:val="clear" w:color="000000" w:fill="FFFFFF"/>
            <w:vAlign w:val="center"/>
            <w:hideMark/>
          </w:tcPr>
          <w:p w14:paraId="72B414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12" w:type="pct"/>
            <w:tcBorders>
              <w:top w:val="nil"/>
              <w:left w:val="nil"/>
              <w:bottom w:val="single" w:sz="8" w:space="0" w:color="auto"/>
              <w:right w:val="single" w:sz="8" w:space="0" w:color="auto"/>
            </w:tcBorders>
            <w:shd w:val="clear" w:color="000000" w:fill="FFFFFF"/>
            <w:vAlign w:val="center"/>
            <w:hideMark/>
          </w:tcPr>
          <w:p w14:paraId="018DB6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32" w:type="pct"/>
            <w:tcBorders>
              <w:top w:val="nil"/>
              <w:left w:val="nil"/>
              <w:bottom w:val="single" w:sz="8" w:space="0" w:color="auto"/>
              <w:right w:val="single" w:sz="8" w:space="0" w:color="auto"/>
            </w:tcBorders>
            <w:shd w:val="clear" w:color="000000" w:fill="FFFFFF"/>
            <w:vAlign w:val="center"/>
            <w:hideMark/>
          </w:tcPr>
          <w:p w14:paraId="34913E3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448" w:type="pct"/>
            <w:tcBorders>
              <w:top w:val="nil"/>
              <w:left w:val="nil"/>
              <w:bottom w:val="single" w:sz="8" w:space="0" w:color="auto"/>
              <w:right w:val="single" w:sz="8" w:space="0" w:color="auto"/>
            </w:tcBorders>
            <w:shd w:val="clear" w:color="000000" w:fill="FFFFFF"/>
            <w:vAlign w:val="center"/>
            <w:hideMark/>
          </w:tcPr>
          <w:p w14:paraId="430BEA1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84" w:type="pct"/>
            <w:tcBorders>
              <w:top w:val="nil"/>
              <w:left w:val="nil"/>
              <w:bottom w:val="single" w:sz="8" w:space="0" w:color="auto"/>
              <w:right w:val="single" w:sz="8" w:space="0" w:color="auto"/>
            </w:tcBorders>
            <w:shd w:val="clear" w:color="000000" w:fill="FFFFFF"/>
            <w:vAlign w:val="center"/>
            <w:hideMark/>
          </w:tcPr>
          <w:p w14:paraId="3B1F74B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86" w:type="pct"/>
            <w:tcBorders>
              <w:top w:val="nil"/>
              <w:left w:val="nil"/>
              <w:bottom w:val="single" w:sz="8" w:space="0" w:color="auto"/>
              <w:right w:val="single" w:sz="8" w:space="0" w:color="auto"/>
            </w:tcBorders>
            <w:shd w:val="clear" w:color="000000" w:fill="FFFFFF"/>
            <w:vAlign w:val="center"/>
            <w:hideMark/>
          </w:tcPr>
          <w:p w14:paraId="40CD6D3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r>
      <w:tr w:rsidR="00920687" w:rsidRPr="004C3191" w14:paraId="254CD1D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883B2F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056</w:t>
            </w:r>
          </w:p>
        </w:tc>
        <w:tc>
          <w:tcPr>
            <w:tcW w:w="735" w:type="pct"/>
            <w:tcBorders>
              <w:top w:val="nil"/>
              <w:left w:val="nil"/>
              <w:bottom w:val="single" w:sz="8" w:space="0" w:color="auto"/>
              <w:right w:val="single" w:sz="8" w:space="0" w:color="auto"/>
            </w:tcBorders>
            <w:shd w:val="clear" w:color="000000" w:fill="FFFFFF"/>
            <w:vAlign w:val="center"/>
            <w:hideMark/>
          </w:tcPr>
          <w:p w14:paraId="0F76971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2 064 951</w:t>
            </w:r>
          </w:p>
        </w:tc>
        <w:tc>
          <w:tcPr>
            <w:tcW w:w="379" w:type="pct"/>
            <w:tcBorders>
              <w:top w:val="nil"/>
              <w:left w:val="nil"/>
              <w:bottom w:val="single" w:sz="8" w:space="0" w:color="auto"/>
              <w:right w:val="single" w:sz="8" w:space="0" w:color="auto"/>
            </w:tcBorders>
            <w:shd w:val="clear" w:color="000000" w:fill="FFFFFF"/>
            <w:vAlign w:val="center"/>
            <w:hideMark/>
          </w:tcPr>
          <w:p w14:paraId="538FE90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2EBCC4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2 064 951</w:t>
            </w:r>
          </w:p>
        </w:tc>
        <w:tc>
          <w:tcPr>
            <w:tcW w:w="312" w:type="pct"/>
            <w:tcBorders>
              <w:top w:val="nil"/>
              <w:left w:val="nil"/>
              <w:bottom w:val="single" w:sz="8" w:space="0" w:color="auto"/>
              <w:right w:val="single" w:sz="8" w:space="0" w:color="auto"/>
            </w:tcBorders>
            <w:shd w:val="clear" w:color="000000" w:fill="FFFFFF"/>
            <w:vAlign w:val="center"/>
            <w:hideMark/>
          </w:tcPr>
          <w:p w14:paraId="3B08504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48FC8C22"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1B98D41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510E154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24524BB6"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042F4A9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7BBE762D"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0F1B79F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058</w:t>
            </w:r>
          </w:p>
        </w:tc>
        <w:tc>
          <w:tcPr>
            <w:tcW w:w="735" w:type="pct"/>
            <w:tcBorders>
              <w:top w:val="nil"/>
              <w:left w:val="nil"/>
              <w:bottom w:val="single" w:sz="8" w:space="0" w:color="auto"/>
              <w:right w:val="single" w:sz="8" w:space="0" w:color="auto"/>
            </w:tcBorders>
            <w:shd w:val="clear" w:color="000000" w:fill="FFFFFF"/>
            <w:vAlign w:val="center"/>
            <w:hideMark/>
          </w:tcPr>
          <w:p w14:paraId="2C23473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45 236 015</w:t>
            </w:r>
          </w:p>
        </w:tc>
        <w:tc>
          <w:tcPr>
            <w:tcW w:w="379" w:type="pct"/>
            <w:tcBorders>
              <w:top w:val="nil"/>
              <w:left w:val="nil"/>
              <w:bottom w:val="single" w:sz="8" w:space="0" w:color="auto"/>
              <w:right w:val="single" w:sz="8" w:space="0" w:color="auto"/>
            </w:tcBorders>
            <w:shd w:val="clear" w:color="000000" w:fill="FFFFFF"/>
            <w:vAlign w:val="center"/>
            <w:hideMark/>
          </w:tcPr>
          <w:p w14:paraId="6070935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9D1B34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45 236 015</w:t>
            </w:r>
          </w:p>
        </w:tc>
        <w:tc>
          <w:tcPr>
            <w:tcW w:w="312" w:type="pct"/>
            <w:tcBorders>
              <w:top w:val="nil"/>
              <w:left w:val="nil"/>
              <w:bottom w:val="single" w:sz="8" w:space="0" w:color="auto"/>
              <w:right w:val="single" w:sz="8" w:space="0" w:color="auto"/>
            </w:tcBorders>
            <w:shd w:val="clear" w:color="000000" w:fill="FFFFFF"/>
            <w:vAlign w:val="center"/>
            <w:hideMark/>
          </w:tcPr>
          <w:p w14:paraId="5CD7342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46F8D76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536D0B7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95EE8F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691D3AA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2160057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5AB8B547"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4C8954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059</w:t>
            </w:r>
          </w:p>
        </w:tc>
        <w:tc>
          <w:tcPr>
            <w:tcW w:w="735" w:type="pct"/>
            <w:tcBorders>
              <w:top w:val="nil"/>
              <w:left w:val="nil"/>
              <w:bottom w:val="single" w:sz="8" w:space="0" w:color="auto"/>
              <w:right w:val="single" w:sz="8" w:space="0" w:color="auto"/>
            </w:tcBorders>
            <w:shd w:val="clear" w:color="000000" w:fill="FFFFFF"/>
            <w:vAlign w:val="center"/>
            <w:hideMark/>
          </w:tcPr>
          <w:p w14:paraId="2E13CB9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4 003 661</w:t>
            </w:r>
          </w:p>
        </w:tc>
        <w:tc>
          <w:tcPr>
            <w:tcW w:w="379" w:type="pct"/>
            <w:tcBorders>
              <w:top w:val="nil"/>
              <w:left w:val="nil"/>
              <w:bottom w:val="single" w:sz="8" w:space="0" w:color="auto"/>
              <w:right w:val="single" w:sz="8" w:space="0" w:color="auto"/>
            </w:tcBorders>
            <w:shd w:val="clear" w:color="000000" w:fill="FFFFFF"/>
            <w:vAlign w:val="center"/>
            <w:hideMark/>
          </w:tcPr>
          <w:p w14:paraId="487630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793FE27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4 003 661</w:t>
            </w:r>
          </w:p>
        </w:tc>
        <w:tc>
          <w:tcPr>
            <w:tcW w:w="312" w:type="pct"/>
            <w:tcBorders>
              <w:top w:val="nil"/>
              <w:left w:val="nil"/>
              <w:bottom w:val="single" w:sz="8" w:space="0" w:color="auto"/>
              <w:right w:val="single" w:sz="8" w:space="0" w:color="auto"/>
            </w:tcBorders>
            <w:shd w:val="clear" w:color="000000" w:fill="FFFFFF"/>
            <w:vAlign w:val="center"/>
            <w:hideMark/>
          </w:tcPr>
          <w:p w14:paraId="22DFDE6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0164C45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11CD98D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76D82B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F3D840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56000B2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03B29553"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7B0F4406"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060</w:t>
            </w:r>
          </w:p>
        </w:tc>
        <w:tc>
          <w:tcPr>
            <w:tcW w:w="735" w:type="pct"/>
            <w:tcBorders>
              <w:top w:val="nil"/>
              <w:left w:val="nil"/>
              <w:bottom w:val="single" w:sz="8" w:space="0" w:color="auto"/>
              <w:right w:val="single" w:sz="8" w:space="0" w:color="auto"/>
            </w:tcBorders>
            <w:shd w:val="clear" w:color="000000" w:fill="FFFFFF"/>
            <w:vAlign w:val="center"/>
            <w:hideMark/>
          </w:tcPr>
          <w:p w14:paraId="13B1953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61 700 528</w:t>
            </w:r>
          </w:p>
        </w:tc>
        <w:tc>
          <w:tcPr>
            <w:tcW w:w="379" w:type="pct"/>
            <w:tcBorders>
              <w:top w:val="nil"/>
              <w:left w:val="nil"/>
              <w:bottom w:val="single" w:sz="8" w:space="0" w:color="auto"/>
              <w:right w:val="single" w:sz="8" w:space="0" w:color="auto"/>
            </w:tcBorders>
            <w:shd w:val="clear" w:color="000000" w:fill="FFFFFF"/>
            <w:vAlign w:val="center"/>
            <w:hideMark/>
          </w:tcPr>
          <w:p w14:paraId="1EB61C5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4B6A531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61 700 528</w:t>
            </w:r>
          </w:p>
        </w:tc>
        <w:tc>
          <w:tcPr>
            <w:tcW w:w="312" w:type="pct"/>
            <w:tcBorders>
              <w:top w:val="nil"/>
              <w:left w:val="nil"/>
              <w:bottom w:val="single" w:sz="8" w:space="0" w:color="auto"/>
              <w:right w:val="single" w:sz="8" w:space="0" w:color="auto"/>
            </w:tcBorders>
            <w:shd w:val="clear" w:color="000000" w:fill="FFFFFF"/>
            <w:vAlign w:val="center"/>
            <w:hideMark/>
          </w:tcPr>
          <w:p w14:paraId="4903054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13EF5AA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60757FE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16B976F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6415FA0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3A26F5D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04555061"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75173E8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063</w:t>
            </w:r>
          </w:p>
        </w:tc>
        <w:tc>
          <w:tcPr>
            <w:tcW w:w="735" w:type="pct"/>
            <w:tcBorders>
              <w:top w:val="nil"/>
              <w:left w:val="nil"/>
              <w:bottom w:val="single" w:sz="8" w:space="0" w:color="auto"/>
              <w:right w:val="single" w:sz="8" w:space="0" w:color="auto"/>
            </w:tcBorders>
            <w:shd w:val="clear" w:color="000000" w:fill="FFFFFF"/>
            <w:vAlign w:val="center"/>
            <w:hideMark/>
          </w:tcPr>
          <w:p w14:paraId="17C7D0A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5 273 019</w:t>
            </w:r>
          </w:p>
        </w:tc>
        <w:tc>
          <w:tcPr>
            <w:tcW w:w="379" w:type="pct"/>
            <w:tcBorders>
              <w:top w:val="nil"/>
              <w:left w:val="nil"/>
              <w:bottom w:val="single" w:sz="8" w:space="0" w:color="auto"/>
              <w:right w:val="single" w:sz="8" w:space="0" w:color="auto"/>
            </w:tcBorders>
            <w:shd w:val="clear" w:color="000000" w:fill="FFFFFF"/>
            <w:vAlign w:val="center"/>
            <w:hideMark/>
          </w:tcPr>
          <w:p w14:paraId="679BCB3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5ECFDA3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5 273 019</w:t>
            </w:r>
          </w:p>
        </w:tc>
        <w:tc>
          <w:tcPr>
            <w:tcW w:w="312" w:type="pct"/>
            <w:tcBorders>
              <w:top w:val="nil"/>
              <w:left w:val="nil"/>
              <w:bottom w:val="single" w:sz="8" w:space="0" w:color="auto"/>
              <w:right w:val="single" w:sz="8" w:space="0" w:color="auto"/>
            </w:tcBorders>
            <w:shd w:val="clear" w:color="000000" w:fill="FFFFFF"/>
            <w:vAlign w:val="center"/>
            <w:hideMark/>
          </w:tcPr>
          <w:p w14:paraId="66F262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7BABDED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0B9096D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44F709D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440B01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50AFD39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79DFA8E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57F94AC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064</w:t>
            </w:r>
          </w:p>
        </w:tc>
        <w:tc>
          <w:tcPr>
            <w:tcW w:w="735" w:type="pct"/>
            <w:tcBorders>
              <w:top w:val="nil"/>
              <w:left w:val="nil"/>
              <w:bottom w:val="single" w:sz="8" w:space="0" w:color="auto"/>
              <w:right w:val="single" w:sz="8" w:space="0" w:color="auto"/>
            </w:tcBorders>
            <w:shd w:val="clear" w:color="000000" w:fill="FFFFFF"/>
            <w:vAlign w:val="center"/>
            <w:hideMark/>
          </w:tcPr>
          <w:p w14:paraId="11B61D8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34 057 177</w:t>
            </w:r>
          </w:p>
        </w:tc>
        <w:tc>
          <w:tcPr>
            <w:tcW w:w="379" w:type="pct"/>
            <w:tcBorders>
              <w:top w:val="nil"/>
              <w:left w:val="nil"/>
              <w:bottom w:val="single" w:sz="8" w:space="0" w:color="auto"/>
              <w:right w:val="single" w:sz="8" w:space="0" w:color="auto"/>
            </w:tcBorders>
            <w:shd w:val="clear" w:color="000000" w:fill="FFFFFF"/>
            <w:vAlign w:val="center"/>
            <w:hideMark/>
          </w:tcPr>
          <w:p w14:paraId="1297226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4B0F8DE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34 057 177</w:t>
            </w:r>
          </w:p>
        </w:tc>
        <w:tc>
          <w:tcPr>
            <w:tcW w:w="312" w:type="pct"/>
            <w:tcBorders>
              <w:top w:val="nil"/>
              <w:left w:val="nil"/>
              <w:bottom w:val="single" w:sz="8" w:space="0" w:color="auto"/>
              <w:right w:val="single" w:sz="8" w:space="0" w:color="auto"/>
            </w:tcBorders>
            <w:shd w:val="clear" w:color="000000" w:fill="FFFFFF"/>
            <w:vAlign w:val="center"/>
            <w:hideMark/>
          </w:tcPr>
          <w:p w14:paraId="2EC3B182"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247D92D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0077B21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0AF8616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75BE14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182FB92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3C6BE6AF"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4603AB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065</w:t>
            </w:r>
          </w:p>
        </w:tc>
        <w:tc>
          <w:tcPr>
            <w:tcW w:w="735" w:type="pct"/>
            <w:tcBorders>
              <w:top w:val="nil"/>
              <w:left w:val="nil"/>
              <w:bottom w:val="single" w:sz="8" w:space="0" w:color="auto"/>
              <w:right w:val="single" w:sz="8" w:space="0" w:color="auto"/>
            </w:tcBorders>
            <w:shd w:val="clear" w:color="000000" w:fill="FFFFFF"/>
            <w:vAlign w:val="center"/>
            <w:hideMark/>
          </w:tcPr>
          <w:p w14:paraId="4AB8E4A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8 616 221</w:t>
            </w:r>
          </w:p>
        </w:tc>
        <w:tc>
          <w:tcPr>
            <w:tcW w:w="379" w:type="pct"/>
            <w:tcBorders>
              <w:top w:val="nil"/>
              <w:left w:val="nil"/>
              <w:bottom w:val="single" w:sz="8" w:space="0" w:color="auto"/>
              <w:right w:val="single" w:sz="8" w:space="0" w:color="auto"/>
            </w:tcBorders>
            <w:shd w:val="clear" w:color="000000" w:fill="FFFFFF"/>
            <w:vAlign w:val="center"/>
            <w:hideMark/>
          </w:tcPr>
          <w:p w14:paraId="3227DB2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3E0EC81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8 616 221</w:t>
            </w:r>
          </w:p>
        </w:tc>
        <w:tc>
          <w:tcPr>
            <w:tcW w:w="312" w:type="pct"/>
            <w:tcBorders>
              <w:top w:val="nil"/>
              <w:left w:val="nil"/>
              <w:bottom w:val="single" w:sz="8" w:space="0" w:color="auto"/>
              <w:right w:val="single" w:sz="8" w:space="0" w:color="auto"/>
            </w:tcBorders>
            <w:shd w:val="clear" w:color="000000" w:fill="FFFFFF"/>
            <w:vAlign w:val="center"/>
            <w:hideMark/>
          </w:tcPr>
          <w:p w14:paraId="581E4C21"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1D5B75E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58C7695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752259C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41DAC8D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0158882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920687" w:rsidRPr="004C3191" w14:paraId="524BFA0C"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127D88FE"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068</w:t>
            </w:r>
          </w:p>
        </w:tc>
        <w:tc>
          <w:tcPr>
            <w:tcW w:w="735" w:type="pct"/>
            <w:tcBorders>
              <w:top w:val="nil"/>
              <w:left w:val="nil"/>
              <w:bottom w:val="single" w:sz="8" w:space="0" w:color="auto"/>
              <w:right w:val="single" w:sz="8" w:space="0" w:color="auto"/>
            </w:tcBorders>
            <w:shd w:val="clear" w:color="000000" w:fill="FFFFFF"/>
            <w:vAlign w:val="center"/>
            <w:hideMark/>
          </w:tcPr>
          <w:p w14:paraId="74FD26C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31 029 493</w:t>
            </w:r>
          </w:p>
        </w:tc>
        <w:tc>
          <w:tcPr>
            <w:tcW w:w="379" w:type="pct"/>
            <w:tcBorders>
              <w:top w:val="nil"/>
              <w:left w:val="nil"/>
              <w:bottom w:val="single" w:sz="8" w:space="0" w:color="auto"/>
              <w:right w:val="single" w:sz="8" w:space="0" w:color="auto"/>
            </w:tcBorders>
            <w:shd w:val="clear" w:color="000000" w:fill="FFFFFF"/>
            <w:vAlign w:val="center"/>
            <w:hideMark/>
          </w:tcPr>
          <w:p w14:paraId="2EC67EF5"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100159D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31 029 493</w:t>
            </w:r>
          </w:p>
        </w:tc>
        <w:tc>
          <w:tcPr>
            <w:tcW w:w="312" w:type="pct"/>
            <w:tcBorders>
              <w:top w:val="nil"/>
              <w:left w:val="nil"/>
              <w:bottom w:val="single" w:sz="8" w:space="0" w:color="auto"/>
              <w:right w:val="single" w:sz="8" w:space="0" w:color="auto"/>
            </w:tcBorders>
            <w:shd w:val="clear" w:color="000000" w:fill="FFFFFF"/>
            <w:vAlign w:val="center"/>
            <w:hideMark/>
          </w:tcPr>
          <w:p w14:paraId="1EE068F8"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2227C01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6A0135E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4B7EC3C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592A6F3B"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08</w:t>
            </w:r>
          </w:p>
        </w:tc>
        <w:tc>
          <w:tcPr>
            <w:tcW w:w="686" w:type="pct"/>
            <w:tcBorders>
              <w:top w:val="nil"/>
              <w:left w:val="nil"/>
              <w:bottom w:val="single" w:sz="8" w:space="0" w:color="auto"/>
              <w:right w:val="single" w:sz="8" w:space="0" w:color="auto"/>
            </w:tcBorders>
            <w:shd w:val="clear" w:color="000000" w:fill="FFFFFF"/>
            <w:vAlign w:val="center"/>
            <w:hideMark/>
          </w:tcPr>
          <w:p w14:paraId="4BFA098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r>
      <w:tr w:rsidR="004C3191" w:rsidRPr="004C3191" w14:paraId="1C0D69C5" w14:textId="77777777" w:rsidTr="00F70E5A">
        <w:trPr>
          <w:trHeight w:val="270"/>
        </w:trPr>
        <w:tc>
          <w:tcPr>
            <w:tcW w:w="11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C48A2E"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Fond ja piirkonnakategooria</w:t>
            </w:r>
          </w:p>
        </w:tc>
        <w:tc>
          <w:tcPr>
            <w:tcW w:w="1034" w:type="pct"/>
            <w:gridSpan w:val="2"/>
            <w:tcBorders>
              <w:top w:val="single" w:sz="8" w:space="0" w:color="auto"/>
              <w:left w:val="nil"/>
              <w:bottom w:val="single" w:sz="8" w:space="0" w:color="auto"/>
              <w:right w:val="single" w:sz="8" w:space="0" w:color="000000"/>
            </w:tcBorders>
            <w:shd w:val="clear" w:color="000000" w:fill="FFFFFF"/>
            <w:vAlign w:val="center"/>
            <w:hideMark/>
          </w:tcPr>
          <w:p w14:paraId="59F5EF29"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ESF: vähem arenenud piirkonnad</w:t>
            </w:r>
          </w:p>
        </w:tc>
        <w:tc>
          <w:tcPr>
            <w:tcW w:w="924" w:type="pct"/>
            <w:gridSpan w:val="2"/>
            <w:tcBorders>
              <w:top w:val="single" w:sz="8" w:space="0" w:color="auto"/>
              <w:left w:val="nil"/>
              <w:bottom w:val="single" w:sz="8" w:space="0" w:color="auto"/>
              <w:right w:val="single" w:sz="8" w:space="0" w:color="000000"/>
            </w:tcBorders>
            <w:shd w:val="clear" w:color="000000" w:fill="FFFFFF"/>
            <w:vAlign w:val="center"/>
            <w:hideMark/>
          </w:tcPr>
          <w:p w14:paraId="4AE4D9AD"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w:t>
            </w:r>
          </w:p>
        </w:tc>
        <w:tc>
          <w:tcPr>
            <w:tcW w:w="780" w:type="pct"/>
            <w:gridSpan w:val="2"/>
            <w:tcBorders>
              <w:top w:val="single" w:sz="8" w:space="0" w:color="auto"/>
              <w:left w:val="nil"/>
              <w:bottom w:val="single" w:sz="8" w:space="0" w:color="auto"/>
              <w:right w:val="single" w:sz="8" w:space="0" w:color="000000"/>
            </w:tcBorders>
            <w:shd w:val="clear" w:color="000000" w:fill="FFFFFF"/>
            <w:vAlign w:val="center"/>
            <w:hideMark/>
          </w:tcPr>
          <w:p w14:paraId="487F9D43"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w:t>
            </w:r>
          </w:p>
        </w:tc>
        <w:tc>
          <w:tcPr>
            <w:tcW w:w="1070" w:type="pct"/>
            <w:gridSpan w:val="2"/>
            <w:tcBorders>
              <w:top w:val="single" w:sz="8" w:space="0" w:color="auto"/>
              <w:left w:val="nil"/>
              <w:bottom w:val="single" w:sz="8" w:space="0" w:color="auto"/>
              <w:right w:val="single" w:sz="8" w:space="0" w:color="000000"/>
            </w:tcBorders>
            <w:shd w:val="clear" w:color="000000" w:fill="FFFFFF"/>
            <w:vAlign w:val="center"/>
            <w:hideMark/>
          </w:tcPr>
          <w:p w14:paraId="62C0DDE4"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w:t>
            </w:r>
          </w:p>
        </w:tc>
      </w:tr>
      <w:tr w:rsidR="004C3191" w:rsidRPr="004C3191" w14:paraId="23304404" w14:textId="77777777" w:rsidTr="00F70E5A">
        <w:trPr>
          <w:trHeight w:val="255"/>
        </w:trPr>
        <w:tc>
          <w:tcPr>
            <w:tcW w:w="11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99F5A4C"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7: Mõõde 1 – Sekkumise valdkond</w:t>
            </w:r>
          </w:p>
        </w:tc>
        <w:tc>
          <w:tcPr>
            <w:tcW w:w="103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157E423"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8: Mõõde 2 – Rahastamise vorm </w:t>
            </w:r>
          </w:p>
        </w:tc>
        <w:tc>
          <w:tcPr>
            <w:tcW w:w="92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3D7D3FB"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9: Mõõde 3 – Territooriumi liik </w:t>
            </w:r>
          </w:p>
        </w:tc>
        <w:tc>
          <w:tcPr>
            <w:tcW w:w="78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9EBFFAE"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Tabel 10: Mõõde 4 – Territoriaalsed rakendamismehhanismid</w:t>
            </w:r>
          </w:p>
        </w:tc>
        <w:tc>
          <w:tcPr>
            <w:tcW w:w="10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DBC7DBA" w14:textId="77777777" w:rsidR="004C3191" w:rsidRPr="004C3191" w:rsidRDefault="004C3191" w:rsidP="004C3191">
            <w:pPr>
              <w:spacing w:before="0" w:after="0"/>
              <w:jc w:val="left"/>
              <w:rPr>
                <w:rFonts w:ascii="Cambria" w:hAnsi="Cambria" w:cs="Arial"/>
                <w:b/>
                <w:bCs/>
                <w:color w:val="000000"/>
                <w:sz w:val="20"/>
                <w:szCs w:val="20"/>
                <w:lang w:eastAsia="et-EE"/>
              </w:rPr>
            </w:pPr>
            <w:r w:rsidRPr="004C3191">
              <w:rPr>
                <w:rFonts w:ascii="Cambria" w:hAnsi="Cambria" w:cs="Arial"/>
                <w:b/>
                <w:bCs/>
                <w:color w:val="000000"/>
                <w:sz w:val="20"/>
                <w:szCs w:val="20"/>
                <w:lang w:eastAsia="et-EE"/>
              </w:rPr>
              <w:t xml:space="preserve">Tabel 11: Mõõde 6 – </w:t>
            </w:r>
            <w:proofErr w:type="spellStart"/>
            <w:r w:rsidRPr="004C3191">
              <w:rPr>
                <w:rFonts w:ascii="Cambria" w:hAnsi="Cambria" w:cs="Arial"/>
                <w:b/>
                <w:bCs/>
                <w:color w:val="000000"/>
                <w:sz w:val="20"/>
                <w:szCs w:val="20"/>
                <w:lang w:eastAsia="et-EE"/>
              </w:rPr>
              <w:t>ESFi</w:t>
            </w:r>
            <w:proofErr w:type="spellEnd"/>
            <w:r w:rsidRPr="004C3191">
              <w:rPr>
                <w:rFonts w:ascii="Cambria" w:hAnsi="Cambria" w:cs="Arial"/>
                <w:b/>
                <w:bCs/>
                <w:color w:val="000000"/>
                <w:sz w:val="20"/>
                <w:szCs w:val="20"/>
                <w:lang w:eastAsia="et-EE"/>
              </w:rPr>
              <w:t xml:space="preserve"> teisene teema (ainult ESF)</w:t>
            </w:r>
          </w:p>
        </w:tc>
      </w:tr>
      <w:tr w:rsidR="004C3191" w:rsidRPr="004C3191" w14:paraId="1E3D0C41" w14:textId="77777777" w:rsidTr="00F70E5A">
        <w:trPr>
          <w:trHeight w:val="960"/>
        </w:trPr>
        <w:tc>
          <w:tcPr>
            <w:tcW w:w="1192" w:type="pct"/>
            <w:gridSpan w:val="2"/>
            <w:vMerge/>
            <w:tcBorders>
              <w:top w:val="single" w:sz="8" w:space="0" w:color="auto"/>
              <w:left w:val="single" w:sz="8" w:space="0" w:color="auto"/>
              <w:bottom w:val="single" w:sz="8" w:space="0" w:color="000000"/>
              <w:right w:val="single" w:sz="8" w:space="0" w:color="000000"/>
            </w:tcBorders>
            <w:vAlign w:val="center"/>
            <w:hideMark/>
          </w:tcPr>
          <w:p w14:paraId="0DAE1DC8"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34" w:type="pct"/>
            <w:gridSpan w:val="2"/>
            <w:vMerge/>
            <w:tcBorders>
              <w:top w:val="single" w:sz="8" w:space="0" w:color="auto"/>
              <w:left w:val="single" w:sz="8" w:space="0" w:color="auto"/>
              <w:bottom w:val="single" w:sz="8" w:space="0" w:color="000000"/>
              <w:right w:val="single" w:sz="8" w:space="0" w:color="000000"/>
            </w:tcBorders>
            <w:vAlign w:val="center"/>
            <w:hideMark/>
          </w:tcPr>
          <w:p w14:paraId="6BB92A57"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924" w:type="pct"/>
            <w:gridSpan w:val="2"/>
            <w:vMerge/>
            <w:tcBorders>
              <w:top w:val="single" w:sz="8" w:space="0" w:color="auto"/>
              <w:left w:val="single" w:sz="8" w:space="0" w:color="auto"/>
              <w:bottom w:val="single" w:sz="8" w:space="0" w:color="000000"/>
              <w:right w:val="single" w:sz="8" w:space="0" w:color="000000"/>
            </w:tcBorders>
            <w:vAlign w:val="center"/>
            <w:hideMark/>
          </w:tcPr>
          <w:p w14:paraId="399A3DA6"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780" w:type="pct"/>
            <w:gridSpan w:val="2"/>
            <w:vMerge/>
            <w:tcBorders>
              <w:top w:val="single" w:sz="8" w:space="0" w:color="auto"/>
              <w:left w:val="single" w:sz="8" w:space="0" w:color="auto"/>
              <w:bottom w:val="single" w:sz="8" w:space="0" w:color="000000"/>
              <w:right w:val="single" w:sz="8" w:space="0" w:color="000000"/>
            </w:tcBorders>
            <w:vAlign w:val="center"/>
            <w:hideMark/>
          </w:tcPr>
          <w:p w14:paraId="6D3BCE76" w14:textId="77777777" w:rsidR="004C3191" w:rsidRPr="004C3191" w:rsidRDefault="004C3191" w:rsidP="004C3191">
            <w:pPr>
              <w:spacing w:before="0" w:after="0"/>
              <w:jc w:val="left"/>
              <w:rPr>
                <w:rFonts w:ascii="Cambria" w:hAnsi="Cambria" w:cs="Arial"/>
                <w:b/>
                <w:bCs/>
                <w:color w:val="000000"/>
                <w:sz w:val="20"/>
                <w:szCs w:val="20"/>
                <w:lang w:eastAsia="et-EE"/>
              </w:rPr>
            </w:pPr>
          </w:p>
        </w:tc>
        <w:tc>
          <w:tcPr>
            <w:tcW w:w="1070" w:type="pct"/>
            <w:gridSpan w:val="2"/>
            <w:vMerge/>
            <w:tcBorders>
              <w:top w:val="single" w:sz="8" w:space="0" w:color="auto"/>
              <w:left w:val="single" w:sz="8" w:space="0" w:color="auto"/>
              <w:bottom w:val="single" w:sz="8" w:space="0" w:color="000000"/>
              <w:right w:val="single" w:sz="8" w:space="0" w:color="000000"/>
            </w:tcBorders>
            <w:vAlign w:val="center"/>
            <w:hideMark/>
          </w:tcPr>
          <w:p w14:paraId="2A6C77CF" w14:textId="77777777" w:rsidR="004C3191" w:rsidRPr="004C3191" w:rsidRDefault="004C3191" w:rsidP="004C3191">
            <w:pPr>
              <w:spacing w:before="0" w:after="0"/>
              <w:jc w:val="left"/>
              <w:rPr>
                <w:rFonts w:ascii="Cambria" w:hAnsi="Cambria" w:cs="Arial"/>
                <w:b/>
                <w:bCs/>
                <w:color w:val="000000"/>
                <w:sz w:val="20"/>
                <w:szCs w:val="20"/>
                <w:lang w:eastAsia="et-EE"/>
              </w:rPr>
            </w:pPr>
          </w:p>
        </w:tc>
      </w:tr>
      <w:tr w:rsidR="00920687" w:rsidRPr="004C3191" w14:paraId="73F219C9"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270BDB1A"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735" w:type="pct"/>
            <w:tcBorders>
              <w:top w:val="nil"/>
              <w:left w:val="nil"/>
              <w:bottom w:val="single" w:sz="8" w:space="0" w:color="auto"/>
              <w:right w:val="single" w:sz="8" w:space="0" w:color="auto"/>
            </w:tcBorders>
            <w:shd w:val="clear" w:color="000000" w:fill="FFFFFF"/>
            <w:vAlign w:val="center"/>
            <w:hideMark/>
          </w:tcPr>
          <w:p w14:paraId="0CE144D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79" w:type="pct"/>
            <w:tcBorders>
              <w:top w:val="nil"/>
              <w:left w:val="nil"/>
              <w:bottom w:val="single" w:sz="8" w:space="0" w:color="auto"/>
              <w:right w:val="single" w:sz="8" w:space="0" w:color="auto"/>
            </w:tcBorders>
            <w:shd w:val="clear" w:color="000000" w:fill="FFFFFF"/>
            <w:vAlign w:val="center"/>
            <w:hideMark/>
          </w:tcPr>
          <w:p w14:paraId="391AE87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55" w:type="pct"/>
            <w:tcBorders>
              <w:top w:val="nil"/>
              <w:left w:val="nil"/>
              <w:bottom w:val="single" w:sz="8" w:space="0" w:color="auto"/>
              <w:right w:val="single" w:sz="8" w:space="0" w:color="auto"/>
            </w:tcBorders>
            <w:shd w:val="clear" w:color="000000" w:fill="FFFFFF"/>
            <w:vAlign w:val="center"/>
            <w:hideMark/>
          </w:tcPr>
          <w:p w14:paraId="5855CAF7"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12" w:type="pct"/>
            <w:tcBorders>
              <w:top w:val="nil"/>
              <w:left w:val="nil"/>
              <w:bottom w:val="single" w:sz="8" w:space="0" w:color="auto"/>
              <w:right w:val="single" w:sz="8" w:space="0" w:color="auto"/>
            </w:tcBorders>
            <w:shd w:val="clear" w:color="000000" w:fill="FFFFFF"/>
            <w:vAlign w:val="center"/>
            <w:hideMark/>
          </w:tcPr>
          <w:p w14:paraId="6E58517A"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12" w:type="pct"/>
            <w:tcBorders>
              <w:top w:val="nil"/>
              <w:left w:val="nil"/>
              <w:bottom w:val="single" w:sz="8" w:space="0" w:color="auto"/>
              <w:right w:val="single" w:sz="8" w:space="0" w:color="auto"/>
            </w:tcBorders>
            <w:shd w:val="clear" w:color="000000" w:fill="FFFFFF"/>
            <w:vAlign w:val="center"/>
            <w:hideMark/>
          </w:tcPr>
          <w:p w14:paraId="4D3A96CD"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32" w:type="pct"/>
            <w:tcBorders>
              <w:top w:val="nil"/>
              <w:left w:val="nil"/>
              <w:bottom w:val="single" w:sz="8" w:space="0" w:color="auto"/>
              <w:right w:val="single" w:sz="8" w:space="0" w:color="auto"/>
            </w:tcBorders>
            <w:shd w:val="clear" w:color="000000" w:fill="FFFFFF"/>
            <w:vAlign w:val="center"/>
            <w:hideMark/>
          </w:tcPr>
          <w:p w14:paraId="5BB81C7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448" w:type="pct"/>
            <w:tcBorders>
              <w:top w:val="nil"/>
              <w:left w:val="nil"/>
              <w:bottom w:val="single" w:sz="8" w:space="0" w:color="auto"/>
              <w:right w:val="single" w:sz="8" w:space="0" w:color="auto"/>
            </w:tcBorders>
            <w:shd w:val="clear" w:color="000000" w:fill="FFFFFF"/>
            <w:vAlign w:val="center"/>
            <w:hideMark/>
          </w:tcPr>
          <w:p w14:paraId="412849C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c>
          <w:tcPr>
            <w:tcW w:w="384" w:type="pct"/>
            <w:tcBorders>
              <w:top w:val="nil"/>
              <w:left w:val="nil"/>
              <w:bottom w:val="single" w:sz="8" w:space="0" w:color="auto"/>
              <w:right w:val="single" w:sz="8" w:space="0" w:color="auto"/>
            </w:tcBorders>
            <w:shd w:val="clear" w:color="000000" w:fill="FFFFFF"/>
            <w:vAlign w:val="center"/>
            <w:hideMark/>
          </w:tcPr>
          <w:p w14:paraId="41A36DF9"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Kood</w:t>
            </w:r>
          </w:p>
        </w:tc>
        <w:tc>
          <w:tcPr>
            <w:tcW w:w="686" w:type="pct"/>
            <w:tcBorders>
              <w:top w:val="nil"/>
              <w:left w:val="nil"/>
              <w:bottom w:val="single" w:sz="8" w:space="0" w:color="auto"/>
              <w:right w:val="single" w:sz="8" w:space="0" w:color="auto"/>
            </w:tcBorders>
            <w:shd w:val="clear" w:color="000000" w:fill="FFFFFF"/>
            <w:vAlign w:val="center"/>
            <w:hideMark/>
          </w:tcPr>
          <w:p w14:paraId="35BECE0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 maht</w:t>
            </w:r>
          </w:p>
        </w:tc>
      </w:tr>
      <w:tr w:rsidR="00920687" w:rsidRPr="004C3191" w14:paraId="73C7748B" w14:textId="77777777" w:rsidTr="00F70E5A">
        <w:trPr>
          <w:trHeight w:val="270"/>
        </w:trPr>
        <w:tc>
          <w:tcPr>
            <w:tcW w:w="457" w:type="pct"/>
            <w:tcBorders>
              <w:top w:val="nil"/>
              <w:left w:val="single" w:sz="8" w:space="0" w:color="auto"/>
              <w:bottom w:val="single" w:sz="8" w:space="0" w:color="auto"/>
              <w:right w:val="single" w:sz="8" w:space="0" w:color="auto"/>
            </w:tcBorders>
            <w:shd w:val="clear" w:color="000000" w:fill="FFFFFF"/>
            <w:vAlign w:val="center"/>
            <w:hideMark/>
          </w:tcPr>
          <w:p w14:paraId="29D425EA"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060</w:t>
            </w:r>
          </w:p>
        </w:tc>
        <w:tc>
          <w:tcPr>
            <w:tcW w:w="735" w:type="pct"/>
            <w:tcBorders>
              <w:top w:val="nil"/>
              <w:left w:val="nil"/>
              <w:bottom w:val="single" w:sz="8" w:space="0" w:color="auto"/>
              <w:right w:val="single" w:sz="8" w:space="0" w:color="auto"/>
            </w:tcBorders>
            <w:shd w:val="clear" w:color="000000" w:fill="FFFFFF"/>
            <w:vAlign w:val="center"/>
            <w:hideMark/>
          </w:tcPr>
          <w:p w14:paraId="4ABF391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112 493 960</w:t>
            </w:r>
          </w:p>
        </w:tc>
        <w:tc>
          <w:tcPr>
            <w:tcW w:w="379" w:type="pct"/>
            <w:tcBorders>
              <w:top w:val="nil"/>
              <w:left w:val="nil"/>
              <w:bottom w:val="single" w:sz="8" w:space="0" w:color="auto"/>
              <w:right w:val="single" w:sz="8" w:space="0" w:color="auto"/>
            </w:tcBorders>
            <w:shd w:val="clear" w:color="000000" w:fill="FFFFFF"/>
            <w:vAlign w:val="center"/>
            <w:hideMark/>
          </w:tcPr>
          <w:p w14:paraId="24FDA18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01</w:t>
            </w:r>
          </w:p>
        </w:tc>
        <w:tc>
          <w:tcPr>
            <w:tcW w:w="655" w:type="pct"/>
            <w:tcBorders>
              <w:top w:val="nil"/>
              <w:left w:val="nil"/>
              <w:bottom w:val="single" w:sz="8" w:space="0" w:color="auto"/>
              <w:right w:val="single" w:sz="8" w:space="0" w:color="auto"/>
            </w:tcBorders>
            <w:shd w:val="clear" w:color="000000" w:fill="FFFFFF"/>
            <w:vAlign w:val="center"/>
            <w:hideMark/>
          </w:tcPr>
          <w:p w14:paraId="3129F1FC"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112 493 960</w:t>
            </w:r>
          </w:p>
        </w:tc>
        <w:tc>
          <w:tcPr>
            <w:tcW w:w="312" w:type="pct"/>
            <w:tcBorders>
              <w:top w:val="nil"/>
              <w:left w:val="nil"/>
              <w:bottom w:val="single" w:sz="8" w:space="0" w:color="auto"/>
              <w:right w:val="single" w:sz="8" w:space="0" w:color="auto"/>
            </w:tcBorders>
            <w:shd w:val="clear" w:color="000000" w:fill="FFFFFF"/>
            <w:vAlign w:val="center"/>
            <w:hideMark/>
          </w:tcPr>
          <w:p w14:paraId="313530C2"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612" w:type="pct"/>
            <w:tcBorders>
              <w:top w:val="nil"/>
              <w:left w:val="nil"/>
              <w:bottom w:val="single" w:sz="8" w:space="0" w:color="auto"/>
              <w:right w:val="single" w:sz="8" w:space="0" w:color="auto"/>
            </w:tcBorders>
            <w:shd w:val="clear" w:color="000000" w:fill="FFFFFF"/>
            <w:vAlign w:val="center"/>
            <w:hideMark/>
          </w:tcPr>
          <w:p w14:paraId="609C3EA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32" w:type="pct"/>
            <w:tcBorders>
              <w:top w:val="nil"/>
              <w:left w:val="nil"/>
              <w:bottom w:val="single" w:sz="8" w:space="0" w:color="auto"/>
              <w:right w:val="single" w:sz="8" w:space="0" w:color="auto"/>
            </w:tcBorders>
            <w:shd w:val="clear" w:color="000000" w:fill="FFFFFF"/>
            <w:vAlign w:val="center"/>
            <w:hideMark/>
          </w:tcPr>
          <w:p w14:paraId="651C144F"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07</w:t>
            </w:r>
          </w:p>
        </w:tc>
        <w:tc>
          <w:tcPr>
            <w:tcW w:w="448" w:type="pct"/>
            <w:tcBorders>
              <w:top w:val="nil"/>
              <w:left w:val="nil"/>
              <w:bottom w:val="single" w:sz="8" w:space="0" w:color="auto"/>
              <w:right w:val="single" w:sz="8" w:space="0" w:color="auto"/>
            </w:tcBorders>
            <w:shd w:val="clear" w:color="000000" w:fill="FFFFFF"/>
            <w:vAlign w:val="center"/>
            <w:hideMark/>
          </w:tcPr>
          <w:p w14:paraId="014408C6"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w:t>
            </w:r>
          </w:p>
        </w:tc>
        <w:tc>
          <w:tcPr>
            <w:tcW w:w="384" w:type="pct"/>
            <w:tcBorders>
              <w:top w:val="nil"/>
              <w:left w:val="nil"/>
              <w:bottom w:val="single" w:sz="8" w:space="0" w:color="auto"/>
              <w:right w:val="single" w:sz="8" w:space="0" w:color="auto"/>
            </w:tcBorders>
            <w:shd w:val="clear" w:color="000000" w:fill="FFFFFF"/>
            <w:vAlign w:val="center"/>
            <w:hideMark/>
          </w:tcPr>
          <w:p w14:paraId="2A1140E3"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05</w:t>
            </w:r>
          </w:p>
        </w:tc>
        <w:tc>
          <w:tcPr>
            <w:tcW w:w="686" w:type="pct"/>
            <w:tcBorders>
              <w:top w:val="nil"/>
              <w:left w:val="nil"/>
              <w:bottom w:val="single" w:sz="8" w:space="0" w:color="auto"/>
              <w:right w:val="single" w:sz="8" w:space="0" w:color="auto"/>
            </w:tcBorders>
            <w:shd w:val="clear" w:color="000000" w:fill="FFFFFF"/>
            <w:vAlign w:val="center"/>
            <w:hideMark/>
          </w:tcPr>
          <w:p w14:paraId="72F31DB4" w14:textId="77777777" w:rsidR="004C3191" w:rsidRPr="004C3191" w:rsidRDefault="004C3191" w:rsidP="004C3191">
            <w:pPr>
              <w:spacing w:before="0" w:after="0"/>
              <w:rPr>
                <w:rFonts w:ascii="Cambria" w:hAnsi="Cambria" w:cs="Arial"/>
                <w:color w:val="000000"/>
                <w:sz w:val="20"/>
                <w:szCs w:val="20"/>
                <w:lang w:eastAsia="et-EE"/>
              </w:rPr>
            </w:pPr>
            <w:r w:rsidRPr="004C3191">
              <w:rPr>
                <w:rFonts w:ascii="Cambria" w:hAnsi="Cambria" w:cs="Arial"/>
                <w:color w:val="000000"/>
                <w:sz w:val="20"/>
                <w:szCs w:val="20"/>
                <w:lang w:eastAsia="et-EE"/>
              </w:rPr>
              <w:t>112 493 960</w:t>
            </w:r>
          </w:p>
        </w:tc>
      </w:tr>
    </w:tbl>
    <w:p w14:paraId="1CCE83B1" w14:textId="77777777" w:rsidR="00D7160D" w:rsidRPr="00DD4300" w:rsidRDefault="00D7160D" w:rsidP="00DD4300"/>
    <w:p w14:paraId="399ECBC2" w14:textId="77777777" w:rsidR="00BD7DC5" w:rsidRPr="002E7AC8" w:rsidRDefault="00384000" w:rsidP="000D674F">
      <w:pPr>
        <w:pStyle w:val="PK3"/>
        <w:numPr>
          <w:ilvl w:val="2"/>
          <w:numId w:val="4"/>
        </w:numPr>
      </w:pPr>
      <w:bookmarkStart w:id="27"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5C3CB9DE" w:rsidR="00BD7DC5" w:rsidRPr="002E7AC8" w:rsidRDefault="007F7370" w:rsidP="000D674F">
      <w:pPr>
        <w:pStyle w:val="PK2ige"/>
        <w:numPr>
          <w:ilvl w:val="1"/>
          <w:numId w:val="4"/>
        </w:numPr>
        <w:rPr>
          <w:rFonts w:cstheme="minorBidi"/>
        </w:rPr>
      </w:pPr>
      <w:bookmarkStart w:id="28" w:name="_Toc394046459"/>
      <w:bookmarkEnd w:id="27"/>
      <w:r w:rsidRPr="002E7AC8">
        <w:rPr>
          <w:lang w:eastAsia="et-EE"/>
        </w:rPr>
        <w:t>Väikese ja keskmise suurusega ettevõtete arendamine ja piirkondade konkurentsivõime tugevdamine</w:t>
      </w:r>
      <w:bookmarkEnd w:id="28"/>
    </w:p>
    <w:p w14:paraId="79447470" w14:textId="77777777" w:rsidR="00BD7DC5" w:rsidRPr="002E7AC8" w:rsidRDefault="00384000" w:rsidP="000D674F">
      <w:pPr>
        <w:pStyle w:val="PK3"/>
        <w:numPr>
          <w:ilvl w:val="2"/>
          <w:numId w:val="4"/>
        </w:num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proofErr w:type="spellStart"/>
      <w:r w:rsidR="00840436" w:rsidRPr="002E7AC8">
        <w:rPr>
          <w:rFonts w:asciiTheme="majorHAnsi" w:hAnsiTheme="majorHAnsi" w:cs="EUAlbertina"/>
          <w:color w:val="000000"/>
        </w:rPr>
        <w:t>VKEde</w:t>
      </w:r>
      <w:proofErr w:type="spellEnd"/>
      <w:r w:rsidR="00840436" w:rsidRPr="002E7AC8">
        <w:rPr>
          <w:rFonts w:asciiTheme="majorHAnsi" w:hAnsiTheme="majorHAnsi" w:cs="EUAlbertina"/>
          <w:color w:val="000000"/>
        </w:rPr>
        <w:t xml:space="preserv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w:t>
            </w:r>
            <w:proofErr w:type="spellStart"/>
            <w:r w:rsidRPr="002E7AC8">
              <w:rPr>
                <w:lang w:val="et-EE"/>
              </w:rPr>
              <w:t>VKEde</w:t>
            </w:r>
            <w:proofErr w:type="spellEnd"/>
            <w:r w:rsidRPr="002E7AC8">
              <w:rPr>
                <w:lang w:val="et-EE"/>
              </w:rPr>
              <w:t xml:space="preserv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0D674F">
      <w:pPr>
        <w:pStyle w:val="PK3"/>
        <w:numPr>
          <w:ilvl w:val="2"/>
          <w:numId w:val="4"/>
        </w:numPr>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0D674F">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w:t>
      </w:r>
      <w:proofErr w:type="spellStart"/>
      <w:r w:rsidR="002A4793" w:rsidRPr="002E7AC8">
        <w:t>VKEd</w:t>
      </w:r>
      <w:proofErr w:type="spellEnd"/>
      <w:r w:rsidR="002A4793" w:rsidRPr="002E7AC8">
        <w:t xml:space="preserve">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3"/>
      </w:r>
      <w:r w:rsidR="005703B5" w:rsidRPr="002E7AC8">
        <w:rPr>
          <w:rFonts w:asciiTheme="majorHAnsi" w:hAnsiTheme="majorHAnsi"/>
        </w:rPr>
        <w:t xml:space="preserve"> </w:t>
      </w:r>
      <w:r w:rsidRPr="002E7AC8">
        <w:rPr>
          <w:rFonts w:asciiTheme="majorHAnsi" w:hAnsiTheme="majorHAnsi"/>
        </w:rPr>
        <w:t xml:space="preserve">(sh turismisektor moodustab pea kolmandiku teenuste ekspordist). Samas moodustavad 93,4% kõikidest ettevõtetest mikroettevõtted, kellel napib vahendeid ja oskusi </w:t>
      </w:r>
      <w:proofErr w:type="spellStart"/>
      <w:r w:rsidRPr="002E7AC8">
        <w:rPr>
          <w:rFonts w:asciiTheme="majorHAnsi" w:hAnsiTheme="majorHAnsi"/>
        </w:rPr>
        <w:t>välisturunduse</w:t>
      </w:r>
      <w:proofErr w:type="spellEnd"/>
      <w:r w:rsidRPr="002E7AC8">
        <w:rPr>
          <w:rFonts w:asciiTheme="majorHAnsi" w:hAnsiTheme="majorHAnsi"/>
        </w:rPr>
        <w:t xml:space="preserve"> arendamiseks</w:t>
      </w:r>
      <w:r w:rsidRPr="002E7AC8">
        <w:rPr>
          <w:rStyle w:val="Allmrkuseviide"/>
          <w:rFonts w:asciiTheme="majorHAnsi" w:hAnsiTheme="majorHAnsi"/>
        </w:rPr>
        <w:footnoteReference w:id="84"/>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5"/>
      </w:r>
      <w:r w:rsidRPr="002E7AC8">
        <w:rPr>
          <w:rFonts w:asciiTheme="majorHAnsi" w:hAnsiTheme="majorHAnsi"/>
        </w:rPr>
        <w:t xml:space="preserve">. Noori innovaatilisi ettevõtteid kõikidest innovaatilistest ettevõtetest on Eestis 3 korda vähem kui Euroopas (ca 4%). Oluline kasvupotentsiaal on seejuures loomemajandussektoril, mille osakaal </w:t>
      </w:r>
      <w:proofErr w:type="spellStart"/>
      <w:r w:rsidRPr="002E7AC8">
        <w:rPr>
          <w:rFonts w:asciiTheme="majorHAnsi" w:hAnsiTheme="majorHAnsi"/>
        </w:rPr>
        <w:t>SKPst</w:t>
      </w:r>
      <w:proofErr w:type="spellEnd"/>
      <w:r w:rsidRPr="002E7AC8">
        <w:rPr>
          <w:rFonts w:asciiTheme="majorHAnsi" w:hAnsiTheme="majorHAnsi"/>
        </w:rPr>
        <w:t xml:space="preserve">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6"/>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 xml:space="preserve">VKE-de kasvu- ja arengupotentsiaali realiseerimine eeldab ligipääsu kapitalile. Kohalik kapitaliturg tugineb peamiselt madala riskiga pangalaenudel ja riskikapitali turg sisuliselt puudub. Võrreldes </w:t>
      </w:r>
      <w:proofErr w:type="spellStart"/>
      <w:r w:rsidRPr="002E7AC8">
        <w:rPr>
          <w:rFonts w:asciiTheme="majorHAnsi" w:hAnsiTheme="majorHAnsi"/>
        </w:rPr>
        <w:t>Ida-Euroopa</w:t>
      </w:r>
      <w:proofErr w:type="spellEnd"/>
      <w:r w:rsidRPr="002E7AC8">
        <w:rPr>
          <w:rFonts w:asciiTheme="majorHAnsi" w:hAnsiTheme="majorHAnsi"/>
        </w:rPr>
        <w:t xml:space="preserve">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w:t>
      </w:r>
      <w:proofErr w:type="spellStart"/>
      <w:r w:rsidRPr="002E7AC8">
        <w:rPr>
          <w:rFonts w:asciiTheme="majorHAnsi" w:hAnsiTheme="majorHAnsi"/>
        </w:rPr>
        <w:t>SKP-st</w:t>
      </w:r>
      <w:proofErr w:type="spellEnd"/>
      <w:r w:rsidRPr="002E7AC8">
        <w:rPr>
          <w:rFonts w:asciiTheme="majorHAnsi" w:hAnsiTheme="majorHAnsi"/>
        </w:rPr>
        <w:t xml:space="preserve"> üle 3 (0,040% </w:t>
      </w:r>
      <w:proofErr w:type="spellStart"/>
      <w:r w:rsidRPr="002E7AC8">
        <w:rPr>
          <w:rFonts w:asciiTheme="majorHAnsi" w:hAnsiTheme="majorHAnsi"/>
        </w:rPr>
        <w:t>SKP-st</w:t>
      </w:r>
      <w:proofErr w:type="spellEnd"/>
      <w:r w:rsidRPr="002E7AC8">
        <w:rPr>
          <w:rFonts w:asciiTheme="majorHAnsi" w:hAnsiTheme="majorHAnsi"/>
        </w:rPr>
        <w:t xml:space="preserve">) ja võrreldes </w:t>
      </w:r>
      <w:proofErr w:type="spellStart"/>
      <w:r w:rsidRPr="002E7AC8">
        <w:rPr>
          <w:rFonts w:asciiTheme="majorHAnsi" w:hAnsiTheme="majorHAnsi"/>
        </w:rPr>
        <w:t>Lääne-Euroopa</w:t>
      </w:r>
      <w:proofErr w:type="spellEnd"/>
      <w:r w:rsidRPr="002E7AC8">
        <w:rPr>
          <w:rFonts w:asciiTheme="majorHAnsi" w:hAnsiTheme="majorHAnsi"/>
        </w:rPr>
        <w:t xml:space="preserve"> riikidega üle 7 korra (0,305% </w:t>
      </w:r>
      <w:proofErr w:type="spellStart"/>
      <w:r w:rsidRPr="002E7AC8">
        <w:rPr>
          <w:rFonts w:asciiTheme="majorHAnsi" w:hAnsiTheme="majorHAnsi"/>
        </w:rPr>
        <w:t>SKP-st</w:t>
      </w:r>
      <w:proofErr w:type="spellEnd"/>
      <w:r w:rsidRPr="002E7AC8">
        <w:rPr>
          <w:rFonts w:asciiTheme="majorHAnsi" w:hAnsiTheme="majorHAnsi"/>
        </w:rPr>
        <w:t xml:space="preserve">) madalam. Samuti pärsib ettevõtete killustatus </w:t>
      </w:r>
      <w:proofErr w:type="spellStart"/>
      <w:r w:rsidRPr="002E7AC8">
        <w:rPr>
          <w:rFonts w:asciiTheme="majorHAnsi" w:hAnsiTheme="majorHAnsi"/>
        </w:rPr>
        <w:t>sektoriteülest</w:t>
      </w:r>
      <w:proofErr w:type="spellEnd"/>
      <w:r w:rsidRPr="002E7AC8">
        <w:rPr>
          <w:rFonts w:asciiTheme="majorHAnsi" w:hAnsiTheme="majorHAnsi"/>
        </w:rPr>
        <w:t xml:space="preserve">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 xml:space="preserve">Investeeringud loovad soodsa kasvupinnase uute ettevõtete tekkimiseks ja edasiseks arenguks, suureneb ambitsioonikate äriideede juurdevool, töötatakse välja kõrge lisandväärtuse ja ekspordipotentsiaaliga innovaatilisi tooteid ja teenuseid ning paraneb </w:t>
      </w:r>
      <w:proofErr w:type="spellStart"/>
      <w:r w:rsidRPr="002E7AC8">
        <w:rPr>
          <w:rFonts w:asciiTheme="majorHAnsi" w:hAnsiTheme="majorHAnsi"/>
        </w:rPr>
        <w:t>ettevõtetevaheline</w:t>
      </w:r>
      <w:proofErr w:type="spellEnd"/>
      <w:r w:rsidRPr="002E7AC8">
        <w:rPr>
          <w:rFonts w:asciiTheme="majorHAnsi" w:hAnsiTheme="majorHAnsi"/>
        </w:rPr>
        <w:t xml:space="preserv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635FD0D3" w:rsidR="002A4793" w:rsidRPr="002E7AC8" w:rsidRDefault="008C2ACA" w:rsidP="008C2ACA">
      <w:pPr>
        <w:pStyle w:val="Pealdis"/>
        <w:rPr>
          <w:rFonts w:asciiTheme="majorHAnsi" w:hAnsiTheme="majorHAnsi"/>
        </w:rPr>
      </w:pPr>
      <w:r w:rsidRPr="002E7AC8">
        <w:rPr>
          <w:rFonts w:asciiTheme="majorHAnsi" w:hAnsiTheme="majorHAnsi"/>
        </w:rPr>
        <w:t>Tabel</w:t>
      </w:r>
      <w:r w:rsidR="004C4909">
        <w:rPr>
          <w:rFonts w:asciiTheme="majorHAnsi" w:hAnsiTheme="majorHAnsi"/>
        </w:rPr>
        <w:t xml:space="preserve"> </w:t>
      </w:r>
      <w:r w:rsidR="00E213CC">
        <w:rPr>
          <w:rFonts w:asciiTheme="majorHAnsi" w:hAnsiTheme="majorHAnsi"/>
        </w:rPr>
        <w:t>4</w:t>
      </w:r>
      <w:r w:rsidR="004C4909">
        <w:rPr>
          <w:rFonts w:asciiTheme="majorHAnsi" w:hAnsiTheme="majorHAnsi"/>
        </w:rPr>
        <w:t>1</w:t>
      </w:r>
      <w:r w:rsidR="00330C7D" w:rsidRPr="002E7AC8">
        <w:rPr>
          <w:rFonts w:asciiTheme="majorHAnsi" w:hAnsiTheme="majorHAnsi"/>
        </w:rPr>
        <w:t>.</w:t>
      </w:r>
      <w:r w:rsidR="002A47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295"/>
        <w:gridCol w:w="778"/>
        <w:gridCol w:w="1489"/>
        <w:gridCol w:w="946"/>
        <w:gridCol w:w="672"/>
        <w:gridCol w:w="761"/>
        <w:gridCol w:w="1606"/>
        <w:gridCol w:w="1367"/>
      </w:tblGrid>
      <w:tr w:rsidR="000F53F4" w:rsidRPr="002E7AC8" w14:paraId="41CC2A46" w14:textId="77777777" w:rsidTr="000F53F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295"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7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489"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606"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367"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0F53F4">
        <w:tc>
          <w:tcPr>
            <w:tcW w:w="374" w:type="dxa"/>
          </w:tcPr>
          <w:p w14:paraId="507EA1BC" w14:textId="77777777" w:rsidR="00650073" w:rsidRPr="002E7AC8" w:rsidRDefault="00650073" w:rsidP="008C2ACA">
            <w:pPr>
              <w:pStyle w:val="Table"/>
              <w:rPr>
                <w:sz w:val="20"/>
                <w:szCs w:val="20"/>
                <w:lang w:val="et-EE"/>
              </w:rPr>
            </w:pPr>
          </w:p>
        </w:tc>
        <w:tc>
          <w:tcPr>
            <w:tcW w:w="1295"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(jooksevhindades)</w:t>
            </w:r>
          </w:p>
        </w:tc>
        <w:tc>
          <w:tcPr>
            <w:tcW w:w="778" w:type="dxa"/>
          </w:tcPr>
          <w:p w14:paraId="60F292B1" w14:textId="77777777" w:rsidR="00650073" w:rsidRPr="002E7AC8" w:rsidRDefault="001601A8" w:rsidP="00077936">
            <w:pPr>
              <w:pStyle w:val="Table"/>
              <w:rPr>
                <w:sz w:val="20"/>
                <w:szCs w:val="20"/>
                <w:lang w:val="et-EE"/>
              </w:rPr>
            </w:pPr>
            <w:r w:rsidRPr="002E7AC8">
              <w:rPr>
                <w:sz w:val="20"/>
                <w:szCs w:val="20"/>
                <w:lang w:val="et-EE"/>
              </w:rPr>
              <w:br/>
              <w:t>EUR</w:t>
            </w:r>
          </w:p>
        </w:tc>
        <w:tc>
          <w:tcPr>
            <w:tcW w:w="1489" w:type="dxa"/>
          </w:tcPr>
          <w:p w14:paraId="54F288DC" w14:textId="77777777" w:rsidR="00650073" w:rsidRPr="002E7AC8" w:rsidRDefault="00650073" w:rsidP="008C2ACA">
            <w:pPr>
              <w:pStyle w:val="Table"/>
              <w:rPr>
                <w:sz w:val="20"/>
                <w:szCs w:val="20"/>
                <w:lang w:val="et-EE"/>
              </w:rPr>
            </w:pPr>
          </w:p>
        </w:tc>
        <w:tc>
          <w:tcPr>
            <w:tcW w:w="946" w:type="dxa"/>
          </w:tcPr>
          <w:p w14:paraId="777943B9" w14:textId="77777777" w:rsidR="00650073" w:rsidRPr="002E7AC8" w:rsidRDefault="00086C3B" w:rsidP="008C2ACA">
            <w:pPr>
              <w:pStyle w:val="Table"/>
              <w:rPr>
                <w:sz w:val="20"/>
                <w:szCs w:val="20"/>
                <w:lang w:val="et-EE"/>
              </w:rPr>
            </w:pPr>
            <w:r>
              <w:rPr>
                <w:sz w:val="20"/>
                <w:szCs w:val="24"/>
              </w:rPr>
              <w:t>18516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77777777" w:rsidR="00650073" w:rsidRPr="002E7AC8" w:rsidRDefault="00086C3B" w:rsidP="008C2ACA">
            <w:pPr>
              <w:pStyle w:val="Table"/>
              <w:rPr>
                <w:sz w:val="20"/>
                <w:szCs w:val="20"/>
                <w:lang w:val="et-EE"/>
              </w:rPr>
            </w:pPr>
            <w:r>
              <w:rPr>
                <w:sz w:val="20"/>
                <w:szCs w:val="24"/>
              </w:rPr>
              <w:t>31500</w:t>
            </w:r>
          </w:p>
        </w:tc>
        <w:tc>
          <w:tcPr>
            <w:tcW w:w="1606"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6" w:history="1">
              <w:r w:rsidRPr="003F7D34">
                <w:rPr>
                  <w:rStyle w:val="Hperlink"/>
                  <w:sz w:val="20"/>
                  <w:szCs w:val="24"/>
                  <w:lang w:val="en-GB"/>
                </w:rPr>
                <w:t>http://ec.europa.eu/enterprise/policies/sme/facts-figures-analysis/performance-review/index_en.htm</w:t>
              </w:r>
            </w:hyperlink>
          </w:p>
        </w:tc>
        <w:tc>
          <w:tcPr>
            <w:tcW w:w="1367" w:type="dxa"/>
          </w:tcPr>
          <w:p w14:paraId="324050DE" w14:textId="77777777" w:rsidR="00650073" w:rsidRPr="002E7AC8" w:rsidRDefault="00650073" w:rsidP="008C2ACA">
            <w:pPr>
              <w:pStyle w:val="Table"/>
              <w:rPr>
                <w:sz w:val="20"/>
                <w:szCs w:val="20"/>
                <w:lang w:val="et-EE"/>
              </w:rPr>
            </w:pPr>
            <w:r w:rsidRPr="002E7AC8">
              <w:rPr>
                <w:sz w:val="20"/>
                <w:szCs w:val="20"/>
                <w:lang w:val="et-EE"/>
              </w:rPr>
              <w:t>Kord aastas</w:t>
            </w:r>
          </w:p>
        </w:tc>
      </w:tr>
      <w:tr w:rsidR="002A4793" w:rsidRPr="002E7AC8" w14:paraId="3AC72F1B" w14:textId="77777777" w:rsidTr="000F53F4">
        <w:tc>
          <w:tcPr>
            <w:tcW w:w="374" w:type="dxa"/>
          </w:tcPr>
          <w:p w14:paraId="72C0C4A2" w14:textId="77777777" w:rsidR="002A4793" w:rsidRPr="002E7AC8" w:rsidRDefault="002A4793" w:rsidP="008C2ACA">
            <w:pPr>
              <w:pStyle w:val="Table"/>
              <w:rPr>
                <w:sz w:val="20"/>
                <w:szCs w:val="20"/>
                <w:lang w:val="et-EE"/>
              </w:rPr>
            </w:pPr>
          </w:p>
        </w:tc>
        <w:tc>
          <w:tcPr>
            <w:tcW w:w="1295"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7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489"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77777777" w:rsidR="002A4793" w:rsidRPr="002E7AC8" w:rsidRDefault="002A4793" w:rsidP="008C2ACA">
            <w:pPr>
              <w:pStyle w:val="Table"/>
              <w:rPr>
                <w:sz w:val="20"/>
                <w:szCs w:val="20"/>
                <w:lang w:val="et-EE"/>
              </w:rPr>
            </w:pPr>
            <w:r w:rsidRPr="002E7AC8">
              <w:rPr>
                <w:sz w:val="20"/>
                <w:szCs w:val="20"/>
                <w:lang w:val="et-EE"/>
              </w:rPr>
              <w:t>11281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77777777" w:rsidR="002A4793" w:rsidRPr="002E7AC8" w:rsidRDefault="002A4793" w:rsidP="008C2ACA">
            <w:pPr>
              <w:pStyle w:val="Table"/>
              <w:rPr>
                <w:sz w:val="20"/>
                <w:szCs w:val="20"/>
                <w:lang w:val="et-EE"/>
              </w:rPr>
            </w:pPr>
            <w:r w:rsidRPr="002E7AC8">
              <w:rPr>
                <w:sz w:val="20"/>
                <w:szCs w:val="20"/>
                <w:lang w:val="et-EE"/>
              </w:rPr>
              <w:t>15700</w:t>
            </w:r>
          </w:p>
        </w:tc>
        <w:tc>
          <w:tcPr>
            <w:tcW w:w="1606"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367"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0666FBB9" w14:textId="77777777" w:rsidR="002A4793" w:rsidRPr="002E7AC8" w:rsidRDefault="002A4793" w:rsidP="002A4793">
      <w:pPr>
        <w:rPr>
          <w:rFonts w:asciiTheme="majorHAnsi" w:hAnsiTheme="majorHAnsi"/>
        </w:rPr>
      </w:pPr>
    </w:p>
    <w:p w14:paraId="37D3A4AD" w14:textId="77777777" w:rsidR="00BD7DC5" w:rsidRPr="002E7AC8" w:rsidRDefault="00384000" w:rsidP="000D674F">
      <w:pPr>
        <w:pStyle w:val="PK3"/>
        <w:numPr>
          <w:ilvl w:val="2"/>
          <w:numId w:val="4"/>
        </w:numPr>
      </w:pPr>
      <w:r w:rsidRPr="002E7AC8">
        <w:t xml:space="preserve">Investeerimisprioriteedi raames toetatavad meetmed  </w:t>
      </w:r>
    </w:p>
    <w:p w14:paraId="4D614ABA" w14:textId="77777777" w:rsidR="00BD7DC5" w:rsidRPr="002E7AC8" w:rsidRDefault="00384000" w:rsidP="000D674F">
      <w:pPr>
        <w:pStyle w:val="PK4"/>
        <w:numPr>
          <w:ilvl w:val="3"/>
          <w:numId w:val="4"/>
        </w:numPr>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w:t>
      </w:r>
      <w:proofErr w:type="spellStart"/>
      <w:r w:rsidR="00086C3B">
        <w:rPr>
          <w:rFonts w:asciiTheme="majorHAnsi" w:hAnsiTheme="majorHAnsi"/>
        </w:rPr>
        <w:t>knowledge</w:t>
      </w:r>
      <w:proofErr w:type="spellEnd"/>
      <w:r w:rsidR="00086C3B">
        <w:rPr>
          <w:rFonts w:asciiTheme="majorHAnsi" w:hAnsiTheme="majorHAnsi"/>
        </w:rPr>
        <w:t xml:space="preserve"> </w:t>
      </w:r>
      <w:proofErr w:type="spellStart"/>
      <w:r w:rsidR="00086C3B">
        <w:rPr>
          <w:rFonts w:asciiTheme="majorHAnsi" w:hAnsiTheme="majorHAnsi"/>
        </w:rPr>
        <w:t>transfer</w:t>
      </w:r>
      <w:proofErr w:type="spellEnd"/>
      <w:r w:rsidR="00086C3B">
        <w:rPr>
          <w:rFonts w:asciiTheme="majorHAnsi" w:hAnsiTheme="majorHAnsi"/>
        </w:rPr>
        <w:t>)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w:t>
      </w:r>
      <w:proofErr w:type="spellStart"/>
      <w:r w:rsidR="001B6BF2" w:rsidRPr="00CD2C7D">
        <w:rPr>
          <w:rFonts w:asciiTheme="majorHAnsi" w:hAnsiTheme="majorHAnsi"/>
          <w:iCs/>
        </w:rPr>
        <w:t>multifunktsionaalse</w:t>
      </w:r>
      <w:proofErr w:type="spellEnd"/>
      <w:r w:rsidR="001B6BF2" w:rsidRPr="00CD2C7D">
        <w:rPr>
          <w:rFonts w:asciiTheme="majorHAnsi" w:hAnsiTheme="majorHAnsi"/>
          <w:iCs/>
        </w:rPr>
        <w:t xml:space="preserve"> konverentsi- ja messikeskuse rajamist.</w:t>
      </w:r>
      <w:r w:rsidR="004263D6" w:rsidRPr="002E7AC8">
        <w:rPr>
          <w:rFonts w:asciiTheme="majorHAnsi" w:hAnsiTheme="majorHAnsi"/>
        </w:rPr>
        <w:t xml:space="preserve"> </w:t>
      </w:r>
      <w:proofErr w:type="spellStart"/>
      <w:r w:rsidR="004263D6" w:rsidRPr="002E7AC8">
        <w:rPr>
          <w:rFonts w:asciiTheme="majorHAnsi" w:hAnsiTheme="majorHAnsi"/>
        </w:rPr>
        <w:t>Enterprise</w:t>
      </w:r>
      <w:proofErr w:type="spellEnd"/>
      <w:r w:rsidR="004263D6" w:rsidRPr="002E7AC8">
        <w:rPr>
          <w:rFonts w:asciiTheme="majorHAnsi" w:hAnsiTheme="majorHAnsi"/>
        </w:rPr>
        <w:t xml:space="preserve"> </w:t>
      </w:r>
      <w:proofErr w:type="spellStart"/>
      <w:r w:rsidR="004263D6" w:rsidRPr="002E7AC8">
        <w:rPr>
          <w:rFonts w:asciiTheme="majorHAnsi" w:hAnsiTheme="majorHAnsi"/>
        </w:rPr>
        <w:t>Europe</w:t>
      </w:r>
      <w:proofErr w:type="spellEnd"/>
      <w:r w:rsidR="004263D6" w:rsidRPr="002E7AC8">
        <w:rPr>
          <w:rFonts w:asciiTheme="majorHAnsi" w:hAnsiTheme="majorHAnsi"/>
        </w:rPr>
        <w:t xml:space="preserve"> Network kaasatakse partnerina ekspordikoostöö soodustamise tegevustesse ja rahvusvahelisel turul koostööpartnerite, investorite ja klientide leidmisesse.</w:t>
      </w:r>
    </w:p>
    <w:p w14:paraId="51DE0D39" w14:textId="77777777"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eksporditehingute kindlustamist .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 xml:space="preserve">Teadus- ja arendustegevus toimib Eesti ühiskonna ja majanduse huvides ning TAI süsteem toetab majandusstruktuuri muutumist </w:t>
      </w:r>
      <w:proofErr w:type="spellStart"/>
      <w:r w:rsidRPr="002E7AC8">
        <w:rPr>
          <w:rFonts w:asciiTheme="majorHAnsi" w:hAnsiTheme="majorHAnsi"/>
        </w:rPr>
        <w:t>teadmistemahukamaks</w:t>
      </w:r>
      <w:proofErr w:type="spellEnd"/>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w:t>
      </w:r>
      <w:proofErr w:type="spellStart"/>
      <w:r w:rsidRPr="002E7AC8">
        <w:rPr>
          <w:rFonts w:asciiTheme="majorHAnsi" w:hAnsiTheme="majorHAnsi" w:cs="Arial"/>
        </w:rPr>
        <w:t>tagastamatute</w:t>
      </w:r>
      <w:proofErr w:type="spellEnd"/>
      <w:r w:rsidRPr="002E7AC8">
        <w:rPr>
          <w:rFonts w:asciiTheme="majorHAnsi" w:hAnsiTheme="majorHAnsi" w:cs="Arial"/>
        </w:rPr>
        <w:t xml:space="preserv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0995685B" w14:textId="77777777" w:rsidR="007D143F" w:rsidRPr="002E7AC8" w:rsidRDefault="007D143F" w:rsidP="008C2ACA">
      <w:pPr>
        <w:rPr>
          <w:rFonts w:asciiTheme="majorHAnsi" w:hAnsiTheme="majorHAnsi" w:cs="Arial"/>
          <w:b/>
        </w:rPr>
      </w:pPr>
    </w:p>
    <w:p w14:paraId="43D11492" w14:textId="77777777" w:rsidR="00BD7DC5" w:rsidRPr="002E7AC8" w:rsidRDefault="00384000" w:rsidP="000D674F">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proofErr w:type="spellStart"/>
      <w:r w:rsidRPr="00F045CC">
        <w:rPr>
          <w:rFonts w:ascii="Cambria" w:hAnsi="Cambria"/>
        </w:rPr>
        <w:t>Allolevas</w:t>
      </w:r>
      <w:proofErr w:type="spellEnd"/>
      <w:r w:rsidRPr="00F045CC">
        <w:rPr>
          <w:rFonts w:ascii="Cambria" w:hAnsi="Cambria"/>
        </w:rPr>
        <w:t xml:space="preserve">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 xml:space="preserve">eelistusi projektidele, mis panustatavad tööhõive kasvu, kuna </w:t>
      </w:r>
      <w:proofErr w:type="spellStart"/>
      <w:r w:rsidRPr="00F045CC">
        <w:rPr>
          <w:rFonts w:ascii="Cambria" w:hAnsi="Cambria"/>
        </w:rPr>
        <w:t>VKEde</w:t>
      </w:r>
      <w:proofErr w:type="spellEnd"/>
      <w:r w:rsidRPr="00F045CC">
        <w:rPr>
          <w:rFonts w:ascii="Cambria" w:hAnsi="Cambria"/>
        </w:rPr>
        <w:t xml:space="preserv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0D674F">
      <w:pPr>
        <w:pStyle w:val="PK4"/>
        <w:keepNext/>
        <w:numPr>
          <w:ilvl w:val="3"/>
          <w:numId w:val="4"/>
        </w:numPr>
        <w:ind w:left="1276" w:hanging="709"/>
      </w:pPr>
      <w:r w:rsidRPr="002E7AC8">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0D674F">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0D674F">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4916E0D5" w:rsidR="002A4793" w:rsidRPr="002E7AC8" w:rsidRDefault="002A4793" w:rsidP="002A4793">
      <w:pPr>
        <w:pStyle w:val="Pealdis"/>
        <w:rPr>
          <w:rFonts w:asciiTheme="majorHAnsi" w:hAnsiTheme="majorHAnsi"/>
          <w:szCs w:val="22"/>
        </w:rPr>
      </w:pPr>
      <w:r w:rsidRPr="002E7AC8">
        <w:rPr>
          <w:rFonts w:asciiTheme="majorHAnsi" w:hAnsiTheme="majorHAnsi"/>
        </w:rPr>
        <w:t>Tabel</w:t>
      </w:r>
      <w:r w:rsidR="001326C3">
        <w:rPr>
          <w:rFonts w:asciiTheme="majorHAnsi" w:hAnsiTheme="majorHAnsi"/>
        </w:rPr>
        <w:t xml:space="preserve"> </w:t>
      </w:r>
      <w:r w:rsidR="00C73BF1">
        <w:rPr>
          <w:rFonts w:asciiTheme="majorHAnsi" w:hAnsiTheme="majorHAnsi"/>
        </w:rPr>
        <w:t>4</w:t>
      </w:r>
      <w:r w:rsidR="001326C3">
        <w:rPr>
          <w:rFonts w:asciiTheme="majorHAnsi" w:hAnsiTheme="majorHAnsi"/>
        </w:rPr>
        <w:t>2</w:t>
      </w:r>
      <w:r w:rsidRPr="002E7AC8">
        <w:rPr>
          <w:rFonts w:asciiTheme="majorHAnsi" w:hAnsiTheme="majorHAnsi"/>
        </w:rPr>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46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46"/>
        <w:gridCol w:w="1603"/>
        <w:gridCol w:w="377"/>
        <w:gridCol w:w="350"/>
        <w:gridCol w:w="651"/>
        <w:gridCol w:w="1039"/>
        <w:gridCol w:w="1046"/>
      </w:tblGrid>
      <w:tr w:rsidR="00EB7F3E" w:rsidRPr="00173F20" w14:paraId="20A280E9" w14:textId="77777777" w:rsidTr="0071511B">
        <w:trPr>
          <w:trHeight w:val="586"/>
          <w:jc w:val="center"/>
        </w:trPr>
        <w:tc>
          <w:tcPr>
            <w:tcW w:w="424" w:type="dxa"/>
            <w:vMerge w:val="restart"/>
            <w:hideMark/>
          </w:tcPr>
          <w:p w14:paraId="523558F4" w14:textId="77777777" w:rsidR="00EB7F3E" w:rsidRPr="00173F20" w:rsidRDefault="00AA02DD" w:rsidP="00F35445">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F35445">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F35445">
            <w:pPr>
              <w:pStyle w:val="Table"/>
              <w:rPr>
                <w:b/>
                <w:sz w:val="20"/>
                <w:szCs w:val="20"/>
                <w:lang w:val="et-EE"/>
              </w:rPr>
            </w:pPr>
            <w:r w:rsidRPr="00173F20">
              <w:rPr>
                <w:b/>
                <w:sz w:val="20"/>
                <w:szCs w:val="20"/>
                <w:lang w:val="et-EE"/>
              </w:rPr>
              <w:t>Mõõtühik</w:t>
            </w:r>
          </w:p>
        </w:tc>
        <w:tc>
          <w:tcPr>
            <w:tcW w:w="746" w:type="dxa"/>
            <w:vMerge w:val="restart"/>
          </w:tcPr>
          <w:p w14:paraId="70F09CF0" w14:textId="77777777" w:rsidR="00EB7F3E" w:rsidRPr="00173F20" w:rsidRDefault="00AA02DD" w:rsidP="00F35445">
            <w:pPr>
              <w:pStyle w:val="Table"/>
              <w:rPr>
                <w:b/>
                <w:sz w:val="20"/>
                <w:szCs w:val="20"/>
                <w:lang w:val="et-EE"/>
              </w:rPr>
            </w:pPr>
            <w:r w:rsidRPr="00173F20">
              <w:rPr>
                <w:b/>
                <w:sz w:val="20"/>
                <w:szCs w:val="20"/>
                <w:lang w:val="et-EE"/>
              </w:rPr>
              <w:t>Fond</w:t>
            </w:r>
          </w:p>
        </w:tc>
        <w:tc>
          <w:tcPr>
            <w:tcW w:w="1603" w:type="dxa"/>
            <w:vMerge w:val="restart"/>
          </w:tcPr>
          <w:p w14:paraId="59C19B99" w14:textId="77777777" w:rsidR="00EB7F3E" w:rsidRPr="00173F20" w:rsidRDefault="00AA02DD" w:rsidP="00F35445">
            <w:pPr>
              <w:pStyle w:val="Table"/>
              <w:rPr>
                <w:b/>
                <w:sz w:val="20"/>
                <w:szCs w:val="20"/>
                <w:lang w:val="et-EE"/>
              </w:rPr>
            </w:pPr>
            <w:r w:rsidRPr="00173F20">
              <w:rPr>
                <w:b/>
                <w:sz w:val="20"/>
                <w:szCs w:val="20"/>
                <w:lang w:val="et-EE"/>
              </w:rPr>
              <w:t>Piirkonna-kategooria</w:t>
            </w:r>
          </w:p>
        </w:tc>
        <w:tc>
          <w:tcPr>
            <w:tcW w:w="1378" w:type="dxa"/>
            <w:gridSpan w:val="3"/>
          </w:tcPr>
          <w:p w14:paraId="737B1286" w14:textId="77777777" w:rsidR="00EB7F3E" w:rsidRPr="00173F20" w:rsidRDefault="00AA02DD" w:rsidP="00F35445">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039" w:type="dxa"/>
            <w:vMerge w:val="restart"/>
            <w:hideMark/>
          </w:tcPr>
          <w:p w14:paraId="538285A1" w14:textId="77777777" w:rsidR="00EB7F3E" w:rsidRPr="00173F20" w:rsidRDefault="00D520FC" w:rsidP="00F35445">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F35445">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71511B">
        <w:trPr>
          <w:trHeight w:val="79"/>
          <w:jc w:val="center"/>
        </w:trPr>
        <w:tc>
          <w:tcPr>
            <w:tcW w:w="424" w:type="dxa"/>
            <w:vMerge/>
          </w:tcPr>
          <w:p w14:paraId="15382577" w14:textId="77777777" w:rsidR="00EB7F3E" w:rsidRPr="00173F20" w:rsidRDefault="00EB7F3E" w:rsidP="00EB7F3E">
            <w:pPr>
              <w:pStyle w:val="Table"/>
              <w:rPr>
                <w:sz w:val="20"/>
                <w:szCs w:val="20"/>
                <w:lang w:val="et-EE"/>
              </w:rPr>
            </w:pPr>
          </w:p>
        </w:tc>
        <w:tc>
          <w:tcPr>
            <w:tcW w:w="2041" w:type="dxa"/>
            <w:vMerge/>
            <w:hideMark/>
          </w:tcPr>
          <w:p w14:paraId="26021043" w14:textId="77777777" w:rsidR="00EB7F3E" w:rsidRPr="00173F20" w:rsidRDefault="00EB7F3E" w:rsidP="00EB7F3E">
            <w:pPr>
              <w:pStyle w:val="Table"/>
              <w:rPr>
                <w:sz w:val="20"/>
                <w:szCs w:val="20"/>
                <w:lang w:val="et-EE"/>
              </w:rPr>
            </w:pPr>
          </w:p>
        </w:tc>
        <w:tc>
          <w:tcPr>
            <w:tcW w:w="1187" w:type="dxa"/>
            <w:vMerge/>
          </w:tcPr>
          <w:p w14:paraId="38369F80" w14:textId="77777777" w:rsidR="00EB7F3E" w:rsidRPr="00173F20" w:rsidRDefault="00EB7F3E" w:rsidP="00EB7F3E">
            <w:pPr>
              <w:pStyle w:val="Table"/>
              <w:rPr>
                <w:sz w:val="20"/>
                <w:szCs w:val="20"/>
                <w:lang w:val="et-EE"/>
              </w:rPr>
            </w:pPr>
          </w:p>
        </w:tc>
        <w:tc>
          <w:tcPr>
            <w:tcW w:w="746" w:type="dxa"/>
            <w:vMerge/>
          </w:tcPr>
          <w:p w14:paraId="2291BE14" w14:textId="77777777" w:rsidR="00EB7F3E" w:rsidRPr="00173F20" w:rsidRDefault="00EB7F3E" w:rsidP="00EB7F3E">
            <w:pPr>
              <w:pStyle w:val="Table"/>
              <w:rPr>
                <w:sz w:val="20"/>
                <w:szCs w:val="20"/>
                <w:lang w:val="et-EE"/>
              </w:rPr>
            </w:pPr>
          </w:p>
        </w:tc>
        <w:tc>
          <w:tcPr>
            <w:tcW w:w="1603" w:type="dxa"/>
            <w:vMerge/>
          </w:tcPr>
          <w:p w14:paraId="4C35D12B" w14:textId="77777777" w:rsidR="00EB7F3E" w:rsidRPr="00173F20" w:rsidRDefault="00EB7F3E" w:rsidP="00EB7F3E">
            <w:pPr>
              <w:pStyle w:val="Table"/>
              <w:rPr>
                <w:sz w:val="20"/>
                <w:szCs w:val="20"/>
                <w:lang w:val="et-EE"/>
              </w:rPr>
            </w:pPr>
          </w:p>
        </w:tc>
        <w:tc>
          <w:tcPr>
            <w:tcW w:w="377" w:type="dxa"/>
          </w:tcPr>
          <w:p w14:paraId="47A63889" w14:textId="77777777" w:rsidR="00EB7F3E" w:rsidRPr="00173F20" w:rsidRDefault="00AA02DD" w:rsidP="00EB7F3E">
            <w:pPr>
              <w:pStyle w:val="Table"/>
              <w:rPr>
                <w:sz w:val="20"/>
                <w:szCs w:val="20"/>
                <w:lang w:val="et-EE"/>
              </w:rPr>
            </w:pPr>
            <w:r w:rsidRPr="00173F20">
              <w:rPr>
                <w:sz w:val="20"/>
                <w:szCs w:val="20"/>
                <w:lang w:val="et-EE"/>
              </w:rPr>
              <w:t>M</w:t>
            </w:r>
          </w:p>
        </w:tc>
        <w:tc>
          <w:tcPr>
            <w:tcW w:w="350" w:type="dxa"/>
          </w:tcPr>
          <w:p w14:paraId="4ED3B869" w14:textId="77777777" w:rsidR="00EB7F3E" w:rsidRPr="00173F20" w:rsidRDefault="00AA02DD" w:rsidP="00EB7F3E">
            <w:pPr>
              <w:pStyle w:val="Table"/>
              <w:rPr>
                <w:sz w:val="20"/>
                <w:szCs w:val="20"/>
                <w:lang w:val="et-EE"/>
              </w:rPr>
            </w:pPr>
            <w:r w:rsidRPr="00173F20">
              <w:rPr>
                <w:sz w:val="20"/>
                <w:szCs w:val="20"/>
                <w:lang w:val="et-EE"/>
              </w:rPr>
              <w:t xml:space="preserve">N </w:t>
            </w:r>
          </w:p>
        </w:tc>
        <w:tc>
          <w:tcPr>
            <w:tcW w:w="651" w:type="dxa"/>
          </w:tcPr>
          <w:p w14:paraId="2B56696A" w14:textId="77777777" w:rsidR="00EB7F3E" w:rsidRPr="00173F20" w:rsidRDefault="00AA02DD" w:rsidP="00EB7F3E">
            <w:pPr>
              <w:pStyle w:val="Table"/>
              <w:rPr>
                <w:sz w:val="20"/>
                <w:szCs w:val="20"/>
                <w:lang w:val="et-EE"/>
              </w:rPr>
            </w:pPr>
            <w:r w:rsidRPr="00173F20">
              <w:rPr>
                <w:sz w:val="20"/>
                <w:szCs w:val="20"/>
                <w:lang w:val="et-EE"/>
              </w:rPr>
              <w:t>K</w:t>
            </w:r>
          </w:p>
        </w:tc>
        <w:tc>
          <w:tcPr>
            <w:tcW w:w="1039" w:type="dxa"/>
            <w:vMerge/>
          </w:tcPr>
          <w:p w14:paraId="2D16D61C" w14:textId="77777777" w:rsidR="00EB7F3E" w:rsidRPr="00173F20" w:rsidRDefault="00EB7F3E" w:rsidP="00EB7F3E">
            <w:pPr>
              <w:pStyle w:val="Table"/>
              <w:rPr>
                <w:sz w:val="20"/>
                <w:szCs w:val="20"/>
                <w:lang w:val="et-EE"/>
              </w:rPr>
            </w:pPr>
          </w:p>
        </w:tc>
        <w:tc>
          <w:tcPr>
            <w:tcW w:w="1046" w:type="dxa"/>
            <w:vMerge/>
          </w:tcPr>
          <w:p w14:paraId="6020B867" w14:textId="77777777" w:rsidR="00EB7F3E" w:rsidRPr="00173F20" w:rsidRDefault="00EB7F3E" w:rsidP="00EB7F3E">
            <w:pPr>
              <w:pStyle w:val="Table"/>
              <w:rPr>
                <w:sz w:val="20"/>
                <w:szCs w:val="20"/>
                <w:lang w:val="et-EE"/>
              </w:rPr>
            </w:pPr>
          </w:p>
        </w:tc>
      </w:tr>
      <w:tr w:rsidR="001C4EE2" w:rsidRPr="00173F20" w14:paraId="6B33EC63" w14:textId="77777777" w:rsidTr="0071511B">
        <w:trPr>
          <w:trHeight w:val="79"/>
          <w:jc w:val="center"/>
        </w:trPr>
        <w:tc>
          <w:tcPr>
            <w:tcW w:w="424" w:type="dxa"/>
          </w:tcPr>
          <w:p w14:paraId="11512BED" w14:textId="77777777" w:rsidR="001C4EE2" w:rsidRPr="00173F20" w:rsidRDefault="001C4EE2" w:rsidP="00EB7F3E">
            <w:pPr>
              <w:pStyle w:val="Table"/>
              <w:rPr>
                <w:sz w:val="20"/>
                <w:szCs w:val="20"/>
                <w:lang w:val="et-EE"/>
              </w:rPr>
            </w:pPr>
          </w:p>
        </w:tc>
        <w:tc>
          <w:tcPr>
            <w:tcW w:w="2041" w:type="dxa"/>
            <w:hideMark/>
          </w:tcPr>
          <w:p w14:paraId="720EE602" w14:textId="77777777" w:rsidR="001C4EE2" w:rsidRPr="00173F20" w:rsidRDefault="001C4EE2" w:rsidP="00EB7F3E">
            <w:pPr>
              <w:pStyle w:val="Table"/>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EB7F3E">
            <w:pPr>
              <w:pStyle w:val="Table"/>
              <w:rPr>
                <w:sz w:val="20"/>
                <w:szCs w:val="20"/>
                <w:lang w:val="et-EE"/>
              </w:rPr>
            </w:pPr>
            <w:r w:rsidRPr="00173F20">
              <w:rPr>
                <w:sz w:val="20"/>
                <w:szCs w:val="20"/>
                <w:lang w:val="et-EE"/>
              </w:rPr>
              <w:t>Ettevõte</w:t>
            </w:r>
          </w:p>
        </w:tc>
        <w:tc>
          <w:tcPr>
            <w:tcW w:w="746" w:type="dxa"/>
          </w:tcPr>
          <w:p w14:paraId="0B3BC2C6" w14:textId="77777777" w:rsidR="001C4EE2" w:rsidRPr="00173F20" w:rsidRDefault="001C4EE2" w:rsidP="00EB7F3E">
            <w:pPr>
              <w:pStyle w:val="Table"/>
              <w:rPr>
                <w:sz w:val="20"/>
                <w:szCs w:val="20"/>
                <w:lang w:val="et-EE"/>
              </w:rPr>
            </w:pPr>
            <w:r w:rsidRPr="00173F20">
              <w:rPr>
                <w:sz w:val="20"/>
                <w:szCs w:val="20"/>
                <w:lang w:val="et-EE"/>
              </w:rPr>
              <w:t>ERF</w:t>
            </w:r>
          </w:p>
        </w:tc>
        <w:tc>
          <w:tcPr>
            <w:tcW w:w="1603" w:type="dxa"/>
          </w:tcPr>
          <w:p w14:paraId="0EABCE3F" w14:textId="77777777" w:rsidR="001C4EE2" w:rsidRPr="00173F20" w:rsidRDefault="001C4EE2" w:rsidP="00EB7F3E">
            <w:pPr>
              <w:pStyle w:val="Table"/>
              <w:rPr>
                <w:sz w:val="20"/>
                <w:szCs w:val="20"/>
                <w:lang w:val="et-EE"/>
              </w:rPr>
            </w:pPr>
            <w:r w:rsidRPr="00173F20">
              <w:rPr>
                <w:sz w:val="20"/>
                <w:szCs w:val="20"/>
                <w:lang w:val="et-EE"/>
              </w:rPr>
              <w:t>Vähem arenenud</w:t>
            </w:r>
          </w:p>
        </w:tc>
        <w:tc>
          <w:tcPr>
            <w:tcW w:w="377" w:type="dxa"/>
          </w:tcPr>
          <w:p w14:paraId="7013EFB8" w14:textId="77777777" w:rsidR="001C4EE2" w:rsidRPr="00173F20" w:rsidRDefault="001C4EE2" w:rsidP="00EB7F3E">
            <w:pPr>
              <w:pStyle w:val="Table"/>
              <w:rPr>
                <w:sz w:val="20"/>
                <w:szCs w:val="20"/>
                <w:lang w:val="et-EE"/>
              </w:rPr>
            </w:pPr>
            <w:r w:rsidRPr="00173F20">
              <w:rPr>
                <w:sz w:val="20"/>
                <w:szCs w:val="20"/>
                <w:lang w:val="et-EE"/>
              </w:rPr>
              <w:t>-</w:t>
            </w:r>
          </w:p>
        </w:tc>
        <w:tc>
          <w:tcPr>
            <w:tcW w:w="350" w:type="dxa"/>
          </w:tcPr>
          <w:p w14:paraId="47E065D2" w14:textId="77777777" w:rsidR="001C4EE2" w:rsidRPr="00173F20" w:rsidRDefault="001C4EE2" w:rsidP="00EB7F3E">
            <w:pPr>
              <w:pStyle w:val="Table"/>
              <w:rPr>
                <w:sz w:val="20"/>
                <w:szCs w:val="20"/>
                <w:lang w:val="et-EE"/>
              </w:rPr>
            </w:pPr>
            <w:r w:rsidRPr="00173F20">
              <w:rPr>
                <w:sz w:val="20"/>
                <w:szCs w:val="20"/>
                <w:lang w:val="et-EE"/>
              </w:rPr>
              <w:t>-</w:t>
            </w:r>
          </w:p>
        </w:tc>
        <w:tc>
          <w:tcPr>
            <w:tcW w:w="651" w:type="dxa"/>
          </w:tcPr>
          <w:p w14:paraId="06AF0C6C" w14:textId="258B56D5" w:rsidR="001C4EE2" w:rsidRPr="00173F20" w:rsidRDefault="00B1334D" w:rsidP="00B1334D">
            <w:pPr>
              <w:pStyle w:val="Table"/>
              <w:rPr>
                <w:sz w:val="20"/>
                <w:szCs w:val="20"/>
                <w:lang w:val="et-EE"/>
              </w:rPr>
            </w:pPr>
            <w:r>
              <w:rPr>
                <w:sz w:val="20"/>
                <w:szCs w:val="20"/>
                <w:lang w:val="et-EE"/>
              </w:rPr>
              <w:t>4217</w:t>
            </w:r>
          </w:p>
        </w:tc>
        <w:tc>
          <w:tcPr>
            <w:tcW w:w="1039" w:type="dxa"/>
          </w:tcPr>
          <w:p w14:paraId="047C4AA1" w14:textId="77777777" w:rsidR="001C4EE2" w:rsidRPr="00173F20" w:rsidRDefault="001C4EE2" w:rsidP="00EB7F3E">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EB7F3E">
            <w:pPr>
              <w:pStyle w:val="Table"/>
              <w:rPr>
                <w:sz w:val="20"/>
                <w:szCs w:val="20"/>
                <w:lang w:val="et-EE"/>
              </w:rPr>
            </w:pPr>
            <w:r w:rsidRPr="00173F20">
              <w:rPr>
                <w:sz w:val="20"/>
                <w:szCs w:val="20"/>
                <w:lang w:val="et-EE"/>
              </w:rPr>
              <w:t>Kord aastas</w:t>
            </w:r>
          </w:p>
        </w:tc>
      </w:tr>
      <w:tr w:rsidR="001C4EE2" w:rsidRPr="00173F20" w14:paraId="4542C37B" w14:textId="77777777" w:rsidTr="0071511B">
        <w:trPr>
          <w:trHeight w:val="79"/>
          <w:jc w:val="center"/>
        </w:trPr>
        <w:tc>
          <w:tcPr>
            <w:tcW w:w="424" w:type="dxa"/>
          </w:tcPr>
          <w:p w14:paraId="42007565" w14:textId="77777777" w:rsidR="001C4EE2" w:rsidRPr="00173F20" w:rsidRDefault="001C4EE2" w:rsidP="00EB7F3E">
            <w:pPr>
              <w:pStyle w:val="Table"/>
              <w:rPr>
                <w:sz w:val="20"/>
                <w:szCs w:val="20"/>
                <w:lang w:val="et-EE"/>
              </w:rPr>
            </w:pPr>
          </w:p>
        </w:tc>
        <w:tc>
          <w:tcPr>
            <w:tcW w:w="2041" w:type="dxa"/>
            <w:hideMark/>
          </w:tcPr>
          <w:p w14:paraId="26A47F08" w14:textId="77777777" w:rsidR="001C4EE2" w:rsidRPr="00173F20" w:rsidRDefault="001C4EE2" w:rsidP="00EB7F3E">
            <w:pPr>
              <w:pStyle w:val="Table"/>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EB7F3E">
            <w:pPr>
              <w:pStyle w:val="Table"/>
              <w:rPr>
                <w:sz w:val="20"/>
                <w:szCs w:val="20"/>
                <w:lang w:val="et-EE"/>
              </w:rPr>
            </w:pPr>
            <w:r w:rsidRPr="00173F20">
              <w:rPr>
                <w:sz w:val="20"/>
                <w:szCs w:val="20"/>
                <w:lang w:val="et-EE"/>
              </w:rPr>
              <w:t>Ettevõte</w:t>
            </w:r>
          </w:p>
        </w:tc>
        <w:tc>
          <w:tcPr>
            <w:tcW w:w="746" w:type="dxa"/>
          </w:tcPr>
          <w:p w14:paraId="0BA0CA79" w14:textId="77777777" w:rsidR="001C4EE2" w:rsidRPr="00173F20" w:rsidRDefault="001C4EE2" w:rsidP="00EB7F3E">
            <w:pPr>
              <w:pStyle w:val="Table"/>
              <w:rPr>
                <w:sz w:val="20"/>
                <w:szCs w:val="20"/>
                <w:lang w:val="et-EE"/>
              </w:rPr>
            </w:pPr>
            <w:r w:rsidRPr="00173F20">
              <w:rPr>
                <w:sz w:val="20"/>
                <w:szCs w:val="20"/>
                <w:lang w:val="et-EE"/>
              </w:rPr>
              <w:t>ERF</w:t>
            </w:r>
          </w:p>
        </w:tc>
        <w:tc>
          <w:tcPr>
            <w:tcW w:w="1603" w:type="dxa"/>
          </w:tcPr>
          <w:p w14:paraId="32843350" w14:textId="77777777" w:rsidR="001C4EE2" w:rsidRPr="00173F20" w:rsidRDefault="001C4EE2" w:rsidP="00EB7F3E">
            <w:pPr>
              <w:pStyle w:val="Table"/>
              <w:rPr>
                <w:sz w:val="20"/>
                <w:szCs w:val="20"/>
                <w:lang w:val="et-EE"/>
              </w:rPr>
            </w:pPr>
            <w:r w:rsidRPr="00173F20">
              <w:rPr>
                <w:sz w:val="20"/>
                <w:szCs w:val="20"/>
                <w:lang w:val="et-EE"/>
              </w:rPr>
              <w:t>Vähem arenenud</w:t>
            </w:r>
          </w:p>
        </w:tc>
        <w:tc>
          <w:tcPr>
            <w:tcW w:w="377" w:type="dxa"/>
          </w:tcPr>
          <w:p w14:paraId="14B1561D" w14:textId="77777777" w:rsidR="001C4EE2" w:rsidRPr="00173F20" w:rsidRDefault="001C4EE2" w:rsidP="00E0067E">
            <w:pPr>
              <w:pStyle w:val="Table"/>
              <w:rPr>
                <w:sz w:val="20"/>
                <w:szCs w:val="20"/>
                <w:lang w:val="et-EE"/>
              </w:rPr>
            </w:pPr>
            <w:r w:rsidRPr="00173F20">
              <w:rPr>
                <w:sz w:val="20"/>
                <w:szCs w:val="20"/>
                <w:lang w:val="et-EE"/>
              </w:rPr>
              <w:t>-</w:t>
            </w:r>
          </w:p>
        </w:tc>
        <w:tc>
          <w:tcPr>
            <w:tcW w:w="350" w:type="dxa"/>
          </w:tcPr>
          <w:p w14:paraId="72414609" w14:textId="77777777" w:rsidR="001C4EE2" w:rsidRPr="00173F20" w:rsidRDefault="001C4EE2" w:rsidP="00E0067E">
            <w:pPr>
              <w:pStyle w:val="Table"/>
              <w:rPr>
                <w:sz w:val="20"/>
                <w:szCs w:val="20"/>
                <w:lang w:val="et-EE"/>
              </w:rPr>
            </w:pPr>
            <w:r w:rsidRPr="00173F20">
              <w:rPr>
                <w:sz w:val="20"/>
                <w:szCs w:val="20"/>
                <w:lang w:val="et-EE"/>
              </w:rPr>
              <w:t>-</w:t>
            </w:r>
          </w:p>
        </w:tc>
        <w:tc>
          <w:tcPr>
            <w:tcW w:w="651" w:type="dxa"/>
          </w:tcPr>
          <w:p w14:paraId="4D28CD9E" w14:textId="0E333CD7" w:rsidR="001C4EE2" w:rsidRPr="00173F20" w:rsidRDefault="00782A22" w:rsidP="00782A22">
            <w:pPr>
              <w:pStyle w:val="Table"/>
              <w:jc w:val="left"/>
              <w:rPr>
                <w:sz w:val="20"/>
                <w:szCs w:val="20"/>
                <w:lang w:val="et-EE"/>
              </w:rPr>
            </w:pPr>
            <w:r>
              <w:rPr>
                <w:sz w:val="20"/>
                <w:szCs w:val="20"/>
                <w:lang w:val="et-EE"/>
              </w:rPr>
              <w:t>7858</w:t>
            </w:r>
          </w:p>
        </w:tc>
        <w:tc>
          <w:tcPr>
            <w:tcW w:w="1039" w:type="dxa"/>
          </w:tcPr>
          <w:p w14:paraId="3164F41A" w14:textId="77777777" w:rsidR="001C4EE2" w:rsidRPr="00173F20" w:rsidRDefault="001C4EE2">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EB7F3E">
            <w:pPr>
              <w:pStyle w:val="Table"/>
              <w:rPr>
                <w:sz w:val="20"/>
                <w:szCs w:val="20"/>
                <w:lang w:val="et-EE"/>
              </w:rPr>
            </w:pPr>
            <w:r w:rsidRPr="00173F20">
              <w:rPr>
                <w:sz w:val="20"/>
                <w:szCs w:val="20"/>
                <w:lang w:val="et-EE"/>
              </w:rPr>
              <w:t>Kord aastas</w:t>
            </w:r>
          </w:p>
        </w:tc>
      </w:tr>
      <w:tr w:rsidR="0099449D" w:rsidRPr="00173F20" w14:paraId="6FA3FE1A" w14:textId="77777777" w:rsidTr="0071511B">
        <w:trPr>
          <w:trHeight w:val="668"/>
          <w:jc w:val="center"/>
        </w:trPr>
        <w:tc>
          <w:tcPr>
            <w:tcW w:w="424" w:type="dxa"/>
          </w:tcPr>
          <w:p w14:paraId="2D5223F2" w14:textId="77777777" w:rsidR="0099449D" w:rsidRPr="00173F20" w:rsidRDefault="0099449D" w:rsidP="00EB7F3E">
            <w:pPr>
              <w:pStyle w:val="Table"/>
              <w:rPr>
                <w:sz w:val="20"/>
                <w:szCs w:val="20"/>
                <w:lang w:val="et-EE"/>
              </w:rPr>
            </w:pPr>
          </w:p>
        </w:tc>
        <w:tc>
          <w:tcPr>
            <w:tcW w:w="2041" w:type="dxa"/>
            <w:hideMark/>
          </w:tcPr>
          <w:p w14:paraId="19C9A2A3" w14:textId="77777777" w:rsidR="0099449D" w:rsidRPr="00173F20" w:rsidRDefault="0099449D" w:rsidP="0099449D">
            <w:pPr>
              <w:pStyle w:val="Table"/>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75E097DD"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442EF78A"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58DB4585"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6F06D7BB"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748F07A8" w14:textId="77777777" w:rsidR="0099449D" w:rsidRPr="00173F20" w:rsidRDefault="00106C1B" w:rsidP="00EB7F3E">
            <w:pPr>
              <w:pStyle w:val="Table"/>
              <w:rPr>
                <w:rFonts w:cs="Arial"/>
                <w:bCs/>
                <w:sz w:val="20"/>
                <w:szCs w:val="20"/>
                <w:lang w:val="et-EE"/>
              </w:rPr>
            </w:pPr>
            <w:r>
              <w:rPr>
                <w:rFonts w:cs="Arial"/>
                <w:bCs/>
                <w:sz w:val="20"/>
                <w:szCs w:val="20"/>
                <w:lang w:val="et-EE"/>
              </w:rPr>
              <w:t>550</w:t>
            </w:r>
          </w:p>
        </w:tc>
        <w:tc>
          <w:tcPr>
            <w:tcW w:w="1039" w:type="dxa"/>
          </w:tcPr>
          <w:p w14:paraId="2E25B96F"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EB7F3E">
            <w:pPr>
              <w:pStyle w:val="Table"/>
              <w:rPr>
                <w:sz w:val="20"/>
                <w:szCs w:val="20"/>
                <w:lang w:val="et-EE"/>
              </w:rPr>
            </w:pPr>
            <w:r w:rsidRPr="00173F20">
              <w:rPr>
                <w:sz w:val="20"/>
                <w:szCs w:val="20"/>
                <w:lang w:val="et-EE"/>
              </w:rPr>
              <w:t>Kord aastas</w:t>
            </w:r>
          </w:p>
        </w:tc>
      </w:tr>
      <w:tr w:rsidR="0099449D" w:rsidRPr="00173F20" w14:paraId="57AE1DDB" w14:textId="77777777" w:rsidTr="0071511B">
        <w:trPr>
          <w:trHeight w:val="668"/>
          <w:jc w:val="center"/>
        </w:trPr>
        <w:tc>
          <w:tcPr>
            <w:tcW w:w="424" w:type="dxa"/>
          </w:tcPr>
          <w:p w14:paraId="01582210" w14:textId="77777777" w:rsidR="0099449D" w:rsidRPr="00173F20" w:rsidRDefault="0099449D" w:rsidP="00EB7F3E">
            <w:pPr>
              <w:pStyle w:val="Table"/>
              <w:rPr>
                <w:sz w:val="20"/>
                <w:szCs w:val="20"/>
                <w:lang w:val="et-EE"/>
              </w:rPr>
            </w:pPr>
          </w:p>
        </w:tc>
        <w:tc>
          <w:tcPr>
            <w:tcW w:w="2041" w:type="dxa"/>
            <w:hideMark/>
          </w:tcPr>
          <w:p w14:paraId="2D1F619B" w14:textId="77777777" w:rsidR="0099449D" w:rsidRPr="00173F20" w:rsidRDefault="0099449D" w:rsidP="0099449D">
            <w:pPr>
              <w:pStyle w:val="Table"/>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48F02148"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3F399857"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1F962736"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5E6B01C8"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4A303437" w14:textId="5EB1B8C7" w:rsidR="0099449D" w:rsidRPr="00173F20" w:rsidRDefault="00485DDC" w:rsidP="00EB7F3E">
            <w:pPr>
              <w:pStyle w:val="Table"/>
              <w:rPr>
                <w:rFonts w:cs="Arial"/>
                <w:bCs/>
                <w:sz w:val="20"/>
                <w:szCs w:val="20"/>
                <w:lang w:val="et-EE"/>
              </w:rPr>
            </w:pPr>
            <w:r>
              <w:rPr>
                <w:rFonts w:cs="Arial"/>
                <w:bCs/>
                <w:sz w:val="20"/>
                <w:szCs w:val="20"/>
                <w:lang w:val="et-EE"/>
              </w:rPr>
              <w:t>800</w:t>
            </w:r>
          </w:p>
        </w:tc>
        <w:tc>
          <w:tcPr>
            <w:tcW w:w="1039" w:type="dxa"/>
          </w:tcPr>
          <w:p w14:paraId="365004A9"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EB7F3E">
            <w:pPr>
              <w:pStyle w:val="Table"/>
              <w:rPr>
                <w:sz w:val="20"/>
                <w:szCs w:val="20"/>
                <w:lang w:val="et-EE"/>
              </w:rPr>
            </w:pPr>
            <w:r w:rsidRPr="00173F20">
              <w:rPr>
                <w:sz w:val="20"/>
                <w:szCs w:val="20"/>
                <w:lang w:val="et-EE"/>
              </w:rPr>
              <w:t>Kord aastas</w:t>
            </w:r>
          </w:p>
        </w:tc>
      </w:tr>
      <w:tr w:rsidR="0099449D" w:rsidRPr="00173F20" w14:paraId="20AFD534" w14:textId="77777777" w:rsidTr="0071511B">
        <w:trPr>
          <w:trHeight w:val="668"/>
          <w:jc w:val="center"/>
        </w:trPr>
        <w:tc>
          <w:tcPr>
            <w:tcW w:w="424" w:type="dxa"/>
          </w:tcPr>
          <w:p w14:paraId="4DBC2EA1" w14:textId="77777777" w:rsidR="0099449D" w:rsidRPr="00173F20" w:rsidRDefault="0099449D" w:rsidP="00EB7F3E">
            <w:pPr>
              <w:pStyle w:val="Table"/>
              <w:rPr>
                <w:sz w:val="20"/>
                <w:szCs w:val="20"/>
                <w:lang w:val="et-EE"/>
              </w:rPr>
            </w:pPr>
          </w:p>
        </w:tc>
        <w:tc>
          <w:tcPr>
            <w:tcW w:w="2041" w:type="dxa"/>
            <w:hideMark/>
          </w:tcPr>
          <w:p w14:paraId="4755A8AF" w14:textId="77777777" w:rsidR="0099449D" w:rsidRPr="00173F20" w:rsidRDefault="0099449D" w:rsidP="0099449D">
            <w:pPr>
              <w:pStyle w:val="Table"/>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EB7F3E">
            <w:pPr>
              <w:pStyle w:val="Table"/>
              <w:rPr>
                <w:sz w:val="20"/>
                <w:szCs w:val="20"/>
                <w:lang w:val="et-EE"/>
              </w:rPr>
            </w:pPr>
            <w:r w:rsidRPr="00173F20">
              <w:rPr>
                <w:sz w:val="20"/>
                <w:szCs w:val="20"/>
                <w:lang w:val="et-EE"/>
              </w:rPr>
              <w:t>Ettevõte</w:t>
            </w:r>
          </w:p>
        </w:tc>
        <w:tc>
          <w:tcPr>
            <w:tcW w:w="746" w:type="dxa"/>
          </w:tcPr>
          <w:p w14:paraId="5DE7D1FA" w14:textId="77777777" w:rsidR="0099449D" w:rsidRPr="00173F20" w:rsidRDefault="0099449D" w:rsidP="00EB7F3E">
            <w:pPr>
              <w:pStyle w:val="Table"/>
              <w:rPr>
                <w:sz w:val="20"/>
                <w:szCs w:val="20"/>
                <w:lang w:val="et-EE"/>
              </w:rPr>
            </w:pPr>
            <w:r w:rsidRPr="00173F20">
              <w:rPr>
                <w:sz w:val="20"/>
                <w:szCs w:val="20"/>
                <w:lang w:val="et-EE"/>
              </w:rPr>
              <w:t>ERF</w:t>
            </w:r>
          </w:p>
        </w:tc>
        <w:tc>
          <w:tcPr>
            <w:tcW w:w="1603" w:type="dxa"/>
          </w:tcPr>
          <w:p w14:paraId="216F5890" w14:textId="77777777" w:rsidR="0099449D" w:rsidRPr="00173F20" w:rsidRDefault="0099449D" w:rsidP="00EB7F3E">
            <w:pPr>
              <w:pStyle w:val="Table"/>
              <w:rPr>
                <w:sz w:val="20"/>
                <w:szCs w:val="20"/>
                <w:lang w:val="et-EE"/>
              </w:rPr>
            </w:pPr>
            <w:r w:rsidRPr="00173F20">
              <w:rPr>
                <w:sz w:val="20"/>
                <w:szCs w:val="20"/>
                <w:lang w:val="et-EE"/>
              </w:rPr>
              <w:t>Vähem arenenud</w:t>
            </w:r>
          </w:p>
        </w:tc>
        <w:tc>
          <w:tcPr>
            <w:tcW w:w="377" w:type="dxa"/>
          </w:tcPr>
          <w:p w14:paraId="47A53FA3" w14:textId="77777777" w:rsidR="0099449D" w:rsidRPr="00173F20" w:rsidRDefault="0099449D" w:rsidP="00E0067E">
            <w:pPr>
              <w:pStyle w:val="Table"/>
              <w:rPr>
                <w:sz w:val="20"/>
                <w:szCs w:val="20"/>
                <w:lang w:val="et-EE"/>
              </w:rPr>
            </w:pPr>
            <w:r w:rsidRPr="00173F20">
              <w:rPr>
                <w:sz w:val="20"/>
                <w:szCs w:val="20"/>
                <w:lang w:val="et-EE"/>
              </w:rPr>
              <w:t>-</w:t>
            </w:r>
          </w:p>
        </w:tc>
        <w:tc>
          <w:tcPr>
            <w:tcW w:w="350" w:type="dxa"/>
          </w:tcPr>
          <w:p w14:paraId="29873A51" w14:textId="77777777" w:rsidR="0099449D" w:rsidRPr="00173F20" w:rsidRDefault="0099449D" w:rsidP="00E0067E">
            <w:pPr>
              <w:pStyle w:val="Table"/>
              <w:rPr>
                <w:sz w:val="20"/>
                <w:szCs w:val="20"/>
                <w:lang w:val="et-EE"/>
              </w:rPr>
            </w:pPr>
            <w:r w:rsidRPr="00173F20">
              <w:rPr>
                <w:sz w:val="20"/>
                <w:szCs w:val="20"/>
                <w:lang w:val="et-EE"/>
              </w:rPr>
              <w:t>-</w:t>
            </w:r>
          </w:p>
        </w:tc>
        <w:tc>
          <w:tcPr>
            <w:tcW w:w="651" w:type="dxa"/>
          </w:tcPr>
          <w:p w14:paraId="43D4F0B2" w14:textId="77777777" w:rsidR="0099449D" w:rsidRPr="00173F20" w:rsidRDefault="00522F66" w:rsidP="00304B4D">
            <w:pPr>
              <w:pStyle w:val="Table"/>
              <w:rPr>
                <w:rFonts w:cs="Arial"/>
                <w:bCs/>
                <w:sz w:val="20"/>
                <w:szCs w:val="20"/>
                <w:lang w:val="et-EE"/>
              </w:rPr>
            </w:pPr>
            <w:r>
              <w:rPr>
                <w:rFonts w:cs="Arial"/>
                <w:bCs/>
                <w:sz w:val="20"/>
                <w:szCs w:val="20"/>
                <w:lang w:val="et-EE"/>
              </w:rPr>
              <w:t>6</w:t>
            </w:r>
            <w:r w:rsidR="00106C1B">
              <w:rPr>
                <w:rFonts w:cs="Arial"/>
                <w:bCs/>
                <w:sz w:val="20"/>
                <w:szCs w:val="20"/>
                <w:lang w:val="et-EE"/>
              </w:rPr>
              <w:t>720</w:t>
            </w:r>
          </w:p>
        </w:tc>
        <w:tc>
          <w:tcPr>
            <w:tcW w:w="1039" w:type="dxa"/>
          </w:tcPr>
          <w:p w14:paraId="5B22AA23" w14:textId="77777777" w:rsidR="0099449D" w:rsidRPr="00173F20" w:rsidRDefault="0099449D">
            <w:pPr>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EB7F3E">
            <w:pPr>
              <w:pStyle w:val="Table"/>
              <w:rPr>
                <w:sz w:val="20"/>
                <w:szCs w:val="20"/>
                <w:lang w:val="et-EE"/>
              </w:rPr>
            </w:pPr>
            <w:r w:rsidRPr="00173F20">
              <w:rPr>
                <w:sz w:val="20"/>
                <w:szCs w:val="20"/>
                <w:lang w:val="et-EE"/>
              </w:rPr>
              <w:t>Kord aastas</w:t>
            </w:r>
          </w:p>
        </w:tc>
      </w:tr>
      <w:tr w:rsidR="008C2ACA" w:rsidRPr="00173F20" w14:paraId="458A7A29" w14:textId="77777777" w:rsidTr="0071511B">
        <w:trPr>
          <w:trHeight w:val="668"/>
          <w:jc w:val="center"/>
        </w:trPr>
        <w:tc>
          <w:tcPr>
            <w:tcW w:w="424" w:type="dxa"/>
          </w:tcPr>
          <w:p w14:paraId="1492E2AB" w14:textId="77777777" w:rsidR="008C2ACA" w:rsidRPr="00173F20" w:rsidRDefault="008C2ACA" w:rsidP="00EB7F3E">
            <w:pPr>
              <w:pStyle w:val="Table"/>
              <w:rPr>
                <w:sz w:val="20"/>
                <w:szCs w:val="20"/>
                <w:lang w:val="et-EE"/>
              </w:rPr>
            </w:pPr>
          </w:p>
        </w:tc>
        <w:tc>
          <w:tcPr>
            <w:tcW w:w="2041" w:type="dxa"/>
            <w:hideMark/>
          </w:tcPr>
          <w:p w14:paraId="620E6521" w14:textId="77777777" w:rsidR="008C2ACA" w:rsidRPr="00173F20" w:rsidRDefault="008C2ACA" w:rsidP="00EB7F3E">
            <w:pPr>
              <w:pStyle w:val="Table"/>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EB7F3E">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46" w:type="dxa"/>
          </w:tcPr>
          <w:p w14:paraId="0F24D15C"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128080AE" w14:textId="77777777" w:rsidR="008C2ACA" w:rsidRPr="00173F20" w:rsidRDefault="008C2ACA" w:rsidP="00EB7F3E">
            <w:pPr>
              <w:pStyle w:val="Table"/>
              <w:rPr>
                <w:sz w:val="20"/>
                <w:szCs w:val="20"/>
                <w:lang w:val="et-EE"/>
              </w:rPr>
            </w:pPr>
            <w:r w:rsidRPr="00173F20">
              <w:rPr>
                <w:sz w:val="20"/>
                <w:szCs w:val="20"/>
                <w:lang w:val="et-EE"/>
              </w:rPr>
              <w:t>Vähem arenenud</w:t>
            </w:r>
          </w:p>
        </w:tc>
        <w:tc>
          <w:tcPr>
            <w:tcW w:w="377" w:type="dxa"/>
          </w:tcPr>
          <w:p w14:paraId="66D546E9"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1F0E3F39"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009C3ABD" w14:textId="77777777" w:rsidR="008C2ACA" w:rsidRPr="00173F20" w:rsidRDefault="003B6B71" w:rsidP="00EB7F3E">
            <w:pPr>
              <w:pStyle w:val="Table"/>
              <w:rPr>
                <w:sz w:val="20"/>
                <w:szCs w:val="20"/>
                <w:lang w:val="et-EE"/>
              </w:rPr>
            </w:pPr>
            <w:r w:rsidRPr="00173F20">
              <w:rPr>
                <w:rFonts w:cs="Arial"/>
                <w:bCs/>
                <w:sz w:val="20"/>
                <w:szCs w:val="20"/>
                <w:lang w:val="et-EE"/>
              </w:rPr>
              <w:t>470</w:t>
            </w:r>
          </w:p>
        </w:tc>
        <w:tc>
          <w:tcPr>
            <w:tcW w:w="1039" w:type="dxa"/>
          </w:tcPr>
          <w:p w14:paraId="04860DA6" w14:textId="77777777" w:rsidR="008C2ACA" w:rsidRPr="00173F20" w:rsidRDefault="008C2ACA">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EB7F3E">
            <w:pPr>
              <w:pStyle w:val="Table"/>
              <w:rPr>
                <w:sz w:val="20"/>
                <w:szCs w:val="20"/>
                <w:lang w:val="et-EE"/>
              </w:rPr>
            </w:pPr>
            <w:r w:rsidRPr="00173F20">
              <w:rPr>
                <w:sz w:val="20"/>
                <w:szCs w:val="20"/>
                <w:lang w:val="et-EE"/>
              </w:rPr>
              <w:t>Kord aastas</w:t>
            </w:r>
          </w:p>
        </w:tc>
      </w:tr>
      <w:tr w:rsidR="008C2ACA" w:rsidRPr="00173F20" w14:paraId="43B60295" w14:textId="77777777" w:rsidTr="0071511B">
        <w:trPr>
          <w:trHeight w:val="79"/>
          <w:jc w:val="center"/>
        </w:trPr>
        <w:tc>
          <w:tcPr>
            <w:tcW w:w="424" w:type="dxa"/>
          </w:tcPr>
          <w:p w14:paraId="6C7D3E09" w14:textId="77777777" w:rsidR="008C2ACA" w:rsidRPr="00173F20" w:rsidRDefault="008C2ACA" w:rsidP="00EB7F3E">
            <w:pPr>
              <w:pStyle w:val="Table"/>
              <w:rPr>
                <w:sz w:val="20"/>
                <w:szCs w:val="20"/>
                <w:lang w:val="et-EE"/>
              </w:rPr>
            </w:pPr>
          </w:p>
        </w:tc>
        <w:tc>
          <w:tcPr>
            <w:tcW w:w="2041" w:type="dxa"/>
            <w:hideMark/>
          </w:tcPr>
          <w:p w14:paraId="1BC1DE33" w14:textId="77777777" w:rsidR="008C2ACA" w:rsidRPr="00173F20" w:rsidRDefault="008C2ACA" w:rsidP="00EB7F3E">
            <w:pPr>
              <w:pStyle w:val="Table"/>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EB7F3E">
            <w:pPr>
              <w:pStyle w:val="Table"/>
              <w:rPr>
                <w:sz w:val="20"/>
                <w:szCs w:val="20"/>
                <w:lang w:val="et-EE"/>
              </w:rPr>
            </w:pPr>
            <w:r w:rsidRPr="00173F20">
              <w:rPr>
                <w:sz w:val="20"/>
                <w:szCs w:val="20"/>
                <w:lang w:val="et-EE"/>
              </w:rPr>
              <w:t>Üritus</w:t>
            </w:r>
          </w:p>
        </w:tc>
        <w:tc>
          <w:tcPr>
            <w:tcW w:w="746" w:type="dxa"/>
          </w:tcPr>
          <w:p w14:paraId="08A90F7B"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58C3A172" w14:textId="77777777" w:rsidR="008C2ACA" w:rsidRPr="00173F20" w:rsidRDefault="008C2ACA" w:rsidP="00EB7F3E">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377" w:type="dxa"/>
          </w:tcPr>
          <w:p w14:paraId="6415825B"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2836C523"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58358EA7" w14:textId="77777777" w:rsidR="008C2ACA" w:rsidRPr="00173F20" w:rsidRDefault="00E1538C" w:rsidP="00E1538C">
            <w:pPr>
              <w:pStyle w:val="Table"/>
              <w:rPr>
                <w:sz w:val="20"/>
                <w:szCs w:val="20"/>
                <w:lang w:val="et-EE"/>
              </w:rPr>
            </w:pPr>
            <w:r w:rsidRPr="00173F20">
              <w:rPr>
                <w:sz w:val="20"/>
                <w:szCs w:val="20"/>
                <w:lang w:val="et-EE"/>
              </w:rPr>
              <w:t>4</w:t>
            </w:r>
            <w:r w:rsidR="006B1B5C">
              <w:rPr>
                <w:sz w:val="20"/>
                <w:szCs w:val="20"/>
                <w:lang w:val="et-EE"/>
              </w:rPr>
              <w:t>2</w:t>
            </w:r>
            <w:r w:rsidRPr="00173F20">
              <w:rPr>
                <w:sz w:val="20"/>
                <w:szCs w:val="20"/>
                <w:lang w:val="et-EE"/>
              </w:rPr>
              <w:t>0</w:t>
            </w:r>
          </w:p>
        </w:tc>
        <w:tc>
          <w:tcPr>
            <w:tcW w:w="1039" w:type="dxa"/>
          </w:tcPr>
          <w:p w14:paraId="19AE8CB0" w14:textId="77777777" w:rsidR="008C2ACA" w:rsidRPr="00173F20" w:rsidRDefault="008C2ACA" w:rsidP="00AA02DD">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EB7F3E">
            <w:pPr>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71511B">
        <w:trPr>
          <w:trHeight w:val="79"/>
          <w:jc w:val="center"/>
        </w:trPr>
        <w:tc>
          <w:tcPr>
            <w:tcW w:w="424" w:type="dxa"/>
          </w:tcPr>
          <w:p w14:paraId="388DD829" w14:textId="77777777" w:rsidR="008C2ACA" w:rsidRPr="00173F20" w:rsidRDefault="008C2ACA" w:rsidP="00EB7F3E">
            <w:pPr>
              <w:pStyle w:val="Table"/>
              <w:rPr>
                <w:sz w:val="20"/>
                <w:szCs w:val="20"/>
                <w:lang w:val="et-EE"/>
              </w:rPr>
            </w:pPr>
          </w:p>
        </w:tc>
        <w:tc>
          <w:tcPr>
            <w:tcW w:w="2041" w:type="dxa"/>
            <w:hideMark/>
          </w:tcPr>
          <w:p w14:paraId="34AA620E" w14:textId="77777777" w:rsidR="008C2ACA" w:rsidRPr="00173F20" w:rsidRDefault="008C2ACA" w:rsidP="00EB7F3E">
            <w:pPr>
              <w:pStyle w:val="Table"/>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EB7F3E">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46" w:type="dxa"/>
          </w:tcPr>
          <w:p w14:paraId="67AE68A8" w14:textId="77777777" w:rsidR="008C2ACA" w:rsidRPr="00173F20" w:rsidRDefault="008C2ACA" w:rsidP="00EB7F3E">
            <w:pPr>
              <w:pStyle w:val="Table"/>
              <w:rPr>
                <w:sz w:val="20"/>
                <w:szCs w:val="20"/>
                <w:lang w:val="et-EE"/>
              </w:rPr>
            </w:pPr>
            <w:r w:rsidRPr="00173F20">
              <w:rPr>
                <w:sz w:val="20"/>
                <w:szCs w:val="20"/>
                <w:lang w:val="et-EE"/>
              </w:rPr>
              <w:t>ERF</w:t>
            </w:r>
          </w:p>
        </w:tc>
        <w:tc>
          <w:tcPr>
            <w:tcW w:w="1603" w:type="dxa"/>
          </w:tcPr>
          <w:p w14:paraId="28F1F54F" w14:textId="77777777" w:rsidR="008C2ACA" w:rsidRPr="00173F20" w:rsidRDefault="008C2ACA" w:rsidP="00EB7F3E">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377" w:type="dxa"/>
          </w:tcPr>
          <w:p w14:paraId="655CB056" w14:textId="77777777" w:rsidR="008C2ACA" w:rsidRPr="00173F20" w:rsidRDefault="008C2ACA" w:rsidP="00E0067E">
            <w:pPr>
              <w:pStyle w:val="Table"/>
              <w:rPr>
                <w:sz w:val="20"/>
                <w:szCs w:val="20"/>
                <w:lang w:val="et-EE"/>
              </w:rPr>
            </w:pPr>
            <w:r w:rsidRPr="00173F20">
              <w:rPr>
                <w:sz w:val="20"/>
                <w:szCs w:val="20"/>
                <w:lang w:val="et-EE"/>
              </w:rPr>
              <w:t>-</w:t>
            </w:r>
          </w:p>
        </w:tc>
        <w:tc>
          <w:tcPr>
            <w:tcW w:w="350" w:type="dxa"/>
          </w:tcPr>
          <w:p w14:paraId="2FE5CEE0" w14:textId="77777777" w:rsidR="008C2ACA" w:rsidRPr="00173F20" w:rsidRDefault="008C2ACA" w:rsidP="00E0067E">
            <w:pPr>
              <w:pStyle w:val="Table"/>
              <w:rPr>
                <w:sz w:val="20"/>
                <w:szCs w:val="20"/>
                <w:lang w:val="et-EE"/>
              </w:rPr>
            </w:pPr>
            <w:r w:rsidRPr="00173F20">
              <w:rPr>
                <w:sz w:val="20"/>
                <w:szCs w:val="20"/>
                <w:lang w:val="et-EE"/>
              </w:rPr>
              <w:t>-</w:t>
            </w:r>
          </w:p>
        </w:tc>
        <w:tc>
          <w:tcPr>
            <w:tcW w:w="651" w:type="dxa"/>
          </w:tcPr>
          <w:p w14:paraId="1E3E35FA" w14:textId="77777777" w:rsidR="008C2ACA" w:rsidRPr="00173F20" w:rsidRDefault="008C2ACA" w:rsidP="00EB7F3E">
            <w:pPr>
              <w:pStyle w:val="Table"/>
              <w:rPr>
                <w:sz w:val="20"/>
                <w:szCs w:val="20"/>
                <w:lang w:val="et-EE"/>
              </w:rPr>
            </w:pPr>
            <w:r w:rsidRPr="00173F20">
              <w:rPr>
                <w:sz w:val="20"/>
                <w:szCs w:val="20"/>
                <w:lang w:val="et-EE"/>
              </w:rPr>
              <w:t>500</w:t>
            </w:r>
          </w:p>
        </w:tc>
        <w:tc>
          <w:tcPr>
            <w:tcW w:w="1039" w:type="dxa"/>
          </w:tcPr>
          <w:p w14:paraId="53A9800D" w14:textId="77777777" w:rsidR="008C2ACA" w:rsidRPr="00173F20" w:rsidRDefault="008C2ACA" w:rsidP="00AA02DD">
            <w:pPr>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EB7F3E">
            <w:pPr>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71511B">
        <w:trPr>
          <w:trHeight w:val="79"/>
          <w:jc w:val="center"/>
        </w:trPr>
        <w:tc>
          <w:tcPr>
            <w:tcW w:w="424" w:type="dxa"/>
          </w:tcPr>
          <w:p w14:paraId="65867C40" w14:textId="77777777" w:rsidR="00121825" w:rsidRPr="00173F20" w:rsidRDefault="00121825" w:rsidP="00EB7F3E">
            <w:pPr>
              <w:pStyle w:val="Table"/>
              <w:rPr>
                <w:sz w:val="20"/>
                <w:szCs w:val="20"/>
                <w:lang w:val="et-EE"/>
              </w:rPr>
            </w:pPr>
          </w:p>
        </w:tc>
        <w:tc>
          <w:tcPr>
            <w:tcW w:w="2041" w:type="dxa"/>
            <w:hideMark/>
          </w:tcPr>
          <w:p w14:paraId="73598507" w14:textId="77777777" w:rsidR="00121825" w:rsidRPr="00173F20" w:rsidRDefault="00121825" w:rsidP="00EB7F3E">
            <w:pPr>
              <w:pStyle w:val="Table"/>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EB7F3E">
            <w:pPr>
              <w:pStyle w:val="Table"/>
              <w:rPr>
                <w:sz w:val="20"/>
                <w:szCs w:val="20"/>
                <w:lang w:val="et-EE"/>
              </w:rPr>
            </w:pPr>
            <w:r>
              <w:rPr>
                <w:sz w:val="20"/>
                <w:szCs w:val="20"/>
                <w:lang w:val="et-EE"/>
              </w:rPr>
              <w:t>Täistööaja ekvivalendid</w:t>
            </w:r>
          </w:p>
        </w:tc>
        <w:tc>
          <w:tcPr>
            <w:tcW w:w="746" w:type="dxa"/>
          </w:tcPr>
          <w:p w14:paraId="68C29757" w14:textId="77777777" w:rsidR="00121825" w:rsidRPr="00173F20" w:rsidRDefault="00121825" w:rsidP="00EB7F3E">
            <w:pPr>
              <w:pStyle w:val="Table"/>
              <w:rPr>
                <w:sz w:val="20"/>
                <w:szCs w:val="20"/>
                <w:lang w:val="et-EE"/>
              </w:rPr>
            </w:pPr>
            <w:r w:rsidRPr="00173F20">
              <w:rPr>
                <w:sz w:val="20"/>
                <w:szCs w:val="20"/>
                <w:lang w:val="et-EE"/>
              </w:rPr>
              <w:t>ERF</w:t>
            </w:r>
          </w:p>
        </w:tc>
        <w:tc>
          <w:tcPr>
            <w:tcW w:w="1603" w:type="dxa"/>
          </w:tcPr>
          <w:p w14:paraId="0C34DA8C" w14:textId="77777777" w:rsidR="00121825" w:rsidRPr="00173F20" w:rsidRDefault="00121825" w:rsidP="00EB7F3E">
            <w:pPr>
              <w:pStyle w:val="Table"/>
              <w:rPr>
                <w:sz w:val="20"/>
                <w:szCs w:val="20"/>
                <w:lang w:val="et-EE"/>
              </w:rPr>
            </w:pPr>
            <w:r w:rsidRPr="00173F20">
              <w:rPr>
                <w:sz w:val="20"/>
                <w:szCs w:val="20"/>
                <w:lang w:val="et-EE"/>
              </w:rPr>
              <w:t>Vähem- arenenud</w:t>
            </w:r>
          </w:p>
        </w:tc>
        <w:tc>
          <w:tcPr>
            <w:tcW w:w="377" w:type="dxa"/>
          </w:tcPr>
          <w:p w14:paraId="62B0DC96" w14:textId="77777777" w:rsidR="00121825" w:rsidRPr="00173F20" w:rsidRDefault="00121825" w:rsidP="00E0067E">
            <w:pPr>
              <w:pStyle w:val="Table"/>
              <w:rPr>
                <w:sz w:val="20"/>
                <w:szCs w:val="20"/>
                <w:lang w:val="et-EE"/>
              </w:rPr>
            </w:pPr>
            <w:r w:rsidRPr="00173F20">
              <w:rPr>
                <w:sz w:val="20"/>
                <w:szCs w:val="20"/>
                <w:lang w:val="et-EE"/>
              </w:rPr>
              <w:t>-</w:t>
            </w:r>
          </w:p>
        </w:tc>
        <w:tc>
          <w:tcPr>
            <w:tcW w:w="350" w:type="dxa"/>
          </w:tcPr>
          <w:p w14:paraId="360B5B62" w14:textId="77777777" w:rsidR="00121825" w:rsidRPr="00173F20" w:rsidRDefault="00121825" w:rsidP="00E0067E">
            <w:pPr>
              <w:pStyle w:val="Table"/>
              <w:rPr>
                <w:sz w:val="20"/>
                <w:szCs w:val="20"/>
                <w:lang w:val="et-EE"/>
              </w:rPr>
            </w:pPr>
            <w:r w:rsidRPr="00173F20">
              <w:rPr>
                <w:sz w:val="20"/>
                <w:szCs w:val="20"/>
                <w:lang w:val="et-EE"/>
              </w:rPr>
              <w:t>-</w:t>
            </w:r>
          </w:p>
        </w:tc>
        <w:tc>
          <w:tcPr>
            <w:tcW w:w="651" w:type="dxa"/>
          </w:tcPr>
          <w:p w14:paraId="6CBD7FDD" w14:textId="77777777" w:rsidR="00121825" w:rsidRPr="00173F20" w:rsidRDefault="00072DF4" w:rsidP="00EB7F3E">
            <w:pPr>
              <w:pStyle w:val="Table"/>
              <w:rPr>
                <w:sz w:val="20"/>
                <w:szCs w:val="20"/>
                <w:lang w:val="et-EE"/>
              </w:rPr>
            </w:pPr>
            <w:r>
              <w:rPr>
                <w:sz w:val="20"/>
                <w:szCs w:val="20"/>
                <w:lang w:val="et-EE"/>
              </w:rPr>
              <w:t>1200</w:t>
            </w:r>
          </w:p>
        </w:tc>
        <w:tc>
          <w:tcPr>
            <w:tcW w:w="1039" w:type="dxa"/>
          </w:tcPr>
          <w:p w14:paraId="3CDF2324" w14:textId="77777777" w:rsidR="00121825" w:rsidRPr="00173F20" w:rsidRDefault="00121825" w:rsidP="00AA02DD">
            <w:pPr>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020E36">
            <w:pPr>
              <w:pStyle w:val="Table"/>
              <w:rPr>
                <w:sz w:val="20"/>
                <w:szCs w:val="20"/>
                <w:lang w:val="et-EE"/>
              </w:rPr>
            </w:pPr>
            <w:r w:rsidRPr="00173F20">
              <w:rPr>
                <w:sz w:val="20"/>
                <w:szCs w:val="20"/>
                <w:lang w:val="et-EE"/>
              </w:rPr>
              <w:t>Kord aastas</w:t>
            </w:r>
          </w:p>
          <w:p w14:paraId="4C5B7B0A" w14:textId="77777777" w:rsidR="00121825" w:rsidRPr="00173F20" w:rsidRDefault="00121825" w:rsidP="00EB7F3E">
            <w:pPr>
              <w:rPr>
                <w:rFonts w:asciiTheme="majorHAnsi" w:hAnsiTheme="majorHAnsi"/>
                <w:sz w:val="20"/>
                <w:szCs w:val="20"/>
              </w:rPr>
            </w:pPr>
          </w:p>
        </w:tc>
      </w:tr>
    </w:tbl>
    <w:p w14:paraId="5635F8B6" w14:textId="77777777" w:rsidR="00173F20" w:rsidRDefault="00173F20" w:rsidP="002A4793">
      <w:pPr>
        <w:rPr>
          <w:rFonts w:asciiTheme="majorHAnsi" w:hAnsiTheme="majorHAnsi"/>
          <w:lang w:eastAsia="et-EE"/>
        </w:rPr>
      </w:pPr>
    </w:p>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0D674F">
      <w:pPr>
        <w:pStyle w:val="PK3"/>
        <w:numPr>
          <w:ilvl w:val="2"/>
          <w:numId w:val="4"/>
        </w:numPr>
        <w:ind w:hanging="65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0D674F">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w:t>
      </w:r>
      <w:proofErr w:type="spellStart"/>
      <w:r w:rsidRPr="002E7AC8">
        <w:rPr>
          <w:rFonts w:asciiTheme="majorHAnsi" w:hAnsiTheme="majorHAnsi"/>
        </w:rPr>
        <w:t>amortiseerituses</w:t>
      </w:r>
      <w:proofErr w:type="spellEnd"/>
      <w:r w:rsidRPr="002E7AC8">
        <w:rPr>
          <w:rFonts w:asciiTheme="majorHAnsi" w:hAnsiTheme="majorHAnsi"/>
        </w:rPr>
        <w:t xml:space="preserve">,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2978501D" w:rsidR="002A4793" w:rsidRPr="002E7AC8" w:rsidRDefault="002A4793" w:rsidP="002A4793">
      <w:pPr>
        <w:pStyle w:val="Pealdis"/>
        <w:rPr>
          <w:rFonts w:asciiTheme="majorHAnsi" w:hAnsiTheme="majorHAnsi"/>
        </w:rPr>
      </w:pPr>
      <w:r w:rsidRPr="002E7AC8">
        <w:rPr>
          <w:rFonts w:asciiTheme="majorHAnsi" w:hAnsiTheme="majorHAnsi"/>
        </w:rPr>
        <w:t xml:space="preserve">Tabel </w:t>
      </w:r>
      <w:r w:rsidR="00C73BF1">
        <w:rPr>
          <w:rFonts w:asciiTheme="majorHAnsi" w:hAnsiTheme="majorHAnsi"/>
        </w:rPr>
        <w:t>4</w:t>
      </w:r>
      <w:r w:rsidR="00EB0A66">
        <w:rPr>
          <w:rFonts w:asciiTheme="majorHAnsi" w:hAnsiTheme="majorHAnsi"/>
        </w:rPr>
        <w:t>3</w:t>
      </w:r>
      <w:r w:rsidRPr="002E7AC8">
        <w:rPr>
          <w:rFonts w:asciiTheme="majorHAnsi" w:hAnsiTheme="majorHAnsi"/>
        </w:rPr>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proofErr w:type="spellStart"/>
            <w:r w:rsidRPr="00173F20">
              <w:rPr>
                <w:b/>
                <w:sz w:val="20"/>
                <w:szCs w:val="20"/>
                <w:lang w:val="et-EE"/>
              </w:rPr>
              <w:t>Mõõt-ühik</w:t>
            </w:r>
            <w:proofErr w:type="spellEnd"/>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 xml:space="preserve">Väljaspool Harjumaad ja Tartumaad loodud SKP osakaal Eesti </w:t>
            </w:r>
            <w:proofErr w:type="spellStart"/>
            <w:r w:rsidRPr="00173F20">
              <w:rPr>
                <w:sz w:val="20"/>
                <w:szCs w:val="20"/>
                <w:lang w:val="et-EE"/>
              </w:rPr>
              <w:t>SKP-st</w:t>
            </w:r>
            <w:proofErr w:type="spellEnd"/>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24D11E74" w14:textId="77777777" w:rsidR="0008607A" w:rsidRPr="00173F20" w:rsidRDefault="0008607A" w:rsidP="00D739F9">
            <w:pPr>
              <w:pStyle w:val="Table"/>
              <w:rPr>
                <w:sz w:val="20"/>
                <w:szCs w:val="20"/>
                <w:lang w:val="et-EE"/>
              </w:rPr>
            </w:pPr>
          </w:p>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1C862B8B" w14:textId="77777777" w:rsidR="0008607A" w:rsidRPr="00173F20" w:rsidRDefault="0008607A" w:rsidP="00D739F9">
            <w:pPr>
              <w:pStyle w:val="Table"/>
              <w:rPr>
                <w:sz w:val="20"/>
                <w:szCs w:val="20"/>
                <w:lang w:val="et-EE"/>
              </w:rPr>
            </w:pPr>
          </w:p>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618F5EF5" w14:textId="77777777" w:rsidR="002A4793" w:rsidRPr="002E7AC8" w:rsidRDefault="002A4793" w:rsidP="002A4793">
      <w:pPr>
        <w:pStyle w:val="PK3"/>
        <w:numPr>
          <w:ilvl w:val="0"/>
          <w:numId w:val="0"/>
        </w:numPr>
        <w:rPr>
          <w:lang w:eastAsia="et-EE"/>
        </w:rPr>
      </w:pPr>
    </w:p>
    <w:p w14:paraId="543AC647" w14:textId="77777777" w:rsidR="00BD7DC5" w:rsidRPr="002E7AC8" w:rsidRDefault="005614E1" w:rsidP="000D674F">
      <w:pPr>
        <w:pStyle w:val="PK3"/>
        <w:numPr>
          <w:ilvl w:val="2"/>
          <w:numId w:val="4"/>
        </w:numPr>
        <w:ind w:hanging="654"/>
      </w:pPr>
      <w:r w:rsidRPr="002E7AC8">
        <w:t>Investeerimisprioriteedi raames toetatavad meetmed</w:t>
      </w:r>
    </w:p>
    <w:p w14:paraId="6DD5737F" w14:textId="77777777" w:rsidR="002A4793" w:rsidRPr="002E7AC8" w:rsidRDefault="005614E1" w:rsidP="000D674F">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w:t>
      </w:r>
      <w:proofErr w:type="spellStart"/>
      <w:r w:rsidRPr="002E7AC8">
        <w:rPr>
          <w:rFonts w:asciiTheme="majorHAnsi" w:hAnsiTheme="majorHAnsi"/>
          <w:lang w:eastAsia="et-EE"/>
        </w:rPr>
        <w:t>juurdetoomiseks</w:t>
      </w:r>
      <w:proofErr w:type="spellEnd"/>
      <w:r w:rsidRPr="002E7AC8">
        <w:rPr>
          <w:rFonts w:asciiTheme="majorHAnsi" w:hAnsiTheme="majorHAnsi"/>
          <w:lang w:eastAsia="et-EE"/>
        </w:rPr>
        <w:t xml:space="preserve">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0F75984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7"/>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w:t>
      </w:r>
      <w:proofErr w:type="spellStart"/>
      <w:r w:rsidRPr="002E7AC8">
        <w:rPr>
          <w:rFonts w:asciiTheme="majorHAnsi" w:hAnsiTheme="majorHAnsi"/>
        </w:rPr>
        <w:t>alltoodud</w:t>
      </w:r>
      <w:proofErr w:type="spellEnd"/>
      <w:r w:rsidRPr="002E7AC8">
        <w:rPr>
          <w:rFonts w:asciiTheme="majorHAnsi" w:hAnsiTheme="majorHAnsi"/>
        </w:rPr>
        <w:t xml:space="preserve">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w:t>
      </w:r>
      <w:proofErr w:type="spellStart"/>
      <w:r w:rsidRPr="002E7AC8">
        <w:rPr>
          <w:rFonts w:asciiTheme="majorHAnsi" w:hAnsiTheme="majorHAnsi"/>
          <w:i/>
          <w:lang w:eastAsia="et-EE"/>
        </w:rPr>
        <w:t>brownfield</w:t>
      </w:r>
      <w:proofErr w:type="spellEnd"/>
      <w:r w:rsidRPr="002E7AC8">
        <w:rPr>
          <w:rFonts w:asciiTheme="majorHAnsi" w:hAnsiTheme="majorHAnsi"/>
          <w:i/>
          <w:lang w:eastAsia="et-EE"/>
        </w:rPr>
        <w:t>)</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1695263D" w14:textId="77777777"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w:t>
      </w:r>
      <w:proofErr w:type="spellStart"/>
      <w:r w:rsidRPr="002E7AC8">
        <w:rPr>
          <w:rFonts w:asciiTheme="majorHAnsi" w:hAnsiTheme="majorHAnsi"/>
          <w:b/>
        </w:rPr>
        <w:t>kergliiklusteedesse</w:t>
      </w:r>
      <w:proofErr w:type="spellEnd"/>
      <w:r w:rsidRPr="002E7AC8">
        <w:rPr>
          <w:rFonts w:asciiTheme="majorHAnsi" w:hAnsiTheme="majorHAnsi"/>
          <w:b/>
        </w:rPr>
        <w:t xml:space="preserve">, </w:t>
      </w:r>
      <w:r w:rsidRPr="002E7AC8">
        <w:rPr>
          <w:rFonts w:asciiTheme="majorHAnsi" w:hAnsiTheme="majorHAnsi"/>
        </w:rPr>
        <w:t xml:space="preserve">mis tagavad parema juurdepääsu  avalikele teenustele ja töökohtadele. </w:t>
      </w:r>
    </w:p>
    <w:p w14:paraId="72E89D9E" w14:textId="77777777" w:rsidR="00F83D39" w:rsidRPr="002E7AC8" w:rsidRDefault="00F83D39" w:rsidP="00F83D39">
      <w:pPr>
        <w:rPr>
          <w:rFonts w:asciiTheme="majorHAnsi" w:hAnsiTheme="majorHAnsi"/>
        </w:rPr>
      </w:pPr>
      <w:r w:rsidRPr="002E7AC8">
        <w:rPr>
          <w:rFonts w:asciiTheme="majorHAnsi" w:hAnsiTheme="majorHAnsi"/>
        </w:rPr>
        <w:t xml:space="preserve">Sihtrühmaks ja kasusaajateks on kõikide toimepiirkondade elanikud, ettevõtjad ja külastajad väljaspool Tallinna ja Tartu linnapiirkonda. Toimepiirkonna keskustes avaliku linnaruumi kaasajastamist ning ühistransporti ja </w:t>
      </w:r>
      <w:proofErr w:type="spellStart"/>
      <w:r w:rsidRPr="002E7AC8">
        <w:rPr>
          <w:rFonts w:asciiTheme="majorHAnsi" w:hAnsiTheme="majorHAnsi"/>
        </w:rPr>
        <w:t>kergliiklusteid</w:t>
      </w:r>
      <w:proofErr w:type="spellEnd"/>
      <w:r w:rsidRPr="002E7AC8">
        <w:rPr>
          <w:rFonts w:asciiTheme="majorHAnsi" w:hAnsiTheme="majorHAnsi"/>
        </w:rPr>
        <w:t xml:space="preserve"> toetatakse väljaspool 5 suuremat linnapiirkonda (Tallinn, Tartu, Pärnu, Kohtla-Järve, Narva)</w:t>
      </w:r>
    </w:p>
    <w:p w14:paraId="60F39DB9" w14:textId="641F1742"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3. 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w:t>
      </w:r>
      <w:proofErr w:type="spellStart"/>
      <w:r w:rsidRPr="002E7AC8">
        <w:rPr>
          <w:rFonts w:asciiTheme="majorHAnsi" w:hAnsiTheme="majorHAnsi"/>
          <w:lang w:eastAsia="et-EE"/>
        </w:rPr>
        <w:t>ESF-ist</w:t>
      </w:r>
      <w:proofErr w:type="spellEnd"/>
      <w:r w:rsidRPr="002E7AC8">
        <w:rPr>
          <w:rFonts w:asciiTheme="majorHAnsi" w:hAnsiTheme="majorHAnsi"/>
          <w:lang w:eastAsia="et-EE"/>
        </w:rPr>
        <w:t xml:space="preserve">. Liikuvuse parandamiseks kavandatavad tegevused toetavad muude prioriteetsete suundade all kavandatavaid sekkumisi teenuste infrastruktuuri parandamiseks, näiteks toetab ühenduste parandamine haridusinfrastruktuuri kättesaadavust. Prioriteetse suuna tegevused on seotud Maaelu arengukava ja Kalanduspiirkondade arengukava raames toetatavate </w:t>
      </w:r>
      <w:proofErr w:type="spellStart"/>
      <w:r w:rsidRPr="002E7AC8">
        <w:rPr>
          <w:rFonts w:asciiTheme="majorHAnsi" w:hAnsiTheme="majorHAnsi"/>
          <w:lang w:eastAsia="et-EE"/>
        </w:rPr>
        <w:t>LEADERi</w:t>
      </w:r>
      <w:proofErr w:type="spellEnd"/>
      <w:r w:rsidRPr="002E7AC8">
        <w:rPr>
          <w:rFonts w:asciiTheme="majorHAnsi" w:hAnsiTheme="majorHAnsi"/>
          <w:lang w:eastAsia="et-EE"/>
        </w:rPr>
        <w:t xml:space="preserve">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w:t>
      </w:r>
      <w:proofErr w:type="spellStart"/>
      <w:r w:rsidRPr="002E7AC8">
        <w:rPr>
          <w:rFonts w:asciiTheme="majorHAnsi" w:hAnsiTheme="majorHAnsi"/>
          <w:lang w:eastAsia="et-EE"/>
        </w:rPr>
        <w:t>teadmistemahukamaks</w:t>
      </w:r>
      <w:proofErr w:type="spellEnd"/>
      <w:r w:rsidRPr="002E7AC8">
        <w:rPr>
          <w:rFonts w:asciiTheme="majorHAnsi" w:hAnsiTheme="majorHAnsi"/>
          <w:lang w:eastAsia="et-EE"/>
        </w:rPr>
        <w:t xml:space="preserve">“. Maakondlikes arengukavades määratletakse regioonispetsiifilised </w:t>
      </w:r>
      <w:r w:rsidRPr="006A4071">
        <w:rPr>
          <w:rFonts w:asciiTheme="majorHAnsi" w:hAnsiTheme="majorHAnsi"/>
          <w:lang w:eastAsia="et-EE"/>
        </w:rPr>
        <w:t>kasvuressursid, mis täiendavad üleriigilise spetsialiseerumise suundi.</w:t>
      </w:r>
    </w:p>
    <w:p w14:paraId="01D48356" w14:textId="77777777" w:rsidR="008859F7" w:rsidRPr="008859F7" w:rsidRDefault="008859F7" w:rsidP="008859F7">
      <w:r w:rsidRPr="006A4071">
        <w:rPr>
          <w:iCs/>
        </w:rPr>
        <w:t xml:space="preserve">Kultuuri- või turismitaristu investeeringut hõlmavale </w:t>
      </w:r>
      <w:r w:rsidRPr="006A4071">
        <w:t>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elementidest.</w:t>
      </w:r>
    </w:p>
    <w:p w14:paraId="4E4FFFCA" w14:textId="77777777" w:rsidR="005614E1" w:rsidRPr="002E7AC8" w:rsidRDefault="005614E1" w:rsidP="002A4793">
      <w:pPr>
        <w:pStyle w:val="Table"/>
        <w:rPr>
          <w:b/>
          <w:lang w:val="et-EE"/>
        </w:rPr>
      </w:pPr>
    </w:p>
    <w:p w14:paraId="6E14C451" w14:textId="77777777" w:rsidR="00BD7DC5" w:rsidRPr="002E7AC8" w:rsidRDefault="005614E1" w:rsidP="000D674F">
      <w:pPr>
        <w:pStyle w:val="PK4"/>
        <w:numPr>
          <w:ilvl w:val="3"/>
          <w:numId w:val="4"/>
        </w:numPr>
        <w:ind w:left="1276" w:hanging="709"/>
      </w:pPr>
      <w:r w:rsidRPr="002E7AC8">
        <w:t>Tegevuste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52504DE5"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2B303059" w14:textId="77777777" w:rsidR="001D3083" w:rsidRPr="002E7AC8" w:rsidRDefault="00BE6E20" w:rsidP="00BE6E20">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72BB918F" w14:textId="77777777" w:rsidR="005614E1" w:rsidRPr="002E7AC8" w:rsidRDefault="005614E1" w:rsidP="008859F7">
      <w:pPr>
        <w:pStyle w:val="PK4"/>
        <w:keepNext/>
        <w:numPr>
          <w:ilvl w:val="0"/>
          <w:numId w:val="0"/>
        </w:numPr>
        <w:ind w:left="357"/>
      </w:pPr>
    </w:p>
    <w:p w14:paraId="20CC02E1" w14:textId="77777777" w:rsidR="00BD7DC5" w:rsidRPr="002E7AC8" w:rsidRDefault="005614E1" w:rsidP="000D674F">
      <w:pPr>
        <w:pStyle w:val="PK4"/>
        <w:numPr>
          <w:ilvl w:val="3"/>
          <w:numId w:val="4"/>
        </w:numPr>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0D674F">
      <w:pPr>
        <w:pStyle w:val="PK4"/>
        <w:numPr>
          <w:ilvl w:val="3"/>
          <w:numId w:val="4"/>
        </w:numPr>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0D674F">
      <w:pPr>
        <w:pStyle w:val="PK4"/>
        <w:numPr>
          <w:ilvl w:val="3"/>
          <w:numId w:val="4"/>
        </w:numPr>
        <w:ind w:left="1276" w:hanging="709"/>
        <w:jc w:val="both"/>
        <w:rPr>
          <w:lang w:eastAsia="et-EE"/>
        </w:rPr>
      </w:pPr>
      <w:r w:rsidRPr="002E7AC8">
        <w:t>Väljundnäitajad investeerimisprioriteetide kaupa ja kui asjakohane piirkonnakategooriate kaupa</w:t>
      </w:r>
    </w:p>
    <w:p w14:paraId="5EF7E5CA" w14:textId="77777777" w:rsidR="006644DB" w:rsidRPr="002E7AC8" w:rsidRDefault="006644DB" w:rsidP="006644DB">
      <w:pPr>
        <w:pStyle w:val="PK4"/>
        <w:numPr>
          <w:ilvl w:val="0"/>
          <w:numId w:val="0"/>
        </w:numPr>
        <w:ind w:left="1080"/>
        <w:jc w:val="both"/>
      </w:pPr>
    </w:p>
    <w:p w14:paraId="67376FEA" w14:textId="77777777" w:rsidR="006644DB" w:rsidRPr="002E7AC8" w:rsidRDefault="006644DB" w:rsidP="006644DB">
      <w:pPr>
        <w:pStyle w:val="PK4"/>
        <w:numPr>
          <w:ilvl w:val="0"/>
          <w:numId w:val="0"/>
        </w:numPr>
        <w:ind w:left="1080"/>
        <w:jc w:val="both"/>
        <w:rPr>
          <w:lang w:eastAsia="et-EE"/>
        </w:rPr>
      </w:pPr>
    </w:p>
    <w:p w14:paraId="54CD55AC" w14:textId="5B77960C" w:rsidR="002A4793" w:rsidRPr="002E7AC8" w:rsidRDefault="002A4793" w:rsidP="002A4793">
      <w:pPr>
        <w:pStyle w:val="Pealdis"/>
        <w:rPr>
          <w:rFonts w:asciiTheme="majorHAnsi" w:hAnsiTheme="majorHAnsi"/>
          <w:szCs w:val="22"/>
        </w:rPr>
      </w:pPr>
      <w:r w:rsidRPr="002E7AC8">
        <w:rPr>
          <w:rFonts w:asciiTheme="majorHAnsi" w:hAnsiTheme="majorHAnsi"/>
        </w:rPr>
        <w:t xml:space="preserve">Tabel </w:t>
      </w:r>
      <w:r w:rsidR="00C73BF1">
        <w:rPr>
          <w:rFonts w:asciiTheme="majorHAnsi" w:hAnsiTheme="majorHAnsi"/>
        </w:rPr>
        <w:t>4</w:t>
      </w:r>
      <w:r w:rsidR="00EB0A66">
        <w:rPr>
          <w:rFonts w:asciiTheme="majorHAnsi" w:hAnsiTheme="majorHAnsi"/>
        </w:rPr>
        <w:t>4</w:t>
      </w:r>
      <w:r w:rsidRPr="002E7AC8">
        <w:rPr>
          <w:rFonts w:asciiTheme="majorHAnsi" w:hAnsiTheme="majorHAnsi"/>
        </w:rPr>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844"/>
        <w:gridCol w:w="1088"/>
        <w:gridCol w:w="711"/>
        <w:gridCol w:w="1425"/>
        <w:gridCol w:w="425"/>
        <w:gridCol w:w="425"/>
        <w:gridCol w:w="709"/>
        <w:gridCol w:w="1134"/>
        <w:gridCol w:w="1134"/>
      </w:tblGrid>
      <w:tr w:rsidR="00756115" w:rsidRPr="00173F20" w14:paraId="5A295ED0" w14:textId="77777777" w:rsidTr="00817A8D">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t>ID</w:t>
            </w:r>
          </w:p>
        </w:tc>
        <w:tc>
          <w:tcPr>
            <w:tcW w:w="1844"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088"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11"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425"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817A8D">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844" w:type="dxa"/>
            <w:vMerge/>
          </w:tcPr>
          <w:p w14:paraId="7AFAD19A" w14:textId="77777777" w:rsidR="00756115" w:rsidRPr="00173F20" w:rsidRDefault="00756115" w:rsidP="00290E99">
            <w:pPr>
              <w:pStyle w:val="Table"/>
              <w:rPr>
                <w:sz w:val="20"/>
                <w:szCs w:val="20"/>
                <w:lang w:val="et-EE"/>
              </w:rPr>
            </w:pPr>
          </w:p>
        </w:tc>
        <w:tc>
          <w:tcPr>
            <w:tcW w:w="1088" w:type="dxa"/>
            <w:vMerge/>
          </w:tcPr>
          <w:p w14:paraId="0347FF81" w14:textId="77777777" w:rsidR="00756115" w:rsidRPr="00173F20" w:rsidRDefault="00756115" w:rsidP="00290E99">
            <w:pPr>
              <w:pStyle w:val="Table"/>
              <w:rPr>
                <w:sz w:val="20"/>
                <w:szCs w:val="20"/>
                <w:lang w:val="et-EE"/>
              </w:rPr>
            </w:pPr>
          </w:p>
        </w:tc>
        <w:tc>
          <w:tcPr>
            <w:tcW w:w="711" w:type="dxa"/>
            <w:vMerge/>
          </w:tcPr>
          <w:p w14:paraId="7C21B1C8" w14:textId="77777777" w:rsidR="00756115" w:rsidRPr="00173F20" w:rsidRDefault="00756115" w:rsidP="00290E99">
            <w:pPr>
              <w:pStyle w:val="Table"/>
              <w:rPr>
                <w:sz w:val="20"/>
                <w:szCs w:val="20"/>
                <w:lang w:val="et-EE"/>
              </w:rPr>
            </w:pPr>
          </w:p>
        </w:tc>
        <w:tc>
          <w:tcPr>
            <w:tcW w:w="1425"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817A8D">
        <w:trPr>
          <w:trHeight w:val="79"/>
        </w:trPr>
        <w:tc>
          <w:tcPr>
            <w:tcW w:w="427" w:type="dxa"/>
          </w:tcPr>
          <w:p w14:paraId="4980A087" w14:textId="77777777" w:rsidR="00756115" w:rsidRPr="00173F20" w:rsidRDefault="00756115" w:rsidP="00290E99">
            <w:pPr>
              <w:pStyle w:val="Table"/>
              <w:rPr>
                <w:sz w:val="20"/>
                <w:szCs w:val="20"/>
                <w:lang w:val="et-EE"/>
              </w:rPr>
            </w:pPr>
          </w:p>
        </w:tc>
        <w:tc>
          <w:tcPr>
            <w:tcW w:w="1844"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088"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11"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425"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77777777" w:rsidR="00756115" w:rsidRPr="00173F20" w:rsidRDefault="00756115" w:rsidP="00290E99">
            <w:pPr>
              <w:pStyle w:val="Table"/>
              <w:rPr>
                <w:sz w:val="20"/>
                <w:szCs w:val="20"/>
                <w:lang w:val="et-EE"/>
              </w:rPr>
            </w:pPr>
            <w:r w:rsidRPr="00173F20">
              <w:rPr>
                <w:sz w:val="20"/>
                <w:szCs w:val="20"/>
                <w:lang w:val="et-EE"/>
              </w:rPr>
              <w:t>7</w:t>
            </w:r>
            <w:r w:rsidR="00427776" w:rsidRPr="00173F20">
              <w:rPr>
                <w:sz w:val="20"/>
                <w:szCs w:val="20"/>
                <w:lang w:val="et-EE"/>
              </w:rPr>
              <w:t>3</w:t>
            </w:r>
            <w:r w:rsidRPr="00173F20">
              <w:rPr>
                <w:sz w:val="20"/>
                <w:szCs w:val="20"/>
                <w:lang w:val="et-EE"/>
              </w:rPr>
              <w:t>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817A8D">
        <w:trPr>
          <w:trHeight w:val="79"/>
        </w:trPr>
        <w:tc>
          <w:tcPr>
            <w:tcW w:w="427" w:type="dxa"/>
          </w:tcPr>
          <w:p w14:paraId="259AF77C" w14:textId="77777777" w:rsidR="00406AF2" w:rsidRPr="00173F20" w:rsidRDefault="00406AF2" w:rsidP="00290E99">
            <w:pPr>
              <w:pStyle w:val="Table"/>
              <w:rPr>
                <w:sz w:val="20"/>
                <w:szCs w:val="20"/>
                <w:lang w:val="et-EE"/>
              </w:rPr>
            </w:pPr>
          </w:p>
        </w:tc>
        <w:tc>
          <w:tcPr>
            <w:tcW w:w="1844"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088"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11"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77777777" w:rsidR="00406AF2" w:rsidRPr="00173F20" w:rsidRDefault="00406AF2" w:rsidP="00290E99">
            <w:pPr>
              <w:pStyle w:val="Table"/>
              <w:rPr>
                <w:sz w:val="20"/>
                <w:szCs w:val="20"/>
                <w:lang w:val="et-EE"/>
              </w:rPr>
            </w:pPr>
            <w:r w:rsidRPr="00173F20">
              <w:rPr>
                <w:sz w:val="20"/>
                <w:szCs w:val="20"/>
                <w:lang w:val="et-EE"/>
              </w:rPr>
              <w:t>730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817A8D">
        <w:trPr>
          <w:trHeight w:val="79"/>
        </w:trPr>
        <w:tc>
          <w:tcPr>
            <w:tcW w:w="427" w:type="dxa"/>
          </w:tcPr>
          <w:p w14:paraId="34DE5E5E" w14:textId="77777777" w:rsidR="00406AF2" w:rsidRPr="00173F20" w:rsidRDefault="00406AF2" w:rsidP="00290E99">
            <w:pPr>
              <w:pStyle w:val="Table"/>
              <w:rPr>
                <w:sz w:val="20"/>
                <w:szCs w:val="20"/>
                <w:lang w:val="et-EE"/>
              </w:rPr>
            </w:pPr>
          </w:p>
        </w:tc>
        <w:tc>
          <w:tcPr>
            <w:tcW w:w="1844"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088"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11"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77777777" w:rsidR="00406AF2" w:rsidRPr="00173F20" w:rsidRDefault="00406AF2" w:rsidP="00290E99">
            <w:pPr>
              <w:pStyle w:val="Table"/>
              <w:rPr>
                <w:sz w:val="20"/>
                <w:szCs w:val="20"/>
                <w:lang w:val="et-EE"/>
              </w:rPr>
            </w:pPr>
            <w:r>
              <w:rPr>
                <w:sz w:val="20"/>
                <w:szCs w:val="20"/>
                <w:lang w:val="et-EE"/>
              </w:rPr>
              <w:t>1800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817A8D">
        <w:trPr>
          <w:trHeight w:val="79"/>
        </w:trPr>
        <w:tc>
          <w:tcPr>
            <w:tcW w:w="427" w:type="dxa"/>
          </w:tcPr>
          <w:p w14:paraId="7F559A9D" w14:textId="77777777" w:rsidR="00406AF2" w:rsidRPr="00173F20" w:rsidRDefault="00406AF2" w:rsidP="00290E99">
            <w:pPr>
              <w:pStyle w:val="Table"/>
              <w:rPr>
                <w:sz w:val="20"/>
                <w:szCs w:val="20"/>
                <w:lang w:val="et-EE"/>
              </w:rPr>
            </w:pPr>
          </w:p>
        </w:tc>
        <w:tc>
          <w:tcPr>
            <w:tcW w:w="1844"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088"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11"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425"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77777777" w:rsidR="00406AF2" w:rsidRPr="00173F20" w:rsidRDefault="00406AF2" w:rsidP="00290E99">
            <w:pPr>
              <w:pStyle w:val="Table"/>
              <w:rPr>
                <w:sz w:val="20"/>
                <w:szCs w:val="20"/>
                <w:lang w:val="et-EE"/>
              </w:rPr>
            </w:pPr>
            <w:r w:rsidRPr="00173F20">
              <w:rPr>
                <w:sz w:val="20"/>
                <w:szCs w:val="20"/>
                <w:lang w:val="et-EE"/>
              </w:rPr>
              <w:t xml:space="preserve"> 75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817A8D">
        <w:trPr>
          <w:trHeight w:val="1077"/>
        </w:trPr>
        <w:tc>
          <w:tcPr>
            <w:tcW w:w="427" w:type="dxa"/>
          </w:tcPr>
          <w:p w14:paraId="44E7A746" w14:textId="77777777" w:rsidR="00406AF2" w:rsidRPr="00173F20" w:rsidRDefault="00406AF2" w:rsidP="00290E99">
            <w:pPr>
              <w:pStyle w:val="Table"/>
              <w:rPr>
                <w:sz w:val="20"/>
                <w:szCs w:val="20"/>
                <w:lang w:val="et-EE"/>
              </w:rPr>
            </w:pPr>
          </w:p>
        </w:tc>
        <w:tc>
          <w:tcPr>
            <w:tcW w:w="1844"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088"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11"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425"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77777777" w:rsidR="00406AF2" w:rsidRPr="00173F20" w:rsidDel="003B56A1" w:rsidRDefault="00406AF2" w:rsidP="00290E99">
            <w:pPr>
              <w:pStyle w:val="Table"/>
              <w:rPr>
                <w:sz w:val="20"/>
                <w:szCs w:val="20"/>
                <w:lang w:val="et-EE"/>
              </w:rPr>
            </w:pPr>
            <w:r w:rsidRPr="00173F20">
              <w:rPr>
                <w:sz w:val="20"/>
                <w:szCs w:val="20"/>
                <w:lang w:val="et-EE"/>
              </w:rPr>
              <w:t>30</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0D674F">
      <w:pPr>
        <w:pStyle w:val="PK3"/>
        <w:numPr>
          <w:ilvl w:val="2"/>
          <w:numId w:val="4"/>
        </w:numPr>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0D674F">
      <w:pPr>
        <w:pStyle w:val="PK3"/>
        <w:numPr>
          <w:ilvl w:val="2"/>
          <w:numId w:val="4"/>
        </w:numPr>
        <w:ind w:hanging="654"/>
        <w:rPr>
          <w:lang w:eastAsia="et-EE"/>
        </w:rPr>
      </w:pPr>
      <w:r w:rsidRPr="002E7AC8">
        <w:rPr>
          <w:lang w:eastAsia="et-EE"/>
        </w:rPr>
        <w:t xml:space="preserve"> T</w:t>
      </w:r>
      <w:r w:rsidR="002A4793" w:rsidRPr="002E7AC8">
        <w:rPr>
          <w:lang w:eastAsia="et-EE"/>
        </w:rPr>
        <w:t>ulemusraamistik</w:t>
      </w:r>
    </w:p>
    <w:p w14:paraId="3BE64584" w14:textId="2273B5C5" w:rsidR="002A4793" w:rsidRPr="002E7AC8" w:rsidRDefault="002A4793" w:rsidP="00D759EC">
      <w:pPr>
        <w:pStyle w:val="Pealdis"/>
        <w:keepNext/>
        <w:rPr>
          <w:rFonts w:asciiTheme="majorHAnsi" w:hAnsiTheme="majorHAnsi"/>
        </w:rPr>
      </w:pPr>
      <w:r w:rsidRPr="002E7AC8">
        <w:rPr>
          <w:rFonts w:asciiTheme="majorHAnsi" w:hAnsiTheme="majorHAnsi"/>
        </w:rPr>
        <w:t xml:space="preserve">Tabel </w:t>
      </w:r>
      <w:r w:rsidR="00C73BF1">
        <w:rPr>
          <w:rFonts w:asciiTheme="majorHAnsi" w:hAnsiTheme="majorHAnsi"/>
        </w:rPr>
        <w:t>4</w:t>
      </w:r>
      <w:r w:rsidR="00BB29C5">
        <w:rPr>
          <w:rFonts w:asciiTheme="majorHAnsi" w:hAnsiTheme="majorHAnsi"/>
        </w:rPr>
        <w:t>5</w:t>
      </w:r>
      <w:r w:rsidRPr="002E7AC8">
        <w:rPr>
          <w:rFonts w:asciiTheme="majorHAnsi" w:hAnsiTheme="majorHAnsi"/>
        </w:rPr>
        <w:t>. 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6"/>
        <w:gridCol w:w="968"/>
        <w:gridCol w:w="1108"/>
        <w:gridCol w:w="691"/>
        <w:gridCol w:w="1247"/>
        <w:gridCol w:w="1106"/>
        <w:gridCol w:w="416"/>
        <w:gridCol w:w="417"/>
        <w:gridCol w:w="687"/>
        <w:gridCol w:w="552"/>
        <w:gridCol w:w="831"/>
      </w:tblGrid>
      <w:tr w:rsidR="007514A6" w:rsidRPr="00173F20" w14:paraId="0009CD20" w14:textId="77777777" w:rsidTr="004812CF">
        <w:trPr>
          <w:trHeight w:val="958"/>
        </w:trPr>
        <w:tc>
          <w:tcPr>
            <w:tcW w:w="431"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5"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524"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600"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7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75"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599"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4812CF">
        <w:trPr>
          <w:trHeight w:val="957"/>
        </w:trPr>
        <w:tc>
          <w:tcPr>
            <w:tcW w:w="431" w:type="pct"/>
            <w:vMerge/>
          </w:tcPr>
          <w:p w14:paraId="130EF422" w14:textId="77777777" w:rsidR="007514A6" w:rsidRPr="00173F20" w:rsidRDefault="007514A6" w:rsidP="002101A2">
            <w:pPr>
              <w:pStyle w:val="Table"/>
              <w:rPr>
                <w:sz w:val="20"/>
                <w:szCs w:val="20"/>
                <w:lang w:val="et-EE"/>
              </w:rPr>
            </w:pPr>
          </w:p>
        </w:tc>
        <w:tc>
          <w:tcPr>
            <w:tcW w:w="225" w:type="pct"/>
            <w:vMerge/>
          </w:tcPr>
          <w:p w14:paraId="3FB875F9" w14:textId="77777777" w:rsidR="007514A6" w:rsidRPr="00173F20" w:rsidRDefault="007514A6" w:rsidP="002101A2">
            <w:pPr>
              <w:pStyle w:val="Table"/>
              <w:rPr>
                <w:sz w:val="20"/>
                <w:szCs w:val="20"/>
                <w:lang w:val="et-EE"/>
              </w:rPr>
            </w:pPr>
          </w:p>
        </w:tc>
        <w:tc>
          <w:tcPr>
            <w:tcW w:w="524" w:type="pct"/>
            <w:vMerge/>
          </w:tcPr>
          <w:p w14:paraId="2292ACBE" w14:textId="77777777" w:rsidR="007514A6" w:rsidRPr="00173F20" w:rsidRDefault="007514A6" w:rsidP="002101A2">
            <w:pPr>
              <w:pStyle w:val="Table"/>
              <w:rPr>
                <w:sz w:val="20"/>
                <w:szCs w:val="20"/>
                <w:lang w:val="et-EE"/>
              </w:rPr>
            </w:pPr>
          </w:p>
        </w:tc>
        <w:tc>
          <w:tcPr>
            <w:tcW w:w="600" w:type="pct"/>
            <w:vMerge/>
            <w:hideMark/>
          </w:tcPr>
          <w:p w14:paraId="6FF9A9C5" w14:textId="77777777" w:rsidR="007514A6" w:rsidRPr="00173F20" w:rsidRDefault="007514A6" w:rsidP="002101A2">
            <w:pPr>
              <w:pStyle w:val="Table"/>
              <w:rPr>
                <w:sz w:val="20"/>
                <w:szCs w:val="20"/>
                <w:lang w:val="et-EE"/>
              </w:rPr>
            </w:pPr>
          </w:p>
        </w:tc>
        <w:tc>
          <w:tcPr>
            <w:tcW w:w="374" w:type="pct"/>
            <w:vMerge/>
            <w:hideMark/>
          </w:tcPr>
          <w:p w14:paraId="57F2E5F9" w14:textId="77777777" w:rsidR="007514A6" w:rsidRPr="00173F20" w:rsidRDefault="007514A6" w:rsidP="002101A2">
            <w:pPr>
              <w:pStyle w:val="Table"/>
              <w:rPr>
                <w:sz w:val="20"/>
                <w:szCs w:val="20"/>
                <w:lang w:val="et-EE"/>
              </w:rPr>
            </w:pPr>
          </w:p>
        </w:tc>
        <w:tc>
          <w:tcPr>
            <w:tcW w:w="675" w:type="pct"/>
            <w:vMerge/>
            <w:hideMark/>
          </w:tcPr>
          <w:p w14:paraId="1C6D6198" w14:textId="77777777" w:rsidR="007514A6" w:rsidRPr="00173F20" w:rsidRDefault="007514A6" w:rsidP="002101A2">
            <w:pPr>
              <w:pStyle w:val="Table"/>
              <w:rPr>
                <w:sz w:val="20"/>
                <w:szCs w:val="20"/>
                <w:lang w:val="et-EE"/>
              </w:rPr>
            </w:pPr>
          </w:p>
        </w:tc>
        <w:tc>
          <w:tcPr>
            <w:tcW w:w="599"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4812CF">
        <w:trPr>
          <w:trHeight w:val="1255"/>
        </w:trPr>
        <w:tc>
          <w:tcPr>
            <w:tcW w:w="431"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5" w:type="pct"/>
          </w:tcPr>
          <w:p w14:paraId="131C20B9" w14:textId="77777777" w:rsidR="007514A6" w:rsidRPr="00173F20" w:rsidRDefault="007514A6" w:rsidP="002101A2">
            <w:pPr>
              <w:pStyle w:val="Table"/>
              <w:rPr>
                <w:sz w:val="20"/>
                <w:szCs w:val="20"/>
                <w:lang w:val="et-EE"/>
              </w:rPr>
            </w:pPr>
          </w:p>
        </w:tc>
        <w:tc>
          <w:tcPr>
            <w:tcW w:w="524" w:type="pct"/>
          </w:tcPr>
          <w:p w14:paraId="39201586" w14:textId="77777777" w:rsidR="007514A6" w:rsidRPr="00173F20" w:rsidRDefault="007514A6" w:rsidP="002101A2">
            <w:pPr>
              <w:pStyle w:val="Table"/>
              <w:rPr>
                <w:sz w:val="20"/>
                <w:szCs w:val="20"/>
                <w:lang w:val="et-EE"/>
              </w:rPr>
            </w:pPr>
          </w:p>
        </w:tc>
        <w:tc>
          <w:tcPr>
            <w:tcW w:w="600"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7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0C1C581D" w14:textId="4C10FAA4"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425F9C71" w:rsidR="007514A6" w:rsidRPr="00173F20" w:rsidRDefault="00BB29C5" w:rsidP="002101A2">
            <w:pPr>
              <w:pStyle w:val="Table"/>
              <w:rPr>
                <w:sz w:val="20"/>
                <w:szCs w:val="20"/>
                <w:lang w:val="et-EE"/>
              </w:rPr>
            </w:pPr>
            <w:r>
              <w:rPr>
                <w:sz w:val="20"/>
                <w:szCs w:val="20"/>
                <w:lang w:val="et-EE"/>
              </w:rPr>
              <w:t>531 727 590</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sertifitseerimata kulusid</w:t>
            </w:r>
          </w:p>
        </w:tc>
      </w:tr>
      <w:tr w:rsidR="007514A6" w:rsidRPr="00173F20" w14:paraId="5BE29925" w14:textId="77777777" w:rsidTr="004812CF">
        <w:trPr>
          <w:trHeight w:val="1255"/>
        </w:trPr>
        <w:tc>
          <w:tcPr>
            <w:tcW w:w="431" w:type="pct"/>
          </w:tcPr>
          <w:p w14:paraId="7B11B114"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70C3456C" w14:textId="77777777" w:rsidR="007514A6" w:rsidRPr="00173F20" w:rsidRDefault="007514A6" w:rsidP="002101A2">
            <w:pPr>
              <w:pStyle w:val="Table"/>
              <w:rPr>
                <w:sz w:val="20"/>
                <w:szCs w:val="20"/>
                <w:lang w:val="et-EE"/>
              </w:rPr>
            </w:pPr>
          </w:p>
        </w:tc>
        <w:tc>
          <w:tcPr>
            <w:tcW w:w="524"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600"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7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1442768B" w14:textId="7E8C3A14" w:rsidR="007514A6" w:rsidRPr="00173F20" w:rsidRDefault="008867BC" w:rsidP="002101A2">
            <w:pPr>
              <w:pStyle w:val="Table"/>
              <w:rPr>
                <w:sz w:val="20"/>
                <w:szCs w:val="20"/>
                <w:lang w:val="et-EE"/>
              </w:rPr>
            </w:pPr>
            <w:r>
              <w:rPr>
                <w:sz w:val="20"/>
                <w:szCs w:val="20"/>
                <w:lang w:val="et-EE"/>
              </w:rPr>
              <w:t>5593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66F782E" w14:textId="3DF1C12A" w:rsidR="007514A6" w:rsidRDefault="008867BC" w:rsidP="002101A2">
            <w:pPr>
              <w:pStyle w:val="Table"/>
              <w:rPr>
                <w:sz w:val="20"/>
                <w:szCs w:val="20"/>
                <w:lang w:val="et-EE"/>
              </w:rPr>
            </w:pPr>
            <w:r>
              <w:rPr>
                <w:sz w:val="20"/>
                <w:szCs w:val="20"/>
                <w:lang w:val="et-EE"/>
              </w:rPr>
              <w:t>9633</w:t>
            </w:r>
          </w:p>
          <w:p w14:paraId="4D6240AC" w14:textId="77777777"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4812CF">
        <w:trPr>
          <w:trHeight w:val="827"/>
        </w:trPr>
        <w:tc>
          <w:tcPr>
            <w:tcW w:w="431"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452750DC" w14:textId="77777777" w:rsidR="007514A6" w:rsidRPr="00173F20" w:rsidRDefault="007514A6" w:rsidP="002101A2">
            <w:pPr>
              <w:pStyle w:val="Table"/>
              <w:rPr>
                <w:sz w:val="20"/>
                <w:szCs w:val="20"/>
                <w:lang w:val="et-EE"/>
              </w:rPr>
            </w:pPr>
          </w:p>
        </w:tc>
        <w:tc>
          <w:tcPr>
            <w:tcW w:w="524"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600"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7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77777777" w:rsidR="007514A6" w:rsidRPr="00173F20" w:rsidRDefault="007514A6" w:rsidP="002101A2">
            <w:pPr>
              <w:pStyle w:val="Table"/>
              <w:rPr>
                <w:sz w:val="20"/>
                <w:szCs w:val="20"/>
                <w:lang w:val="et-EE"/>
              </w:rPr>
            </w:pPr>
            <w:r w:rsidRPr="00173F20">
              <w:rPr>
                <w:sz w:val="20"/>
                <w:szCs w:val="20"/>
                <w:lang w:val="et-EE"/>
              </w:rPr>
              <w:t xml:space="preserve"> 730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4812CF">
        <w:trPr>
          <w:trHeight w:val="2692"/>
        </w:trPr>
        <w:tc>
          <w:tcPr>
            <w:tcW w:w="431"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5B264896" w14:textId="77777777" w:rsidR="007514A6" w:rsidRPr="00173F20" w:rsidRDefault="007514A6" w:rsidP="002101A2">
            <w:pPr>
              <w:pStyle w:val="Table"/>
              <w:rPr>
                <w:sz w:val="20"/>
                <w:szCs w:val="20"/>
                <w:lang w:val="et-EE"/>
              </w:rPr>
            </w:pPr>
          </w:p>
        </w:tc>
        <w:tc>
          <w:tcPr>
            <w:tcW w:w="524"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600"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7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77777777" w:rsidR="007514A6" w:rsidRPr="00173F20" w:rsidRDefault="007514A6" w:rsidP="002101A2">
            <w:pPr>
              <w:pStyle w:val="Table"/>
              <w:rPr>
                <w:sz w:val="20"/>
                <w:szCs w:val="20"/>
                <w:lang w:val="et-EE"/>
              </w:rPr>
            </w:pPr>
            <w:r w:rsidRPr="00173F20">
              <w:rPr>
                <w:sz w:val="20"/>
                <w:szCs w:val="20"/>
                <w:lang w:val="et-EE"/>
              </w:rPr>
              <w:t>420</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4812CF">
        <w:trPr>
          <w:trHeight w:val="840"/>
        </w:trPr>
        <w:tc>
          <w:tcPr>
            <w:tcW w:w="431"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5" w:type="pct"/>
          </w:tcPr>
          <w:p w14:paraId="7520C8A4" w14:textId="77777777" w:rsidR="007514A6" w:rsidRPr="00173F20" w:rsidRDefault="007514A6" w:rsidP="002101A2">
            <w:pPr>
              <w:pStyle w:val="Table"/>
              <w:rPr>
                <w:sz w:val="20"/>
                <w:szCs w:val="20"/>
                <w:lang w:val="et-EE"/>
              </w:rPr>
            </w:pPr>
          </w:p>
        </w:tc>
        <w:tc>
          <w:tcPr>
            <w:tcW w:w="524"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600"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7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75"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599"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0D674F">
      <w:pPr>
        <w:pStyle w:val="PK3"/>
        <w:numPr>
          <w:ilvl w:val="2"/>
          <w:numId w:val="4"/>
        </w:numPr>
        <w:ind w:hanging="654"/>
      </w:pPr>
      <w:r w:rsidRPr="002E7AC8">
        <w:t>S</w:t>
      </w:r>
      <w:r w:rsidR="002A4793" w:rsidRPr="002E7AC8">
        <w:t>ekkumiskategooriad</w:t>
      </w:r>
    </w:p>
    <w:p w14:paraId="2CB23716" w14:textId="757B7CB1" w:rsidR="000D0477" w:rsidRDefault="00563F73" w:rsidP="00F70E5A">
      <w:pPr>
        <w:rPr>
          <w:rFonts w:asciiTheme="majorHAnsi" w:hAnsiTheme="majorHAnsi"/>
        </w:rPr>
      </w:pPr>
      <w:r w:rsidRPr="002E7AC8">
        <w:rPr>
          <w:rFonts w:asciiTheme="majorHAnsi" w:hAnsiTheme="majorHAnsi"/>
        </w:rPr>
        <w:t xml:space="preserve">Tabel </w:t>
      </w:r>
      <w:r w:rsidR="0030000A">
        <w:rPr>
          <w:rFonts w:asciiTheme="majorHAnsi" w:hAnsiTheme="majorHAnsi"/>
        </w:rPr>
        <w:t>46</w:t>
      </w:r>
      <w:r w:rsidRPr="002E7AC8">
        <w:rPr>
          <w:rFonts w:asciiTheme="majorHAnsi" w:hAnsiTheme="majorHAnsi"/>
        </w:rPr>
        <w:t xml:space="preserve">. </w:t>
      </w:r>
      <w:r w:rsidR="005614E1" w:rsidRPr="002E7AC8">
        <w:rPr>
          <w:rFonts w:asciiTheme="majorHAnsi" w:hAnsiTheme="majorHAnsi"/>
        </w:rPr>
        <w:t>Sekkumiskategooriad</w:t>
      </w:r>
      <w:r w:rsidR="004154BC"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699"/>
        <w:gridCol w:w="1278"/>
        <w:gridCol w:w="708"/>
        <w:gridCol w:w="1276"/>
        <w:gridCol w:w="557"/>
        <w:gridCol w:w="1285"/>
        <w:gridCol w:w="710"/>
        <w:gridCol w:w="1200"/>
        <w:gridCol w:w="615"/>
        <w:gridCol w:w="722"/>
      </w:tblGrid>
      <w:tr w:rsidR="00920687" w:rsidRPr="00920687" w14:paraId="5AFD5315" w14:textId="77777777" w:rsidTr="00F70E5A">
        <w:trPr>
          <w:trHeight w:val="529"/>
        </w:trPr>
        <w:tc>
          <w:tcPr>
            <w:tcW w:w="109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8885E6F"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Fond ja piirkonnakategooria</w:t>
            </w:r>
          </w:p>
        </w:tc>
        <w:tc>
          <w:tcPr>
            <w:tcW w:w="1096" w:type="pct"/>
            <w:gridSpan w:val="2"/>
            <w:tcBorders>
              <w:top w:val="single" w:sz="8" w:space="0" w:color="auto"/>
              <w:left w:val="nil"/>
              <w:bottom w:val="single" w:sz="8" w:space="0" w:color="auto"/>
              <w:right w:val="single" w:sz="8" w:space="0" w:color="000000"/>
            </w:tcBorders>
            <w:shd w:val="clear" w:color="000000" w:fill="FFFFFF"/>
            <w:vAlign w:val="center"/>
            <w:hideMark/>
          </w:tcPr>
          <w:p w14:paraId="029BB127"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ERF: vähem arenenud piirkonnad</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29E7DD11"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w:t>
            </w:r>
          </w:p>
        </w:tc>
        <w:tc>
          <w:tcPr>
            <w:tcW w:w="1055" w:type="pct"/>
            <w:gridSpan w:val="2"/>
            <w:tcBorders>
              <w:top w:val="single" w:sz="8" w:space="0" w:color="auto"/>
              <w:left w:val="nil"/>
              <w:bottom w:val="single" w:sz="8" w:space="0" w:color="auto"/>
              <w:right w:val="single" w:sz="8" w:space="0" w:color="000000"/>
            </w:tcBorders>
            <w:shd w:val="clear" w:color="000000" w:fill="FFFFFF"/>
            <w:hideMark/>
          </w:tcPr>
          <w:p w14:paraId="3F189BFC" w14:textId="77777777" w:rsidR="00920687" w:rsidRPr="00920687" w:rsidRDefault="00920687" w:rsidP="00920687">
            <w:pPr>
              <w:spacing w:before="0" w:after="0"/>
              <w:jc w:val="left"/>
              <w:rPr>
                <w:rFonts w:ascii="Calibri" w:hAnsi="Calibri" w:cs="Calibri"/>
                <w:color w:val="000000"/>
                <w:sz w:val="20"/>
                <w:szCs w:val="20"/>
                <w:lang w:eastAsia="et-EE"/>
              </w:rPr>
            </w:pPr>
            <w:r w:rsidRPr="00920687">
              <w:rPr>
                <w:rFonts w:ascii="Calibri" w:hAnsi="Calibri" w:cs="Calibri"/>
                <w:color w:val="000000"/>
                <w:sz w:val="20"/>
                <w:szCs w:val="20"/>
                <w:lang w:eastAsia="et-EE"/>
              </w:rPr>
              <w:t> </w:t>
            </w:r>
          </w:p>
        </w:tc>
        <w:tc>
          <w:tcPr>
            <w:tcW w:w="740" w:type="pct"/>
            <w:gridSpan w:val="2"/>
            <w:tcBorders>
              <w:top w:val="single" w:sz="8" w:space="0" w:color="auto"/>
              <w:left w:val="nil"/>
              <w:bottom w:val="single" w:sz="8" w:space="0" w:color="auto"/>
              <w:right w:val="single" w:sz="8" w:space="0" w:color="000000"/>
            </w:tcBorders>
            <w:shd w:val="clear" w:color="000000" w:fill="FFFFFF"/>
            <w:hideMark/>
          </w:tcPr>
          <w:p w14:paraId="2E24F5FA" w14:textId="77777777" w:rsidR="00920687" w:rsidRPr="00920687" w:rsidRDefault="00920687" w:rsidP="00920687">
            <w:pPr>
              <w:spacing w:before="0" w:after="0"/>
              <w:jc w:val="left"/>
              <w:rPr>
                <w:rFonts w:ascii="Calibri" w:hAnsi="Calibri" w:cs="Calibri"/>
                <w:color w:val="000000"/>
                <w:sz w:val="20"/>
                <w:szCs w:val="20"/>
                <w:lang w:eastAsia="et-EE"/>
              </w:rPr>
            </w:pPr>
            <w:r w:rsidRPr="00920687">
              <w:rPr>
                <w:rFonts w:ascii="Calibri" w:hAnsi="Calibri" w:cs="Calibri"/>
                <w:color w:val="000000"/>
                <w:sz w:val="20"/>
                <w:szCs w:val="20"/>
                <w:lang w:eastAsia="et-EE"/>
              </w:rPr>
              <w:t> </w:t>
            </w:r>
          </w:p>
        </w:tc>
      </w:tr>
      <w:tr w:rsidR="00920687" w:rsidRPr="00920687" w14:paraId="1C46546E" w14:textId="77777777" w:rsidTr="00F70E5A">
        <w:trPr>
          <w:trHeight w:val="1572"/>
        </w:trPr>
        <w:tc>
          <w:tcPr>
            <w:tcW w:w="109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3692F9C"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Tabel 7: Mõõde 1 – Sekkumise valdkond</w:t>
            </w:r>
          </w:p>
        </w:tc>
        <w:tc>
          <w:tcPr>
            <w:tcW w:w="109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544B7D"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xml:space="preserve">Tabel 8: Mõõde 2 – Rahastamise vorm </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DE0CFC0"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xml:space="preserve">Tabel 9: Mõõde 3 – Territooriumi liik </w:t>
            </w:r>
          </w:p>
        </w:tc>
        <w:tc>
          <w:tcPr>
            <w:tcW w:w="105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48EF4AF"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Tabel 10: Mõõde 4 – Territoriaalsed rakendamismehhanismid</w:t>
            </w:r>
          </w:p>
        </w:tc>
        <w:tc>
          <w:tcPr>
            <w:tcW w:w="74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B4DA1D5" w14:textId="77777777" w:rsidR="00920687" w:rsidRPr="00920687" w:rsidRDefault="00920687" w:rsidP="00920687">
            <w:pPr>
              <w:spacing w:before="0" w:after="0"/>
              <w:jc w:val="left"/>
              <w:rPr>
                <w:rFonts w:ascii="Cambria" w:hAnsi="Cambria" w:cs="Arial"/>
                <w:b/>
                <w:bCs/>
                <w:color w:val="000000"/>
                <w:sz w:val="20"/>
                <w:szCs w:val="20"/>
                <w:lang w:eastAsia="et-EE"/>
              </w:rPr>
            </w:pPr>
            <w:r w:rsidRPr="00920687">
              <w:rPr>
                <w:rFonts w:ascii="Cambria" w:hAnsi="Cambria" w:cs="Arial"/>
                <w:b/>
                <w:bCs/>
                <w:color w:val="000000"/>
                <w:sz w:val="20"/>
                <w:szCs w:val="20"/>
                <w:lang w:eastAsia="et-EE"/>
              </w:rPr>
              <w:t xml:space="preserve">Tabel 11: Mõõde 6 – </w:t>
            </w:r>
            <w:proofErr w:type="spellStart"/>
            <w:r w:rsidRPr="00920687">
              <w:rPr>
                <w:rFonts w:ascii="Cambria" w:hAnsi="Cambria" w:cs="Arial"/>
                <w:b/>
                <w:bCs/>
                <w:color w:val="000000"/>
                <w:sz w:val="20"/>
                <w:szCs w:val="20"/>
                <w:lang w:eastAsia="et-EE"/>
              </w:rPr>
              <w:t>ESFi</w:t>
            </w:r>
            <w:proofErr w:type="spellEnd"/>
            <w:r w:rsidRPr="00920687">
              <w:rPr>
                <w:rFonts w:ascii="Cambria" w:hAnsi="Cambria" w:cs="Arial"/>
                <w:b/>
                <w:bCs/>
                <w:color w:val="000000"/>
                <w:sz w:val="20"/>
                <w:szCs w:val="20"/>
                <w:lang w:eastAsia="et-EE"/>
              </w:rPr>
              <w:t xml:space="preserve"> teisene teema (ainult ESF)</w:t>
            </w:r>
          </w:p>
        </w:tc>
      </w:tr>
      <w:tr w:rsidR="00920687" w:rsidRPr="00920687" w14:paraId="7113EB22" w14:textId="77777777" w:rsidTr="00F70E5A">
        <w:trPr>
          <w:trHeight w:val="270"/>
        </w:trPr>
        <w:tc>
          <w:tcPr>
            <w:tcW w:w="1092" w:type="pct"/>
            <w:gridSpan w:val="2"/>
            <w:vMerge/>
            <w:tcBorders>
              <w:top w:val="single" w:sz="8" w:space="0" w:color="auto"/>
              <w:left w:val="single" w:sz="8" w:space="0" w:color="auto"/>
              <w:bottom w:val="single" w:sz="8" w:space="0" w:color="000000"/>
              <w:right w:val="single" w:sz="8" w:space="0" w:color="000000"/>
            </w:tcBorders>
            <w:vAlign w:val="center"/>
            <w:hideMark/>
          </w:tcPr>
          <w:p w14:paraId="5121B0BD"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96" w:type="pct"/>
            <w:gridSpan w:val="2"/>
            <w:vMerge/>
            <w:tcBorders>
              <w:top w:val="single" w:sz="8" w:space="0" w:color="auto"/>
              <w:left w:val="single" w:sz="8" w:space="0" w:color="auto"/>
              <w:bottom w:val="single" w:sz="8" w:space="0" w:color="000000"/>
              <w:right w:val="single" w:sz="8" w:space="0" w:color="000000"/>
            </w:tcBorders>
            <w:vAlign w:val="center"/>
            <w:hideMark/>
          </w:tcPr>
          <w:p w14:paraId="14862605"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
          <w:p w14:paraId="796D3BBF"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1055" w:type="pct"/>
            <w:gridSpan w:val="2"/>
            <w:vMerge/>
            <w:tcBorders>
              <w:top w:val="single" w:sz="8" w:space="0" w:color="auto"/>
              <w:left w:val="single" w:sz="8" w:space="0" w:color="auto"/>
              <w:bottom w:val="single" w:sz="8" w:space="0" w:color="000000"/>
              <w:right w:val="single" w:sz="8" w:space="0" w:color="000000"/>
            </w:tcBorders>
            <w:vAlign w:val="center"/>
            <w:hideMark/>
          </w:tcPr>
          <w:p w14:paraId="6E99F57C" w14:textId="77777777" w:rsidR="00920687" w:rsidRPr="00920687" w:rsidRDefault="00920687" w:rsidP="00920687">
            <w:pPr>
              <w:spacing w:before="0" w:after="0"/>
              <w:jc w:val="left"/>
              <w:rPr>
                <w:rFonts w:ascii="Cambria" w:hAnsi="Cambria" w:cs="Arial"/>
                <w:b/>
                <w:bCs/>
                <w:color w:val="000000"/>
                <w:sz w:val="20"/>
                <w:szCs w:val="20"/>
                <w:lang w:eastAsia="et-EE"/>
              </w:rPr>
            </w:pPr>
          </w:p>
        </w:tc>
        <w:tc>
          <w:tcPr>
            <w:tcW w:w="740" w:type="pct"/>
            <w:gridSpan w:val="2"/>
            <w:vMerge/>
            <w:tcBorders>
              <w:top w:val="single" w:sz="8" w:space="0" w:color="auto"/>
              <w:left w:val="single" w:sz="8" w:space="0" w:color="auto"/>
              <w:bottom w:val="single" w:sz="8" w:space="0" w:color="000000"/>
              <w:right w:val="single" w:sz="8" w:space="0" w:color="000000"/>
            </w:tcBorders>
            <w:vAlign w:val="center"/>
            <w:hideMark/>
          </w:tcPr>
          <w:p w14:paraId="236B93DB" w14:textId="77777777" w:rsidR="00920687" w:rsidRPr="00920687" w:rsidRDefault="00920687" w:rsidP="00920687">
            <w:pPr>
              <w:spacing w:before="0" w:after="0"/>
              <w:jc w:val="left"/>
              <w:rPr>
                <w:rFonts w:ascii="Cambria" w:hAnsi="Cambria" w:cs="Arial"/>
                <w:b/>
                <w:bCs/>
                <w:color w:val="000000"/>
                <w:sz w:val="20"/>
                <w:szCs w:val="20"/>
                <w:lang w:eastAsia="et-EE"/>
              </w:rPr>
            </w:pPr>
          </w:p>
        </w:tc>
      </w:tr>
      <w:tr w:rsidR="00920687" w:rsidRPr="00920687" w14:paraId="45EAEECC"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430687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70258E6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6BD4DD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60325C8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071552A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710" w:type="pct"/>
            <w:tcBorders>
              <w:top w:val="nil"/>
              <w:left w:val="nil"/>
              <w:bottom w:val="single" w:sz="8" w:space="0" w:color="auto"/>
              <w:right w:val="single" w:sz="8" w:space="0" w:color="auto"/>
            </w:tcBorders>
            <w:shd w:val="clear" w:color="000000" w:fill="FFFFFF"/>
            <w:vAlign w:val="center"/>
            <w:hideMark/>
          </w:tcPr>
          <w:p w14:paraId="5811C5A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92" w:type="pct"/>
            <w:tcBorders>
              <w:top w:val="nil"/>
              <w:left w:val="nil"/>
              <w:bottom w:val="single" w:sz="8" w:space="0" w:color="auto"/>
              <w:right w:val="single" w:sz="8" w:space="0" w:color="auto"/>
            </w:tcBorders>
            <w:shd w:val="clear" w:color="000000" w:fill="FFFFFF"/>
            <w:vAlign w:val="center"/>
            <w:hideMark/>
          </w:tcPr>
          <w:p w14:paraId="3CD8C62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663" w:type="pct"/>
            <w:tcBorders>
              <w:top w:val="nil"/>
              <w:left w:val="nil"/>
              <w:bottom w:val="single" w:sz="8" w:space="0" w:color="auto"/>
              <w:right w:val="single" w:sz="8" w:space="0" w:color="auto"/>
            </w:tcBorders>
            <w:shd w:val="clear" w:color="000000" w:fill="FFFFFF"/>
            <w:vAlign w:val="center"/>
            <w:hideMark/>
          </w:tcPr>
          <w:p w14:paraId="633787C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64600E6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5415084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 maht</w:t>
            </w:r>
          </w:p>
        </w:tc>
      </w:tr>
      <w:tr w:rsidR="00517E40" w:rsidRPr="00920687" w14:paraId="2CED8A78" w14:textId="77777777" w:rsidTr="00920687">
        <w:trPr>
          <w:trHeight w:val="270"/>
        </w:trPr>
        <w:tc>
          <w:tcPr>
            <w:tcW w:w="386" w:type="pct"/>
            <w:tcBorders>
              <w:top w:val="nil"/>
              <w:left w:val="single" w:sz="8" w:space="0" w:color="auto"/>
              <w:bottom w:val="nil"/>
              <w:right w:val="single" w:sz="8" w:space="0" w:color="auto"/>
            </w:tcBorders>
            <w:shd w:val="clear" w:color="000000" w:fill="FFFFFF"/>
            <w:vAlign w:val="center"/>
            <w:hideMark/>
          </w:tcPr>
          <w:p w14:paraId="60D7D6A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055</w:t>
            </w:r>
          </w:p>
        </w:tc>
        <w:tc>
          <w:tcPr>
            <w:tcW w:w="706" w:type="pct"/>
            <w:tcBorders>
              <w:top w:val="nil"/>
              <w:left w:val="nil"/>
              <w:bottom w:val="nil"/>
              <w:right w:val="single" w:sz="8" w:space="0" w:color="auto"/>
            </w:tcBorders>
            <w:shd w:val="clear" w:color="000000" w:fill="FFFFFF"/>
            <w:vAlign w:val="center"/>
            <w:hideMark/>
          </w:tcPr>
          <w:p w14:paraId="5351EC7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21 442 315</w:t>
            </w:r>
          </w:p>
        </w:tc>
        <w:tc>
          <w:tcPr>
            <w:tcW w:w="391" w:type="pct"/>
            <w:tcBorders>
              <w:top w:val="nil"/>
              <w:left w:val="nil"/>
              <w:bottom w:val="single" w:sz="8" w:space="0" w:color="auto"/>
              <w:right w:val="single" w:sz="8" w:space="0" w:color="auto"/>
            </w:tcBorders>
            <w:shd w:val="clear" w:color="000000" w:fill="FFFFFF"/>
            <w:vAlign w:val="center"/>
            <w:hideMark/>
          </w:tcPr>
          <w:p w14:paraId="08E9E62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nil"/>
              <w:left w:val="nil"/>
              <w:bottom w:val="nil"/>
              <w:right w:val="single" w:sz="8" w:space="0" w:color="auto"/>
            </w:tcBorders>
            <w:shd w:val="clear" w:color="000000" w:fill="FFFFFF"/>
            <w:vAlign w:val="center"/>
            <w:hideMark/>
          </w:tcPr>
          <w:p w14:paraId="10302EB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21 442 315</w:t>
            </w:r>
          </w:p>
        </w:tc>
        <w:tc>
          <w:tcPr>
            <w:tcW w:w="308" w:type="pct"/>
            <w:tcBorders>
              <w:top w:val="nil"/>
              <w:left w:val="nil"/>
              <w:bottom w:val="single" w:sz="8" w:space="0" w:color="auto"/>
              <w:right w:val="single" w:sz="8" w:space="0" w:color="auto"/>
            </w:tcBorders>
            <w:shd w:val="clear" w:color="000000" w:fill="FFFFFF"/>
            <w:vAlign w:val="center"/>
            <w:hideMark/>
          </w:tcPr>
          <w:p w14:paraId="237D825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0FF201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67F31A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nil"/>
              <w:left w:val="nil"/>
              <w:bottom w:val="nil"/>
              <w:right w:val="single" w:sz="8" w:space="0" w:color="auto"/>
            </w:tcBorders>
            <w:shd w:val="clear" w:color="000000" w:fill="FFFFFF"/>
            <w:vAlign w:val="center"/>
            <w:hideMark/>
          </w:tcPr>
          <w:p w14:paraId="08A0B3F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18245AD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45BE34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5984C968"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FE5EDC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058</w:t>
            </w:r>
          </w:p>
        </w:tc>
        <w:tc>
          <w:tcPr>
            <w:tcW w:w="706" w:type="pct"/>
            <w:tcBorders>
              <w:top w:val="single" w:sz="8" w:space="0" w:color="auto"/>
              <w:left w:val="nil"/>
              <w:bottom w:val="nil"/>
              <w:right w:val="single" w:sz="8" w:space="0" w:color="auto"/>
            </w:tcBorders>
            <w:shd w:val="clear" w:color="000000" w:fill="FFFFFF"/>
            <w:vAlign w:val="center"/>
            <w:hideMark/>
          </w:tcPr>
          <w:p w14:paraId="22DF5FA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2 652 685</w:t>
            </w:r>
          </w:p>
        </w:tc>
        <w:tc>
          <w:tcPr>
            <w:tcW w:w="391" w:type="pct"/>
            <w:tcBorders>
              <w:top w:val="nil"/>
              <w:left w:val="nil"/>
              <w:bottom w:val="single" w:sz="8" w:space="0" w:color="auto"/>
              <w:right w:val="single" w:sz="8" w:space="0" w:color="auto"/>
            </w:tcBorders>
            <w:shd w:val="clear" w:color="000000" w:fill="FFFFFF"/>
            <w:vAlign w:val="center"/>
            <w:hideMark/>
          </w:tcPr>
          <w:p w14:paraId="6E666A2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6A025E9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2 652 685</w:t>
            </w:r>
          </w:p>
        </w:tc>
        <w:tc>
          <w:tcPr>
            <w:tcW w:w="308" w:type="pct"/>
            <w:tcBorders>
              <w:top w:val="nil"/>
              <w:left w:val="nil"/>
              <w:bottom w:val="single" w:sz="8" w:space="0" w:color="auto"/>
              <w:right w:val="single" w:sz="8" w:space="0" w:color="auto"/>
            </w:tcBorders>
            <w:shd w:val="clear" w:color="000000" w:fill="FFFFFF"/>
            <w:vAlign w:val="center"/>
            <w:hideMark/>
          </w:tcPr>
          <w:p w14:paraId="77F472C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7E4B3B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1BCEF83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E14A77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968C85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33DA51E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3C69A58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562F87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066</w:t>
            </w:r>
          </w:p>
        </w:tc>
        <w:tc>
          <w:tcPr>
            <w:tcW w:w="706" w:type="pct"/>
            <w:tcBorders>
              <w:top w:val="single" w:sz="8" w:space="0" w:color="auto"/>
              <w:left w:val="nil"/>
              <w:bottom w:val="nil"/>
              <w:right w:val="single" w:sz="8" w:space="0" w:color="auto"/>
            </w:tcBorders>
            <w:shd w:val="clear" w:color="000000" w:fill="FFFFFF"/>
            <w:vAlign w:val="center"/>
            <w:hideMark/>
          </w:tcPr>
          <w:p w14:paraId="7868691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9 925 802</w:t>
            </w:r>
          </w:p>
        </w:tc>
        <w:tc>
          <w:tcPr>
            <w:tcW w:w="391" w:type="pct"/>
            <w:tcBorders>
              <w:top w:val="nil"/>
              <w:left w:val="nil"/>
              <w:bottom w:val="single" w:sz="8" w:space="0" w:color="auto"/>
              <w:right w:val="single" w:sz="8" w:space="0" w:color="auto"/>
            </w:tcBorders>
            <w:shd w:val="clear" w:color="000000" w:fill="FFFFFF"/>
            <w:vAlign w:val="center"/>
            <w:hideMark/>
          </w:tcPr>
          <w:p w14:paraId="5894E96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63CA0D7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9 925 802</w:t>
            </w:r>
          </w:p>
        </w:tc>
        <w:tc>
          <w:tcPr>
            <w:tcW w:w="308" w:type="pct"/>
            <w:tcBorders>
              <w:top w:val="nil"/>
              <w:left w:val="nil"/>
              <w:bottom w:val="single" w:sz="8" w:space="0" w:color="auto"/>
              <w:right w:val="single" w:sz="8" w:space="0" w:color="auto"/>
            </w:tcBorders>
            <w:shd w:val="clear" w:color="000000" w:fill="FFFFFF"/>
            <w:vAlign w:val="center"/>
            <w:hideMark/>
          </w:tcPr>
          <w:p w14:paraId="5973AFA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462570B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2561929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2B41859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0BAEF0C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51581D5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77E5FF62"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3BFF5A7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E3DA8AC" w14:textId="77777777" w:rsidR="00920687" w:rsidRPr="00920687" w:rsidRDefault="00920687" w:rsidP="00920687">
            <w:pPr>
              <w:spacing w:before="0" w:after="0"/>
              <w:jc w:val="center"/>
              <w:rPr>
                <w:rFonts w:ascii="Cambria" w:hAnsi="Cambria" w:cs="Arial"/>
                <w:color w:val="000000"/>
                <w:sz w:val="20"/>
                <w:szCs w:val="20"/>
                <w:lang w:eastAsia="et-EE"/>
              </w:rPr>
            </w:pPr>
            <w:r w:rsidRPr="00920687">
              <w:rPr>
                <w:rFonts w:ascii="Cambria" w:hAnsi="Cambria" w:cs="Arial"/>
                <w:color w:val="000000"/>
                <w:sz w:val="20"/>
                <w:szCs w:val="20"/>
                <w:lang w:eastAsia="et-EE"/>
              </w:rPr>
              <w:t>43 158 907</w:t>
            </w:r>
          </w:p>
        </w:tc>
        <w:tc>
          <w:tcPr>
            <w:tcW w:w="391" w:type="pct"/>
            <w:tcBorders>
              <w:top w:val="nil"/>
              <w:left w:val="nil"/>
              <w:bottom w:val="single" w:sz="8" w:space="0" w:color="auto"/>
              <w:right w:val="single" w:sz="8" w:space="0" w:color="auto"/>
            </w:tcBorders>
            <w:shd w:val="clear" w:color="000000" w:fill="FFFFFF"/>
            <w:vAlign w:val="center"/>
            <w:hideMark/>
          </w:tcPr>
          <w:p w14:paraId="2E7C9F7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7DFF19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08" w:type="pct"/>
            <w:tcBorders>
              <w:top w:val="nil"/>
              <w:left w:val="nil"/>
              <w:bottom w:val="single" w:sz="8" w:space="0" w:color="auto"/>
              <w:right w:val="single" w:sz="8" w:space="0" w:color="auto"/>
            </w:tcBorders>
            <w:shd w:val="clear" w:color="000000" w:fill="FFFFFF"/>
            <w:vAlign w:val="center"/>
            <w:hideMark/>
          </w:tcPr>
          <w:p w14:paraId="3E722DF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10" w:type="pct"/>
            <w:tcBorders>
              <w:top w:val="nil"/>
              <w:left w:val="nil"/>
              <w:bottom w:val="single" w:sz="8" w:space="0" w:color="auto"/>
              <w:right w:val="single" w:sz="8" w:space="0" w:color="auto"/>
            </w:tcBorders>
            <w:shd w:val="clear" w:color="000000" w:fill="FFFFFF"/>
            <w:vAlign w:val="center"/>
            <w:hideMark/>
          </w:tcPr>
          <w:p w14:paraId="3D59655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92" w:type="pct"/>
            <w:tcBorders>
              <w:top w:val="nil"/>
              <w:left w:val="nil"/>
              <w:bottom w:val="single" w:sz="8" w:space="0" w:color="auto"/>
              <w:right w:val="single" w:sz="8" w:space="0" w:color="auto"/>
            </w:tcBorders>
            <w:shd w:val="clear" w:color="000000" w:fill="FFFFFF"/>
            <w:vAlign w:val="center"/>
            <w:hideMark/>
          </w:tcPr>
          <w:p w14:paraId="2992B9C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7CEE50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D9DA65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402BBA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0A6DDD6E"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4D834D4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137C427"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136CEA9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470048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08" w:type="pct"/>
            <w:tcBorders>
              <w:top w:val="nil"/>
              <w:left w:val="nil"/>
              <w:bottom w:val="single" w:sz="8" w:space="0" w:color="auto"/>
              <w:right w:val="single" w:sz="8" w:space="0" w:color="auto"/>
            </w:tcBorders>
            <w:shd w:val="clear" w:color="000000" w:fill="FFFFFF"/>
            <w:vAlign w:val="center"/>
            <w:hideMark/>
          </w:tcPr>
          <w:p w14:paraId="6869D9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02</w:t>
            </w:r>
          </w:p>
        </w:tc>
        <w:tc>
          <w:tcPr>
            <w:tcW w:w="710" w:type="pct"/>
            <w:tcBorders>
              <w:top w:val="nil"/>
              <w:left w:val="nil"/>
              <w:bottom w:val="single" w:sz="8" w:space="0" w:color="auto"/>
              <w:right w:val="single" w:sz="8" w:space="0" w:color="auto"/>
            </w:tcBorders>
            <w:shd w:val="clear" w:color="000000" w:fill="FFFFFF"/>
            <w:vAlign w:val="center"/>
            <w:hideMark/>
          </w:tcPr>
          <w:p w14:paraId="3FD4660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92" w:type="pct"/>
            <w:tcBorders>
              <w:top w:val="nil"/>
              <w:left w:val="nil"/>
              <w:bottom w:val="single" w:sz="8" w:space="0" w:color="auto"/>
              <w:right w:val="single" w:sz="8" w:space="0" w:color="auto"/>
            </w:tcBorders>
            <w:shd w:val="clear" w:color="000000" w:fill="FFFFFF"/>
            <w:vAlign w:val="center"/>
            <w:hideMark/>
          </w:tcPr>
          <w:p w14:paraId="525A35D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9D04E2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7752E7D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4295DDE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17EAD2CD"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33D46C8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775426EB"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266083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4F5545B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08" w:type="pct"/>
            <w:tcBorders>
              <w:top w:val="nil"/>
              <w:left w:val="nil"/>
              <w:bottom w:val="single" w:sz="8" w:space="0" w:color="auto"/>
              <w:right w:val="single" w:sz="8" w:space="0" w:color="auto"/>
            </w:tcBorders>
            <w:shd w:val="clear" w:color="000000" w:fill="FFFFFF"/>
            <w:vAlign w:val="center"/>
            <w:hideMark/>
          </w:tcPr>
          <w:p w14:paraId="155FAE4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03</w:t>
            </w:r>
          </w:p>
        </w:tc>
        <w:tc>
          <w:tcPr>
            <w:tcW w:w="710" w:type="pct"/>
            <w:tcBorders>
              <w:top w:val="nil"/>
              <w:left w:val="nil"/>
              <w:bottom w:val="single" w:sz="8" w:space="0" w:color="auto"/>
              <w:right w:val="single" w:sz="8" w:space="0" w:color="auto"/>
            </w:tcBorders>
            <w:shd w:val="clear" w:color="000000" w:fill="FFFFFF"/>
            <w:vAlign w:val="center"/>
            <w:hideMark/>
          </w:tcPr>
          <w:p w14:paraId="12ADDA3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470 170</w:t>
            </w:r>
          </w:p>
        </w:tc>
        <w:tc>
          <w:tcPr>
            <w:tcW w:w="392" w:type="pct"/>
            <w:tcBorders>
              <w:top w:val="nil"/>
              <w:left w:val="nil"/>
              <w:bottom w:val="single" w:sz="8" w:space="0" w:color="auto"/>
              <w:right w:val="single" w:sz="8" w:space="0" w:color="auto"/>
            </w:tcBorders>
            <w:shd w:val="clear" w:color="000000" w:fill="FFFFFF"/>
            <w:vAlign w:val="center"/>
            <w:hideMark/>
          </w:tcPr>
          <w:p w14:paraId="32997CE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455A36C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0F3A63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E3B66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221F3919"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6A5C29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027C718"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510DB73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1639939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8 953 537</w:t>
            </w:r>
          </w:p>
        </w:tc>
        <w:tc>
          <w:tcPr>
            <w:tcW w:w="308" w:type="pct"/>
            <w:tcBorders>
              <w:top w:val="nil"/>
              <w:left w:val="nil"/>
              <w:bottom w:val="single" w:sz="8" w:space="0" w:color="auto"/>
              <w:right w:val="single" w:sz="8" w:space="0" w:color="auto"/>
            </w:tcBorders>
            <w:shd w:val="clear" w:color="000000" w:fill="FFFFFF"/>
            <w:vAlign w:val="center"/>
            <w:hideMark/>
          </w:tcPr>
          <w:p w14:paraId="39E0CC7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0010062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1C917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1A873F5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195FBB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1E7511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0C7AF00B"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2DE481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4480097F"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EF92B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03</w:t>
            </w:r>
          </w:p>
        </w:tc>
        <w:tc>
          <w:tcPr>
            <w:tcW w:w="704" w:type="pct"/>
            <w:tcBorders>
              <w:top w:val="single" w:sz="8" w:space="0" w:color="auto"/>
              <w:left w:val="nil"/>
              <w:bottom w:val="nil"/>
              <w:right w:val="single" w:sz="8" w:space="0" w:color="auto"/>
            </w:tcBorders>
            <w:shd w:val="clear" w:color="000000" w:fill="FFFFFF"/>
            <w:vAlign w:val="center"/>
            <w:hideMark/>
          </w:tcPr>
          <w:p w14:paraId="3819ADD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12 943 258</w:t>
            </w:r>
          </w:p>
        </w:tc>
        <w:tc>
          <w:tcPr>
            <w:tcW w:w="308" w:type="pct"/>
            <w:tcBorders>
              <w:top w:val="nil"/>
              <w:left w:val="nil"/>
              <w:bottom w:val="single" w:sz="8" w:space="0" w:color="auto"/>
              <w:right w:val="single" w:sz="8" w:space="0" w:color="auto"/>
            </w:tcBorders>
            <w:shd w:val="clear" w:color="000000" w:fill="FFFFFF"/>
            <w:vAlign w:val="center"/>
            <w:hideMark/>
          </w:tcPr>
          <w:p w14:paraId="4C2E6FE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C882BF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F0A7E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50A0756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6C4188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BEDCA6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1E038380"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63579DE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067</w:t>
            </w:r>
          </w:p>
        </w:tc>
        <w:tc>
          <w:tcPr>
            <w:tcW w:w="706" w:type="pct"/>
            <w:vMerge/>
            <w:tcBorders>
              <w:top w:val="single" w:sz="8" w:space="0" w:color="auto"/>
              <w:left w:val="single" w:sz="8" w:space="0" w:color="auto"/>
              <w:bottom w:val="single" w:sz="8" w:space="0" w:color="000000"/>
              <w:right w:val="single" w:sz="8" w:space="0" w:color="auto"/>
            </w:tcBorders>
            <w:vAlign w:val="center"/>
            <w:hideMark/>
          </w:tcPr>
          <w:p w14:paraId="33527553" w14:textId="77777777" w:rsidR="00920687" w:rsidRPr="00920687" w:rsidRDefault="00920687" w:rsidP="00920687">
            <w:pPr>
              <w:spacing w:before="0" w:after="0"/>
              <w:jc w:val="left"/>
              <w:rPr>
                <w:rFonts w:ascii="Cambria" w:hAnsi="Cambria" w:cs="Arial"/>
                <w:color w:val="000000"/>
                <w:sz w:val="20"/>
                <w:szCs w:val="20"/>
                <w:lang w:eastAsia="et-EE"/>
              </w:rPr>
            </w:pPr>
          </w:p>
        </w:tc>
        <w:tc>
          <w:tcPr>
            <w:tcW w:w="391" w:type="pct"/>
            <w:tcBorders>
              <w:top w:val="nil"/>
              <w:left w:val="nil"/>
              <w:bottom w:val="single" w:sz="8" w:space="0" w:color="auto"/>
              <w:right w:val="single" w:sz="8" w:space="0" w:color="auto"/>
            </w:tcBorders>
            <w:shd w:val="clear" w:color="000000" w:fill="FFFFFF"/>
            <w:vAlign w:val="center"/>
            <w:hideMark/>
          </w:tcPr>
          <w:p w14:paraId="7D6BBE0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04</w:t>
            </w:r>
          </w:p>
        </w:tc>
        <w:tc>
          <w:tcPr>
            <w:tcW w:w="704" w:type="pct"/>
            <w:tcBorders>
              <w:top w:val="single" w:sz="8" w:space="0" w:color="auto"/>
              <w:left w:val="nil"/>
              <w:bottom w:val="nil"/>
              <w:right w:val="single" w:sz="8" w:space="0" w:color="auto"/>
            </w:tcBorders>
            <w:shd w:val="clear" w:color="000000" w:fill="FFFFFF"/>
            <w:vAlign w:val="center"/>
            <w:hideMark/>
          </w:tcPr>
          <w:p w14:paraId="2965FA5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19 851 603</w:t>
            </w:r>
          </w:p>
        </w:tc>
        <w:tc>
          <w:tcPr>
            <w:tcW w:w="308" w:type="pct"/>
            <w:tcBorders>
              <w:top w:val="nil"/>
              <w:left w:val="nil"/>
              <w:bottom w:val="single" w:sz="8" w:space="0" w:color="auto"/>
              <w:right w:val="single" w:sz="8" w:space="0" w:color="auto"/>
            </w:tcBorders>
            <w:shd w:val="clear" w:color="000000" w:fill="FFFFFF"/>
            <w:vAlign w:val="center"/>
            <w:hideMark/>
          </w:tcPr>
          <w:p w14:paraId="4840E54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CA94F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656192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300E839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7DC179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181075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7F5F28D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7D898C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072</w:t>
            </w:r>
          </w:p>
        </w:tc>
        <w:tc>
          <w:tcPr>
            <w:tcW w:w="706" w:type="pct"/>
            <w:tcBorders>
              <w:top w:val="nil"/>
              <w:left w:val="nil"/>
              <w:bottom w:val="single" w:sz="8" w:space="0" w:color="auto"/>
              <w:right w:val="single" w:sz="8" w:space="0" w:color="auto"/>
            </w:tcBorders>
            <w:shd w:val="clear" w:color="000000" w:fill="FFFFFF"/>
            <w:vAlign w:val="center"/>
            <w:hideMark/>
          </w:tcPr>
          <w:p w14:paraId="1B68A9A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13 269 491</w:t>
            </w:r>
          </w:p>
        </w:tc>
        <w:tc>
          <w:tcPr>
            <w:tcW w:w="391" w:type="pct"/>
            <w:tcBorders>
              <w:top w:val="nil"/>
              <w:left w:val="nil"/>
              <w:bottom w:val="single" w:sz="8" w:space="0" w:color="auto"/>
              <w:right w:val="single" w:sz="8" w:space="0" w:color="auto"/>
            </w:tcBorders>
            <w:shd w:val="clear" w:color="000000" w:fill="FFFFFF"/>
            <w:vAlign w:val="center"/>
            <w:hideMark/>
          </w:tcPr>
          <w:p w14:paraId="19417CC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005DBE7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13 269 491</w:t>
            </w:r>
          </w:p>
        </w:tc>
        <w:tc>
          <w:tcPr>
            <w:tcW w:w="308" w:type="pct"/>
            <w:tcBorders>
              <w:top w:val="nil"/>
              <w:left w:val="nil"/>
              <w:bottom w:val="single" w:sz="8" w:space="0" w:color="auto"/>
              <w:right w:val="single" w:sz="8" w:space="0" w:color="auto"/>
            </w:tcBorders>
            <w:shd w:val="clear" w:color="000000" w:fill="FFFFFF"/>
            <w:vAlign w:val="center"/>
            <w:hideMark/>
          </w:tcPr>
          <w:p w14:paraId="27605D4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36E65CC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3E82488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27258E7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66D7CEE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02AA74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40916788"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0AE1A0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074</w:t>
            </w:r>
          </w:p>
        </w:tc>
        <w:tc>
          <w:tcPr>
            <w:tcW w:w="706" w:type="pct"/>
            <w:tcBorders>
              <w:top w:val="nil"/>
              <w:left w:val="nil"/>
              <w:bottom w:val="single" w:sz="8" w:space="0" w:color="auto"/>
              <w:right w:val="single" w:sz="8" w:space="0" w:color="auto"/>
            </w:tcBorders>
            <w:shd w:val="clear" w:color="000000" w:fill="FFFFFF"/>
            <w:vAlign w:val="center"/>
            <w:hideMark/>
          </w:tcPr>
          <w:p w14:paraId="3229F5B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6 137 841</w:t>
            </w:r>
          </w:p>
        </w:tc>
        <w:tc>
          <w:tcPr>
            <w:tcW w:w="391" w:type="pct"/>
            <w:tcBorders>
              <w:top w:val="nil"/>
              <w:left w:val="nil"/>
              <w:bottom w:val="single" w:sz="8" w:space="0" w:color="auto"/>
              <w:right w:val="single" w:sz="8" w:space="0" w:color="auto"/>
            </w:tcBorders>
            <w:shd w:val="clear" w:color="000000" w:fill="FFFFFF"/>
            <w:vAlign w:val="center"/>
            <w:hideMark/>
          </w:tcPr>
          <w:p w14:paraId="0EC4E9B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3345F9B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6 137 841</w:t>
            </w:r>
          </w:p>
        </w:tc>
        <w:tc>
          <w:tcPr>
            <w:tcW w:w="308" w:type="pct"/>
            <w:tcBorders>
              <w:top w:val="nil"/>
              <w:left w:val="nil"/>
              <w:bottom w:val="single" w:sz="8" w:space="0" w:color="auto"/>
              <w:right w:val="single" w:sz="8" w:space="0" w:color="auto"/>
            </w:tcBorders>
            <w:shd w:val="clear" w:color="000000" w:fill="FFFFFF"/>
            <w:vAlign w:val="center"/>
            <w:hideMark/>
          </w:tcPr>
          <w:p w14:paraId="1E89AB7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28415D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4045AE6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4C3FB15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2824C2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BAFC125"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444759F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3DA40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075</w:t>
            </w:r>
          </w:p>
        </w:tc>
        <w:tc>
          <w:tcPr>
            <w:tcW w:w="706" w:type="pct"/>
            <w:tcBorders>
              <w:top w:val="nil"/>
              <w:left w:val="nil"/>
              <w:bottom w:val="single" w:sz="8" w:space="0" w:color="auto"/>
              <w:right w:val="single" w:sz="8" w:space="0" w:color="auto"/>
            </w:tcBorders>
            <w:shd w:val="clear" w:color="000000" w:fill="FFFFFF"/>
            <w:vAlign w:val="center"/>
            <w:hideMark/>
          </w:tcPr>
          <w:p w14:paraId="48C9547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91" w:type="pct"/>
            <w:tcBorders>
              <w:top w:val="nil"/>
              <w:left w:val="nil"/>
              <w:bottom w:val="single" w:sz="8" w:space="0" w:color="auto"/>
              <w:right w:val="single" w:sz="8" w:space="0" w:color="auto"/>
            </w:tcBorders>
            <w:shd w:val="clear" w:color="000000" w:fill="FFFFFF"/>
            <w:vAlign w:val="center"/>
            <w:hideMark/>
          </w:tcPr>
          <w:p w14:paraId="6EB92E9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13E4CB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08" w:type="pct"/>
            <w:tcBorders>
              <w:top w:val="nil"/>
              <w:left w:val="nil"/>
              <w:bottom w:val="single" w:sz="8" w:space="0" w:color="auto"/>
              <w:right w:val="single" w:sz="8" w:space="0" w:color="auto"/>
            </w:tcBorders>
            <w:shd w:val="clear" w:color="000000" w:fill="FFFFFF"/>
            <w:vAlign w:val="center"/>
            <w:hideMark/>
          </w:tcPr>
          <w:p w14:paraId="5E13243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1F6109E1"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68C4C38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5F8E9E4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7D5B3AD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2FED78F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165A67BA"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0052A98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091</w:t>
            </w:r>
          </w:p>
        </w:tc>
        <w:tc>
          <w:tcPr>
            <w:tcW w:w="706" w:type="pct"/>
            <w:tcBorders>
              <w:top w:val="nil"/>
              <w:left w:val="nil"/>
              <w:bottom w:val="single" w:sz="8" w:space="0" w:color="auto"/>
              <w:right w:val="single" w:sz="8" w:space="0" w:color="auto"/>
            </w:tcBorders>
            <w:shd w:val="clear" w:color="000000" w:fill="FFFFFF"/>
            <w:vAlign w:val="center"/>
            <w:hideMark/>
          </w:tcPr>
          <w:p w14:paraId="7E3E693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91" w:type="pct"/>
            <w:tcBorders>
              <w:top w:val="nil"/>
              <w:left w:val="nil"/>
              <w:bottom w:val="single" w:sz="8" w:space="0" w:color="auto"/>
              <w:right w:val="single" w:sz="8" w:space="0" w:color="auto"/>
            </w:tcBorders>
            <w:shd w:val="clear" w:color="000000" w:fill="FFFFFF"/>
            <w:vAlign w:val="center"/>
            <w:hideMark/>
          </w:tcPr>
          <w:p w14:paraId="3B58817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4D6C53F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08" w:type="pct"/>
            <w:tcBorders>
              <w:top w:val="nil"/>
              <w:left w:val="nil"/>
              <w:bottom w:val="single" w:sz="8" w:space="0" w:color="auto"/>
              <w:right w:val="single" w:sz="8" w:space="0" w:color="auto"/>
            </w:tcBorders>
            <w:shd w:val="clear" w:color="000000" w:fill="FFFFFF"/>
            <w:vAlign w:val="center"/>
            <w:hideMark/>
          </w:tcPr>
          <w:p w14:paraId="4FDE872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26F4654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08DEE4F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A0173D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4C7240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76BEF21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1D962F63"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49F85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092</w:t>
            </w:r>
          </w:p>
        </w:tc>
        <w:tc>
          <w:tcPr>
            <w:tcW w:w="706" w:type="pct"/>
            <w:tcBorders>
              <w:top w:val="nil"/>
              <w:left w:val="nil"/>
              <w:bottom w:val="single" w:sz="8" w:space="0" w:color="auto"/>
              <w:right w:val="single" w:sz="8" w:space="0" w:color="auto"/>
            </w:tcBorders>
            <w:shd w:val="clear" w:color="000000" w:fill="FFFFFF"/>
            <w:vAlign w:val="center"/>
            <w:hideMark/>
          </w:tcPr>
          <w:p w14:paraId="21C96DD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91" w:type="pct"/>
            <w:tcBorders>
              <w:top w:val="nil"/>
              <w:left w:val="nil"/>
              <w:bottom w:val="single" w:sz="8" w:space="0" w:color="auto"/>
              <w:right w:val="single" w:sz="8" w:space="0" w:color="auto"/>
            </w:tcBorders>
            <w:shd w:val="clear" w:color="000000" w:fill="FFFFFF"/>
            <w:vAlign w:val="center"/>
            <w:hideMark/>
          </w:tcPr>
          <w:p w14:paraId="4788709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5854C26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08" w:type="pct"/>
            <w:tcBorders>
              <w:top w:val="nil"/>
              <w:left w:val="nil"/>
              <w:bottom w:val="single" w:sz="8" w:space="0" w:color="auto"/>
              <w:right w:val="single" w:sz="8" w:space="0" w:color="auto"/>
            </w:tcBorders>
            <w:shd w:val="clear" w:color="000000" w:fill="FFFFFF"/>
            <w:vAlign w:val="center"/>
            <w:hideMark/>
          </w:tcPr>
          <w:p w14:paraId="46B39A73"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7339193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70898BA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67C0624F"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A885148"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3AA3162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5EFF0926" w14:textId="77777777" w:rsidTr="00920687">
        <w:trPr>
          <w:trHeight w:val="270"/>
        </w:trPr>
        <w:tc>
          <w:tcPr>
            <w:tcW w:w="386" w:type="pct"/>
            <w:tcBorders>
              <w:top w:val="single" w:sz="8" w:space="0" w:color="auto"/>
              <w:left w:val="single" w:sz="8" w:space="0" w:color="auto"/>
              <w:bottom w:val="nil"/>
              <w:right w:val="single" w:sz="8" w:space="0" w:color="auto"/>
            </w:tcBorders>
            <w:shd w:val="clear" w:color="000000" w:fill="FFFFFF"/>
            <w:vAlign w:val="center"/>
            <w:hideMark/>
          </w:tcPr>
          <w:p w14:paraId="25A4B28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093</w:t>
            </w:r>
          </w:p>
        </w:tc>
        <w:tc>
          <w:tcPr>
            <w:tcW w:w="706" w:type="pct"/>
            <w:tcBorders>
              <w:top w:val="nil"/>
              <w:left w:val="nil"/>
              <w:bottom w:val="single" w:sz="8" w:space="0" w:color="auto"/>
              <w:right w:val="single" w:sz="8" w:space="0" w:color="auto"/>
            </w:tcBorders>
            <w:shd w:val="clear" w:color="000000" w:fill="FFFFFF"/>
            <w:vAlign w:val="center"/>
            <w:hideMark/>
          </w:tcPr>
          <w:p w14:paraId="3A62669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91" w:type="pct"/>
            <w:tcBorders>
              <w:top w:val="nil"/>
              <w:left w:val="nil"/>
              <w:bottom w:val="single" w:sz="8" w:space="0" w:color="auto"/>
              <w:right w:val="single" w:sz="8" w:space="0" w:color="auto"/>
            </w:tcBorders>
            <w:shd w:val="clear" w:color="000000" w:fill="FFFFFF"/>
            <w:vAlign w:val="center"/>
            <w:hideMark/>
          </w:tcPr>
          <w:p w14:paraId="6C05D45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nil"/>
              <w:right w:val="single" w:sz="8" w:space="0" w:color="auto"/>
            </w:tcBorders>
            <w:shd w:val="clear" w:color="000000" w:fill="FFFFFF"/>
            <w:vAlign w:val="center"/>
            <w:hideMark/>
          </w:tcPr>
          <w:p w14:paraId="36AFFDA0"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08" w:type="pct"/>
            <w:tcBorders>
              <w:top w:val="nil"/>
              <w:left w:val="nil"/>
              <w:bottom w:val="single" w:sz="8" w:space="0" w:color="auto"/>
              <w:right w:val="single" w:sz="8" w:space="0" w:color="auto"/>
            </w:tcBorders>
            <w:shd w:val="clear" w:color="000000" w:fill="FFFFFF"/>
            <w:vAlign w:val="center"/>
            <w:hideMark/>
          </w:tcPr>
          <w:p w14:paraId="18A1ABE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0D4BBEE4"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2DE6F6B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nil"/>
              <w:right w:val="single" w:sz="8" w:space="0" w:color="auto"/>
            </w:tcBorders>
            <w:shd w:val="clear" w:color="000000" w:fill="FFFFFF"/>
            <w:vAlign w:val="center"/>
            <w:hideMark/>
          </w:tcPr>
          <w:p w14:paraId="1094763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A872539"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DABB30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r w:rsidR="00517E40" w:rsidRPr="00920687" w14:paraId="54FEF5B2" w14:textId="77777777" w:rsidTr="00920687">
        <w:trPr>
          <w:trHeight w:val="270"/>
        </w:trPr>
        <w:tc>
          <w:tcPr>
            <w:tcW w:w="386" w:type="pct"/>
            <w:tcBorders>
              <w:top w:val="single" w:sz="8" w:space="0" w:color="auto"/>
              <w:left w:val="single" w:sz="8" w:space="0" w:color="auto"/>
              <w:bottom w:val="single" w:sz="8" w:space="0" w:color="auto"/>
              <w:right w:val="single" w:sz="8" w:space="0" w:color="auto"/>
            </w:tcBorders>
            <w:shd w:val="clear" w:color="000000" w:fill="FFFFFF"/>
            <w:vAlign w:val="center"/>
            <w:hideMark/>
          </w:tcPr>
          <w:p w14:paraId="790EE432"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094</w:t>
            </w:r>
          </w:p>
        </w:tc>
        <w:tc>
          <w:tcPr>
            <w:tcW w:w="706" w:type="pct"/>
            <w:tcBorders>
              <w:top w:val="nil"/>
              <w:left w:val="nil"/>
              <w:bottom w:val="single" w:sz="8" w:space="0" w:color="auto"/>
              <w:right w:val="single" w:sz="8" w:space="0" w:color="auto"/>
            </w:tcBorders>
            <w:shd w:val="clear" w:color="000000" w:fill="FFFFFF"/>
            <w:vAlign w:val="center"/>
            <w:hideMark/>
          </w:tcPr>
          <w:p w14:paraId="4B5559DC"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91" w:type="pct"/>
            <w:tcBorders>
              <w:top w:val="nil"/>
              <w:left w:val="nil"/>
              <w:bottom w:val="single" w:sz="8" w:space="0" w:color="auto"/>
              <w:right w:val="single" w:sz="8" w:space="0" w:color="auto"/>
            </w:tcBorders>
            <w:shd w:val="clear" w:color="000000" w:fill="FFFFFF"/>
            <w:vAlign w:val="center"/>
            <w:hideMark/>
          </w:tcPr>
          <w:p w14:paraId="246524F7"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01</w:t>
            </w:r>
          </w:p>
        </w:tc>
        <w:tc>
          <w:tcPr>
            <w:tcW w:w="704" w:type="pct"/>
            <w:tcBorders>
              <w:top w:val="single" w:sz="8" w:space="0" w:color="auto"/>
              <w:left w:val="nil"/>
              <w:bottom w:val="single" w:sz="8" w:space="0" w:color="auto"/>
              <w:right w:val="single" w:sz="8" w:space="0" w:color="auto"/>
            </w:tcBorders>
            <w:shd w:val="clear" w:color="000000" w:fill="FFFFFF"/>
            <w:vAlign w:val="center"/>
            <w:hideMark/>
          </w:tcPr>
          <w:p w14:paraId="5747DB9D"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693 161</w:t>
            </w:r>
          </w:p>
        </w:tc>
        <w:tc>
          <w:tcPr>
            <w:tcW w:w="308" w:type="pct"/>
            <w:tcBorders>
              <w:top w:val="nil"/>
              <w:left w:val="nil"/>
              <w:bottom w:val="single" w:sz="8" w:space="0" w:color="auto"/>
              <w:right w:val="single" w:sz="8" w:space="0" w:color="auto"/>
            </w:tcBorders>
            <w:shd w:val="clear" w:color="000000" w:fill="FFFFFF"/>
            <w:vAlign w:val="center"/>
            <w:hideMark/>
          </w:tcPr>
          <w:p w14:paraId="7AC1059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710" w:type="pct"/>
            <w:tcBorders>
              <w:top w:val="nil"/>
              <w:left w:val="nil"/>
              <w:bottom w:val="single" w:sz="8" w:space="0" w:color="auto"/>
              <w:right w:val="single" w:sz="8" w:space="0" w:color="auto"/>
            </w:tcBorders>
            <w:shd w:val="clear" w:color="000000" w:fill="FFFFFF"/>
            <w:vAlign w:val="center"/>
            <w:hideMark/>
          </w:tcPr>
          <w:p w14:paraId="5A00D08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92" w:type="pct"/>
            <w:tcBorders>
              <w:top w:val="nil"/>
              <w:left w:val="nil"/>
              <w:bottom w:val="single" w:sz="8" w:space="0" w:color="auto"/>
              <w:right w:val="single" w:sz="8" w:space="0" w:color="auto"/>
            </w:tcBorders>
            <w:shd w:val="clear" w:color="000000" w:fill="FFFFFF"/>
            <w:vAlign w:val="center"/>
            <w:hideMark/>
          </w:tcPr>
          <w:p w14:paraId="6C4D380A"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07</w:t>
            </w:r>
          </w:p>
        </w:tc>
        <w:tc>
          <w:tcPr>
            <w:tcW w:w="663" w:type="pct"/>
            <w:tcBorders>
              <w:top w:val="single" w:sz="8" w:space="0" w:color="auto"/>
              <w:left w:val="nil"/>
              <w:bottom w:val="single" w:sz="8" w:space="0" w:color="auto"/>
              <w:right w:val="single" w:sz="8" w:space="0" w:color="auto"/>
            </w:tcBorders>
            <w:shd w:val="clear" w:color="000000" w:fill="FFFFFF"/>
            <w:vAlign w:val="center"/>
            <w:hideMark/>
          </w:tcPr>
          <w:p w14:paraId="696BC5C6"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668F3DBB"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204011FE" w14:textId="77777777" w:rsidR="00920687" w:rsidRPr="00920687" w:rsidRDefault="00920687" w:rsidP="00920687">
            <w:pPr>
              <w:spacing w:before="0" w:after="0"/>
              <w:rPr>
                <w:rFonts w:ascii="Cambria" w:hAnsi="Cambria" w:cs="Arial"/>
                <w:color w:val="000000"/>
                <w:sz w:val="20"/>
                <w:szCs w:val="20"/>
                <w:lang w:eastAsia="et-EE"/>
              </w:rPr>
            </w:pPr>
            <w:r w:rsidRPr="00920687">
              <w:rPr>
                <w:rFonts w:ascii="Cambria" w:hAnsi="Cambria" w:cs="Arial"/>
                <w:color w:val="000000"/>
                <w:sz w:val="20"/>
                <w:szCs w:val="20"/>
                <w:lang w:eastAsia="et-EE"/>
              </w:rPr>
              <w:t>0</w:t>
            </w:r>
          </w:p>
        </w:tc>
      </w:tr>
    </w:tbl>
    <w:p w14:paraId="46D9074A" w14:textId="77777777" w:rsidR="00920687" w:rsidRPr="00F70E5A" w:rsidRDefault="00920687" w:rsidP="00F70E5A"/>
    <w:p w14:paraId="016243C2" w14:textId="77777777" w:rsidR="00BC1FDB" w:rsidRPr="00DD4300" w:rsidRDefault="00BC1FDB" w:rsidP="00DD4300"/>
    <w:p w14:paraId="31CE2379" w14:textId="77777777" w:rsidR="00BD7DC5" w:rsidRPr="002E7AC8" w:rsidRDefault="00DA5015"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0D674F">
      <w:pPr>
        <w:pStyle w:val="PK2ige"/>
        <w:numPr>
          <w:ilvl w:val="1"/>
          <w:numId w:val="4"/>
        </w:numPr>
        <w:rPr>
          <w:lang w:eastAsia="et-EE"/>
        </w:rPr>
      </w:pPr>
      <w:bookmarkStart w:id="29" w:name="_Toc394046460"/>
      <w:r w:rsidRPr="002E7AC8">
        <w:rPr>
          <w:lang w:eastAsia="et-EE"/>
        </w:rPr>
        <w:t>Energiatõhusus</w:t>
      </w:r>
      <w:bookmarkEnd w:id="15"/>
      <w:bookmarkEnd w:id="29"/>
    </w:p>
    <w:p w14:paraId="0FA05D70" w14:textId="77777777" w:rsidR="00BD7DC5" w:rsidRPr="002E7AC8" w:rsidRDefault="00F1673C" w:rsidP="000D674F">
      <w:pPr>
        <w:pStyle w:val="PK3"/>
        <w:numPr>
          <w:ilvl w:val="2"/>
          <w:numId w:val="4"/>
        </w:num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w:t>
            </w:r>
            <w:proofErr w:type="spellStart"/>
            <w:r w:rsidR="00A91B7D" w:rsidRPr="002E7AC8">
              <w:rPr>
                <w:lang w:val="et-EE"/>
              </w:rPr>
              <w:t>üldkasutatavates</w:t>
            </w:r>
            <w:proofErr w:type="spellEnd"/>
            <w:r w:rsidR="00A91B7D" w:rsidRPr="002E7AC8">
              <w:rPr>
                <w:lang w:val="et-EE"/>
              </w:rPr>
              <w:t xml:space="preserve"> hoonetes ja eluasemesektoris. </w:t>
            </w:r>
          </w:p>
        </w:tc>
      </w:tr>
    </w:tbl>
    <w:p w14:paraId="437EB748" w14:textId="77777777" w:rsidR="00BD7DC5" w:rsidRPr="002E7AC8" w:rsidRDefault="00F1673C" w:rsidP="000D674F">
      <w:pPr>
        <w:pStyle w:val="PK3"/>
        <w:numPr>
          <w:ilvl w:val="2"/>
          <w:numId w:val="4"/>
        </w:numPr>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0D674F">
      <w:pPr>
        <w:pStyle w:val="PK4"/>
        <w:numPr>
          <w:ilvl w:val="3"/>
          <w:numId w:val="4"/>
        </w:numPr>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 xml:space="preserve">anda tõuge alternatiivkütuste osakaalu suurendamiseks. Piloottegevusena toetatakse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365103E1" w14:textId="77777777" w:rsidR="00A25EF5" w:rsidRDefault="00A25EF5" w:rsidP="00532F93">
      <w:pPr>
        <w:pStyle w:val="Pealdis"/>
        <w:rPr>
          <w:rFonts w:asciiTheme="majorHAnsi" w:hAnsiTheme="majorHAnsi"/>
        </w:rPr>
      </w:pPr>
    </w:p>
    <w:p w14:paraId="1DEB6E76" w14:textId="3F7657ED" w:rsidR="00532F93" w:rsidRPr="002E7AC8" w:rsidRDefault="00532F93" w:rsidP="00532F93">
      <w:pPr>
        <w:pStyle w:val="Pealdis"/>
        <w:rPr>
          <w:rFonts w:asciiTheme="majorHAnsi" w:hAnsiTheme="majorHAnsi"/>
        </w:rPr>
      </w:pPr>
      <w:r w:rsidRPr="002E7AC8">
        <w:rPr>
          <w:rFonts w:asciiTheme="majorHAnsi" w:hAnsiTheme="majorHAnsi"/>
        </w:rPr>
        <w:t xml:space="preserve">Tabel </w:t>
      </w:r>
      <w:r w:rsidR="0030000A">
        <w:rPr>
          <w:rFonts w:asciiTheme="majorHAnsi" w:hAnsiTheme="majorHAnsi"/>
        </w:rPr>
        <w:t>47</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0D674F">
      <w:pPr>
        <w:pStyle w:val="PK3"/>
        <w:numPr>
          <w:ilvl w:val="2"/>
          <w:numId w:val="4"/>
        </w:numPr>
      </w:pPr>
      <w:r w:rsidRPr="002E7AC8">
        <w:rPr>
          <w:lang w:eastAsia="et-EE"/>
        </w:rPr>
        <w:t xml:space="preserve">Investeerimisprioriteedi raames </w:t>
      </w:r>
      <w:r w:rsidR="007739C1" w:rsidRPr="002E7AC8">
        <w:t>toetatavad meetmed</w:t>
      </w:r>
    </w:p>
    <w:p w14:paraId="32A5D96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w:t>
      </w:r>
      <w:proofErr w:type="spellStart"/>
      <w:r w:rsidR="00DC3A23" w:rsidRPr="002E7AC8">
        <w:rPr>
          <w:rFonts w:asciiTheme="majorHAnsi" w:hAnsiTheme="majorHAnsi"/>
        </w:rPr>
        <w:t>vastupidamise</w:t>
      </w:r>
      <w:proofErr w:type="spellEnd"/>
      <w:r w:rsidR="00DC3A23" w:rsidRPr="002E7AC8">
        <w:rPr>
          <w:rFonts w:asciiTheme="majorHAnsi" w:hAnsiTheme="majorHAnsi"/>
        </w:rPr>
        <w:t xml:space="preserv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 xml:space="preserve">Transpordisektoris soovitakse anda tõuge alternatiivsete kütuste osakaalu suurendamiseks, toetades </w:t>
      </w:r>
      <w:proofErr w:type="spellStart"/>
      <w:r w:rsidRPr="002E7AC8">
        <w:rPr>
          <w:rFonts w:asciiTheme="majorHAnsi" w:hAnsiTheme="majorHAnsi"/>
        </w:rPr>
        <w:t>biometaani</w:t>
      </w:r>
      <w:proofErr w:type="spellEnd"/>
      <w:r w:rsidRPr="002E7AC8">
        <w:rPr>
          <w:rFonts w:asciiTheme="majorHAnsi" w:hAnsiTheme="majorHAnsi"/>
        </w:rPr>
        <w:t xml:space="preserve"> tootmis- ja tankimistaristu rajamist</w:t>
      </w:r>
      <w:r w:rsidR="00441E99" w:rsidRPr="002E7AC8">
        <w:rPr>
          <w:rFonts w:asciiTheme="majorHAnsi" w:hAnsiTheme="majorHAnsi"/>
        </w:rPr>
        <w:t xml:space="preserve"> </w:t>
      </w:r>
      <w:r w:rsidRPr="002E7AC8">
        <w:rPr>
          <w:rFonts w:asciiTheme="majorHAnsi" w:hAnsiTheme="majorHAnsi"/>
        </w:rPr>
        <w:t xml:space="preserve">ning tegevusi toodetud </w:t>
      </w:r>
      <w:proofErr w:type="spellStart"/>
      <w:r w:rsidRPr="002E7AC8">
        <w:rPr>
          <w:rFonts w:asciiTheme="majorHAnsi" w:hAnsiTheme="majorHAnsi"/>
        </w:rPr>
        <w:t>bio</w:t>
      </w:r>
      <w:r w:rsidR="004A6CA4" w:rsidRPr="002E7AC8">
        <w:rPr>
          <w:rFonts w:asciiTheme="majorHAnsi" w:hAnsiTheme="majorHAnsi"/>
        </w:rPr>
        <w:t>metaani</w:t>
      </w:r>
      <w:proofErr w:type="spellEnd"/>
      <w:r w:rsidRPr="002E7AC8">
        <w:rPr>
          <w:rFonts w:asciiTheme="majorHAnsi" w:hAnsiTheme="majorHAnsi"/>
        </w:rPr>
        <w:t xml:space="preserve"> transpordis kasutamise tagamiseks. </w:t>
      </w:r>
      <w:r w:rsidR="00D75410" w:rsidRPr="002E7AC8">
        <w:rPr>
          <w:szCs w:val="24"/>
        </w:rPr>
        <w:t xml:space="preserve">Sihtgrupi moodustavad ettevõtjad, kes on huvitatud </w:t>
      </w:r>
      <w:proofErr w:type="spellStart"/>
      <w:r w:rsidR="00D75410" w:rsidRPr="002E7AC8">
        <w:rPr>
          <w:szCs w:val="24"/>
        </w:rPr>
        <w:t>biometaani</w:t>
      </w:r>
      <w:proofErr w:type="spellEnd"/>
      <w:r w:rsidR="00D75410" w:rsidRPr="002E7AC8">
        <w:rPr>
          <w:szCs w:val="24"/>
        </w:rPr>
        <w:t xml:space="preserve"> tootmisest ja sellega tanklate varustamisest ning </w:t>
      </w:r>
      <w:proofErr w:type="spellStart"/>
      <w:r w:rsidR="00D75410" w:rsidRPr="002E7AC8">
        <w:rPr>
          <w:szCs w:val="24"/>
        </w:rPr>
        <w:t>biometaani</w:t>
      </w:r>
      <w:proofErr w:type="spellEnd"/>
      <w:r w:rsidR="00D75410" w:rsidRPr="002E7AC8">
        <w:rPr>
          <w:szCs w:val="24"/>
        </w:rPr>
        <w:t xml:space="preserve"> tarbimisest huvitatud ühistranspordiettevõtted. Toetus on ette nähtud piloottegevusteks. Valdkonnas on olemas ressursid ja tehnoloogia, aga lahendada on veel vaja turutõrked. Toetus suunatakse käitistesse, kus </w:t>
      </w:r>
      <w:proofErr w:type="spellStart"/>
      <w:r w:rsidR="00D75410" w:rsidRPr="002E7AC8">
        <w:rPr>
          <w:szCs w:val="24"/>
        </w:rPr>
        <w:t>biogaasi</w:t>
      </w:r>
      <w:proofErr w:type="spellEnd"/>
      <w:r w:rsidR="00D75410" w:rsidRPr="002E7AC8">
        <w:rPr>
          <w:szCs w:val="24"/>
        </w:rPr>
        <w:t xml:space="preserve">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proofErr w:type="spellStart"/>
      <w:r w:rsidR="00C64D60" w:rsidRPr="002E7AC8">
        <w:rPr>
          <w:rFonts w:asciiTheme="majorHAnsi" w:hAnsiTheme="majorHAnsi"/>
        </w:rPr>
        <w:t>biometaani</w:t>
      </w:r>
      <w:proofErr w:type="spellEnd"/>
      <w:r w:rsidR="00C64D60" w:rsidRPr="002E7AC8">
        <w:rPr>
          <w:rFonts w:asciiTheme="majorHAnsi" w:hAnsiTheme="majorHAnsi"/>
        </w:rPr>
        <w:t xml:space="preserve"> tootmiseks kasutatava toorme kasvatamisega seotud nõuete sätestamist.</w:t>
      </w:r>
    </w:p>
    <w:p w14:paraId="3CE3FE2D" w14:textId="77777777" w:rsidR="00BD7DC5" w:rsidRPr="002E7AC8" w:rsidRDefault="00760E31" w:rsidP="000D674F">
      <w:pPr>
        <w:pStyle w:val="PK4"/>
        <w:numPr>
          <w:ilvl w:val="3"/>
          <w:numId w:val="4"/>
        </w:numPr>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 xml:space="preserve">(neis on ka elavhõbedalambid, mille kasutamine on alates 2015. aastast </w:t>
      </w:r>
      <w:proofErr w:type="spellStart"/>
      <w:r w:rsidR="00D75410" w:rsidRPr="002E7AC8">
        <w:rPr>
          <w:szCs w:val="24"/>
        </w:rPr>
        <w:t>ökodisaini</w:t>
      </w:r>
      <w:proofErr w:type="spellEnd"/>
      <w:r w:rsidR="00D75410" w:rsidRPr="002E7AC8">
        <w:rPr>
          <w:szCs w:val="24"/>
        </w:rPr>
        <w:t xml:space="preserve">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 xml:space="preserve">Transpordisektoris toetatavad investeeringud peavad aitama propageerida suuremat taastuvenergiale üleminekut </w:t>
      </w:r>
      <w:proofErr w:type="spellStart"/>
      <w:r w:rsidRPr="002E7AC8">
        <w:rPr>
          <w:rFonts w:asciiTheme="majorHAnsi" w:hAnsiTheme="majorHAnsi"/>
        </w:rPr>
        <w:t>biometaani</w:t>
      </w:r>
      <w:proofErr w:type="spellEnd"/>
      <w:r w:rsidRPr="002E7AC8">
        <w:rPr>
          <w:rFonts w:asciiTheme="majorHAnsi" w:hAnsiTheme="majorHAnsi"/>
        </w:rPr>
        <w:t xml:space="preserve"> kasutuselevõtu</w:t>
      </w:r>
      <w:r w:rsidR="00F972C4" w:rsidRPr="002E7AC8">
        <w:rPr>
          <w:rFonts w:asciiTheme="majorHAnsi" w:hAnsiTheme="majorHAnsi"/>
        </w:rPr>
        <w:t>ga</w:t>
      </w:r>
      <w:r w:rsidRPr="002E7AC8">
        <w:rPr>
          <w:rFonts w:asciiTheme="majorHAnsi" w:hAnsiTheme="majorHAnsi"/>
        </w:rPr>
        <w:t xml:space="preserve">.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w:t>
      </w:r>
      <w:proofErr w:type="spellStart"/>
      <w:r w:rsidR="00F47A07" w:rsidRPr="002E7AC8">
        <w:rPr>
          <w:rFonts w:asciiTheme="majorHAnsi" w:hAnsiTheme="majorHAnsi"/>
        </w:rPr>
        <w:t>biometaani</w:t>
      </w:r>
      <w:proofErr w:type="spellEnd"/>
      <w:r w:rsidR="00F47A07" w:rsidRPr="002E7AC8">
        <w:rPr>
          <w:rFonts w:asciiTheme="majorHAnsi" w:hAnsiTheme="majorHAnsi"/>
        </w:rPr>
        <w:t xml:space="preserve">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0D674F">
      <w:pPr>
        <w:pStyle w:val="PK4"/>
        <w:keepNext/>
        <w:numPr>
          <w:ilvl w:val="3"/>
          <w:numId w:val="4"/>
        </w:numPr>
      </w:pPr>
      <w:r w:rsidRPr="002E7AC8">
        <w:rPr>
          <w:lang w:eastAsia="et-EE"/>
        </w:rPr>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w:t>
      </w:r>
      <w:proofErr w:type="spellStart"/>
      <w:r w:rsidR="00AC0B47" w:rsidRPr="002E7AC8">
        <w:rPr>
          <w:rFonts w:asciiTheme="majorHAnsi" w:hAnsiTheme="majorHAnsi"/>
        </w:rPr>
        <w:t>biometaani</w:t>
      </w:r>
      <w:proofErr w:type="spellEnd"/>
      <w:r w:rsidR="00AC0B47" w:rsidRPr="002E7AC8">
        <w:rPr>
          <w:rFonts w:asciiTheme="majorHAnsi" w:hAnsiTheme="majorHAnsi"/>
        </w:rPr>
        <w:t xml:space="preserve">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0D674F">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5D0EB28B" w14:textId="77777777" w:rsidR="00A25EF5" w:rsidRDefault="00A25EF5" w:rsidP="00532F93">
      <w:pPr>
        <w:pStyle w:val="Pealdis"/>
        <w:rPr>
          <w:rFonts w:asciiTheme="majorHAnsi" w:hAnsiTheme="majorHAnsi"/>
        </w:rPr>
      </w:pPr>
    </w:p>
    <w:p w14:paraId="17E4563D" w14:textId="77777777" w:rsidR="00A25EF5" w:rsidRDefault="00A25EF5" w:rsidP="00532F93">
      <w:pPr>
        <w:pStyle w:val="Pealdis"/>
        <w:rPr>
          <w:rFonts w:asciiTheme="majorHAnsi" w:hAnsiTheme="majorHAnsi"/>
        </w:rPr>
      </w:pPr>
    </w:p>
    <w:p w14:paraId="35CC65DD" w14:textId="43B60C5F"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r w:rsidR="00B419FF">
        <w:rPr>
          <w:rFonts w:asciiTheme="majorHAnsi" w:hAnsiTheme="majorHAnsi"/>
        </w:rPr>
        <w:t>48</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59C0587F" w:rsidR="00774F9E" w:rsidRPr="0071511B" w:rsidRDefault="00375437" w:rsidP="004C39CB">
            <w:pPr>
              <w:pStyle w:val="Table"/>
              <w:rPr>
                <w:sz w:val="20"/>
                <w:szCs w:val="20"/>
                <w:lang w:val="et-EE"/>
              </w:rPr>
            </w:pPr>
            <w:r>
              <w:rPr>
                <w:sz w:val="20"/>
                <w:szCs w:val="20"/>
                <w:lang w:val="et-EE"/>
              </w:rPr>
              <w:t>17 000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3A05610B" w:rsidR="00774F9E" w:rsidRPr="0071511B" w:rsidRDefault="00485DDC" w:rsidP="004C39CB">
            <w:pPr>
              <w:pStyle w:val="Table"/>
              <w:rPr>
                <w:sz w:val="20"/>
                <w:szCs w:val="20"/>
                <w:lang w:val="et-EE"/>
              </w:rPr>
            </w:pPr>
            <w:r>
              <w:rPr>
                <w:sz w:val="20"/>
                <w:szCs w:val="20"/>
                <w:lang w:val="et-EE"/>
              </w:rPr>
              <w:t>71</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 xml:space="preserve">Meetme tulemusel toodetud ning transpordis kasutusse võetud </w:t>
            </w:r>
            <w:proofErr w:type="spellStart"/>
            <w:r w:rsidRPr="007E726D">
              <w:rPr>
                <w:rFonts w:cs="Arial"/>
                <w:sz w:val="20"/>
                <w:szCs w:val="20"/>
                <w:lang w:val="et-EE"/>
              </w:rPr>
              <w:t>biometaani</w:t>
            </w:r>
            <w:proofErr w:type="spellEnd"/>
            <w:r w:rsidRPr="007E726D">
              <w:rPr>
                <w:rFonts w:cs="Arial"/>
                <w:sz w:val="20"/>
                <w:szCs w:val="20"/>
                <w:lang w:val="et-EE"/>
              </w:rPr>
              <w:t xml:space="preserve"> aastane kogus</w:t>
            </w:r>
          </w:p>
        </w:tc>
        <w:tc>
          <w:tcPr>
            <w:tcW w:w="725" w:type="pct"/>
          </w:tcPr>
          <w:p w14:paraId="6FE75F1D" w14:textId="77777777" w:rsidR="00774F9E" w:rsidRPr="007E726D" w:rsidRDefault="00774F9E" w:rsidP="004C39CB">
            <w:pPr>
              <w:pStyle w:val="Table"/>
              <w:rPr>
                <w:sz w:val="20"/>
                <w:szCs w:val="20"/>
                <w:lang w:val="et-EE"/>
              </w:rPr>
            </w:pPr>
            <w:proofErr w:type="spellStart"/>
            <w:r w:rsidRPr="007E726D">
              <w:rPr>
                <w:sz w:val="20"/>
                <w:szCs w:val="20"/>
                <w:lang w:val="et-EE"/>
              </w:rPr>
              <w:t>Ktoe</w:t>
            </w:r>
            <w:proofErr w:type="spellEnd"/>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7777777" w:rsidR="00774F9E" w:rsidRPr="0071511B" w:rsidRDefault="00103838" w:rsidP="004C39CB">
            <w:pPr>
              <w:pStyle w:val="Table"/>
              <w:rPr>
                <w:sz w:val="20"/>
                <w:szCs w:val="20"/>
                <w:lang w:val="et-EE"/>
              </w:rPr>
            </w:pPr>
            <w:r>
              <w:rPr>
                <w:sz w:val="20"/>
                <w:szCs w:val="20"/>
                <w:lang w:val="et-EE"/>
              </w:rPr>
              <w:t>3,8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77777777" w:rsidR="00955DB4" w:rsidRPr="0071511B" w:rsidRDefault="00375437" w:rsidP="004C39CB">
            <w:pPr>
              <w:pStyle w:val="Table"/>
              <w:rPr>
                <w:sz w:val="20"/>
                <w:szCs w:val="20"/>
                <w:lang w:val="et-EE"/>
              </w:rPr>
            </w:pPr>
            <w:r>
              <w:rPr>
                <w:sz w:val="20"/>
                <w:szCs w:val="20"/>
                <w:lang w:val="et-EE"/>
              </w:rPr>
              <w:t>1 2</w:t>
            </w:r>
            <w:r w:rsidR="00955DB4" w:rsidRPr="0071511B">
              <w:rPr>
                <w:sz w:val="20"/>
                <w:szCs w:val="20"/>
                <w:lang w:val="et-EE"/>
              </w:rPr>
              <w:t>00 000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77777777" w:rsidR="00955DB4" w:rsidRPr="0071511B" w:rsidRDefault="00103838" w:rsidP="004C39CB">
            <w:pPr>
              <w:pStyle w:val="Table"/>
              <w:rPr>
                <w:sz w:val="20"/>
                <w:szCs w:val="20"/>
                <w:lang w:val="et-EE"/>
              </w:rPr>
            </w:pPr>
            <w:r>
              <w:rPr>
                <w:sz w:val="20"/>
                <w:szCs w:val="20"/>
                <w:lang w:val="et-EE"/>
              </w:rPr>
              <w:t>8,6</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 xml:space="preserve">t CO2 </w:t>
            </w:r>
            <w:proofErr w:type="spellStart"/>
            <w:r w:rsidRPr="002E7AC8">
              <w:rPr>
                <w:sz w:val="20"/>
                <w:szCs w:val="20"/>
                <w:lang w:val="et-EE"/>
              </w:rPr>
              <w:t>ekv</w:t>
            </w:r>
            <w:proofErr w:type="spellEnd"/>
            <w:r w:rsidRPr="002E7AC8">
              <w:rPr>
                <w:sz w:val="20"/>
                <w:szCs w:val="20"/>
                <w:lang w:val="et-EE"/>
              </w:rPr>
              <w:t>/a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77777777" w:rsidR="004A7993" w:rsidRPr="007E726D" w:rsidRDefault="004A7993" w:rsidP="004C39CB">
            <w:pPr>
              <w:pStyle w:val="Table"/>
              <w:rPr>
                <w:i/>
                <w:sz w:val="20"/>
                <w:szCs w:val="20"/>
                <w:lang w:val="et-EE"/>
              </w:rPr>
            </w:pPr>
            <w:r w:rsidRPr="002E7AC8">
              <w:rPr>
                <w:sz w:val="20"/>
                <w:szCs w:val="20"/>
                <w:lang w:val="et-EE"/>
              </w:rPr>
              <w:t>40 000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0D674F">
      <w:pPr>
        <w:pStyle w:val="PK3"/>
        <w:numPr>
          <w:ilvl w:val="2"/>
          <w:numId w:val="4"/>
        </w:numPr>
      </w:pPr>
      <w:r w:rsidRPr="002E7AC8">
        <w:rPr>
          <w:lang w:eastAsia="et-EE"/>
        </w:rPr>
        <w:t>Tulemusraamistik</w:t>
      </w:r>
    </w:p>
    <w:p w14:paraId="294DA982" w14:textId="7B243ACB" w:rsidR="00532F93" w:rsidRPr="002E7AC8" w:rsidRDefault="00532F93" w:rsidP="00320572">
      <w:pPr>
        <w:pStyle w:val="Pealdis"/>
        <w:keepNext/>
        <w:rPr>
          <w:rFonts w:asciiTheme="majorHAnsi" w:hAnsiTheme="majorHAnsi"/>
        </w:rPr>
      </w:pPr>
      <w:r w:rsidRPr="002E7AC8">
        <w:rPr>
          <w:rFonts w:asciiTheme="majorHAnsi" w:hAnsiTheme="majorHAnsi"/>
        </w:rPr>
        <w:t xml:space="preserve">Tabel </w:t>
      </w:r>
      <w:r w:rsidR="00B419FF">
        <w:rPr>
          <w:rFonts w:asciiTheme="majorHAnsi" w:hAnsiTheme="majorHAnsi"/>
        </w:rPr>
        <w:t>49</w:t>
      </w:r>
      <w:r w:rsidRPr="002E7AC8">
        <w:rPr>
          <w:rFonts w:asciiTheme="majorHAnsi" w:hAnsiTheme="majorHAnsi"/>
        </w:rPr>
        <w:t>. 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7514A6" w:rsidRPr="007E726D" w14:paraId="3753E608"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7514A6" w:rsidRPr="007E726D" w14:paraId="275DB155"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6288019B" w14:textId="77777777" w:rsidTr="002101A2">
        <w:tc>
          <w:tcPr>
            <w:tcW w:w="1363" w:type="dxa"/>
          </w:tcPr>
          <w:p w14:paraId="5068D8DA"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61540E44" w14:textId="77777777" w:rsidR="007514A6" w:rsidRPr="007E726D" w:rsidRDefault="007514A6" w:rsidP="002101A2">
            <w:pPr>
              <w:pStyle w:val="Table"/>
              <w:rPr>
                <w:sz w:val="20"/>
                <w:szCs w:val="20"/>
                <w:lang w:val="et-EE"/>
              </w:rPr>
            </w:pPr>
          </w:p>
        </w:tc>
        <w:tc>
          <w:tcPr>
            <w:tcW w:w="1310" w:type="dxa"/>
          </w:tcPr>
          <w:p w14:paraId="70B43632" w14:textId="77777777" w:rsidR="007514A6" w:rsidRPr="007E726D" w:rsidRDefault="007514A6" w:rsidP="002101A2">
            <w:pPr>
              <w:pStyle w:val="Table"/>
              <w:rPr>
                <w:sz w:val="20"/>
                <w:szCs w:val="20"/>
                <w:lang w:val="et-EE"/>
              </w:rPr>
            </w:pPr>
          </w:p>
        </w:tc>
        <w:tc>
          <w:tcPr>
            <w:tcW w:w="727" w:type="dxa"/>
          </w:tcPr>
          <w:p w14:paraId="4C9000CB"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4B7B437D"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2D8E0C9"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43C01DB" w14:textId="2FD63E97" w:rsidR="007514A6" w:rsidRPr="007E726D" w:rsidRDefault="00B419FF" w:rsidP="002101A2">
            <w:pPr>
              <w:pStyle w:val="Table"/>
              <w:rPr>
                <w:sz w:val="20"/>
                <w:szCs w:val="20"/>
                <w:lang w:val="et-EE"/>
              </w:rPr>
            </w:pPr>
            <w:r>
              <w:rPr>
                <w:color w:val="000000"/>
                <w:sz w:val="20"/>
              </w:rPr>
              <w:t>222 641 494</w:t>
            </w:r>
            <w:r w:rsidR="005A38B8" w:rsidRPr="005A38B8" w:rsidDel="005A38B8">
              <w:rPr>
                <w:color w:val="000000"/>
                <w:sz w:val="20"/>
              </w:rPr>
              <w:t xml:space="preserve"> </w:t>
            </w:r>
            <w:r w:rsidR="005A38B8">
              <w:rPr>
                <w:color w:val="000000"/>
                <w:sz w:val="20"/>
              </w:rPr>
              <w:t> </w:t>
            </w:r>
          </w:p>
        </w:tc>
        <w:tc>
          <w:tcPr>
            <w:tcW w:w="425" w:type="dxa"/>
          </w:tcPr>
          <w:p w14:paraId="2D1FE9D4"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3C5A377E"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C0FAF91" w14:textId="41B96955" w:rsidR="007514A6" w:rsidRPr="007E726D" w:rsidRDefault="00A36088" w:rsidP="002101A2">
            <w:pPr>
              <w:pStyle w:val="Table"/>
              <w:rPr>
                <w:sz w:val="20"/>
                <w:szCs w:val="20"/>
                <w:lang w:val="et-EE"/>
              </w:rPr>
            </w:pPr>
            <w:r>
              <w:rPr>
                <w:sz w:val="20"/>
                <w:szCs w:val="20"/>
                <w:lang w:val="et-EE"/>
              </w:rPr>
              <w:t>533 136 166</w:t>
            </w:r>
          </w:p>
        </w:tc>
        <w:tc>
          <w:tcPr>
            <w:tcW w:w="688" w:type="dxa"/>
          </w:tcPr>
          <w:p w14:paraId="30CF42DD" w14:textId="77777777" w:rsidR="007514A6" w:rsidRPr="007E726D" w:rsidRDefault="007514A6" w:rsidP="002101A2">
            <w:pPr>
              <w:pStyle w:val="Table"/>
              <w:rPr>
                <w:sz w:val="20"/>
                <w:szCs w:val="20"/>
                <w:lang w:val="et-EE"/>
              </w:rPr>
            </w:pPr>
          </w:p>
        </w:tc>
        <w:tc>
          <w:tcPr>
            <w:tcW w:w="1052" w:type="dxa"/>
          </w:tcPr>
          <w:p w14:paraId="1A44F56C"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 xml:space="preserve">Paranenud </w:t>
            </w:r>
            <w:proofErr w:type="spellStart"/>
            <w:r w:rsidRPr="007E726D">
              <w:rPr>
                <w:sz w:val="20"/>
                <w:szCs w:val="20"/>
                <w:lang w:val="et-EE"/>
              </w:rPr>
              <w:t>energiatarbimisklassiga</w:t>
            </w:r>
            <w:proofErr w:type="spellEnd"/>
            <w:r w:rsidRPr="007E726D">
              <w:rPr>
                <w:sz w:val="20"/>
                <w:szCs w:val="20"/>
                <w:lang w:val="et-EE"/>
              </w:rPr>
              <w:t xml:space="preserve">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3D9CD38" w:rsidR="007514A6" w:rsidRPr="005A38B8" w:rsidRDefault="00DE55A8" w:rsidP="00DE55A8">
            <w:pPr>
              <w:pStyle w:val="Table"/>
              <w:rPr>
                <w:sz w:val="20"/>
                <w:szCs w:val="20"/>
                <w:lang w:val="et-EE"/>
              </w:rPr>
            </w:pPr>
            <w:r w:rsidRPr="00616996">
              <w:rPr>
                <w:sz w:val="20"/>
                <w:szCs w:val="20"/>
                <w:lang w:val="et-EE"/>
              </w:rPr>
              <w:t>17</w:t>
            </w:r>
            <w:r w:rsidR="007514A6" w:rsidRPr="00616996">
              <w:rPr>
                <w:sz w:val="20"/>
                <w:szCs w:val="20"/>
                <w:lang w:val="et-EE"/>
              </w:rPr>
              <w:t xml:space="preserve"> 000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010AC098" w:rsidR="007514A6" w:rsidRPr="007E726D" w:rsidRDefault="00935CEE" w:rsidP="002101A2">
            <w:pPr>
              <w:pStyle w:val="Table"/>
              <w:rPr>
                <w:sz w:val="20"/>
                <w:szCs w:val="20"/>
                <w:lang w:val="et-EE"/>
              </w:rPr>
            </w:pPr>
            <w:r>
              <w:rPr>
                <w:sz w:val="20"/>
                <w:szCs w:val="20"/>
                <w:lang w:val="et-EE"/>
              </w:rPr>
              <w:t>71</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0D674F">
      <w:pPr>
        <w:pStyle w:val="PK3"/>
        <w:numPr>
          <w:ilvl w:val="2"/>
          <w:numId w:val="4"/>
        </w:numPr>
      </w:pPr>
      <w:r w:rsidRPr="002E7AC8">
        <w:t>Prioriteetse suuna sekkumiskategooriad</w:t>
      </w:r>
    </w:p>
    <w:p w14:paraId="4600D3FC" w14:textId="3A01AB3D" w:rsidR="00722393" w:rsidRDefault="00722393" w:rsidP="00722393">
      <w:pPr>
        <w:pStyle w:val="Pealdis"/>
        <w:rPr>
          <w:rFonts w:asciiTheme="majorHAnsi" w:hAnsiTheme="majorHAnsi"/>
          <w:lang w:eastAsia="et-EE"/>
        </w:rPr>
      </w:pPr>
      <w:r w:rsidRPr="002E7AC8">
        <w:rPr>
          <w:rFonts w:asciiTheme="majorHAnsi" w:hAnsiTheme="majorHAnsi"/>
        </w:rPr>
        <w:t xml:space="preserve">Tabel </w:t>
      </w:r>
      <w:r w:rsidR="007726B1">
        <w:rPr>
          <w:rFonts w:asciiTheme="majorHAnsi" w:hAnsiTheme="majorHAnsi"/>
        </w:rPr>
        <w:t>50</w:t>
      </w:r>
      <w:r w:rsidRPr="002E7AC8">
        <w:rPr>
          <w:rFonts w:asciiTheme="majorHAnsi" w:hAnsiTheme="majorHAnsi"/>
        </w:rPr>
        <w:t xml:space="preserve">. </w:t>
      </w:r>
      <w:r w:rsidRPr="002E7AC8">
        <w:rPr>
          <w:rFonts w:asciiTheme="majorHAnsi" w:hAnsiTheme="majorHAnsi"/>
          <w:lang w:eastAsia="et-EE"/>
        </w:rPr>
        <w:t>Sekkumiskategooriad</w:t>
      </w:r>
      <w:r w:rsidR="00B612D5" w:rsidRPr="002E7AC8">
        <w:rPr>
          <w:rFonts w:asciiTheme="majorHAnsi" w:hAnsiTheme="majorHAnsi"/>
          <w:lang w:eastAsia="et-EE"/>
        </w:rPr>
        <w:t>.</w:t>
      </w:r>
    </w:p>
    <w:tbl>
      <w:tblPr>
        <w:tblW w:w="5000" w:type="pct"/>
        <w:tblLayout w:type="fixed"/>
        <w:tblCellMar>
          <w:left w:w="70" w:type="dxa"/>
          <w:right w:w="70" w:type="dxa"/>
        </w:tblCellMar>
        <w:tblLook w:val="04A0" w:firstRow="1" w:lastRow="0" w:firstColumn="1" w:lastColumn="0" w:noHBand="0" w:noVBand="1"/>
      </w:tblPr>
      <w:tblGrid>
        <w:gridCol w:w="698"/>
        <w:gridCol w:w="1419"/>
        <w:gridCol w:w="775"/>
        <w:gridCol w:w="1493"/>
        <w:gridCol w:w="849"/>
        <w:gridCol w:w="851"/>
        <w:gridCol w:w="851"/>
        <w:gridCol w:w="771"/>
        <w:gridCol w:w="615"/>
        <w:gridCol w:w="728"/>
      </w:tblGrid>
      <w:tr w:rsidR="00AE05BB" w:rsidRPr="00AE05BB" w14:paraId="055CE4E9" w14:textId="77777777" w:rsidTr="00F70E5A">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2DE3BA57"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Fond ja piirkonnakategooria</w:t>
            </w:r>
          </w:p>
        </w:tc>
        <w:tc>
          <w:tcPr>
            <w:tcW w:w="1253" w:type="pct"/>
            <w:gridSpan w:val="2"/>
            <w:tcBorders>
              <w:top w:val="single" w:sz="8" w:space="0" w:color="auto"/>
              <w:left w:val="nil"/>
              <w:bottom w:val="single" w:sz="8" w:space="0" w:color="auto"/>
              <w:right w:val="single" w:sz="8" w:space="0" w:color="000000"/>
            </w:tcBorders>
            <w:shd w:val="clear" w:color="000000" w:fill="FFFFFF"/>
            <w:vAlign w:val="center"/>
            <w:hideMark/>
          </w:tcPr>
          <w:p w14:paraId="14705DE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ÜF</w:t>
            </w:r>
          </w:p>
        </w:tc>
        <w:tc>
          <w:tcPr>
            <w:tcW w:w="939" w:type="pct"/>
            <w:gridSpan w:val="2"/>
            <w:tcBorders>
              <w:top w:val="single" w:sz="8" w:space="0" w:color="auto"/>
              <w:left w:val="nil"/>
              <w:bottom w:val="single" w:sz="8" w:space="0" w:color="auto"/>
              <w:right w:val="single" w:sz="8" w:space="0" w:color="000000"/>
            </w:tcBorders>
            <w:shd w:val="clear" w:color="000000" w:fill="FFFFFF"/>
            <w:vAlign w:val="center"/>
            <w:hideMark/>
          </w:tcPr>
          <w:p w14:paraId="35CFD0B2"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896" w:type="pct"/>
            <w:gridSpan w:val="2"/>
            <w:tcBorders>
              <w:top w:val="single" w:sz="8" w:space="0" w:color="auto"/>
              <w:left w:val="nil"/>
              <w:bottom w:val="single" w:sz="8" w:space="0" w:color="auto"/>
              <w:right w:val="single" w:sz="8" w:space="0" w:color="000000"/>
            </w:tcBorders>
            <w:shd w:val="clear" w:color="000000" w:fill="FFFFFF"/>
            <w:vAlign w:val="center"/>
            <w:hideMark/>
          </w:tcPr>
          <w:p w14:paraId="00860BB8"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742" w:type="pct"/>
            <w:gridSpan w:val="2"/>
            <w:tcBorders>
              <w:top w:val="single" w:sz="8" w:space="0" w:color="auto"/>
              <w:left w:val="nil"/>
              <w:bottom w:val="single" w:sz="8" w:space="0" w:color="auto"/>
              <w:right w:val="single" w:sz="8" w:space="0" w:color="000000"/>
            </w:tcBorders>
            <w:shd w:val="clear" w:color="000000" w:fill="FFFFFF"/>
            <w:vAlign w:val="center"/>
            <w:hideMark/>
          </w:tcPr>
          <w:p w14:paraId="317C3729"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r>
      <w:tr w:rsidR="00AE05BB" w:rsidRPr="00AE05BB" w14:paraId="4DEAC6E8" w14:textId="77777777" w:rsidTr="00F70E5A">
        <w:trPr>
          <w:trHeight w:val="1572"/>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7C6626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7: Mõõde 1 – Sekkumise valdkond</w:t>
            </w:r>
          </w:p>
        </w:tc>
        <w:tc>
          <w:tcPr>
            <w:tcW w:w="125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0BAAC0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8: Mõõde 2 – Rahastamise vorm </w:t>
            </w:r>
          </w:p>
        </w:tc>
        <w:tc>
          <w:tcPr>
            <w:tcW w:w="93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4666228"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9: Mõõde 3 – Territooriumi liik </w:t>
            </w:r>
          </w:p>
        </w:tc>
        <w:tc>
          <w:tcPr>
            <w:tcW w:w="89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6D07BAA"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10: Mõõde 4 – Territoriaalsed rakendamismehhanismid</w:t>
            </w:r>
          </w:p>
        </w:tc>
        <w:tc>
          <w:tcPr>
            <w:tcW w:w="7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724E82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11: Mõõde 6 – </w:t>
            </w:r>
            <w:proofErr w:type="spellStart"/>
            <w:r w:rsidRPr="00AE05BB">
              <w:rPr>
                <w:rFonts w:ascii="Cambria" w:hAnsi="Cambria" w:cs="Arial"/>
                <w:b/>
                <w:bCs/>
                <w:color w:val="000000"/>
                <w:sz w:val="20"/>
                <w:szCs w:val="20"/>
                <w:lang w:eastAsia="et-EE"/>
              </w:rPr>
              <w:t>ESFi</w:t>
            </w:r>
            <w:proofErr w:type="spellEnd"/>
            <w:r w:rsidRPr="00AE05BB">
              <w:rPr>
                <w:rFonts w:ascii="Cambria" w:hAnsi="Cambria" w:cs="Arial"/>
                <w:b/>
                <w:bCs/>
                <w:color w:val="000000"/>
                <w:sz w:val="20"/>
                <w:szCs w:val="20"/>
                <w:lang w:eastAsia="et-EE"/>
              </w:rPr>
              <w:t xml:space="preserve"> teisene teema (ainult ESF)</w:t>
            </w:r>
          </w:p>
        </w:tc>
      </w:tr>
      <w:tr w:rsidR="00AE05BB" w:rsidRPr="00AE05BB" w14:paraId="48A9291A" w14:textId="77777777" w:rsidTr="00F70E5A">
        <w:trPr>
          <w:trHeight w:val="270"/>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
          <w:p w14:paraId="42DD8899"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1253" w:type="pct"/>
            <w:gridSpan w:val="2"/>
            <w:vMerge/>
            <w:tcBorders>
              <w:top w:val="single" w:sz="8" w:space="0" w:color="auto"/>
              <w:left w:val="single" w:sz="8" w:space="0" w:color="auto"/>
              <w:bottom w:val="single" w:sz="8" w:space="0" w:color="000000"/>
              <w:right w:val="single" w:sz="8" w:space="0" w:color="000000"/>
            </w:tcBorders>
            <w:vAlign w:val="center"/>
            <w:hideMark/>
          </w:tcPr>
          <w:p w14:paraId="47CE3903"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939" w:type="pct"/>
            <w:gridSpan w:val="2"/>
            <w:vMerge/>
            <w:tcBorders>
              <w:top w:val="single" w:sz="8" w:space="0" w:color="auto"/>
              <w:left w:val="single" w:sz="8" w:space="0" w:color="auto"/>
              <w:bottom w:val="single" w:sz="8" w:space="0" w:color="000000"/>
              <w:right w:val="single" w:sz="8" w:space="0" w:color="000000"/>
            </w:tcBorders>
            <w:vAlign w:val="center"/>
            <w:hideMark/>
          </w:tcPr>
          <w:p w14:paraId="4D6E035A"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896" w:type="pct"/>
            <w:gridSpan w:val="2"/>
            <w:vMerge/>
            <w:tcBorders>
              <w:top w:val="single" w:sz="8" w:space="0" w:color="auto"/>
              <w:left w:val="single" w:sz="8" w:space="0" w:color="auto"/>
              <w:bottom w:val="single" w:sz="8" w:space="0" w:color="000000"/>
              <w:right w:val="single" w:sz="8" w:space="0" w:color="000000"/>
            </w:tcBorders>
            <w:vAlign w:val="center"/>
            <w:hideMark/>
          </w:tcPr>
          <w:p w14:paraId="108376AE"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742" w:type="pct"/>
            <w:gridSpan w:val="2"/>
            <w:vMerge/>
            <w:tcBorders>
              <w:top w:val="single" w:sz="8" w:space="0" w:color="auto"/>
              <w:left w:val="single" w:sz="8" w:space="0" w:color="auto"/>
              <w:bottom w:val="single" w:sz="8" w:space="0" w:color="000000"/>
              <w:right w:val="single" w:sz="8" w:space="0" w:color="000000"/>
            </w:tcBorders>
            <w:vAlign w:val="center"/>
            <w:hideMark/>
          </w:tcPr>
          <w:p w14:paraId="1E6CA2AA" w14:textId="77777777" w:rsidR="00AE05BB" w:rsidRPr="00AE05BB" w:rsidRDefault="00AE05BB" w:rsidP="00AE05BB">
            <w:pPr>
              <w:spacing w:before="0" w:after="0"/>
              <w:jc w:val="left"/>
              <w:rPr>
                <w:rFonts w:ascii="Cambria" w:hAnsi="Cambria" w:cs="Arial"/>
                <w:b/>
                <w:bCs/>
                <w:color w:val="000000"/>
                <w:sz w:val="20"/>
                <w:szCs w:val="20"/>
                <w:lang w:eastAsia="et-EE"/>
              </w:rPr>
            </w:pPr>
          </w:p>
        </w:tc>
      </w:tr>
      <w:tr w:rsidR="00AE05BB" w:rsidRPr="00AE05BB" w14:paraId="61EB268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C9AA00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784" w:type="pct"/>
            <w:tcBorders>
              <w:top w:val="nil"/>
              <w:left w:val="nil"/>
              <w:bottom w:val="single" w:sz="8" w:space="0" w:color="auto"/>
              <w:right w:val="single" w:sz="8" w:space="0" w:color="auto"/>
            </w:tcBorders>
            <w:shd w:val="clear" w:color="000000" w:fill="FFFFFF"/>
            <w:vAlign w:val="center"/>
            <w:hideMark/>
          </w:tcPr>
          <w:p w14:paraId="72F97D8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28" w:type="pct"/>
            <w:tcBorders>
              <w:top w:val="nil"/>
              <w:left w:val="nil"/>
              <w:bottom w:val="single" w:sz="8" w:space="0" w:color="auto"/>
              <w:right w:val="single" w:sz="8" w:space="0" w:color="auto"/>
            </w:tcBorders>
            <w:shd w:val="clear" w:color="000000" w:fill="FFFFFF"/>
            <w:vAlign w:val="center"/>
            <w:hideMark/>
          </w:tcPr>
          <w:p w14:paraId="6852DB6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825" w:type="pct"/>
            <w:tcBorders>
              <w:top w:val="nil"/>
              <w:left w:val="nil"/>
              <w:bottom w:val="single" w:sz="8" w:space="0" w:color="auto"/>
              <w:right w:val="single" w:sz="8" w:space="0" w:color="auto"/>
            </w:tcBorders>
            <w:shd w:val="clear" w:color="000000" w:fill="FFFFFF"/>
            <w:vAlign w:val="center"/>
            <w:hideMark/>
          </w:tcPr>
          <w:p w14:paraId="4DB89D7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69" w:type="pct"/>
            <w:tcBorders>
              <w:top w:val="nil"/>
              <w:left w:val="nil"/>
              <w:bottom w:val="single" w:sz="8" w:space="0" w:color="auto"/>
              <w:right w:val="single" w:sz="8" w:space="0" w:color="auto"/>
            </w:tcBorders>
            <w:shd w:val="clear" w:color="000000" w:fill="FFFFFF"/>
            <w:vAlign w:val="center"/>
            <w:hideMark/>
          </w:tcPr>
          <w:p w14:paraId="3E7DD943"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70" w:type="pct"/>
            <w:tcBorders>
              <w:top w:val="nil"/>
              <w:left w:val="nil"/>
              <w:bottom w:val="single" w:sz="8" w:space="0" w:color="auto"/>
              <w:right w:val="single" w:sz="8" w:space="0" w:color="auto"/>
            </w:tcBorders>
            <w:shd w:val="clear" w:color="000000" w:fill="FFFFFF"/>
            <w:vAlign w:val="center"/>
            <w:hideMark/>
          </w:tcPr>
          <w:p w14:paraId="7D04C2E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70" w:type="pct"/>
            <w:tcBorders>
              <w:top w:val="nil"/>
              <w:left w:val="nil"/>
              <w:bottom w:val="single" w:sz="8" w:space="0" w:color="auto"/>
              <w:right w:val="single" w:sz="8" w:space="0" w:color="auto"/>
            </w:tcBorders>
            <w:shd w:val="clear" w:color="000000" w:fill="FFFFFF"/>
            <w:vAlign w:val="center"/>
            <w:hideMark/>
          </w:tcPr>
          <w:p w14:paraId="3AB69A9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26" w:type="pct"/>
            <w:tcBorders>
              <w:top w:val="nil"/>
              <w:left w:val="nil"/>
              <w:bottom w:val="single" w:sz="8" w:space="0" w:color="auto"/>
              <w:right w:val="single" w:sz="8" w:space="0" w:color="auto"/>
            </w:tcBorders>
            <w:shd w:val="clear" w:color="000000" w:fill="FFFFFF"/>
            <w:vAlign w:val="center"/>
            <w:hideMark/>
          </w:tcPr>
          <w:p w14:paraId="0A54ADC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6D9B83D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02" w:type="pct"/>
            <w:tcBorders>
              <w:top w:val="nil"/>
              <w:left w:val="nil"/>
              <w:bottom w:val="single" w:sz="8" w:space="0" w:color="auto"/>
              <w:right w:val="single" w:sz="8" w:space="0" w:color="auto"/>
            </w:tcBorders>
            <w:shd w:val="clear" w:color="000000" w:fill="FFFFFF"/>
            <w:vAlign w:val="center"/>
            <w:hideMark/>
          </w:tcPr>
          <w:p w14:paraId="021E5D3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r>
      <w:tr w:rsidR="00AE05BB" w:rsidRPr="00AE05BB" w14:paraId="4293E6B7"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530F1B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011</w:t>
            </w:r>
          </w:p>
        </w:tc>
        <w:tc>
          <w:tcPr>
            <w:tcW w:w="784" w:type="pct"/>
            <w:tcBorders>
              <w:top w:val="nil"/>
              <w:left w:val="nil"/>
              <w:bottom w:val="single" w:sz="8" w:space="0" w:color="auto"/>
              <w:right w:val="single" w:sz="8" w:space="0" w:color="auto"/>
            </w:tcBorders>
            <w:shd w:val="clear" w:color="000000" w:fill="FFFFFF"/>
            <w:vAlign w:val="center"/>
            <w:hideMark/>
          </w:tcPr>
          <w:p w14:paraId="11B4E11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19 347 252</w:t>
            </w:r>
          </w:p>
        </w:tc>
        <w:tc>
          <w:tcPr>
            <w:tcW w:w="428" w:type="pct"/>
            <w:tcBorders>
              <w:top w:val="nil"/>
              <w:left w:val="nil"/>
              <w:bottom w:val="single" w:sz="8" w:space="0" w:color="auto"/>
              <w:right w:val="single" w:sz="8" w:space="0" w:color="auto"/>
            </w:tcBorders>
            <w:shd w:val="clear" w:color="000000" w:fill="FFFFFF"/>
            <w:vAlign w:val="center"/>
            <w:hideMark/>
          </w:tcPr>
          <w:p w14:paraId="632B849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1789B9B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19 347 252</w:t>
            </w:r>
          </w:p>
        </w:tc>
        <w:tc>
          <w:tcPr>
            <w:tcW w:w="469" w:type="pct"/>
            <w:tcBorders>
              <w:top w:val="nil"/>
              <w:left w:val="nil"/>
              <w:bottom w:val="single" w:sz="8" w:space="0" w:color="auto"/>
              <w:right w:val="single" w:sz="8" w:space="0" w:color="auto"/>
            </w:tcBorders>
            <w:shd w:val="clear" w:color="000000" w:fill="FFFFFF"/>
            <w:vAlign w:val="center"/>
            <w:hideMark/>
          </w:tcPr>
          <w:p w14:paraId="19A78CA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4BCBF2A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6A29DB6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62D297E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419FCB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3401C29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46F42C5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F06C09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013</w:t>
            </w:r>
          </w:p>
        </w:tc>
        <w:tc>
          <w:tcPr>
            <w:tcW w:w="784" w:type="pct"/>
            <w:tcBorders>
              <w:top w:val="nil"/>
              <w:left w:val="nil"/>
              <w:bottom w:val="single" w:sz="8" w:space="0" w:color="auto"/>
              <w:right w:val="single" w:sz="8" w:space="0" w:color="auto"/>
            </w:tcBorders>
            <w:shd w:val="clear" w:color="000000" w:fill="FFFFFF"/>
            <w:vAlign w:val="center"/>
            <w:hideMark/>
          </w:tcPr>
          <w:p w14:paraId="0118217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3 549 153</w:t>
            </w:r>
          </w:p>
        </w:tc>
        <w:tc>
          <w:tcPr>
            <w:tcW w:w="428" w:type="pct"/>
            <w:tcBorders>
              <w:top w:val="nil"/>
              <w:left w:val="nil"/>
              <w:bottom w:val="single" w:sz="8" w:space="0" w:color="auto"/>
              <w:right w:val="single" w:sz="8" w:space="0" w:color="auto"/>
            </w:tcBorders>
            <w:shd w:val="clear" w:color="000000" w:fill="FFFFFF"/>
            <w:vAlign w:val="center"/>
            <w:hideMark/>
          </w:tcPr>
          <w:p w14:paraId="15C9020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5B5F0BE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3 549 153</w:t>
            </w:r>
          </w:p>
        </w:tc>
        <w:tc>
          <w:tcPr>
            <w:tcW w:w="469" w:type="pct"/>
            <w:tcBorders>
              <w:top w:val="nil"/>
              <w:left w:val="nil"/>
              <w:bottom w:val="single" w:sz="8" w:space="0" w:color="auto"/>
              <w:right w:val="single" w:sz="8" w:space="0" w:color="auto"/>
            </w:tcBorders>
            <w:shd w:val="clear" w:color="000000" w:fill="FFFFFF"/>
            <w:vAlign w:val="center"/>
            <w:hideMark/>
          </w:tcPr>
          <w:p w14:paraId="68576D1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7D013CA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338009E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5209219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435B4213"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1F02BC0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1A75F3BE"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054D5C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014</w:t>
            </w:r>
          </w:p>
        </w:tc>
        <w:tc>
          <w:tcPr>
            <w:tcW w:w="784" w:type="pct"/>
            <w:tcBorders>
              <w:top w:val="nil"/>
              <w:left w:val="nil"/>
              <w:bottom w:val="single" w:sz="8" w:space="0" w:color="auto"/>
              <w:right w:val="single" w:sz="8" w:space="0" w:color="auto"/>
            </w:tcBorders>
            <w:shd w:val="clear" w:color="000000" w:fill="FFFFFF"/>
            <w:vAlign w:val="center"/>
            <w:hideMark/>
          </w:tcPr>
          <w:p w14:paraId="7198F4A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332 687 501</w:t>
            </w:r>
          </w:p>
        </w:tc>
        <w:tc>
          <w:tcPr>
            <w:tcW w:w="428" w:type="pct"/>
            <w:tcBorders>
              <w:top w:val="nil"/>
              <w:left w:val="nil"/>
              <w:bottom w:val="single" w:sz="8" w:space="0" w:color="auto"/>
              <w:right w:val="single" w:sz="8" w:space="0" w:color="auto"/>
            </w:tcBorders>
            <w:shd w:val="clear" w:color="000000" w:fill="FFFFFF"/>
            <w:vAlign w:val="center"/>
            <w:hideMark/>
          </w:tcPr>
          <w:p w14:paraId="13EF671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6252B9E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332 687 501</w:t>
            </w:r>
          </w:p>
        </w:tc>
        <w:tc>
          <w:tcPr>
            <w:tcW w:w="469" w:type="pct"/>
            <w:tcBorders>
              <w:top w:val="nil"/>
              <w:left w:val="nil"/>
              <w:bottom w:val="single" w:sz="8" w:space="0" w:color="auto"/>
              <w:right w:val="single" w:sz="8" w:space="0" w:color="auto"/>
            </w:tcBorders>
            <w:shd w:val="clear" w:color="000000" w:fill="FFFFFF"/>
            <w:vAlign w:val="center"/>
            <w:hideMark/>
          </w:tcPr>
          <w:p w14:paraId="1AB2462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443B313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2DDB26E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4B6F45C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06D5AEE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4EA491B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3652B700"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3A147B9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016</w:t>
            </w:r>
          </w:p>
        </w:tc>
        <w:tc>
          <w:tcPr>
            <w:tcW w:w="784" w:type="pct"/>
            <w:tcBorders>
              <w:top w:val="nil"/>
              <w:left w:val="nil"/>
              <w:bottom w:val="single" w:sz="8" w:space="0" w:color="auto"/>
              <w:right w:val="single" w:sz="8" w:space="0" w:color="auto"/>
            </w:tcBorders>
            <w:shd w:val="clear" w:color="000000" w:fill="FFFFFF"/>
            <w:vAlign w:val="center"/>
            <w:hideMark/>
          </w:tcPr>
          <w:p w14:paraId="3ED6393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115 093 975</w:t>
            </w:r>
          </w:p>
        </w:tc>
        <w:tc>
          <w:tcPr>
            <w:tcW w:w="428" w:type="pct"/>
            <w:tcBorders>
              <w:top w:val="nil"/>
              <w:left w:val="nil"/>
              <w:bottom w:val="single" w:sz="8" w:space="0" w:color="auto"/>
              <w:right w:val="single" w:sz="8" w:space="0" w:color="auto"/>
            </w:tcBorders>
            <w:shd w:val="clear" w:color="000000" w:fill="FFFFFF"/>
            <w:vAlign w:val="center"/>
            <w:hideMark/>
          </w:tcPr>
          <w:p w14:paraId="3B5D689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825" w:type="pct"/>
            <w:tcBorders>
              <w:top w:val="nil"/>
              <w:left w:val="nil"/>
              <w:bottom w:val="single" w:sz="8" w:space="0" w:color="auto"/>
              <w:right w:val="single" w:sz="8" w:space="0" w:color="auto"/>
            </w:tcBorders>
            <w:shd w:val="clear" w:color="000000" w:fill="FFFFFF"/>
            <w:vAlign w:val="center"/>
            <w:hideMark/>
          </w:tcPr>
          <w:p w14:paraId="0981530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115 093 975</w:t>
            </w:r>
          </w:p>
        </w:tc>
        <w:tc>
          <w:tcPr>
            <w:tcW w:w="469" w:type="pct"/>
            <w:tcBorders>
              <w:top w:val="nil"/>
              <w:left w:val="nil"/>
              <w:bottom w:val="single" w:sz="8" w:space="0" w:color="auto"/>
              <w:right w:val="single" w:sz="8" w:space="0" w:color="auto"/>
            </w:tcBorders>
            <w:shd w:val="clear" w:color="000000" w:fill="FFFFFF"/>
            <w:vAlign w:val="center"/>
            <w:hideMark/>
          </w:tcPr>
          <w:p w14:paraId="4159F60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70" w:type="pct"/>
            <w:tcBorders>
              <w:top w:val="nil"/>
              <w:left w:val="nil"/>
              <w:bottom w:val="single" w:sz="8" w:space="0" w:color="auto"/>
              <w:right w:val="single" w:sz="8" w:space="0" w:color="auto"/>
            </w:tcBorders>
            <w:shd w:val="clear" w:color="000000" w:fill="FFFFFF"/>
            <w:vAlign w:val="center"/>
            <w:hideMark/>
          </w:tcPr>
          <w:p w14:paraId="33411C6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470" w:type="pct"/>
            <w:tcBorders>
              <w:top w:val="nil"/>
              <w:left w:val="nil"/>
              <w:bottom w:val="single" w:sz="8" w:space="0" w:color="auto"/>
              <w:right w:val="single" w:sz="8" w:space="0" w:color="auto"/>
            </w:tcBorders>
            <w:shd w:val="clear" w:color="000000" w:fill="FFFFFF"/>
            <w:vAlign w:val="center"/>
            <w:hideMark/>
          </w:tcPr>
          <w:p w14:paraId="63EB606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6" w:type="pct"/>
            <w:tcBorders>
              <w:top w:val="nil"/>
              <w:left w:val="nil"/>
              <w:bottom w:val="single" w:sz="8" w:space="0" w:color="auto"/>
              <w:right w:val="single" w:sz="8" w:space="0" w:color="auto"/>
            </w:tcBorders>
            <w:shd w:val="clear" w:color="000000" w:fill="FFFFFF"/>
            <w:vAlign w:val="center"/>
            <w:hideMark/>
          </w:tcPr>
          <w:p w14:paraId="57DF1A9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50C5A1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65E8FD8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bl>
    <w:p w14:paraId="3D5B8F18" w14:textId="77777777" w:rsidR="000D0477" w:rsidRPr="00F70E5A" w:rsidRDefault="000D0477" w:rsidP="00F70E5A">
      <w:pPr>
        <w:rPr>
          <w:lang w:eastAsia="et-EE"/>
        </w:rPr>
      </w:pPr>
    </w:p>
    <w:p w14:paraId="764FA761" w14:textId="56761707" w:rsidR="00AD00B4" w:rsidRPr="00DD4300" w:rsidRDefault="00AD00B4" w:rsidP="00DD4300">
      <w:pPr>
        <w:rPr>
          <w:lang w:eastAsia="et-EE"/>
        </w:rPr>
      </w:pPr>
    </w:p>
    <w:p w14:paraId="68D522AE"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0" w:name="_Toc356924239"/>
    </w:p>
    <w:p w14:paraId="47591D88" w14:textId="77777777" w:rsidR="00BD7DC5" w:rsidRPr="002E7AC8" w:rsidRDefault="00532F93" w:rsidP="000D674F">
      <w:pPr>
        <w:pStyle w:val="PK2ige"/>
        <w:numPr>
          <w:ilvl w:val="1"/>
          <w:numId w:val="4"/>
        </w:numPr>
        <w:rPr>
          <w:lang w:eastAsia="et-EE"/>
        </w:rPr>
      </w:pPr>
      <w:bookmarkStart w:id="31" w:name="_Toc394046461"/>
      <w:r w:rsidRPr="002E7AC8">
        <w:rPr>
          <w:lang w:eastAsia="et-EE"/>
        </w:rPr>
        <w:t>Veekaitse</w:t>
      </w:r>
      <w:bookmarkEnd w:id="30"/>
      <w:bookmarkEnd w:id="31"/>
    </w:p>
    <w:p w14:paraId="40CED3E8" w14:textId="77777777" w:rsidR="00BD7DC5" w:rsidRPr="002E7AC8" w:rsidRDefault="00F1673C" w:rsidP="000D674F">
      <w:pPr>
        <w:pStyle w:val="PK3"/>
        <w:numPr>
          <w:ilvl w:val="2"/>
          <w:numId w:val="4"/>
        </w:numPr>
        <w:ind w:hanging="654"/>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77777777" w:rsidR="00BD7DC5" w:rsidRPr="002E7AC8" w:rsidRDefault="002C2483" w:rsidP="000D674F">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üle 2000 </w:t>
      </w:r>
      <w:proofErr w:type="spellStart"/>
      <w:r w:rsidR="00532F93" w:rsidRPr="002E7AC8">
        <w:t>inimek</w:t>
      </w:r>
      <w:r w:rsidR="00110E9A" w:rsidRPr="002E7AC8">
        <w:t>vivalendiga</w:t>
      </w:r>
      <w:proofErr w:type="spellEnd"/>
      <w:r w:rsidR="00110E9A" w:rsidRPr="002E7AC8">
        <w:t xml:space="preserve"> reoveekogumisaladel</w:t>
      </w:r>
    </w:p>
    <w:p w14:paraId="242342AE" w14:textId="77777777"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 2000 </w:t>
      </w:r>
      <w:proofErr w:type="spellStart"/>
      <w:r w:rsidR="00671EA7" w:rsidRPr="002E7AC8">
        <w:rPr>
          <w:rFonts w:asciiTheme="majorHAnsi" w:hAnsiTheme="majorHAnsi"/>
        </w:rPr>
        <w:t>ie</w:t>
      </w:r>
      <w:proofErr w:type="spellEnd"/>
      <w:r w:rsidR="00671EA7" w:rsidRPr="002E7AC8">
        <w:rPr>
          <w:rFonts w:asciiTheme="majorHAnsi" w:hAnsiTheme="majorHAnsi"/>
        </w:rPr>
        <w:t xml:space="preserv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w:t>
      </w:r>
      <w:proofErr w:type="spellStart"/>
      <w:r w:rsidR="001756AB" w:rsidRPr="002E7AC8">
        <w:rPr>
          <w:rFonts w:asciiTheme="majorHAnsi" w:hAnsiTheme="majorHAnsi"/>
        </w:rPr>
        <w:t>eutrofeerumist</w:t>
      </w:r>
      <w:proofErr w:type="spellEnd"/>
      <w:r w:rsidR="001756AB" w:rsidRPr="002E7AC8">
        <w:rPr>
          <w:rFonts w:asciiTheme="majorHAnsi" w:hAnsiTheme="majorHAnsi"/>
        </w:rPr>
        <w:t xml:space="preserve">.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7777777"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enam kui 2000 </w:t>
      </w:r>
      <w:proofErr w:type="spellStart"/>
      <w:r w:rsidR="001150D1" w:rsidRPr="002E7AC8">
        <w:rPr>
          <w:rFonts w:asciiTheme="majorHAnsi" w:hAnsiTheme="majorHAnsi"/>
        </w:rPr>
        <w:t>ie</w:t>
      </w:r>
      <w:proofErr w:type="spellEnd"/>
      <w:r w:rsidR="001150D1" w:rsidRPr="002E7AC8">
        <w:rPr>
          <w:rFonts w:asciiTheme="majorHAnsi" w:hAnsiTheme="majorHAnsi"/>
        </w:rPr>
        <w:t xml:space="preserve"> </w:t>
      </w:r>
      <w:r w:rsidRPr="002E7AC8">
        <w:rPr>
          <w:rFonts w:asciiTheme="majorHAnsi" w:hAnsiTheme="majorHAnsi"/>
        </w:rPr>
        <w:t xml:space="preserve">teenindavates veevärkides, nõuetekohane reovee kogumine ning puhastamine üle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0F2E8317" w:rsidR="009C287F" w:rsidRPr="002E7AC8" w:rsidRDefault="00532F93" w:rsidP="009C287F">
      <w:pPr>
        <w:pStyle w:val="Pealdis"/>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separate"/>
      </w:r>
      <w:r w:rsidR="007726B1">
        <w:rPr>
          <w:rFonts w:asciiTheme="majorHAnsi" w:hAnsiTheme="majorHAnsi"/>
          <w:noProof/>
        </w:rPr>
        <w:t>51</w:t>
      </w:r>
      <w:r w:rsidR="00CC68F0" w:rsidRPr="002E7AC8">
        <w:rPr>
          <w:rFonts w:asciiTheme="majorHAnsi" w:hAnsiTheme="majorHAnsi"/>
        </w:rPr>
        <w:fldChar w:fldCharType="end"/>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630090" w:rsidRPr="002E7AC8" w14:paraId="350E4B7E" w14:textId="77777777" w:rsidTr="0049485C">
        <w:trPr>
          <w:trHeight w:val="551"/>
        </w:trPr>
        <w:tc>
          <w:tcPr>
            <w:tcW w:w="216"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850"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687"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692"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539"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615"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417"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429"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55"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630090" w:rsidRPr="002E7AC8" w14:paraId="2E14DAE7" w14:textId="77777777" w:rsidTr="0049485C">
        <w:trPr>
          <w:trHeight w:val="652"/>
        </w:trPr>
        <w:tc>
          <w:tcPr>
            <w:tcW w:w="216" w:type="pct"/>
          </w:tcPr>
          <w:p w14:paraId="007300E9" w14:textId="77777777" w:rsidR="00630090" w:rsidRPr="002E7AC8" w:rsidRDefault="00630090" w:rsidP="0049485C">
            <w:pPr>
              <w:pStyle w:val="Table"/>
              <w:rPr>
                <w:sz w:val="20"/>
                <w:szCs w:val="20"/>
                <w:lang w:val="et-EE"/>
              </w:rPr>
            </w:pPr>
          </w:p>
        </w:tc>
        <w:tc>
          <w:tcPr>
            <w:tcW w:w="850"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687"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692"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539"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615"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417"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429"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55"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630090" w:rsidRPr="002E7AC8" w14:paraId="245B7AC1" w14:textId="77777777" w:rsidTr="0049485C">
        <w:trPr>
          <w:trHeight w:val="652"/>
        </w:trPr>
        <w:tc>
          <w:tcPr>
            <w:tcW w:w="216" w:type="pct"/>
          </w:tcPr>
          <w:p w14:paraId="711EA9FB" w14:textId="77777777" w:rsidR="00630090" w:rsidRPr="002E7AC8" w:rsidRDefault="00630090" w:rsidP="0049485C">
            <w:pPr>
              <w:pStyle w:val="Table"/>
              <w:rPr>
                <w:sz w:val="20"/>
                <w:szCs w:val="20"/>
                <w:lang w:val="et-EE"/>
              </w:rPr>
            </w:pPr>
          </w:p>
        </w:tc>
        <w:tc>
          <w:tcPr>
            <w:tcW w:w="850" w:type="pct"/>
          </w:tcPr>
          <w:p w14:paraId="406BE8C3" w14:textId="77777777" w:rsidR="00630090" w:rsidRPr="002E7AC8" w:rsidRDefault="00630090" w:rsidP="0049485C">
            <w:pPr>
              <w:pStyle w:val="Table"/>
              <w:rPr>
                <w:sz w:val="20"/>
                <w:szCs w:val="20"/>
                <w:lang w:val="et-EE"/>
              </w:rPr>
            </w:pPr>
            <w:r w:rsidRPr="002E7AC8">
              <w:rPr>
                <w:sz w:val="20"/>
                <w:szCs w:val="20"/>
                <w:lang w:val="et-EE"/>
              </w:rPr>
              <w:t xml:space="preserve">Reovee kogumise ja puhastamise osas nõuetele vastavate üle 2000 </w:t>
            </w:r>
            <w:proofErr w:type="spellStart"/>
            <w:r w:rsidRPr="002E7AC8">
              <w:rPr>
                <w:sz w:val="20"/>
                <w:szCs w:val="20"/>
                <w:lang w:val="et-EE"/>
              </w:rPr>
              <w:t>ie</w:t>
            </w:r>
            <w:proofErr w:type="spellEnd"/>
            <w:r w:rsidRPr="002E7AC8">
              <w:rPr>
                <w:sz w:val="20"/>
                <w:szCs w:val="20"/>
                <w:lang w:val="et-EE"/>
              </w:rPr>
              <w:t xml:space="preserve"> koormusega reoveekogumisalade osakaal</w:t>
            </w:r>
          </w:p>
        </w:tc>
        <w:tc>
          <w:tcPr>
            <w:tcW w:w="687"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692"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539"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615"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417"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429"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55" w:type="pct"/>
          </w:tcPr>
          <w:p w14:paraId="382CA8FB" w14:textId="0667C96C"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64810239" w14:textId="77777777" w:rsidR="00630090" w:rsidRPr="002E7AC8" w:rsidRDefault="00630090" w:rsidP="00630090">
      <w:pPr>
        <w:rPr>
          <w:rFonts w:asciiTheme="majorHAnsi" w:hAnsiTheme="majorHAnsi"/>
        </w:rPr>
      </w:pPr>
    </w:p>
    <w:p w14:paraId="443F22D1" w14:textId="77777777" w:rsidR="00BD7DC5" w:rsidRPr="002E7AC8" w:rsidRDefault="005527C7" w:rsidP="000D674F">
      <w:pPr>
        <w:pStyle w:val="PK4"/>
        <w:keepNext/>
        <w:numPr>
          <w:ilvl w:val="3"/>
          <w:numId w:val="4"/>
        </w:numPr>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 xml:space="preserve">Pinna- ja põhjaveele avaldavad lisaks ebapiisavalt puhastatud reoveele negatiivset mõju ka </w:t>
      </w:r>
      <w:proofErr w:type="spellStart"/>
      <w:r w:rsidRPr="002E7AC8">
        <w:rPr>
          <w:rStyle w:val="Tugev"/>
          <w:rFonts w:asciiTheme="majorHAnsi" w:hAnsiTheme="majorHAnsi"/>
          <w:b w:val="0"/>
        </w:rPr>
        <w:t>inimtekkelised</w:t>
      </w:r>
      <w:proofErr w:type="spellEnd"/>
      <w:r w:rsidRPr="002E7AC8">
        <w:rPr>
          <w:rStyle w:val="Tugev"/>
          <w:rFonts w:asciiTheme="majorHAnsi" w:hAnsiTheme="majorHAnsi"/>
          <w:b w:val="0"/>
        </w:rPr>
        <w:t xml:space="preserve">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 xml:space="preserve">miga märgalasid, mis on tekkinud turba kaevandamise tagajärjel. Vee hea seisundi saavutamise eelduseks on taastada nende alade looduslik </w:t>
      </w:r>
      <w:proofErr w:type="spellStart"/>
      <w:r w:rsidR="00127FEA" w:rsidRPr="002E7AC8">
        <w:rPr>
          <w:rFonts w:asciiTheme="majorHAnsi" w:hAnsiTheme="majorHAnsi"/>
        </w:rPr>
        <w:t>hüdromorfoloogiline</w:t>
      </w:r>
      <w:proofErr w:type="spellEnd"/>
      <w:r w:rsidR="00127FEA" w:rsidRPr="002E7AC8">
        <w:rPr>
          <w:rFonts w:asciiTheme="majorHAnsi" w:hAnsiTheme="majorHAnsi"/>
        </w:rPr>
        <w:t xml:space="preserv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5DD18EBE" w:rsidR="002A4E78" w:rsidRPr="002E7AC8" w:rsidRDefault="00532F93" w:rsidP="002A4E78">
      <w:pPr>
        <w:pStyle w:val="Pealdis"/>
        <w:rPr>
          <w:rFonts w:asciiTheme="majorHAnsi" w:hAnsiTheme="majorHAnsi"/>
        </w:rPr>
      </w:pPr>
      <w:r w:rsidRPr="002E7AC8">
        <w:rPr>
          <w:rFonts w:asciiTheme="majorHAnsi" w:hAnsiTheme="majorHAnsi"/>
        </w:rPr>
        <w:t xml:space="preserve">Tabel </w:t>
      </w:r>
      <w:r w:rsidR="00724E81">
        <w:rPr>
          <w:rFonts w:asciiTheme="majorHAnsi" w:hAnsiTheme="majorHAnsi"/>
        </w:rPr>
        <w:t>52</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77777777" w:rsidR="00436179" w:rsidRPr="007E726D" w:rsidRDefault="00BF487A" w:rsidP="00AC3258">
            <w:pPr>
              <w:pStyle w:val="Table"/>
              <w:rPr>
                <w:sz w:val="20"/>
                <w:szCs w:val="20"/>
                <w:lang w:val="et-EE"/>
              </w:rPr>
            </w:pPr>
            <w:r w:rsidRPr="007E726D">
              <w:rPr>
                <w:sz w:val="20"/>
                <w:szCs w:val="20"/>
                <w:lang w:val="et-EE"/>
              </w:rPr>
              <w:t>5</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0D674F">
      <w:pPr>
        <w:pStyle w:val="PK3"/>
        <w:numPr>
          <w:ilvl w:val="2"/>
          <w:numId w:val="4"/>
        </w:numPr>
      </w:pPr>
      <w:r w:rsidRPr="002E7AC8">
        <w:rPr>
          <w:lang w:eastAsia="et-EE"/>
        </w:rPr>
        <w:t xml:space="preserve">Investeerimisprioriteedi raames </w:t>
      </w:r>
      <w:r w:rsidR="007739C1" w:rsidRPr="002E7AC8">
        <w:t>toetatavad meetmed</w:t>
      </w:r>
    </w:p>
    <w:p w14:paraId="77A53A3B"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xml:space="preserve">%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 xml:space="preserve">joogivee direktiivi, asulareovee puhastamise direktiivi, veepoliitika raamdirektiivi ja </w:t>
      </w:r>
      <w:proofErr w:type="spellStart"/>
      <w:r w:rsidRPr="002E7AC8">
        <w:rPr>
          <w:rFonts w:asciiTheme="majorHAnsi" w:hAnsiTheme="majorHAnsi"/>
          <w:color w:val="000000" w:themeColor="text1"/>
        </w:rPr>
        <w:t>HELCOMi</w:t>
      </w:r>
      <w:proofErr w:type="spellEnd"/>
      <w:r w:rsidRPr="002E7AC8">
        <w:rPr>
          <w:rFonts w:asciiTheme="majorHAnsi" w:hAnsiTheme="majorHAnsi"/>
          <w:color w:val="000000" w:themeColor="text1"/>
        </w:rPr>
        <w:t xml:space="preserve"> Läänemere tegevuskavas seatud nõudeid ning tagada elanikele nõuetekohast joogivett ja tekkiva reovee kogumist ja puhastamist.</w:t>
      </w:r>
    </w:p>
    <w:p w14:paraId="2AF07F39" w14:textId="31A8A325" w:rsidR="00012A40" w:rsidRPr="002E7AC8" w:rsidRDefault="00E170A9" w:rsidP="006B098C">
      <w:pPr>
        <w:rPr>
          <w:rFonts w:asciiTheme="majorHAnsi" w:hAnsiTheme="majorHAnsi"/>
        </w:rPr>
      </w:pPr>
      <w:r w:rsidRPr="002E7AC8">
        <w:rPr>
          <w:rFonts w:asciiTheme="majorHAnsi" w:hAnsiTheme="majorHAnsi"/>
          <w:color w:val="000000" w:themeColor="text1"/>
        </w:rPr>
        <w:t xml:space="preserve">Nõuete täitmiseks tuleb teha täiendavaid investeeringuid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 xml:space="preserve">joogivee- ja </w:t>
      </w:r>
      <w:proofErr w:type="spellStart"/>
      <w:r w:rsidR="001601A8" w:rsidRPr="00E9178C">
        <w:rPr>
          <w:szCs w:val="24"/>
        </w:rPr>
        <w:t>kanalisatioonitorustikud</w:t>
      </w:r>
      <w:proofErr w:type="spellEnd"/>
      <w:r w:rsidR="001601A8" w:rsidRPr="00E9178C">
        <w:rPr>
          <w:szCs w:val="24"/>
        </w:rPr>
        <w:t>,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w:t>
      </w:r>
      <w:proofErr w:type="spellStart"/>
      <w:r w:rsidRPr="002E7AC8">
        <w:rPr>
          <w:rFonts w:asciiTheme="majorHAnsi" w:hAnsiTheme="majorHAnsi"/>
          <w:color w:val="000000" w:themeColor="text1"/>
        </w:rPr>
        <w:t>ie</w:t>
      </w:r>
      <w:proofErr w:type="spellEnd"/>
      <w:r w:rsidRPr="002E7AC8">
        <w:rPr>
          <w:rFonts w:asciiTheme="majorHAnsi" w:hAnsiTheme="majorHAnsi"/>
          <w:color w:val="000000" w:themeColor="text1"/>
        </w:rPr>
        <w:t xml:space="preserv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proofErr w:type="spellStart"/>
      <w:r w:rsidR="006B098C" w:rsidRPr="002E7AC8">
        <w:rPr>
          <w:color w:val="000000"/>
          <w:szCs w:val="24"/>
        </w:rPr>
        <w:t>nt</w:t>
      </w:r>
      <w:proofErr w:type="spellEnd"/>
      <w:r w:rsidR="006B098C" w:rsidRPr="002E7AC8">
        <w:rPr>
          <w:color w:val="000000"/>
          <w:szCs w:val="24"/>
        </w:rPr>
        <w:t xml:space="preserve">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w:t>
      </w:r>
      <w:proofErr w:type="spellStart"/>
      <w:r w:rsidR="006B098C" w:rsidRPr="002E7AC8">
        <w:t>inimtervist</w:t>
      </w:r>
      <w:proofErr w:type="spellEnd"/>
      <w:r w:rsidR="006B098C" w:rsidRPr="002E7AC8">
        <w:t xml:space="preserve">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0D674F">
      <w:pPr>
        <w:pStyle w:val="PK4"/>
        <w:numPr>
          <w:ilvl w:val="3"/>
          <w:numId w:val="4"/>
        </w:numPr>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77777777"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Üle 2000 </w:t>
      </w:r>
      <w:proofErr w:type="spellStart"/>
      <w:r w:rsidRPr="002E7AC8">
        <w:rPr>
          <w:rFonts w:asciiTheme="majorHAnsi" w:hAnsiTheme="majorHAnsi"/>
        </w:rPr>
        <w:t>ie</w:t>
      </w:r>
      <w:proofErr w:type="spellEnd"/>
      <w:r w:rsidRPr="002E7AC8">
        <w:rPr>
          <w:rFonts w:asciiTheme="majorHAnsi" w:hAnsiTheme="majorHAnsi"/>
        </w:rPr>
        <w:t xml:space="preserve"> koormusega reoveekogumisalade ja enam kui 2000 inimest teenindavate veevärkide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0D674F">
      <w:pPr>
        <w:pStyle w:val="PK4"/>
        <w:keepNext/>
        <w:numPr>
          <w:ilvl w:val="3"/>
          <w:numId w:val="4"/>
        </w:numPr>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0D674F">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472FC012"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r w:rsidR="00724E81">
        <w:rPr>
          <w:rFonts w:asciiTheme="majorHAnsi" w:hAnsiTheme="majorHAnsi"/>
        </w:rPr>
        <w:t>53</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7"/>
        <w:gridCol w:w="1401"/>
        <w:gridCol w:w="1261"/>
        <w:gridCol w:w="594"/>
        <w:gridCol w:w="1776"/>
        <w:gridCol w:w="349"/>
        <w:gridCol w:w="327"/>
        <w:gridCol w:w="576"/>
        <w:gridCol w:w="1305"/>
        <w:gridCol w:w="1084"/>
      </w:tblGrid>
      <w:tr w:rsidR="00C8127F" w:rsidRPr="007E726D" w14:paraId="3B34461A" w14:textId="77777777" w:rsidTr="00AC3258">
        <w:trPr>
          <w:trHeight w:val="473"/>
          <w:jc w:val="center"/>
        </w:trPr>
        <w:tc>
          <w:tcPr>
            <w:tcW w:w="213"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798"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70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27"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988"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49"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725"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601"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C8127F" w:rsidRPr="007E726D" w14:paraId="5721F266" w14:textId="77777777" w:rsidTr="00AC3258">
        <w:trPr>
          <w:trHeight w:val="472"/>
          <w:jc w:val="center"/>
        </w:trPr>
        <w:tc>
          <w:tcPr>
            <w:tcW w:w="213" w:type="pct"/>
            <w:vMerge/>
          </w:tcPr>
          <w:p w14:paraId="5F722B56" w14:textId="77777777" w:rsidR="00C8127F" w:rsidRPr="007E726D" w:rsidRDefault="00C8127F" w:rsidP="00C8127F">
            <w:pPr>
              <w:pStyle w:val="Table"/>
              <w:rPr>
                <w:sz w:val="20"/>
                <w:szCs w:val="20"/>
                <w:lang w:val="et-EE"/>
              </w:rPr>
            </w:pPr>
          </w:p>
        </w:tc>
        <w:tc>
          <w:tcPr>
            <w:tcW w:w="798" w:type="pct"/>
            <w:vMerge/>
          </w:tcPr>
          <w:p w14:paraId="39F55E8E" w14:textId="77777777" w:rsidR="00C8127F" w:rsidRPr="007E726D" w:rsidRDefault="00C8127F" w:rsidP="00C8127F">
            <w:pPr>
              <w:pStyle w:val="Table"/>
              <w:rPr>
                <w:sz w:val="20"/>
                <w:szCs w:val="20"/>
                <w:lang w:val="et-EE"/>
              </w:rPr>
            </w:pPr>
          </w:p>
        </w:tc>
        <w:tc>
          <w:tcPr>
            <w:tcW w:w="700" w:type="pct"/>
            <w:vMerge/>
          </w:tcPr>
          <w:p w14:paraId="15393F09" w14:textId="77777777" w:rsidR="00C8127F" w:rsidRPr="007E726D" w:rsidRDefault="00C8127F" w:rsidP="00C8127F">
            <w:pPr>
              <w:pStyle w:val="Table"/>
              <w:rPr>
                <w:sz w:val="20"/>
                <w:szCs w:val="20"/>
                <w:lang w:val="et-EE"/>
              </w:rPr>
            </w:pPr>
          </w:p>
        </w:tc>
        <w:tc>
          <w:tcPr>
            <w:tcW w:w="327" w:type="pct"/>
            <w:vMerge/>
          </w:tcPr>
          <w:p w14:paraId="503400C1" w14:textId="77777777" w:rsidR="00C8127F" w:rsidRPr="007E726D" w:rsidRDefault="00C8127F" w:rsidP="00C8127F">
            <w:pPr>
              <w:pStyle w:val="Table"/>
              <w:rPr>
                <w:sz w:val="20"/>
                <w:szCs w:val="20"/>
                <w:lang w:val="et-EE"/>
              </w:rPr>
            </w:pPr>
          </w:p>
        </w:tc>
        <w:tc>
          <w:tcPr>
            <w:tcW w:w="988" w:type="pct"/>
            <w:vMerge/>
          </w:tcPr>
          <w:p w14:paraId="760DC6B3" w14:textId="77777777" w:rsidR="00C8127F" w:rsidRPr="007E726D" w:rsidRDefault="00C8127F" w:rsidP="00C8127F">
            <w:pPr>
              <w:pStyle w:val="Table"/>
              <w:rPr>
                <w:sz w:val="20"/>
                <w:szCs w:val="20"/>
                <w:lang w:val="et-EE"/>
              </w:rPr>
            </w:pPr>
          </w:p>
        </w:tc>
        <w:tc>
          <w:tcPr>
            <w:tcW w:w="232"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00"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218"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725" w:type="pct"/>
            <w:vMerge/>
          </w:tcPr>
          <w:p w14:paraId="670080BD" w14:textId="77777777" w:rsidR="00C8127F" w:rsidRPr="007E726D" w:rsidRDefault="00C8127F" w:rsidP="00C8127F">
            <w:pPr>
              <w:pStyle w:val="Table"/>
              <w:rPr>
                <w:sz w:val="20"/>
                <w:szCs w:val="20"/>
                <w:lang w:val="et-EE"/>
              </w:rPr>
            </w:pPr>
          </w:p>
        </w:tc>
        <w:tc>
          <w:tcPr>
            <w:tcW w:w="601" w:type="pct"/>
            <w:vMerge/>
          </w:tcPr>
          <w:p w14:paraId="1957C4B4" w14:textId="77777777" w:rsidR="00C8127F" w:rsidRPr="007E726D" w:rsidRDefault="00C8127F" w:rsidP="00C8127F">
            <w:pPr>
              <w:pStyle w:val="Table"/>
              <w:rPr>
                <w:sz w:val="20"/>
                <w:szCs w:val="20"/>
                <w:lang w:val="et-EE"/>
              </w:rPr>
            </w:pPr>
          </w:p>
        </w:tc>
      </w:tr>
      <w:tr w:rsidR="00AC3258" w:rsidRPr="007E726D" w14:paraId="347E6216" w14:textId="77777777" w:rsidTr="00AC3258">
        <w:trPr>
          <w:trHeight w:val="472"/>
          <w:jc w:val="center"/>
        </w:trPr>
        <w:tc>
          <w:tcPr>
            <w:tcW w:w="213" w:type="pct"/>
          </w:tcPr>
          <w:p w14:paraId="4C5D180F" w14:textId="77777777" w:rsidR="00AC3258" w:rsidRPr="007E726D" w:rsidRDefault="00AC3258" w:rsidP="00C8127F">
            <w:pPr>
              <w:pStyle w:val="Table"/>
              <w:rPr>
                <w:sz w:val="20"/>
                <w:szCs w:val="20"/>
                <w:lang w:val="et-EE"/>
              </w:rPr>
            </w:pPr>
          </w:p>
        </w:tc>
        <w:tc>
          <w:tcPr>
            <w:tcW w:w="798"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70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27"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232"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242C8CE3" w14:textId="0DE83AD9" w:rsidR="00AC3258" w:rsidRPr="007E726D" w:rsidRDefault="00C45843" w:rsidP="00AC3258">
            <w:pPr>
              <w:pStyle w:val="Table"/>
              <w:rPr>
                <w:sz w:val="20"/>
                <w:szCs w:val="20"/>
                <w:lang w:val="et-EE"/>
              </w:rPr>
            </w:pPr>
            <w:r>
              <w:rPr>
                <w:sz w:val="20"/>
                <w:szCs w:val="20"/>
                <w:lang w:val="et-EE"/>
              </w:rPr>
              <w:t>14</w:t>
            </w:r>
            <w:r w:rsidRPr="007E726D">
              <w:rPr>
                <w:sz w:val="20"/>
                <w:szCs w:val="20"/>
                <w:lang w:val="et-EE"/>
              </w:rPr>
              <w:t xml:space="preserve"> </w:t>
            </w:r>
            <w:r w:rsidR="00AC3258" w:rsidRPr="007E726D">
              <w:rPr>
                <w:sz w:val="20"/>
                <w:szCs w:val="20"/>
                <w:lang w:val="et-EE"/>
              </w:rPr>
              <w:t>000</w:t>
            </w:r>
          </w:p>
        </w:tc>
        <w:tc>
          <w:tcPr>
            <w:tcW w:w="725"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2E3D160E" w14:textId="77777777" w:rsidTr="00AC3258">
        <w:trPr>
          <w:trHeight w:val="472"/>
          <w:jc w:val="center"/>
        </w:trPr>
        <w:tc>
          <w:tcPr>
            <w:tcW w:w="213" w:type="pct"/>
          </w:tcPr>
          <w:p w14:paraId="6F85A275" w14:textId="77777777" w:rsidR="00AC3258" w:rsidRPr="007E726D" w:rsidRDefault="00AC3258" w:rsidP="00C8127F">
            <w:pPr>
              <w:pStyle w:val="Table"/>
              <w:rPr>
                <w:sz w:val="20"/>
                <w:szCs w:val="20"/>
                <w:lang w:val="et-EE"/>
              </w:rPr>
            </w:pPr>
          </w:p>
        </w:tc>
        <w:tc>
          <w:tcPr>
            <w:tcW w:w="798"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700" w:type="pct"/>
          </w:tcPr>
          <w:p w14:paraId="11914720" w14:textId="77777777" w:rsidR="00AC3258" w:rsidRPr="007E726D" w:rsidRDefault="00AC3258" w:rsidP="00C8127F">
            <w:pPr>
              <w:pStyle w:val="Table"/>
              <w:rPr>
                <w:sz w:val="20"/>
                <w:szCs w:val="20"/>
                <w:lang w:val="et-EE"/>
              </w:rPr>
            </w:pPr>
            <w:proofErr w:type="spellStart"/>
            <w:r w:rsidRPr="007E726D">
              <w:rPr>
                <w:sz w:val="20"/>
                <w:szCs w:val="20"/>
                <w:lang w:val="et-EE"/>
              </w:rPr>
              <w:t>Inimekvivalent</w:t>
            </w:r>
            <w:proofErr w:type="spellEnd"/>
          </w:p>
        </w:tc>
        <w:tc>
          <w:tcPr>
            <w:tcW w:w="327"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725"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7AED2A00" w14:textId="77777777" w:rsidTr="00AC3258">
        <w:trPr>
          <w:trHeight w:val="472"/>
          <w:jc w:val="center"/>
        </w:trPr>
        <w:tc>
          <w:tcPr>
            <w:tcW w:w="213" w:type="pct"/>
          </w:tcPr>
          <w:p w14:paraId="7883DA4B" w14:textId="77777777" w:rsidR="00AC3258" w:rsidRPr="007E726D" w:rsidRDefault="00AC3258" w:rsidP="00C8127F">
            <w:pPr>
              <w:pStyle w:val="Table"/>
              <w:rPr>
                <w:sz w:val="20"/>
                <w:szCs w:val="20"/>
                <w:lang w:val="et-EE"/>
              </w:rPr>
            </w:pPr>
          </w:p>
        </w:tc>
        <w:tc>
          <w:tcPr>
            <w:tcW w:w="798"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70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27"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725"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AC3258" w:rsidRPr="007E726D" w14:paraId="064477DE" w14:textId="77777777" w:rsidTr="00AC3258">
        <w:trPr>
          <w:trHeight w:val="472"/>
          <w:jc w:val="center"/>
        </w:trPr>
        <w:tc>
          <w:tcPr>
            <w:tcW w:w="213" w:type="pct"/>
          </w:tcPr>
          <w:p w14:paraId="777134C9" w14:textId="77777777" w:rsidR="00AC3258" w:rsidRPr="007E726D" w:rsidRDefault="00AC3258" w:rsidP="00C8127F">
            <w:pPr>
              <w:pStyle w:val="Table"/>
              <w:rPr>
                <w:sz w:val="20"/>
                <w:szCs w:val="20"/>
                <w:lang w:val="et-EE"/>
              </w:rPr>
            </w:pPr>
          </w:p>
        </w:tc>
        <w:tc>
          <w:tcPr>
            <w:tcW w:w="798"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70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27"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988"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232"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00"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218"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725"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601"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0D674F">
      <w:pPr>
        <w:pStyle w:val="PK3"/>
        <w:numPr>
          <w:ilvl w:val="2"/>
          <w:numId w:val="4"/>
        </w:numPr>
        <w:ind w:hanging="654"/>
      </w:pPr>
      <w:r w:rsidRPr="002E7AC8">
        <w:rPr>
          <w:lang w:eastAsia="et-EE"/>
        </w:rPr>
        <w:t>Tulemusraamistik</w:t>
      </w:r>
    </w:p>
    <w:p w14:paraId="0ECFA6F8" w14:textId="569E579E" w:rsidR="00532F93" w:rsidRPr="002E7AC8" w:rsidRDefault="00532F93" w:rsidP="00532F93">
      <w:pPr>
        <w:pStyle w:val="Pealdis"/>
        <w:rPr>
          <w:rFonts w:asciiTheme="majorHAnsi" w:hAnsiTheme="majorHAnsi"/>
        </w:rPr>
      </w:pPr>
      <w:r w:rsidRPr="002E7AC8">
        <w:rPr>
          <w:rFonts w:asciiTheme="majorHAnsi" w:hAnsiTheme="majorHAnsi"/>
        </w:rPr>
        <w:t xml:space="preserve">Tabel </w:t>
      </w:r>
      <w:r w:rsidR="00724E81">
        <w:rPr>
          <w:rFonts w:asciiTheme="majorHAnsi" w:hAnsiTheme="majorHAnsi"/>
        </w:rPr>
        <w:t>54</w:t>
      </w:r>
      <w:r w:rsidRPr="002E7AC8">
        <w:rPr>
          <w:rFonts w:asciiTheme="majorHAnsi" w:hAnsiTheme="majorHAnsi"/>
        </w:rPr>
        <w:t>. Prioriteetse suuna tulemusraamistik</w:t>
      </w:r>
      <w:r w:rsidR="00CD79B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186"/>
        <w:gridCol w:w="1134"/>
        <w:gridCol w:w="567"/>
        <w:gridCol w:w="851"/>
        <w:gridCol w:w="850"/>
        <w:gridCol w:w="284"/>
        <w:gridCol w:w="283"/>
        <w:gridCol w:w="691"/>
        <w:gridCol w:w="688"/>
        <w:gridCol w:w="1052"/>
      </w:tblGrid>
      <w:tr w:rsidR="007514A6" w:rsidRPr="0071511B" w14:paraId="5A7A7C78" w14:textId="77777777" w:rsidTr="002101A2">
        <w:trPr>
          <w:trHeight w:val="987"/>
        </w:trPr>
        <w:tc>
          <w:tcPr>
            <w:tcW w:w="1363"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7514A6" w:rsidRPr="0071511B" w14:paraId="6E7B14CD" w14:textId="77777777" w:rsidTr="002101A2">
        <w:trPr>
          <w:trHeight w:val="750"/>
        </w:trPr>
        <w:tc>
          <w:tcPr>
            <w:tcW w:w="1363"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71511B">
        <w:tc>
          <w:tcPr>
            <w:tcW w:w="1363" w:type="dxa"/>
          </w:tcPr>
          <w:p w14:paraId="02D9FC3B" w14:textId="77777777" w:rsidR="007514A6" w:rsidRPr="0071511B" w:rsidRDefault="007514A6" w:rsidP="002101A2">
            <w:pPr>
              <w:pStyle w:val="Table"/>
              <w:rPr>
                <w:sz w:val="20"/>
                <w:szCs w:val="20"/>
                <w:lang w:val="et-EE"/>
              </w:rPr>
            </w:pPr>
            <w:r w:rsidRPr="0071511B">
              <w:rPr>
                <w:sz w:val="20"/>
                <w:szCs w:val="20"/>
                <w:lang w:val="et-EE"/>
              </w:rPr>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4ABC505B"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3F7558E5" w:rsidR="007514A6" w:rsidRPr="0071511B" w:rsidRDefault="00A36088" w:rsidP="0071511B">
            <w:pPr>
              <w:pStyle w:val="Table"/>
              <w:jc w:val="left"/>
              <w:rPr>
                <w:sz w:val="20"/>
                <w:szCs w:val="20"/>
                <w:lang w:val="et-EE"/>
              </w:rPr>
            </w:pPr>
            <w:r>
              <w:rPr>
                <w:sz w:val="20"/>
                <w:szCs w:val="20"/>
                <w:lang w:val="et-EE"/>
              </w:rPr>
              <w:t>225 860 077</w:t>
            </w:r>
            <w:r w:rsidR="005615B7" w:rsidRPr="005615B7" w:rsidDel="005615B7">
              <w:rPr>
                <w:sz w:val="20"/>
                <w:szCs w:val="20"/>
                <w:lang w:val="et-EE"/>
              </w:rPr>
              <w:t xml:space="preserve"> </w:t>
            </w:r>
            <w:r w:rsidR="005615B7">
              <w:rPr>
                <w:sz w:val="20"/>
                <w:szCs w:val="20"/>
                <w:lang w:val="et-EE"/>
              </w:rPr>
              <w:t> </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71511B">
        <w:tc>
          <w:tcPr>
            <w:tcW w:w="1363"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2101A2">
        <w:tc>
          <w:tcPr>
            <w:tcW w:w="1363"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0D674F">
      <w:pPr>
        <w:pStyle w:val="PK3"/>
        <w:numPr>
          <w:ilvl w:val="2"/>
          <w:numId w:val="4"/>
        </w:numPr>
      </w:pPr>
      <w:r w:rsidRPr="002E7AC8">
        <w:t>Prioriteetse suuna sekkumiskategooriad</w:t>
      </w:r>
    </w:p>
    <w:p w14:paraId="0E71F492" w14:textId="16E0D046" w:rsidR="00722393" w:rsidRDefault="00722393" w:rsidP="00722393">
      <w:pPr>
        <w:pStyle w:val="Pealdis"/>
        <w:rPr>
          <w:rFonts w:asciiTheme="majorHAnsi" w:hAnsiTheme="majorHAnsi"/>
          <w:lang w:eastAsia="et-EE"/>
        </w:rPr>
      </w:pPr>
      <w:r w:rsidRPr="002E7AC8">
        <w:rPr>
          <w:rFonts w:asciiTheme="majorHAnsi" w:hAnsiTheme="majorHAnsi"/>
        </w:rPr>
        <w:t xml:space="preserve">Tabel </w:t>
      </w:r>
      <w:r w:rsidR="0032598C">
        <w:rPr>
          <w:rFonts w:asciiTheme="majorHAnsi" w:hAnsiTheme="majorHAnsi"/>
        </w:rPr>
        <w:t>55</w:t>
      </w:r>
      <w:r w:rsidRPr="002E7AC8">
        <w:rPr>
          <w:rFonts w:asciiTheme="majorHAnsi" w:hAnsiTheme="majorHAnsi"/>
        </w:rPr>
        <w:t xml:space="preserve">. </w:t>
      </w:r>
      <w:r w:rsidRPr="002E7AC8">
        <w:rPr>
          <w:rFonts w:asciiTheme="majorHAnsi" w:hAnsiTheme="majorHAnsi"/>
          <w:lang w:eastAsia="et-EE"/>
        </w:rPr>
        <w:t>Sekkumiskategooriad</w:t>
      </w:r>
      <w:r w:rsidR="00CD79B7" w:rsidRPr="002E7AC8">
        <w:rPr>
          <w:rFonts w:asciiTheme="majorHAnsi" w:hAnsiTheme="majorHAnsi"/>
          <w:lang w:eastAsia="et-EE"/>
        </w:rPr>
        <w:t>.</w:t>
      </w:r>
    </w:p>
    <w:tbl>
      <w:tblPr>
        <w:tblW w:w="5000" w:type="pct"/>
        <w:tblLayout w:type="fixed"/>
        <w:tblCellMar>
          <w:left w:w="70" w:type="dxa"/>
          <w:right w:w="70" w:type="dxa"/>
        </w:tblCellMar>
        <w:tblLook w:val="04A0" w:firstRow="1" w:lastRow="0" w:firstColumn="1" w:lastColumn="0" w:noHBand="0" w:noVBand="1"/>
      </w:tblPr>
      <w:tblGrid>
        <w:gridCol w:w="700"/>
        <w:gridCol w:w="1419"/>
        <w:gridCol w:w="425"/>
        <w:gridCol w:w="1211"/>
        <w:gridCol w:w="762"/>
        <w:gridCol w:w="684"/>
        <w:gridCol w:w="1055"/>
        <w:gridCol w:w="1455"/>
        <w:gridCol w:w="615"/>
        <w:gridCol w:w="724"/>
      </w:tblGrid>
      <w:tr w:rsidR="00AE05BB" w:rsidRPr="00AE05BB" w14:paraId="5F66158C" w14:textId="77777777" w:rsidTr="00F70E5A">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0FD121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Fond ja piirkonnakategooria</w:t>
            </w:r>
          </w:p>
        </w:tc>
        <w:tc>
          <w:tcPr>
            <w:tcW w:w="904" w:type="pct"/>
            <w:gridSpan w:val="2"/>
            <w:tcBorders>
              <w:top w:val="single" w:sz="8" w:space="0" w:color="auto"/>
              <w:left w:val="nil"/>
              <w:bottom w:val="single" w:sz="8" w:space="0" w:color="auto"/>
              <w:right w:val="single" w:sz="8" w:space="0" w:color="000000"/>
            </w:tcBorders>
            <w:shd w:val="clear" w:color="000000" w:fill="FFFFFF"/>
            <w:vAlign w:val="center"/>
            <w:hideMark/>
          </w:tcPr>
          <w:p w14:paraId="37ACAF7D"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ÜF</w:t>
            </w:r>
          </w:p>
        </w:tc>
        <w:tc>
          <w:tcPr>
            <w:tcW w:w="799" w:type="pct"/>
            <w:gridSpan w:val="2"/>
            <w:tcBorders>
              <w:top w:val="single" w:sz="8" w:space="0" w:color="auto"/>
              <w:left w:val="nil"/>
              <w:bottom w:val="single" w:sz="8" w:space="0" w:color="auto"/>
              <w:right w:val="single" w:sz="8" w:space="0" w:color="000000"/>
            </w:tcBorders>
            <w:shd w:val="clear" w:color="000000" w:fill="FFFFFF"/>
            <w:vAlign w:val="center"/>
            <w:hideMark/>
          </w:tcPr>
          <w:p w14:paraId="76D516DD"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1387" w:type="pct"/>
            <w:gridSpan w:val="2"/>
            <w:tcBorders>
              <w:top w:val="single" w:sz="8" w:space="0" w:color="auto"/>
              <w:left w:val="nil"/>
              <w:bottom w:val="single" w:sz="8" w:space="0" w:color="auto"/>
              <w:right w:val="single" w:sz="8" w:space="0" w:color="000000"/>
            </w:tcBorders>
            <w:shd w:val="clear" w:color="000000" w:fill="FFFFFF"/>
            <w:vAlign w:val="center"/>
            <w:hideMark/>
          </w:tcPr>
          <w:p w14:paraId="67DB0EE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741" w:type="pct"/>
            <w:gridSpan w:val="2"/>
            <w:tcBorders>
              <w:top w:val="single" w:sz="8" w:space="0" w:color="auto"/>
              <w:left w:val="nil"/>
              <w:bottom w:val="single" w:sz="8" w:space="0" w:color="auto"/>
              <w:right w:val="single" w:sz="8" w:space="0" w:color="000000"/>
            </w:tcBorders>
            <w:shd w:val="clear" w:color="000000" w:fill="FFFFFF"/>
            <w:vAlign w:val="center"/>
            <w:hideMark/>
          </w:tcPr>
          <w:p w14:paraId="59D870A3"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r>
      <w:tr w:rsidR="00AE05BB" w:rsidRPr="00AE05BB" w14:paraId="740D715D" w14:textId="77777777" w:rsidTr="00F70E5A">
        <w:trPr>
          <w:trHeight w:val="1572"/>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A55911F"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7: Mõõde 1 – Sekkumise valdkond</w:t>
            </w:r>
          </w:p>
        </w:tc>
        <w:tc>
          <w:tcPr>
            <w:tcW w:w="90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FAD365D"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8: Mõõde 2 – Rahastamise vorm </w:t>
            </w:r>
          </w:p>
        </w:tc>
        <w:tc>
          <w:tcPr>
            <w:tcW w:w="79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30B816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9: Mõõde 3 – Territooriumi liik </w:t>
            </w:r>
          </w:p>
        </w:tc>
        <w:tc>
          <w:tcPr>
            <w:tcW w:w="138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B700A62"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10: Mõõde 4 – Territoriaalsed rakendamismehhanismid</w:t>
            </w:r>
          </w:p>
        </w:tc>
        <w:tc>
          <w:tcPr>
            <w:tcW w:w="74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44B33C2"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11: Mõõde 6 – </w:t>
            </w:r>
            <w:proofErr w:type="spellStart"/>
            <w:r w:rsidRPr="00AE05BB">
              <w:rPr>
                <w:rFonts w:ascii="Cambria" w:hAnsi="Cambria" w:cs="Arial"/>
                <w:b/>
                <w:bCs/>
                <w:color w:val="000000"/>
                <w:sz w:val="20"/>
                <w:szCs w:val="20"/>
                <w:lang w:eastAsia="et-EE"/>
              </w:rPr>
              <w:t>ESFi</w:t>
            </w:r>
            <w:proofErr w:type="spellEnd"/>
            <w:r w:rsidRPr="00AE05BB">
              <w:rPr>
                <w:rFonts w:ascii="Cambria" w:hAnsi="Cambria" w:cs="Arial"/>
                <w:b/>
                <w:bCs/>
                <w:color w:val="000000"/>
                <w:sz w:val="20"/>
                <w:szCs w:val="20"/>
                <w:lang w:eastAsia="et-EE"/>
              </w:rPr>
              <w:t xml:space="preserve"> teisene teema (ainult ESF)</w:t>
            </w:r>
          </w:p>
        </w:tc>
      </w:tr>
      <w:tr w:rsidR="00AE05BB" w:rsidRPr="00AE05BB" w14:paraId="63CE9723" w14:textId="77777777" w:rsidTr="00F70E5A">
        <w:trPr>
          <w:trHeight w:val="258"/>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
          <w:p w14:paraId="42C2FF76"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904" w:type="pct"/>
            <w:gridSpan w:val="2"/>
            <w:vMerge/>
            <w:tcBorders>
              <w:top w:val="single" w:sz="8" w:space="0" w:color="auto"/>
              <w:left w:val="single" w:sz="8" w:space="0" w:color="auto"/>
              <w:bottom w:val="single" w:sz="8" w:space="0" w:color="000000"/>
              <w:right w:val="single" w:sz="8" w:space="0" w:color="000000"/>
            </w:tcBorders>
            <w:vAlign w:val="center"/>
            <w:hideMark/>
          </w:tcPr>
          <w:p w14:paraId="4DCF2350"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799" w:type="pct"/>
            <w:gridSpan w:val="2"/>
            <w:vMerge/>
            <w:tcBorders>
              <w:top w:val="single" w:sz="8" w:space="0" w:color="auto"/>
              <w:left w:val="single" w:sz="8" w:space="0" w:color="auto"/>
              <w:bottom w:val="single" w:sz="8" w:space="0" w:color="000000"/>
              <w:right w:val="single" w:sz="8" w:space="0" w:color="000000"/>
            </w:tcBorders>
            <w:vAlign w:val="center"/>
            <w:hideMark/>
          </w:tcPr>
          <w:p w14:paraId="1E8A9EEA"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1387" w:type="pct"/>
            <w:gridSpan w:val="2"/>
            <w:vMerge/>
            <w:tcBorders>
              <w:top w:val="single" w:sz="8" w:space="0" w:color="auto"/>
              <w:left w:val="single" w:sz="8" w:space="0" w:color="auto"/>
              <w:bottom w:val="single" w:sz="8" w:space="0" w:color="000000"/>
              <w:right w:val="single" w:sz="8" w:space="0" w:color="000000"/>
            </w:tcBorders>
            <w:vAlign w:val="center"/>
            <w:hideMark/>
          </w:tcPr>
          <w:p w14:paraId="46FF2B3C"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741" w:type="pct"/>
            <w:gridSpan w:val="2"/>
            <w:vMerge/>
            <w:tcBorders>
              <w:top w:val="single" w:sz="8" w:space="0" w:color="auto"/>
              <w:left w:val="single" w:sz="8" w:space="0" w:color="auto"/>
              <w:bottom w:val="single" w:sz="8" w:space="0" w:color="000000"/>
              <w:right w:val="single" w:sz="8" w:space="0" w:color="000000"/>
            </w:tcBorders>
            <w:vAlign w:val="center"/>
            <w:hideMark/>
          </w:tcPr>
          <w:p w14:paraId="462A676D" w14:textId="77777777" w:rsidR="00AE05BB" w:rsidRPr="00AE05BB" w:rsidRDefault="00AE05BB" w:rsidP="00AE05BB">
            <w:pPr>
              <w:spacing w:before="0" w:after="0"/>
              <w:jc w:val="left"/>
              <w:rPr>
                <w:rFonts w:ascii="Cambria" w:hAnsi="Cambria" w:cs="Arial"/>
                <w:b/>
                <w:bCs/>
                <w:color w:val="000000"/>
                <w:sz w:val="20"/>
                <w:szCs w:val="20"/>
                <w:lang w:eastAsia="et-EE"/>
              </w:rPr>
            </w:pPr>
          </w:p>
        </w:tc>
      </w:tr>
      <w:tr w:rsidR="00AE05BB" w:rsidRPr="00AE05BB" w14:paraId="6A9252F2"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789120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783" w:type="pct"/>
            <w:tcBorders>
              <w:top w:val="nil"/>
              <w:left w:val="nil"/>
              <w:bottom w:val="single" w:sz="8" w:space="0" w:color="auto"/>
              <w:right w:val="single" w:sz="8" w:space="0" w:color="auto"/>
            </w:tcBorders>
            <w:shd w:val="clear" w:color="000000" w:fill="FFFFFF"/>
            <w:vAlign w:val="center"/>
            <w:hideMark/>
          </w:tcPr>
          <w:p w14:paraId="30864BA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235" w:type="pct"/>
            <w:tcBorders>
              <w:top w:val="nil"/>
              <w:left w:val="nil"/>
              <w:bottom w:val="single" w:sz="8" w:space="0" w:color="auto"/>
              <w:right w:val="single" w:sz="8" w:space="0" w:color="auto"/>
            </w:tcBorders>
            <w:shd w:val="clear" w:color="000000" w:fill="FFFFFF"/>
            <w:vAlign w:val="center"/>
            <w:hideMark/>
          </w:tcPr>
          <w:p w14:paraId="2B0FF6D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669" w:type="pct"/>
            <w:tcBorders>
              <w:top w:val="nil"/>
              <w:left w:val="nil"/>
              <w:bottom w:val="single" w:sz="8" w:space="0" w:color="auto"/>
              <w:right w:val="single" w:sz="8" w:space="0" w:color="auto"/>
            </w:tcBorders>
            <w:shd w:val="clear" w:color="000000" w:fill="FFFFFF"/>
            <w:vAlign w:val="center"/>
            <w:hideMark/>
          </w:tcPr>
          <w:p w14:paraId="1E7E6FE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421" w:type="pct"/>
            <w:tcBorders>
              <w:top w:val="nil"/>
              <w:left w:val="nil"/>
              <w:bottom w:val="single" w:sz="8" w:space="0" w:color="auto"/>
              <w:right w:val="single" w:sz="8" w:space="0" w:color="auto"/>
            </w:tcBorders>
            <w:shd w:val="clear" w:color="000000" w:fill="FFFFFF"/>
            <w:vAlign w:val="center"/>
            <w:hideMark/>
          </w:tcPr>
          <w:p w14:paraId="7397AEC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378" w:type="pct"/>
            <w:tcBorders>
              <w:top w:val="nil"/>
              <w:left w:val="nil"/>
              <w:bottom w:val="single" w:sz="8" w:space="0" w:color="auto"/>
              <w:right w:val="single" w:sz="8" w:space="0" w:color="auto"/>
            </w:tcBorders>
            <w:shd w:val="clear" w:color="000000" w:fill="FFFFFF"/>
            <w:vAlign w:val="center"/>
            <w:hideMark/>
          </w:tcPr>
          <w:p w14:paraId="1D1A166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583" w:type="pct"/>
            <w:tcBorders>
              <w:top w:val="nil"/>
              <w:left w:val="nil"/>
              <w:bottom w:val="single" w:sz="8" w:space="0" w:color="auto"/>
              <w:right w:val="single" w:sz="8" w:space="0" w:color="auto"/>
            </w:tcBorders>
            <w:shd w:val="clear" w:color="000000" w:fill="FFFFFF"/>
            <w:vAlign w:val="center"/>
            <w:hideMark/>
          </w:tcPr>
          <w:p w14:paraId="0CD9B00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804" w:type="pct"/>
            <w:tcBorders>
              <w:top w:val="nil"/>
              <w:left w:val="nil"/>
              <w:bottom w:val="single" w:sz="8" w:space="0" w:color="auto"/>
              <w:right w:val="single" w:sz="8" w:space="0" w:color="auto"/>
            </w:tcBorders>
            <w:shd w:val="clear" w:color="000000" w:fill="FFFFFF"/>
            <w:vAlign w:val="center"/>
            <w:hideMark/>
          </w:tcPr>
          <w:p w14:paraId="1643C5A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41018256"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01" w:type="pct"/>
            <w:tcBorders>
              <w:top w:val="nil"/>
              <w:left w:val="nil"/>
              <w:bottom w:val="single" w:sz="8" w:space="0" w:color="auto"/>
              <w:right w:val="single" w:sz="8" w:space="0" w:color="auto"/>
            </w:tcBorders>
            <w:shd w:val="clear" w:color="000000" w:fill="FFFFFF"/>
            <w:vAlign w:val="center"/>
            <w:hideMark/>
          </w:tcPr>
          <w:p w14:paraId="71F1F6B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r>
      <w:tr w:rsidR="00AE05BB" w:rsidRPr="00AE05BB" w14:paraId="3EE26BA8"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A84FBF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020</w:t>
            </w:r>
          </w:p>
        </w:tc>
        <w:tc>
          <w:tcPr>
            <w:tcW w:w="783" w:type="pct"/>
            <w:tcBorders>
              <w:top w:val="nil"/>
              <w:left w:val="nil"/>
              <w:bottom w:val="single" w:sz="8" w:space="0" w:color="auto"/>
              <w:right w:val="single" w:sz="8" w:space="0" w:color="auto"/>
            </w:tcBorders>
            <w:shd w:val="clear" w:color="000000" w:fill="FFFFFF"/>
            <w:vAlign w:val="center"/>
            <w:hideMark/>
          </w:tcPr>
          <w:p w14:paraId="2AC3C5D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235" w:type="pct"/>
            <w:tcBorders>
              <w:top w:val="nil"/>
              <w:left w:val="nil"/>
              <w:bottom w:val="single" w:sz="8" w:space="0" w:color="auto"/>
              <w:right w:val="single" w:sz="8" w:space="0" w:color="auto"/>
            </w:tcBorders>
            <w:shd w:val="clear" w:color="000000" w:fill="FFFFFF"/>
            <w:vAlign w:val="center"/>
            <w:hideMark/>
          </w:tcPr>
          <w:p w14:paraId="338AAEE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69" w:type="pct"/>
            <w:tcBorders>
              <w:top w:val="nil"/>
              <w:left w:val="nil"/>
              <w:bottom w:val="single" w:sz="8" w:space="0" w:color="auto"/>
              <w:right w:val="single" w:sz="8" w:space="0" w:color="auto"/>
            </w:tcBorders>
            <w:shd w:val="clear" w:color="000000" w:fill="FFFFFF"/>
            <w:vAlign w:val="center"/>
            <w:hideMark/>
          </w:tcPr>
          <w:p w14:paraId="6A64211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421" w:type="pct"/>
            <w:tcBorders>
              <w:top w:val="nil"/>
              <w:left w:val="nil"/>
              <w:bottom w:val="single" w:sz="8" w:space="0" w:color="auto"/>
              <w:right w:val="single" w:sz="8" w:space="0" w:color="auto"/>
            </w:tcBorders>
            <w:shd w:val="clear" w:color="000000" w:fill="FFFFFF"/>
            <w:vAlign w:val="center"/>
            <w:hideMark/>
          </w:tcPr>
          <w:p w14:paraId="1E574FE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16A0CF6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324223C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804" w:type="pct"/>
            <w:tcBorders>
              <w:top w:val="nil"/>
              <w:left w:val="nil"/>
              <w:bottom w:val="single" w:sz="8" w:space="0" w:color="auto"/>
              <w:right w:val="single" w:sz="8" w:space="0" w:color="auto"/>
            </w:tcBorders>
            <w:shd w:val="clear" w:color="000000" w:fill="FFFFFF"/>
            <w:vAlign w:val="center"/>
            <w:hideMark/>
          </w:tcPr>
          <w:p w14:paraId="2E64207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23EBA3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1" w:type="pct"/>
            <w:tcBorders>
              <w:top w:val="nil"/>
              <w:left w:val="nil"/>
              <w:bottom w:val="single" w:sz="8" w:space="0" w:color="auto"/>
              <w:right w:val="single" w:sz="8" w:space="0" w:color="auto"/>
            </w:tcBorders>
            <w:shd w:val="clear" w:color="000000" w:fill="FFFFFF"/>
            <w:vAlign w:val="center"/>
            <w:hideMark/>
          </w:tcPr>
          <w:p w14:paraId="4B7ABE46"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39D22A99"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F48D8E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021</w:t>
            </w:r>
          </w:p>
        </w:tc>
        <w:tc>
          <w:tcPr>
            <w:tcW w:w="783" w:type="pct"/>
            <w:tcBorders>
              <w:top w:val="nil"/>
              <w:left w:val="nil"/>
              <w:bottom w:val="single" w:sz="8" w:space="0" w:color="auto"/>
              <w:right w:val="single" w:sz="8" w:space="0" w:color="auto"/>
            </w:tcBorders>
            <w:shd w:val="clear" w:color="000000" w:fill="FFFFFF"/>
            <w:vAlign w:val="center"/>
            <w:hideMark/>
          </w:tcPr>
          <w:p w14:paraId="78B6240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235" w:type="pct"/>
            <w:tcBorders>
              <w:top w:val="nil"/>
              <w:left w:val="nil"/>
              <w:bottom w:val="single" w:sz="8" w:space="0" w:color="auto"/>
              <w:right w:val="single" w:sz="8" w:space="0" w:color="auto"/>
            </w:tcBorders>
            <w:shd w:val="clear" w:color="000000" w:fill="FFFFFF"/>
            <w:vAlign w:val="center"/>
            <w:hideMark/>
          </w:tcPr>
          <w:p w14:paraId="7E921CE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69" w:type="pct"/>
            <w:tcBorders>
              <w:top w:val="nil"/>
              <w:left w:val="nil"/>
              <w:bottom w:val="single" w:sz="8" w:space="0" w:color="auto"/>
              <w:right w:val="single" w:sz="8" w:space="0" w:color="auto"/>
            </w:tcBorders>
            <w:shd w:val="clear" w:color="000000" w:fill="FFFFFF"/>
            <w:vAlign w:val="center"/>
            <w:hideMark/>
          </w:tcPr>
          <w:p w14:paraId="466ABDE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421" w:type="pct"/>
            <w:tcBorders>
              <w:top w:val="nil"/>
              <w:left w:val="nil"/>
              <w:bottom w:val="single" w:sz="8" w:space="0" w:color="auto"/>
              <w:right w:val="single" w:sz="8" w:space="0" w:color="auto"/>
            </w:tcBorders>
            <w:shd w:val="clear" w:color="000000" w:fill="FFFFFF"/>
            <w:vAlign w:val="center"/>
            <w:hideMark/>
          </w:tcPr>
          <w:p w14:paraId="0803280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7C22318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46D23A3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804" w:type="pct"/>
            <w:tcBorders>
              <w:top w:val="nil"/>
              <w:left w:val="nil"/>
              <w:bottom w:val="single" w:sz="8" w:space="0" w:color="auto"/>
              <w:right w:val="single" w:sz="8" w:space="0" w:color="auto"/>
            </w:tcBorders>
            <w:shd w:val="clear" w:color="000000" w:fill="FFFFFF"/>
            <w:vAlign w:val="center"/>
            <w:hideMark/>
          </w:tcPr>
          <w:p w14:paraId="0A0F4E4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083AE9E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1" w:type="pct"/>
            <w:tcBorders>
              <w:top w:val="nil"/>
              <w:left w:val="nil"/>
              <w:bottom w:val="single" w:sz="8" w:space="0" w:color="auto"/>
              <w:right w:val="single" w:sz="8" w:space="0" w:color="auto"/>
            </w:tcBorders>
            <w:shd w:val="clear" w:color="000000" w:fill="FFFFFF"/>
            <w:vAlign w:val="center"/>
            <w:hideMark/>
          </w:tcPr>
          <w:p w14:paraId="572B791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0B480CDF"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EB8F9F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022</w:t>
            </w:r>
          </w:p>
        </w:tc>
        <w:tc>
          <w:tcPr>
            <w:tcW w:w="783" w:type="pct"/>
            <w:tcBorders>
              <w:top w:val="nil"/>
              <w:left w:val="nil"/>
              <w:bottom w:val="single" w:sz="8" w:space="0" w:color="auto"/>
              <w:right w:val="single" w:sz="8" w:space="0" w:color="auto"/>
            </w:tcBorders>
            <w:shd w:val="clear" w:color="000000" w:fill="FFFFFF"/>
            <w:vAlign w:val="center"/>
            <w:hideMark/>
          </w:tcPr>
          <w:p w14:paraId="295B208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235" w:type="pct"/>
            <w:tcBorders>
              <w:top w:val="nil"/>
              <w:left w:val="nil"/>
              <w:bottom w:val="single" w:sz="8" w:space="0" w:color="auto"/>
              <w:right w:val="single" w:sz="8" w:space="0" w:color="auto"/>
            </w:tcBorders>
            <w:shd w:val="clear" w:color="000000" w:fill="FFFFFF"/>
            <w:vAlign w:val="center"/>
            <w:hideMark/>
          </w:tcPr>
          <w:p w14:paraId="27FC793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69" w:type="pct"/>
            <w:tcBorders>
              <w:top w:val="nil"/>
              <w:left w:val="nil"/>
              <w:bottom w:val="single" w:sz="8" w:space="0" w:color="auto"/>
              <w:right w:val="single" w:sz="8" w:space="0" w:color="auto"/>
            </w:tcBorders>
            <w:shd w:val="clear" w:color="000000" w:fill="FFFFFF"/>
            <w:vAlign w:val="center"/>
            <w:hideMark/>
          </w:tcPr>
          <w:p w14:paraId="1BC240F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21 394 303</w:t>
            </w:r>
          </w:p>
        </w:tc>
        <w:tc>
          <w:tcPr>
            <w:tcW w:w="421" w:type="pct"/>
            <w:tcBorders>
              <w:top w:val="nil"/>
              <w:left w:val="nil"/>
              <w:bottom w:val="single" w:sz="8" w:space="0" w:color="auto"/>
              <w:right w:val="single" w:sz="8" w:space="0" w:color="auto"/>
            </w:tcBorders>
            <w:shd w:val="clear" w:color="000000" w:fill="FFFFFF"/>
            <w:vAlign w:val="center"/>
            <w:hideMark/>
          </w:tcPr>
          <w:p w14:paraId="064225D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32B32743"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1DF613F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804" w:type="pct"/>
            <w:tcBorders>
              <w:top w:val="nil"/>
              <w:left w:val="nil"/>
              <w:bottom w:val="single" w:sz="8" w:space="0" w:color="auto"/>
              <w:right w:val="single" w:sz="8" w:space="0" w:color="auto"/>
            </w:tcBorders>
            <w:shd w:val="clear" w:color="000000" w:fill="FFFFFF"/>
            <w:vAlign w:val="center"/>
            <w:hideMark/>
          </w:tcPr>
          <w:p w14:paraId="0469211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027E6F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1" w:type="pct"/>
            <w:tcBorders>
              <w:top w:val="nil"/>
              <w:left w:val="nil"/>
              <w:bottom w:val="single" w:sz="8" w:space="0" w:color="auto"/>
              <w:right w:val="single" w:sz="8" w:space="0" w:color="auto"/>
            </w:tcBorders>
            <w:shd w:val="clear" w:color="000000" w:fill="FFFFFF"/>
            <w:vAlign w:val="center"/>
            <w:hideMark/>
          </w:tcPr>
          <w:p w14:paraId="25D5847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376CDF17"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622849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089</w:t>
            </w:r>
          </w:p>
        </w:tc>
        <w:tc>
          <w:tcPr>
            <w:tcW w:w="783" w:type="pct"/>
            <w:tcBorders>
              <w:top w:val="nil"/>
              <w:left w:val="nil"/>
              <w:bottom w:val="single" w:sz="8" w:space="0" w:color="auto"/>
              <w:right w:val="single" w:sz="8" w:space="0" w:color="auto"/>
            </w:tcBorders>
            <w:shd w:val="clear" w:color="000000" w:fill="FFFFFF"/>
            <w:vAlign w:val="center"/>
            <w:hideMark/>
          </w:tcPr>
          <w:p w14:paraId="5545ED9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20 253 068</w:t>
            </w:r>
          </w:p>
        </w:tc>
        <w:tc>
          <w:tcPr>
            <w:tcW w:w="235" w:type="pct"/>
            <w:tcBorders>
              <w:top w:val="nil"/>
              <w:left w:val="nil"/>
              <w:bottom w:val="single" w:sz="8" w:space="0" w:color="auto"/>
              <w:right w:val="single" w:sz="8" w:space="0" w:color="auto"/>
            </w:tcBorders>
            <w:shd w:val="clear" w:color="000000" w:fill="FFFFFF"/>
            <w:vAlign w:val="center"/>
            <w:hideMark/>
          </w:tcPr>
          <w:p w14:paraId="76B9D94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69" w:type="pct"/>
            <w:tcBorders>
              <w:top w:val="nil"/>
              <w:left w:val="nil"/>
              <w:bottom w:val="single" w:sz="8" w:space="0" w:color="auto"/>
              <w:right w:val="single" w:sz="8" w:space="0" w:color="auto"/>
            </w:tcBorders>
            <w:shd w:val="clear" w:color="000000" w:fill="FFFFFF"/>
            <w:vAlign w:val="center"/>
            <w:hideMark/>
          </w:tcPr>
          <w:p w14:paraId="52D0936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20 253 068</w:t>
            </w:r>
          </w:p>
        </w:tc>
        <w:tc>
          <w:tcPr>
            <w:tcW w:w="421" w:type="pct"/>
            <w:tcBorders>
              <w:top w:val="nil"/>
              <w:left w:val="nil"/>
              <w:bottom w:val="single" w:sz="8" w:space="0" w:color="auto"/>
              <w:right w:val="single" w:sz="8" w:space="0" w:color="auto"/>
            </w:tcBorders>
            <w:shd w:val="clear" w:color="000000" w:fill="FFFFFF"/>
            <w:vAlign w:val="center"/>
            <w:hideMark/>
          </w:tcPr>
          <w:p w14:paraId="26B42CA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69214EF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3DDF4D3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804" w:type="pct"/>
            <w:tcBorders>
              <w:top w:val="nil"/>
              <w:left w:val="nil"/>
              <w:bottom w:val="single" w:sz="8" w:space="0" w:color="auto"/>
              <w:right w:val="single" w:sz="8" w:space="0" w:color="auto"/>
            </w:tcBorders>
            <w:shd w:val="clear" w:color="000000" w:fill="FFFFFF"/>
            <w:vAlign w:val="center"/>
            <w:hideMark/>
          </w:tcPr>
          <w:p w14:paraId="3AA14D7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59264B1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1" w:type="pct"/>
            <w:tcBorders>
              <w:top w:val="nil"/>
              <w:left w:val="nil"/>
              <w:bottom w:val="single" w:sz="8" w:space="0" w:color="auto"/>
              <w:right w:val="single" w:sz="8" w:space="0" w:color="auto"/>
            </w:tcBorders>
            <w:shd w:val="clear" w:color="000000" w:fill="FFFFFF"/>
            <w:vAlign w:val="center"/>
            <w:hideMark/>
          </w:tcPr>
          <w:p w14:paraId="2D1C72C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bl>
    <w:p w14:paraId="37A686C7" w14:textId="77777777" w:rsidR="00326FAE" w:rsidRPr="00DD4300" w:rsidRDefault="00326FAE" w:rsidP="00DD4300">
      <w:pPr>
        <w:rPr>
          <w:lang w:eastAsia="et-EE"/>
        </w:rPr>
      </w:pPr>
    </w:p>
    <w:p w14:paraId="0A8D40A9"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0D674F">
      <w:pPr>
        <w:pStyle w:val="PK2ige"/>
        <w:numPr>
          <w:ilvl w:val="1"/>
          <w:numId w:val="4"/>
        </w:numPr>
        <w:rPr>
          <w:lang w:eastAsia="et-EE"/>
        </w:rPr>
      </w:pPr>
      <w:bookmarkStart w:id="32" w:name="_Toc356924240"/>
      <w:bookmarkStart w:id="33" w:name="_Toc394046462"/>
      <w:r w:rsidRPr="002E7AC8">
        <w:rPr>
          <w:lang w:eastAsia="et-EE"/>
        </w:rPr>
        <w:t>Roheline infrastruktuur ja hädaolukordadeks valmisoleku suurendamine</w:t>
      </w:r>
      <w:bookmarkEnd w:id="32"/>
      <w:bookmarkEnd w:id="33"/>
    </w:p>
    <w:p w14:paraId="54A088FF" w14:textId="77777777" w:rsidR="00BD7DC5" w:rsidRPr="002E7AC8" w:rsidRDefault="00F1673C" w:rsidP="000D674F">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 xml:space="preserve">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w:t>
      </w:r>
      <w:proofErr w:type="spellStart"/>
      <w:r w:rsidRPr="002E7AC8">
        <w:rPr>
          <w:rFonts w:asciiTheme="majorHAnsi" w:hAnsiTheme="majorHAnsi"/>
        </w:rPr>
        <w:t>võõrliikide</w:t>
      </w:r>
      <w:proofErr w:type="spellEnd"/>
      <w:r w:rsidRPr="002E7AC8">
        <w:rPr>
          <w:rFonts w:asciiTheme="majorHAnsi" w:hAnsiTheme="majorHAnsi"/>
        </w:rPr>
        <w:t xml:space="preserv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0D674F">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8"/>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9"/>
      </w:r>
      <w:r w:rsidRPr="002E7AC8">
        <w:rPr>
          <w:rFonts w:asciiTheme="majorHAnsi" w:hAnsiTheme="majorHAnsi"/>
        </w:rPr>
        <w:t>. Samas investeeringud elurikkusesse edendavad majanduskasvu, regionaalset arengut ja suurendavad maapiirkondades tööhõivet. Natura 2000 võrgustiku poolt osutatud teenuste maksumuseks arvestatakse 3–4,6 miljardit eurot aastas</w:t>
      </w:r>
      <w:r w:rsidRPr="002E7AC8">
        <w:rPr>
          <w:rStyle w:val="Allmrkuseviide"/>
          <w:rFonts w:asciiTheme="majorHAnsi" w:hAnsiTheme="majorHAnsi"/>
        </w:rPr>
        <w:footnoteReference w:id="90"/>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04D20A51" w:rsidR="00532F93" w:rsidRPr="002E7AC8" w:rsidRDefault="00532F93" w:rsidP="00806CA4">
      <w:pPr>
        <w:pStyle w:val="Pealdis"/>
        <w:keepNext/>
        <w:rPr>
          <w:rFonts w:asciiTheme="majorHAnsi" w:hAnsiTheme="majorHAnsi"/>
        </w:rPr>
      </w:pPr>
      <w:r w:rsidRPr="002E7AC8">
        <w:rPr>
          <w:rFonts w:asciiTheme="majorHAnsi" w:hAnsiTheme="majorHAnsi"/>
        </w:rPr>
        <w:t xml:space="preserve">Tabel </w:t>
      </w:r>
      <w:r w:rsidR="00CC68F0" w:rsidRPr="002E7AC8">
        <w:rPr>
          <w:rFonts w:asciiTheme="majorHAnsi" w:hAnsiTheme="majorHAnsi"/>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rPr>
        <w:fldChar w:fldCharType="end"/>
      </w:r>
      <w:r w:rsidR="0032598C">
        <w:rPr>
          <w:rFonts w:asciiTheme="majorHAnsi" w:hAnsiTheme="majorHAnsi"/>
        </w:rPr>
        <w:t>56</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
        <w:gridCol w:w="1137"/>
        <w:gridCol w:w="973"/>
        <w:gridCol w:w="1491"/>
        <w:gridCol w:w="998"/>
        <w:gridCol w:w="829"/>
        <w:gridCol w:w="1137"/>
        <w:gridCol w:w="1213"/>
        <w:gridCol w:w="925"/>
      </w:tblGrid>
      <w:tr w:rsidR="000F53F4" w:rsidRPr="002E7AC8" w14:paraId="4AA3515E" w14:textId="77777777" w:rsidTr="000F53F4">
        <w:trPr>
          <w:trHeight w:val="458"/>
        </w:trPr>
        <w:tc>
          <w:tcPr>
            <w:tcW w:w="0" w:type="auto"/>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0" w:type="auto"/>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0" w:type="auto"/>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0" w:type="auto"/>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0" w:type="auto"/>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0" w:type="auto"/>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0" w:type="auto"/>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0" w:type="auto"/>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1"/>
            </w:r>
          </w:p>
        </w:tc>
        <w:tc>
          <w:tcPr>
            <w:tcW w:w="0" w:type="auto"/>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0F53F4">
        <w:tc>
          <w:tcPr>
            <w:tcW w:w="0" w:type="auto"/>
          </w:tcPr>
          <w:p w14:paraId="76755F15" w14:textId="77777777" w:rsidR="0075599E" w:rsidRPr="002E7AC8" w:rsidRDefault="0075599E" w:rsidP="0075599E">
            <w:pPr>
              <w:pStyle w:val="Table"/>
              <w:rPr>
                <w:sz w:val="20"/>
                <w:szCs w:val="20"/>
                <w:lang w:val="et-EE"/>
              </w:rPr>
            </w:pPr>
          </w:p>
        </w:tc>
        <w:tc>
          <w:tcPr>
            <w:tcW w:w="0" w:type="auto"/>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0" w:type="auto"/>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0" w:type="auto"/>
          </w:tcPr>
          <w:p w14:paraId="7AD3665C" w14:textId="77777777" w:rsidR="0075599E" w:rsidRPr="002E7AC8" w:rsidRDefault="00366650" w:rsidP="0075599E">
            <w:pPr>
              <w:pStyle w:val="Table"/>
              <w:rPr>
                <w:sz w:val="20"/>
                <w:szCs w:val="20"/>
                <w:lang w:val="et-EE"/>
              </w:rPr>
            </w:pPr>
            <w:r>
              <w:rPr>
                <w:sz w:val="20"/>
                <w:szCs w:val="20"/>
                <w:lang w:val="et-EE"/>
              </w:rPr>
              <w:t>-</w:t>
            </w:r>
          </w:p>
        </w:tc>
        <w:tc>
          <w:tcPr>
            <w:tcW w:w="0" w:type="auto"/>
          </w:tcPr>
          <w:p w14:paraId="1B0AC904" w14:textId="77777777" w:rsidR="0075599E" w:rsidRPr="002E7AC8" w:rsidRDefault="0075599E" w:rsidP="0075599E">
            <w:pPr>
              <w:pStyle w:val="Table"/>
              <w:rPr>
                <w:sz w:val="20"/>
                <w:szCs w:val="20"/>
                <w:lang w:val="et-EE"/>
              </w:rPr>
            </w:pPr>
            <w:r w:rsidRPr="002E7AC8">
              <w:rPr>
                <w:sz w:val="20"/>
                <w:szCs w:val="20"/>
                <w:lang w:val="et-EE"/>
              </w:rPr>
              <w:t>Soodsas seisundis 53, ebapiisavas seisundis 27, halvas seisundis 8, teadmata 11 liiki</w:t>
            </w:r>
          </w:p>
        </w:tc>
        <w:tc>
          <w:tcPr>
            <w:tcW w:w="0" w:type="auto"/>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0" w:type="auto"/>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0" w:type="auto"/>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0" w:type="auto"/>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0F53F4">
        <w:tc>
          <w:tcPr>
            <w:tcW w:w="0" w:type="auto"/>
          </w:tcPr>
          <w:p w14:paraId="6465B8C0" w14:textId="77777777" w:rsidR="0075599E" w:rsidRPr="002E7AC8" w:rsidRDefault="0075599E" w:rsidP="0075599E">
            <w:pPr>
              <w:pStyle w:val="Table"/>
              <w:rPr>
                <w:sz w:val="20"/>
                <w:szCs w:val="20"/>
                <w:lang w:val="et-EE"/>
              </w:rPr>
            </w:pPr>
          </w:p>
        </w:tc>
        <w:tc>
          <w:tcPr>
            <w:tcW w:w="0" w:type="auto"/>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0" w:type="auto"/>
          </w:tcPr>
          <w:p w14:paraId="5DA85579" w14:textId="77777777" w:rsidR="0075599E" w:rsidRPr="002E7AC8" w:rsidRDefault="00F4564E" w:rsidP="0075599E">
            <w:pPr>
              <w:pStyle w:val="Table"/>
              <w:rPr>
                <w:sz w:val="20"/>
                <w:szCs w:val="20"/>
                <w:lang w:val="et-EE"/>
              </w:rPr>
            </w:pPr>
            <w:r w:rsidRPr="002E7AC8">
              <w:rPr>
                <w:sz w:val="20"/>
                <w:szCs w:val="20"/>
                <w:lang w:val="et-EE"/>
              </w:rPr>
              <w:t>Elupaigatüüp</w:t>
            </w:r>
          </w:p>
        </w:tc>
        <w:tc>
          <w:tcPr>
            <w:tcW w:w="0" w:type="auto"/>
          </w:tcPr>
          <w:p w14:paraId="1DE3DD19" w14:textId="77777777" w:rsidR="0075599E" w:rsidRPr="002E7AC8" w:rsidRDefault="00366650" w:rsidP="00A355C3">
            <w:pPr>
              <w:pStyle w:val="Table"/>
              <w:rPr>
                <w:sz w:val="20"/>
                <w:szCs w:val="20"/>
                <w:lang w:val="et-EE"/>
              </w:rPr>
            </w:pPr>
            <w:r>
              <w:rPr>
                <w:sz w:val="20"/>
                <w:szCs w:val="20"/>
                <w:lang w:val="et-EE"/>
              </w:rPr>
              <w:t>-</w:t>
            </w:r>
          </w:p>
        </w:tc>
        <w:tc>
          <w:tcPr>
            <w:tcW w:w="0" w:type="auto"/>
          </w:tcPr>
          <w:p w14:paraId="49A5CF43" w14:textId="77777777" w:rsidR="0075599E" w:rsidRPr="002E7AC8" w:rsidRDefault="0075599E" w:rsidP="0075599E">
            <w:pPr>
              <w:pStyle w:val="Table"/>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0" w:type="auto"/>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0" w:type="auto"/>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0" w:type="auto"/>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0" w:type="auto"/>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0D674F">
      <w:pPr>
        <w:pStyle w:val="PK3"/>
        <w:numPr>
          <w:ilvl w:val="2"/>
          <w:numId w:val="4"/>
        </w:numPr>
      </w:pPr>
      <w:r w:rsidRPr="002E7AC8">
        <w:t xml:space="preserve">Investeerimisprioriteedi raames </w:t>
      </w:r>
      <w:r w:rsidR="007739C1" w:rsidRPr="002E7AC8">
        <w:t>toetatavad meetmed</w:t>
      </w:r>
    </w:p>
    <w:p w14:paraId="294BD656" w14:textId="77777777" w:rsidR="00BD7DC5" w:rsidRPr="002E7AC8" w:rsidRDefault="007739C1" w:rsidP="000D674F">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w:t>
      </w:r>
      <w:proofErr w:type="spellStart"/>
      <w:r w:rsidR="00217F15" w:rsidRPr="002E7AC8">
        <w:rPr>
          <w:rFonts w:asciiTheme="majorHAnsi" w:hAnsiTheme="majorHAnsi"/>
        </w:rPr>
        <w:t>maastikeväärtuste</w:t>
      </w:r>
      <w:proofErr w:type="spellEnd"/>
      <w:r w:rsidR="00217F15" w:rsidRPr="002E7AC8">
        <w:rPr>
          <w:rFonts w:asciiTheme="majorHAnsi" w:hAnsiTheme="majorHAnsi"/>
        </w:rPr>
        <w:t xml:space="preserve"> taastamist, väärtuslike poollooduslike koosluste hooldamiseks vajaliku ja kaitsealade kaitse korraldamisega seotud taristu investeeringuid, külastuskorralduse taristu investeeringuid, </w:t>
      </w:r>
      <w:proofErr w:type="spellStart"/>
      <w:r w:rsidR="00044117" w:rsidRPr="002E7AC8">
        <w:rPr>
          <w:rFonts w:asciiTheme="majorHAnsi" w:hAnsiTheme="majorHAnsi"/>
          <w:i/>
        </w:rPr>
        <w:t>e</w:t>
      </w:r>
      <w:r w:rsidR="00217F15" w:rsidRPr="002E7AC8">
        <w:rPr>
          <w:rFonts w:asciiTheme="majorHAnsi" w:hAnsiTheme="majorHAnsi"/>
          <w:i/>
        </w:rPr>
        <w:t>x</w:t>
      </w:r>
      <w:proofErr w:type="spellEnd"/>
      <w:r w:rsidR="00217F15" w:rsidRPr="002E7AC8">
        <w:rPr>
          <w:rFonts w:asciiTheme="majorHAnsi" w:hAnsiTheme="majorHAnsi"/>
          <w:i/>
        </w:rPr>
        <w:t xml:space="preserve">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 xml:space="preserve">ole abikõlblikud EAFRD ega </w:t>
      </w:r>
      <w:proofErr w:type="spellStart"/>
      <w:r w:rsidRPr="002E7AC8">
        <w:rPr>
          <w:rFonts w:asciiTheme="majorHAnsi" w:hAnsiTheme="majorHAnsi"/>
        </w:rPr>
        <w:t>EMFF</w:t>
      </w:r>
      <w:r w:rsidR="00044117" w:rsidRPr="002E7AC8">
        <w:rPr>
          <w:rFonts w:asciiTheme="majorHAnsi" w:hAnsiTheme="majorHAnsi"/>
        </w:rPr>
        <w:t>i</w:t>
      </w:r>
      <w:proofErr w:type="spellEnd"/>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proofErr w:type="spellStart"/>
      <w:r w:rsidR="00311A4E" w:rsidRPr="002E7AC8">
        <w:rPr>
          <w:rFonts w:asciiTheme="majorHAnsi" w:hAnsiTheme="majorHAnsi"/>
          <w:i/>
        </w:rPr>
        <w:t>Ex</w:t>
      </w:r>
      <w:proofErr w:type="spellEnd"/>
      <w:r w:rsidR="00311A4E" w:rsidRPr="002E7AC8">
        <w:rPr>
          <w:rFonts w:asciiTheme="majorHAnsi" w:hAnsiTheme="majorHAnsi"/>
          <w:i/>
        </w:rPr>
        <w:t xml:space="preserve">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w:t>
      </w:r>
      <w:proofErr w:type="spellStart"/>
      <w:r w:rsidR="00311A4E" w:rsidRPr="002E7AC8">
        <w:rPr>
          <w:rFonts w:asciiTheme="majorHAnsi" w:hAnsiTheme="majorHAnsi"/>
        </w:rPr>
        <w:t>taasasustamiseks</w:t>
      </w:r>
      <w:proofErr w:type="spellEnd"/>
      <w:r w:rsidR="00311A4E" w:rsidRPr="002E7AC8">
        <w:rPr>
          <w:rFonts w:asciiTheme="majorHAnsi" w:hAnsiTheme="majorHAnsi"/>
        </w:rPr>
        <w:t xml:space="preserve">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0D674F">
      <w:pPr>
        <w:pStyle w:val="PK4"/>
        <w:numPr>
          <w:ilvl w:val="3"/>
          <w:numId w:val="4"/>
        </w:numPr>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0D674F">
      <w:pPr>
        <w:pStyle w:val="PK4"/>
        <w:numPr>
          <w:ilvl w:val="3"/>
          <w:numId w:val="4"/>
        </w:numPr>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0D674F">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0D674F">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751C7261" w:rsidR="00532F93" w:rsidRPr="002E7AC8" w:rsidRDefault="00532F93" w:rsidP="00532F93">
      <w:pPr>
        <w:pStyle w:val="Pealdis"/>
        <w:rPr>
          <w:rFonts w:asciiTheme="majorHAnsi" w:hAnsiTheme="majorHAnsi"/>
          <w:szCs w:val="22"/>
        </w:rPr>
      </w:pPr>
      <w:r w:rsidRPr="002E7AC8">
        <w:rPr>
          <w:rFonts w:asciiTheme="majorHAnsi" w:hAnsiTheme="majorHAnsi"/>
        </w:rPr>
        <w:t xml:space="preserve">Tabel </w:t>
      </w:r>
      <w:r w:rsidR="0032598C">
        <w:rPr>
          <w:rFonts w:asciiTheme="majorHAnsi" w:hAnsiTheme="majorHAnsi"/>
        </w:rPr>
        <w:t>57</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proofErr w:type="spellStart"/>
            <w:r w:rsidRPr="007E726D">
              <w:rPr>
                <w:b/>
                <w:sz w:val="20"/>
                <w:szCs w:val="20"/>
                <w:lang w:val="et-EE"/>
              </w:rPr>
              <w:t>Mõõt</w:t>
            </w:r>
            <w:r w:rsidR="00283806">
              <w:rPr>
                <w:b/>
                <w:sz w:val="20"/>
                <w:szCs w:val="20"/>
                <w:lang w:val="et-EE"/>
              </w:rPr>
              <w:t>-</w:t>
            </w:r>
            <w:r w:rsidRPr="007E726D">
              <w:rPr>
                <w:b/>
                <w:sz w:val="20"/>
                <w:szCs w:val="20"/>
                <w:lang w:val="et-EE"/>
              </w:rPr>
              <w:t>ühik</w:t>
            </w:r>
            <w:proofErr w:type="spellEnd"/>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5F5CDB50" w:rsidR="00952875" w:rsidRPr="007E726D" w:rsidRDefault="00485DDC" w:rsidP="0075599E">
            <w:pPr>
              <w:pStyle w:val="Table"/>
              <w:rPr>
                <w:sz w:val="20"/>
                <w:szCs w:val="20"/>
                <w:lang w:val="et-EE"/>
              </w:rPr>
            </w:pPr>
            <w:r>
              <w:rPr>
                <w:sz w:val="20"/>
                <w:szCs w:val="20"/>
                <w:lang w:val="et-EE"/>
              </w:rPr>
              <w:t>13500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Soetatud, rajatud ja 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7777777" w:rsidR="0075599E" w:rsidRPr="007E726D" w:rsidRDefault="0075599E" w:rsidP="0075599E">
            <w:pPr>
              <w:pStyle w:val="Table"/>
              <w:rPr>
                <w:sz w:val="20"/>
                <w:szCs w:val="20"/>
                <w:lang w:val="et-EE"/>
              </w:rPr>
            </w:pPr>
            <w:r w:rsidRPr="007E726D">
              <w:rPr>
                <w:sz w:val="20"/>
                <w:szCs w:val="20"/>
                <w:lang w:val="et-EE"/>
              </w:rPr>
              <w:t>1214</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 xml:space="preserve">Ökosüsteemide arv, millele on loodud elurikkuse </w:t>
            </w:r>
            <w:proofErr w:type="spellStart"/>
            <w:r w:rsidRPr="007E726D">
              <w:rPr>
                <w:sz w:val="20"/>
                <w:szCs w:val="20"/>
                <w:lang w:val="et-EE"/>
              </w:rPr>
              <w:t>sotsiaal-majanduslikult</w:t>
            </w:r>
            <w:proofErr w:type="spellEnd"/>
            <w:r w:rsidRPr="007E726D">
              <w:rPr>
                <w:sz w:val="20"/>
                <w:szCs w:val="20"/>
                <w:lang w:val="et-EE"/>
              </w:rPr>
              <w:t xml:space="preserve">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0D674F">
      <w:pPr>
        <w:pStyle w:val="PK3"/>
        <w:numPr>
          <w:ilvl w:val="2"/>
          <w:numId w:val="4"/>
        </w:numPr>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0D674F">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proofErr w:type="spellStart"/>
      <w:r w:rsidR="001401B9" w:rsidRPr="002E7AC8">
        <w:rPr>
          <w:rFonts w:asciiTheme="majorHAnsi" w:hAnsiTheme="majorHAnsi"/>
        </w:rPr>
        <w:t>meteo</w:t>
      </w:r>
      <w:proofErr w:type="spellEnd"/>
      <w:r w:rsidR="001401B9" w:rsidRPr="002E7AC8">
        <w:rPr>
          <w:rFonts w:asciiTheme="majorHAnsi" w:hAnsiTheme="majorHAnsi"/>
        </w:rPr>
        <w:t xml:space="preserve">-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w:t>
      </w:r>
      <w:proofErr w:type="spellStart"/>
      <w:r w:rsidR="00A222A9" w:rsidRPr="002E7AC8">
        <w:rPr>
          <w:rFonts w:asciiTheme="majorHAnsi" w:hAnsiTheme="majorHAnsi"/>
        </w:rPr>
        <w:t>HELCOM</w:t>
      </w:r>
      <w:r w:rsidR="0081362A" w:rsidRPr="002E7AC8">
        <w:rPr>
          <w:rFonts w:asciiTheme="majorHAnsi" w:hAnsiTheme="majorHAnsi"/>
        </w:rPr>
        <w:t>i</w:t>
      </w:r>
      <w:proofErr w:type="spellEnd"/>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774ACCAC" w:rsidR="0013524F" w:rsidRPr="002E7AC8" w:rsidRDefault="00532F93">
      <w:pPr>
        <w:pStyle w:val="Pealdis"/>
        <w:keepNext/>
        <w:rPr>
          <w:rFonts w:asciiTheme="majorHAnsi" w:hAnsiTheme="majorHAnsi"/>
        </w:rPr>
      </w:pPr>
      <w:r w:rsidRPr="002E7AC8">
        <w:rPr>
          <w:rFonts w:asciiTheme="majorHAnsi" w:hAnsiTheme="majorHAnsi"/>
        </w:rPr>
        <w:t xml:space="preserve">Tabel </w:t>
      </w:r>
      <w:r w:rsidR="00E474A5">
        <w:rPr>
          <w:rFonts w:asciiTheme="majorHAnsi" w:hAnsiTheme="majorHAnsi"/>
        </w:rPr>
        <w:t>58</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1450"/>
        <w:gridCol w:w="949"/>
        <w:gridCol w:w="1173"/>
        <w:gridCol w:w="1307"/>
        <w:gridCol w:w="862"/>
        <w:gridCol w:w="731"/>
        <w:gridCol w:w="1154"/>
        <w:gridCol w:w="1296"/>
      </w:tblGrid>
      <w:tr w:rsidR="00C56140" w:rsidRPr="002E7AC8" w14:paraId="7714B0F0" w14:textId="77777777" w:rsidTr="00C5614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1450"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949"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1173"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1307"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862"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731"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154"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C56140">
        <w:tc>
          <w:tcPr>
            <w:tcW w:w="364" w:type="dxa"/>
          </w:tcPr>
          <w:p w14:paraId="6FD4D9AD" w14:textId="77777777" w:rsidR="00C56140" w:rsidRPr="002E7AC8" w:rsidRDefault="00C56140" w:rsidP="00C56140">
            <w:pPr>
              <w:pStyle w:val="Table"/>
              <w:rPr>
                <w:sz w:val="20"/>
                <w:szCs w:val="20"/>
                <w:lang w:val="et-EE"/>
              </w:rPr>
            </w:pPr>
          </w:p>
        </w:tc>
        <w:tc>
          <w:tcPr>
            <w:tcW w:w="1450"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949"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1173"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1307"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862"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731"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154"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C56140">
        <w:tc>
          <w:tcPr>
            <w:tcW w:w="364" w:type="dxa"/>
          </w:tcPr>
          <w:p w14:paraId="44A26487" w14:textId="77777777" w:rsidR="00C56140" w:rsidRPr="002E7AC8" w:rsidRDefault="00C56140" w:rsidP="00C56140">
            <w:pPr>
              <w:pStyle w:val="Table"/>
              <w:rPr>
                <w:sz w:val="20"/>
                <w:szCs w:val="20"/>
                <w:lang w:val="et-EE"/>
              </w:rPr>
            </w:pPr>
          </w:p>
        </w:tc>
        <w:tc>
          <w:tcPr>
            <w:tcW w:w="1450"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2"/>
            </w:r>
          </w:p>
        </w:tc>
        <w:tc>
          <w:tcPr>
            <w:tcW w:w="949"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1173"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1307"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862"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731"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154"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C56140">
        <w:tc>
          <w:tcPr>
            <w:tcW w:w="364" w:type="dxa"/>
          </w:tcPr>
          <w:p w14:paraId="724EBEAE" w14:textId="77777777" w:rsidR="00C56140" w:rsidRPr="002E7AC8" w:rsidRDefault="00C56140" w:rsidP="00C56140">
            <w:pPr>
              <w:pStyle w:val="Table"/>
              <w:rPr>
                <w:sz w:val="20"/>
                <w:szCs w:val="20"/>
                <w:lang w:val="et-EE"/>
              </w:rPr>
            </w:pPr>
          </w:p>
        </w:tc>
        <w:tc>
          <w:tcPr>
            <w:tcW w:w="1450"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 xml:space="preserve">Uuendatud </w:t>
            </w:r>
            <w:proofErr w:type="spellStart"/>
            <w:r w:rsidRPr="002E7AC8">
              <w:rPr>
                <w:sz w:val="20"/>
                <w:szCs w:val="20"/>
                <w:lang w:val="et-EE"/>
              </w:rPr>
              <w:t>hüdrometeoroloogia</w:t>
            </w:r>
            <w:proofErr w:type="spellEnd"/>
            <w:r w:rsidRPr="002E7AC8">
              <w:rPr>
                <w:sz w:val="20"/>
                <w:szCs w:val="20"/>
                <w:lang w:val="et-EE"/>
              </w:rPr>
              <w:t xml:space="preserve"> seirevõrgu osakaal</w:t>
            </w:r>
          </w:p>
        </w:tc>
        <w:tc>
          <w:tcPr>
            <w:tcW w:w="949"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1173"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1307"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862"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731"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154"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0D674F">
      <w:pPr>
        <w:pStyle w:val="PK3"/>
        <w:numPr>
          <w:ilvl w:val="2"/>
          <w:numId w:val="4"/>
        </w:numPr>
      </w:pPr>
      <w:r w:rsidRPr="002E7AC8">
        <w:t xml:space="preserve">Investeerimisprioriteedi raames </w:t>
      </w:r>
      <w:r w:rsidR="007739C1" w:rsidRPr="002E7AC8">
        <w:t>toetatavad meetmed</w:t>
      </w:r>
    </w:p>
    <w:p w14:paraId="58CADDD4"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 xml:space="preserve">uuele </w:t>
      </w:r>
      <w:proofErr w:type="spellStart"/>
      <w:r w:rsidR="00642500">
        <w:rPr>
          <w:rFonts w:asciiTheme="majorHAnsi" w:hAnsiTheme="majorHAnsi"/>
        </w:rPr>
        <w:t>multifunktsionaalsele</w:t>
      </w:r>
      <w:proofErr w:type="spellEnd"/>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04B4512D" w14:textId="77777777" w:rsidR="003E18CF" w:rsidRPr="007E726D" w:rsidRDefault="003E18CF" w:rsidP="003E18CF">
      <w:pPr>
        <w:rPr>
          <w:rFonts w:asciiTheme="majorHAnsi" w:hAnsiTheme="majorHAnsi"/>
        </w:rPr>
      </w:pPr>
      <w:r w:rsidRPr="007E726D">
        <w:rPr>
          <w:rFonts w:asciiTheme="majorHAnsi" w:hAnsiTheme="majorHAnsi"/>
        </w:rPr>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paranenud ilmaprognoosidest.</w:t>
      </w:r>
    </w:p>
    <w:p w14:paraId="149AF06F" w14:textId="77777777" w:rsidR="00D739F9" w:rsidRPr="002E7AC8" w:rsidRDefault="00D739F9" w:rsidP="00E37DF0">
      <w:pPr>
        <w:rPr>
          <w:rFonts w:asciiTheme="majorHAnsi" w:hAnsiTheme="majorHAnsi" w:cs="Arial"/>
        </w:rPr>
      </w:pPr>
    </w:p>
    <w:p w14:paraId="170697EF" w14:textId="77777777" w:rsidR="00BD7DC5" w:rsidRPr="002E7AC8" w:rsidRDefault="00760E31" w:rsidP="000D674F">
      <w:pPr>
        <w:pStyle w:val="PK4"/>
        <w:numPr>
          <w:ilvl w:val="3"/>
          <w:numId w:val="4"/>
        </w:numPr>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w:t>
      </w:r>
      <w:proofErr w:type="spellStart"/>
      <w:r w:rsidRPr="002E7AC8">
        <w:rPr>
          <w:rFonts w:asciiTheme="majorHAnsi" w:hAnsiTheme="majorHAnsi" w:cs="Arial"/>
        </w:rPr>
        <w:t>multifunktsionaalsus</w:t>
      </w:r>
      <w:proofErr w:type="spellEnd"/>
      <w:r w:rsidRPr="002E7AC8">
        <w:rPr>
          <w:rFonts w:asciiTheme="majorHAnsi" w:hAnsiTheme="majorHAnsi" w:cs="Arial"/>
        </w:rPr>
        <w:t xml:space="preserve">,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0D674F">
      <w:pPr>
        <w:pStyle w:val="PK4"/>
        <w:numPr>
          <w:ilvl w:val="3"/>
          <w:numId w:val="4"/>
        </w:numPr>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0D674F">
      <w:pPr>
        <w:pStyle w:val="PK4"/>
        <w:numPr>
          <w:ilvl w:val="3"/>
          <w:numId w:val="4"/>
        </w:numPr>
        <w:ind w:left="1276"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0D674F">
      <w:pPr>
        <w:pStyle w:val="PK4"/>
        <w:numPr>
          <w:ilvl w:val="3"/>
          <w:numId w:val="4"/>
        </w:numPr>
        <w:jc w:val="both"/>
        <w:rPr>
          <w:b/>
        </w:rPr>
      </w:pPr>
      <w:r w:rsidRPr="002E7AC8">
        <w:t>Väljundnäitajad investeerimisprioriteetide kaupa ja kui asjakohane piirkonnakategooriate kaupa</w:t>
      </w:r>
      <w:r w:rsidR="00532F93" w:rsidRPr="002E7AC8">
        <w:t xml:space="preserve"> </w:t>
      </w:r>
    </w:p>
    <w:p w14:paraId="719B7A25" w14:textId="4CC6F06A" w:rsidR="00532F93" w:rsidRPr="002E7AC8" w:rsidRDefault="00532F93" w:rsidP="008859F7">
      <w:pPr>
        <w:pStyle w:val="Pealdis"/>
        <w:keepNext/>
        <w:rPr>
          <w:rFonts w:asciiTheme="majorHAnsi" w:hAnsiTheme="majorHAnsi"/>
          <w:szCs w:val="22"/>
        </w:rPr>
      </w:pPr>
      <w:r w:rsidRPr="002E7AC8">
        <w:rPr>
          <w:rFonts w:asciiTheme="majorHAnsi" w:hAnsiTheme="majorHAnsi"/>
        </w:rPr>
        <w:t xml:space="preserve">Tabel </w:t>
      </w:r>
      <w:r w:rsidR="00E474A5">
        <w:rPr>
          <w:rFonts w:asciiTheme="majorHAnsi" w:hAnsiTheme="majorHAnsi"/>
        </w:rPr>
        <w:t>59</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054A6150" w14:textId="77777777" w:rsidR="00532F93" w:rsidRPr="002E7AC8" w:rsidRDefault="00532F93" w:rsidP="00532F93">
      <w:pPr>
        <w:pStyle w:val="Loenditpp"/>
        <w:numPr>
          <w:ilvl w:val="0"/>
          <w:numId w:val="0"/>
        </w:numPr>
        <w:spacing w:before="120" w:after="120"/>
        <w:ind w:left="567" w:hanging="283"/>
        <w:rPr>
          <w:rFonts w:asciiTheme="majorHAnsi" w:hAnsiTheme="majorHAnsi"/>
          <w:b/>
          <w:sz w:val="22"/>
          <w:szCs w:val="22"/>
          <w:lang w:val="et-EE"/>
        </w:rPr>
      </w:pPr>
    </w:p>
    <w:p w14:paraId="1183EB4B" w14:textId="77777777" w:rsidR="00BD7DC5" w:rsidRPr="002E7AC8" w:rsidRDefault="00EF496F" w:rsidP="000D674F">
      <w:pPr>
        <w:pStyle w:val="PK3"/>
        <w:numPr>
          <w:ilvl w:val="2"/>
          <w:numId w:val="4"/>
        </w:numPr>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0D674F">
      <w:pPr>
        <w:pStyle w:val="PK3"/>
        <w:numPr>
          <w:ilvl w:val="2"/>
          <w:numId w:val="4"/>
        </w:numPr>
      </w:pPr>
      <w:r w:rsidRPr="002E7AC8">
        <w:t>Tulemusraamistik</w:t>
      </w:r>
    </w:p>
    <w:p w14:paraId="1D214937" w14:textId="0701DFFD" w:rsidR="007514A6" w:rsidRPr="002E7AC8" w:rsidRDefault="00532F93" w:rsidP="00320572">
      <w:pPr>
        <w:pStyle w:val="Pealdis"/>
        <w:keepNext/>
        <w:rPr>
          <w:rFonts w:asciiTheme="majorHAnsi" w:hAnsiTheme="majorHAnsi"/>
        </w:rPr>
      </w:pPr>
      <w:r w:rsidRPr="002E7AC8">
        <w:rPr>
          <w:rFonts w:asciiTheme="majorHAnsi" w:hAnsiTheme="majorHAnsi"/>
        </w:rPr>
        <w:t xml:space="preserve">Tabel </w:t>
      </w:r>
      <w:r w:rsidR="00E474A5">
        <w:rPr>
          <w:rFonts w:asciiTheme="majorHAnsi" w:hAnsiTheme="majorHAnsi"/>
        </w:rPr>
        <w:t>60</w:t>
      </w:r>
      <w:r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7514A6" w:rsidRPr="007E726D" w14:paraId="56DB20E7"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7514A6" w:rsidRPr="007E726D" w14:paraId="2FEE326E"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666711F3" w14:textId="77777777" w:rsidTr="002101A2">
        <w:tc>
          <w:tcPr>
            <w:tcW w:w="959" w:type="dxa"/>
          </w:tcPr>
          <w:p w14:paraId="60117023"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1807E82D" w14:textId="77777777" w:rsidR="007514A6" w:rsidRPr="007E726D" w:rsidRDefault="007514A6" w:rsidP="002101A2">
            <w:pPr>
              <w:pStyle w:val="Table"/>
              <w:rPr>
                <w:sz w:val="20"/>
                <w:szCs w:val="20"/>
                <w:lang w:val="et-EE"/>
              </w:rPr>
            </w:pPr>
          </w:p>
        </w:tc>
        <w:tc>
          <w:tcPr>
            <w:tcW w:w="1683" w:type="dxa"/>
          </w:tcPr>
          <w:p w14:paraId="0262CAB0" w14:textId="77777777" w:rsidR="007514A6" w:rsidRPr="007E726D" w:rsidRDefault="007514A6" w:rsidP="002101A2">
            <w:pPr>
              <w:pStyle w:val="Table"/>
              <w:rPr>
                <w:sz w:val="20"/>
                <w:szCs w:val="20"/>
                <w:lang w:val="et-EE"/>
              </w:rPr>
            </w:pPr>
          </w:p>
        </w:tc>
        <w:tc>
          <w:tcPr>
            <w:tcW w:w="869" w:type="dxa"/>
          </w:tcPr>
          <w:p w14:paraId="2306683A"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47D94BF1"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76434958"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0E61AB49"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53F4BBCD"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6ED58EB9"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11D13497" w14:textId="6DFA9957" w:rsidR="007514A6" w:rsidRPr="007E726D" w:rsidRDefault="004F59BF" w:rsidP="001769A5">
            <w:pPr>
              <w:pStyle w:val="Table"/>
              <w:rPr>
                <w:sz w:val="20"/>
                <w:szCs w:val="20"/>
                <w:lang w:val="et-EE"/>
              </w:rPr>
            </w:pPr>
            <w:r w:rsidRPr="004F59BF">
              <w:rPr>
                <w:sz w:val="20"/>
                <w:szCs w:val="20"/>
                <w:lang w:val="et-EE"/>
              </w:rPr>
              <w:t>132</w:t>
            </w:r>
            <w:r>
              <w:rPr>
                <w:sz w:val="20"/>
                <w:szCs w:val="20"/>
                <w:lang w:val="et-EE"/>
              </w:rPr>
              <w:t xml:space="preserve"> </w:t>
            </w:r>
            <w:r w:rsidRPr="004F59BF">
              <w:rPr>
                <w:sz w:val="20"/>
                <w:szCs w:val="20"/>
                <w:lang w:val="et-EE"/>
              </w:rPr>
              <w:t>345</w:t>
            </w:r>
            <w:r>
              <w:rPr>
                <w:sz w:val="20"/>
                <w:szCs w:val="20"/>
                <w:lang w:val="et-EE"/>
              </w:rPr>
              <w:t xml:space="preserve"> </w:t>
            </w:r>
            <w:r w:rsidR="001769A5" w:rsidRPr="004F59BF">
              <w:rPr>
                <w:sz w:val="20"/>
                <w:szCs w:val="20"/>
                <w:lang w:val="et-EE"/>
              </w:rPr>
              <w:t>83</w:t>
            </w:r>
            <w:r w:rsidR="001769A5">
              <w:rPr>
                <w:sz w:val="20"/>
                <w:szCs w:val="20"/>
                <w:lang w:val="et-EE"/>
              </w:rPr>
              <w:t>6</w:t>
            </w:r>
          </w:p>
        </w:tc>
        <w:tc>
          <w:tcPr>
            <w:tcW w:w="709" w:type="dxa"/>
          </w:tcPr>
          <w:p w14:paraId="21DB2F31"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70AE3653"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 xml:space="preserve">Soetatud </w:t>
            </w:r>
            <w:proofErr w:type="spellStart"/>
            <w:r w:rsidRPr="007E726D">
              <w:rPr>
                <w:sz w:val="20"/>
                <w:szCs w:val="20"/>
                <w:lang w:val="et-EE"/>
              </w:rPr>
              <w:t>multifunktsionaalsed</w:t>
            </w:r>
            <w:proofErr w:type="spellEnd"/>
            <w:r w:rsidRPr="007E726D">
              <w:rPr>
                <w:sz w:val="20"/>
                <w:szCs w:val="20"/>
                <w:lang w:val="et-EE"/>
              </w:rPr>
              <w:t xml:space="preserve">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41D993CB" w:rsidR="007514A6" w:rsidRPr="007E726D" w:rsidRDefault="002F42E9" w:rsidP="002101A2">
            <w:pPr>
              <w:pStyle w:val="Table"/>
              <w:rPr>
                <w:sz w:val="20"/>
                <w:szCs w:val="20"/>
                <w:lang w:val="et-EE"/>
              </w:rPr>
            </w:pPr>
            <w:r>
              <w:rPr>
                <w:sz w:val="20"/>
                <w:szCs w:val="20"/>
                <w:lang w:val="et-EE"/>
              </w:rPr>
              <w:t>13 500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77777777" w:rsidR="007514A6" w:rsidRPr="007E726D" w:rsidRDefault="007514A6" w:rsidP="002101A2">
            <w:pPr>
              <w:pStyle w:val="Table"/>
              <w:rPr>
                <w:sz w:val="20"/>
                <w:szCs w:val="20"/>
                <w:lang w:val="et-EE"/>
              </w:rPr>
            </w:pPr>
            <w:r w:rsidRPr="007E726D">
              <w:rPr>
                <w:sz w:val="20"/>
                <w:szCs w:val="20"/>
                <w:lang w:val="et-EE"/>
              </w:rPr>
              <w:t>1214</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77777777" w:rsidR="00BD7DC5" w:rsidRPr="002E7AC8" w:rsidRDefault="00532F93" w:rsidP="000D674F">
      <w:pPr>
        <w:pStyle w:val="PK3"/>
        <w:numPr>
          <w:ilvl w:val="2"/>
          <w:numId w:val="4"/>
        </w:numPr>
      </w:pPr>
      <w:r w:rsidRPr="002E7AC8">
        <w:t>Prioriteetse suuna sekkumiskategooriad</w:t>
      </w:r>
    </w:p>
    <w:tbl>
      <w:tblPr>
        <w:tblW w:w="5000" w:type="pct"/>
        <w:tblLayout w:type="fixed"/>
        <w:tblCellMar>
          <w:left w:w="70" w:type="dxa"/>
          <w:right w:w="70" w:type="dxa"/>
        </w:tblCellMar>
        <w:tblLook w:val="04A0" w:firstRow="1" w:lastRow="0" w:firstColumn="1" w:lastColumn="0" w:noHBand="0" w:noVBand="1"/>
      </w:tblPr>
      <w:tblGrid>
        <w:gridCol w:w="698"/>
        <w:gridCol w:w="1495"/>
        <w:gridCol w:w="632"/>
        <w:gridCol w:w="1133"/>
        <w:gridCol w:w="710"/>
        <w:gridCol w:w="1133"/>
        <w:gridCol w:w="1137"/>
        <w:gridCol w:w="773"/>
        <w:gridCol w:w="615"/>
        <w:gridCol w:w="724"/>
      </w:tblGrid>
      <w:tr w:rsidR="00AE05BB" w:rsidRPr="00AE05BB" w14:paraId="300F1828" w14:textId="77777777" w:rsidTr="00F70E5A">
        <w:trPr>
          <w:trHeight w:val="190"/>
        </w:trPr>
        <w:tc>
          <w:tcPr>
            <w:tcW w:w="1212"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49FE798" w14:textId="68F34279" w:rsidR="00AE05BB" w:rsidRPr="00AE05BB" w:rsidRDefault="00092A24" w:rsidP="00AE05BB">
            <w:pPr>
              <w:spacing w:before="0" w:after="0"/>
              <w:jc w:val="left"/>
              <w:rPr>
                <w:rFonts w:ascii="Cambria" w:hAnsi="Cambria" w:cs="Arial"/>
                <w:b/>
                <w:bCs/>
                <w:color w:val="000000"/>
                <w:sz w:val="20"/>
                <w:szCs w:val="20"/>
                <w:lang w:eastAsia="et-EE"/>
              </w:rPr>
            </w:pPr>
            <w:r w:rsidRPr="002E7AC8">
              <w:rPr>
                <w:rFonts w:asciiTheme="majorHAnsi" w:hAnsiTheme="majorHAnsi"/>
              </w:rPr>
              <w:t xml:space="preserve">Tabel </w:t>
            </w:r>
            <w:r w:rsidR="00E474A5">
              <w:rPr>
                <w:rFonts w:asciiTheme="majorHAnsi" w:hAnsiTheme="majorHAnsi"/>
              </w:rPr>
              <w:t>61</w:t>
            </w:r>
            <w:r w:rsidRPr="002E7AC8">
              <w:rPr>
                <w:rFonts w:asciiTheme="majorHAnsi" w:hAnsiTheme="majorHAnsi"/>
              </w:rPr>
              <w:t xml:space="preserve">. </w:t>
            </w:r>
            <w:proofErr w:type="spellStart"/>
            <w:r w:rsidRPr="002E7AC8">
              <w:rPr>
                <w:rFonts w:asciiTheme="majorHAnsi" w:hAnsiTheme="majorHAnsi"/>
              </w:rPr>
              <w:t>Sekkumiskategooriad</w:t>
            </w:r>
            <w:r w:rsidR="00DE0152" w:rsidRPr="002E7AC8">
              <w:rPr>
                <w:rFonts w:asciiTheme="majorHAnsi" w:hAnsiTheme="majorHAnsi"/>
              </w:rPr>
              <w:t>.</w:t>
            </w:r>
            <w:r w:rsidR="00AE05BB" w:rsidRPr="00AE05BB">
              <w:rPr>
                <w:rFonts w:ascii="Cambria" w:hAnsi="Cambria" w:cs="Arial"/>
                <w:b/>
                <w:bCs/>
                <w:color w:val="000000"/>
                <w:sz w:val="20"/>
                <w:szCs w:val="20"/>
                <w:lang w:eastAsia="et-EE"/>
              </w:rPr>
              <w:t>Fond</w:t>
            </w:r>
            <w:proofErr w:type="spellEnd"/>
            <w:r w:rsidR="00AE05BB" w:rsidRPr="00AE05BB">
              <w:rPr>
                <w:rFonts w:ascii="Cambria" w:hAnsi="Cambria" w:cs="Arial"/>
                <w:b/>
                <w:bCs/>
                <w:color w:val="000000"/>
                <w:sz w:val="20"/>
                <w:szCs w:val="20"/>
                <w:lang w:eastAsia="et-EE"/>
              </w:rPr>
              <w:t xml:space="preserve"> ja piirkonnakategooria</w:t>
            </w:r>
          </w:p>
        </w:tc>
        <w:tc>
          <w:tcPr>
            <w:tcW w:w="975" w:type="pct"/>
            <w:gridSpan w:val="2"/>
            <w:tcBorders>
              <w:top w:val="single" w:sz="8" w:space="0" w:color="auto"/>
              <w:left w:val="nil"/>
              <w:bottom w:val="single" w:sz="8" w:space="0" w:color="auto"/>
              <w:right w:val="single" w:sz="8" w:space="0" w:color="000000"/>
            </w:tcBorders>
            <w:shd w:val="clear" w:color="000000" w:fill="FFFFFF"/>
            <w:vAlign w:val="center"/>
            <w:hideMark/>
          </w:tcPr>
          <w:p w14:paraId="5584707C"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ÜF</w:t>
            </w:r>
          </w:p>
        </w:tc>
        <w:tc>
          <w:tcPr>
            <w:tcW w:w="1018" w:type="pct"/>
            <w:gridSpan w:val="2"/>
            <w:tcBorders>
              <w:top w:val="single" w:sz="8" w:space="0" w:color="auto"/>
              <w:left w:val="nil"/>
              <w:bottom w:val="single" w:sz="8" w:space="0" w:color="auto"/>
              <w:right w:val="single" w:sz="8" w:space="0" w:color="000000"/>
            </w:tcBorders>
            <w:shd w:val="clear" w:color="000000" w:fill="FFFFFF"/>
            <w:vAlign w:val="center"/>
            <w:hideMark/>
          </w:tcPr>
          <w:p w14:paraId="54DC1CB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1055" w:type="pct"/>
            <w:gridSpan w:val="2"/>
            <w:tcBorders>
              <w:top w:val="single" w:sz="8" w:space="0" w:color="auto"/>
              <w:left w:val="nil"/>
              <w:bottom w:val="single" w:sz="8" w:space="0" w:color="auto"/>
              <w:right w:val="single" w:sz="8" w:space="0" w:color="000000"/>
            </w:tcBorders>
            <w:shd w:val="clear" w:color="000000" w:fill="FFFFFF"/>
            <w:vAlign w:val="center"/>
            <w:hideMark/>
          </w:tcPr>
          <w:p w14:paraId="1B465FE4"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c>
          <w:tcPr>
            <w:tcW w:w="740" w:type="pct"/>
            <w:gridSpan w:val="2"/>
            <w:tcBorders>
              <w:top w:val="single" w:sz="8" w:space="0" w:color="auto"/>
              <w:left w:val="nil"/>
              <w:bottom w:val="single" w:sz="8" w:space="0" w:color="auto"/>
              <w:right w:val="single" w:sz="8" w:space="0" w:color="000000"/>
            </w:tcBorders>
            <w:shd w:val="clear" w:color="000000" w:fill="FFFFFF"/>
            <w:vAlign w:val="center"/>
            <w:hideMark/>
          </w:tcPr>
          <w:p w14:paraId="75D96546"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w:t>
            </w:r>
          </w:p>
        </w:tc>
      </w:tr>
      <w:tr w:rsidR="00AE05BB" w:rsidRPr="00AE05BB" w14:paraId="132916DA" w14:textId="77777777" w:rsidTr="00F70E5A">
        <w:trPr>
          <w:trHeight w:val="1572"/>
        </w:trPr>
        <w:tc>
          <w:tcPr>
            <w:tcW w:w="121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E1E7565"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7: Mõõde 1 – Sekkumise valdkond</w:t>
            </w:r>
          </w:p>
        </w:tc>
        <w:tc>
          <w:tcPr>
            <w:tcW w:w="97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18A8CBF"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8: Mõõde 2 – Rahastamise vorm </w:t>
            </w:r>
          </w:p>
        </w:tc>
        <w:tc>
          <w:tcPr>
            <w:tcW w:w="1018"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4621D3"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9: Mõõde 3 – Territooriumi liik </w:t>
            </w:r>
          </w:p>
        </w:tc>
        <w:tc>
          <w:tcPr>
            <w:tcW w:w="105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C8C7C77"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Tabel 10: Mõõde 4 – Territoriaalsed rakendamismehhanismid</w:t>
            </w:r>
          </w:p>
        </w:tc>
        <w:tc>
          <w:tcPr>
            <w:tcW w:w="74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048F93E3" w14:textId="77777777" w:rsidR="00AE05BB" w:rsidRPr="00AE05BB" w:rsidRDefault="00AE05BB" w:rsidP="00AE05BB">
            <w:pPr>
              <w:spacing w:before="0" w:after="0"/>
              <w:jc w:val="left"/>
              <w:rPr>
                <w:rFonts w:ascii="Cambria" w:hAnsi="Cambria" w:cs="Arial"/>
                <w:b/>
                <w:bCs/>
                <w:color w:val="000000"/>
                <w:sz w:val="20"/>
                <w:szCs w:val="20"/>
                <w:lang w:eastAsia="et-EE"/>
              </w:rPr>
            </w:pPr>
            <w:r w:rsidRPr="00AE05BB">
              <w:rPr>
                <w:rFonts w:ascii="Cambria" w:hAnsi="Cambria" w:cs="Arial"/>
                <w:b/>
                <w:bCs/>
                <w:color w:val="000000"/>
                <w:sz w:val="20"/>
                <w:szCs w:val="20"/>
                <w:lang w:eastAsia="et-EE"/>
              </w:rPr>
              <w:t xml:space="preserve">Tabel 11: Mõõde 6 – </w:t>
            </w:r>
            <w:proofErr w:type="spellStart"/>
            <w:r w:rsidRPr="00AE05BB">
              <w:rPr>
                <w:rFonts w:ascii="Cambria" w:hAnsi="Cambria" w:cs="Arial"/>
                <w:b/>
                <w:bCs/>
                <w:color w:val="000000"/>
                <w:sz w:val="20"/>
                <w:szCs w:val="20"/>
                <w:lang w:eastAsia="et-EE"/>
              </w:rPr>
              <w:t>ESFi</w:t>
            </w:r>
            <w:proofErr w:type="spellEnd"/>
            <w:r w:rsidRPr="00AE05BB">
              <w:rPr>
                <w:rFonts w:ascii="Cambria" w:hAnsi="Cambria" w:cs="Arial"/>
                <w:b/>
                <w:bCs/>
                <w:color w:val="000000"/>
                <w:sz w:val="20"/>
                <w:szCs w:val="20"/>
                <w:lang w:eastAsia="et-EE"/>
              </w:rPr>
              <w:t xml:space="preserve"> teisene teema (ainult ESF)</w:t>
            </w:r>
          </w:p>
        </w:tc>
      </w:tr>
      <w:tr w:rsidR="00AE05BB" w:rsidRPr="00AE05BB" w14:paraId="29E14579" w14:textId="77777777" w:rsidTr="00F70E5A">
        <w:trPr>
          <w:trHeight w:val="258"/>
        </w:trPr>
        <w:tc>
          <w:tcPr>
            <w:tcW w:w="1212" w:type="pct"/>
            <w:gridSpan w:val="2"/>
            <w:vMerge/>
            <w:tcBorders>
              <w:top w:val="single" w:sz="8" w:space="0" w:color="auto"/>
              <w:left w:val="single" w:sz="8" w:space="0" w:color="auto"/>
              <w:bottom w:val="single" w:sz="8" w:space="0" w:color="000000"/>
              <w:right w:val="single" w:sz="8" w:space="0" w:color="000000"/>
            </w:tcBorders>
            <w:vAlign w:val="center"/>
            <w:hideMark/>
          </w:tcPr>
          <w:p w14:paraId="2A5E6331"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975" w:type="pct"/>
            <w:gridSpan w:val="2"/>
            <w:vMerge/>
            <w:tcBorders>
              <w:top w:val="single" w:sz="8" w:space="0" w:color="auto"/>
              <w:left w:val="single" w:sz="8" w:space="0" w:color="auto"/>
              <w:bottom w:val="single" w:sz="8" w:space="0" w:color="000000"/>
              <w:right w:val="single" w:sz="8" w:space="0" w:color="000000"/>
            </w:tcBorders>
            <w:vAlign w:val="center"/>
            <w:hideMark/>
          </w:tcPr>
          <w:p w14:paraId="021018E9"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1018" w:type="pct"/>
            <w:gridSpan w:val="2"/>
            <w:vMerge/>
            <w:tcBorders>
              <w:top w:val="single" w:sz="8" w:space="0" w:color="auto"/>
              <w:left w:val="single" w:sz="8" w:space="0" w:color="auto"/>
              <w:bottom w:val="single" w:sz="8" w:space="0" w:color="000000"/>
              <w:right w:val="single" w:sz="8" w:space="0" w:color="000000"/>
            </w:tcBorders>
            <w:vAlign w:val="center"/>
            <w:hideMark/>
          </w:tcPr>
          <w:p w14:paraId="3E984869"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1055" w:type="pct"/>
            <w:gridSpan w:val="2"/>
            <w:vMerge/>
            <w:tcBorders>
              <w:top w:val="single" w:sz="8" w:space="0" w:color="auto"/>
              <w:left w:val="single" w:sz="8" w:space="0" w:color="auto"/>
              <w:bottom w:val="single" w:sz="8" w:space="0" w:color="000000"/>
              <w:right w:val="single" w:sz="8" w:space="0" w:color="000000"/>
            </w:tcBorders>
            <w:vAlign w:val="center"/>
            <w:hideMark/>
          </w:tcPr>
          <w:p w14:paraId="731EAC9A" w14:textId="77777777" w:rsidR="00AE05BB" w:rsidRPr="00AE05BB" w:rsidRDefault="00AE05BB" w:rsidP="00AE05BB">
            <w:pPr>
              <w:spacing w:before="0" w:after="0"/>
              <w:jc w:val="left"/>
              <w:rPr>
                <w:rFonts w:ascii="Cambria" w:hAnsi="Cambria" w:cs="Arial"/>
                <w:b/>
                <w:bCs/>
                <w:color w:val="000000"/>
                <w:sz w:val="20"/>
                <w:szCs w:val="20"/>
                <w:lang w:eastAsia="et-EE"/>
              </w:rPr>
            </w:pPr>
          </w:p>
        </w:tc>
        <w:tc>
          <w:tcPr>
            <w:tcW w:w="740" w:type="pct"/>
            <w:gridSpan w:val="2"/>
            <w:vMerge/>
            <w:tcBorders>
              <w:top w:val="single" w:sz="8" w:space="0" w:color="auto"/>
              <w:left w:val="single" w:sz="8" w:space="0" w:color="auto"/>
              <w:bottom w:val="single" w:sz="8" w:space="0" w:color="000000"/>
              <w:right w:val="single" w:sz="8" w:space="0" w:color="000000"/>
            </w:tcBorders>
            <w:vAlign w:val="center"/>
            <w:hideMark/>
          </w:tcPr>
          <w:p w14:paraId="7AD07339" w14:textId="77777777" w:rsidR="00AE05BB" w:rsidRPr="00AE05BB" w:rsidRDefault="00AE05BB" w:rsidP="00AE05BB">
            <w:pPr>
              <w:spacing w:before="0" w:after="0"/>
              <w:jc w:val="left"/>
              <w:rPr>
                <w:rFonts w:ascii="Cambria" w:hAnsi="Cambria" w:cs="Arial"/>
                <w:b/>
                <w:bCs/>
                <w:color w:val="000000"/>
                <w:sz w:val="20"/>
                <w:szCs w:val="20"/>
                <w:lang w:eastAsia="et-EE"/>
              </w:rPr>
            </w:pPr>
          </w:p>
        </w:tc>
      </w:tr>
      <w:tr w:rsidR="00AE05BB" w:rsidRPr="00AE05BB" w14:paraId="6A8A835D"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232FED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826" w:type="pct"/>
            <w:tcBorders>
              <w:top w:val="nil"/>
              <w:left w:val="nil"/>
              <w:bottom w:val="single" w:sz="8" w:space="0" w:color="auto"/>
              <w:right w:val="single" w:sz="8" w:space="0" w:color="auto"/>
            </w:tcBorders>
            <w:shd w:val="clear" w:color="000000" w:fill="FFFFFF"/>
            <w:vAlign w:val="center"/>
            <w:hideMark/>
          </w:tcPr>
          <w:p w14:paraId="396817D6"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49" w:type="pct"/>
            <w:tcBorders>
              <w:top w:val="nil"/>
              <w:left w:val="nil"/>
              <w:bottom w:val="single" w:sz="8" w:space="0" w:color="auto"/>
              <w:right w:val="single" w:sz="8" w:space="0" w:color="auto"/>
            </w:tcBorders>
            <w:shd w:val="clear" w:color="000000" w:fill="FFFFFF"/>
            <w:vAlign w:val="center"/>
            <w:hideMark/>
          </w:tcPr>
          <w:p w14:paraId="6967456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626" w:type="pct"/>
            <w:tcBorders>
              <w:top w:val="nil"/>
              <w:left w:val="nil"/>
              <w:bottom w:val="single" w:sz="8" w:space="0" w:color="auto"/>
              <w:right w:val="single" w:sz="8" w:space="0" w:color="auto"/>
            </w:tcBorders>
            <w:shd w:val="clear" w:color="000000" w:fill="FFFFFF"/>
            <w:vAlign w:val="center"/>
            <w:hideMark/>
          </w:tcPr>
          <w:p w14:paraId="39DD95D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92" w:type="pct"/>
            <w:tcBorders>
              <w:top w:val="nil"/>
              <w:left w:val="nil"/>
              <w:bottom w:val="single" w:sz="8" w:space="0" w:color="auto"/>
              <w:right w:val="single" w:sz="8" w:space="0" w:color="auto"/>
            </w:tcBorders>
            <w:shd w:val="clear" w:color="000000" w:fill="FFFFFF"/>
            <w:vAlign w:val="center"/>
            <w:hideMark/>
          </w:tcPr>
          <w:p w14:paraId="04CB5A9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626" w:type="pct"/>
            <w:tcBorders>
              <w:top w:val="nil"/>
              <w:left w:val="nil"/>
              <w:bottom w:val="single" w:sz="8" w:space="0" w:color="auto"/>
              <w:right w:val="single" w:sz="8" w:space="0" w:color="auto"/>
            </w:tcBorders>
            <w:shd w:val="clear" w:color="000000" w:fill="FFFFFF"/>
            <w:vAlign w:val="center"/>
            <w:hideMark/>
          </w:tcPr>
          <w:p w14:paraId="0860014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628" w:type="pct"/>
            <w:tcBorders>
              <w:top w:val="nil"/>
              <w:left w:val="nil"/>
              <w:bottom w:val="single" w:sz="8" w:space="0" w:color="auto"/>
              <w:right w:val="single" w:sz="8" w:space="0" w:color="auto"/>
            </w:tcBorders>
            <w:shd w:val="clear" w:color="000000" w:fill="FFFFFF"/>
            <w:vAlign w:val="center"/>
            <w:hideMark/>
          </w:tcPr>
          <w:p w14:paraId="661D6B7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27" w:type="pct"/>
            <w:tcBorders>
              <w:top w:val="nil"/>
              <w:left w:val="nil"/>
              <w:bottom w:val="single" w:sz="8" w:space="0" w:color="auto"/>
              <w:right w:val="single" w:sz="8" w:space="0" w:color="auto"/>
            </w:tcBorders>
            <w:shd w:val="clear" w:color="000000" w:fill="FFFFFF"/>
            <w:vAlign w:val="center"/>
            <w:hideMark/>
          </w:tcPr>
          <w:p w14:paraId="11AF8A7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165EFA5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54B623D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 maht</w:t>
            </w:r>
          </w:p>
        </w:tc>
      </w:tr>
      <w:tr w:rsidR="00AE05BB" w:rsidRPr="00AE05BB" w14:paraId="306001B1"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5EDE7BD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085</w:t>
            </w:r>
          </w:p>
        </w:tc>
        <w:tc>
          <w:tcPr>
            <w:tcW w:w="826" w:type="pct"/>
            <w:vMerge w:val="restart"/>
            <w:tcBorders>
              <w:top w:val="nil"/>
              <w:left w:val="single" w:sz="8" w:space="0" w:color="auto"/>
              <w:bottom w:val="single" w:sz="8" w:space="0" w:color="000000"/>
              <w:right w:val="single" w:sz="8" w:space="0" w:color="auto"/>
            </w:tcBorders>
            <w:shd w:val="clear" w:color="000000" w:fill="FFFFFF"/>
            <w:vAlign w:val="center"/>
            <w:hideMark/>
          </w:tcPr>
          <w:p w14:paraId="18411CDB" w14:textId="77777777" w:rsidR="00AE05BB" w:rsidRPr="00AE05BB" w:rsidRDefault="00AE05BB" w:rsidP="00AE05BB">
            <w:pPr>
              <w:spacing w:before="0" w:after="0"/>
              <w:jc w:val="center"/>
              <w:rPr>
                <w:rFonts w:ascii="Cambria" w:hAnsi="Cambria" w:cs="Arial"/>
                <w:color w:val="000000"/>
                <w:sz w:val="20"/>
                <w:szCs w:val="20"/>
                <w:lang w:eastAsia="et-EE"/>
              </w:rPr>
            </w:pPr>
            <w:r w:rsidRPr="00AE05BB">
              <w:rPr>
                <w:rFonts w:ascii="Cambria" w:hAnsi="Cambria" w:cs="Arial"/>
                <w:color w:val="000000"/>
                <w:sz w:val="20"/>
                <w:szCs w:val="20"/>
                <w:lang w:eastAsia="et-EE"/>
              </w:rPr>
              <w:t>42 676 259</w:t>
            </w:r>
          </w:p>
        </w:tc>
        <w:tc>
          <w:tcPr>
            <w:tcW w:w="349" w:type="pct"/>
            <w:tcBorders>
              <w:top w:val="nil"/>
              <w:left w:val="nil"/>
              <w:bottom w:val="single" w:sz="8" w:space="0" w:color="auto"/>
              <w:right w:val="single" w:sz="8" w:space="0" w:color="auto"/>
            </w:tcBorders>
            <w:shd w:val="clear" w:color="000000" w:fill="FFFFFF"/>
            <w:vAlign w:val="center"/>
            <w:hideMark/>
          </w:tcPr>
          <w:p w14:paraId="14FCB0D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3D17D85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948 876</w:t>
            </w:r>
          </w:p>
        </w:tc>
        <w:tc>
          <w:tcPr>
            <w:tcW w:w="392" w:type="pct"/>
            <w:tcBorders>
              <w:top w:val="nil"/>
              <w:left w:val="nil"/>
              <w:bottom w:val="single" w:sz="8" w:space="0" w:color="auto"/>
              <w:right w:val="single" w:sz="8" w:space="0" w:color="auto"/>
            </w:tcBorders>
            <w:shd w:val="clear" w:color="000000" w:fill="FFFFFF"/>
            <w:vAlign w:val="center"/>
            <w:hideMark/>
          </w:tcPr>
          <w:p w14:paraId="56D2F44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75F1C82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948 876</w:t>
            </w:r>
          </w:p>
        </w:tc>
        <w:tc>
          <w:tcPr>
            <w:tcW w:w="628" w:type="pct"/>
            <w:tcBorders>
              <w:top w:val="nil"/>
              <w:left w:val="nil"/>
              <w:bottom w:val="single" w:sz="8" w:space="0" w:color="auto"/>
              <w:right w:val="single" w:sz="8" w:space="0" w:color="auto"/>
            </w:tcBorders>
            <w:shd w:val="clear" w:color="000000" w:fill="FFFFFF"/>
            <w:vAlign w:val="center"/>
            <w:hideMark/>
          </w:tcPr>
          <w:p w14:paraId="5798EFF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7" w:type="pct"/>
            <w:tcBorders>
              <w:top w:val="nil"/>
              <w:left w:val="nil"/>
              <w:bottom w:val="single" w:sz="8" w:space="0" w:color="auto"/>
              <w:right w:val="single" w:sz="8" w:space="0" w:color="auto"/>
            </w:tcBorders>
            <w:shd w:val="clear" w:color="000000" w:fill="FFFFFF"/>
            <w:vAlign w:val="center"/>
            <w:hideMark/>
          </w:tcPr>
          <w:p w14:paraId="2139AD9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CC661A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219D736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4D0FA6D4"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E2DB8A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085</w:t>
            </w:r>
          </w:p>
        </w:tc>
        <w:tc>
          <w:tcPr>
            <w:tcW w:w="826" w:type="pct"/>
            <w:vMerge/>
            <w:tcBorders>
              <w:top w:val="nil"/>
              <w:left w:val="single" w:sz="8" w:space="0" w:color="auto"/>
              <w:bottom w:val="single" w:sz="8" w:space="0" w:color="000000"/>
              <w:right w:val="single" w:sz="8" w:space="0" w:color="auto"/>
            </w:tcBorders>
            <w:vAlign w:val="center"/>
            <w:hideMark/>
          </w:tcPr>
          <w:p w14:paraId="6B116782" w14:textId="77777777" w:rsidR="00AE05BB" w:rsidRPr="00AE05BB" w:rsidRDefault="00AE05BB" w:rsidP="00AE05BB">
            <w:pPr>
              <w:spacing w:before="0" w:after="0"/>
              <w:jc w:val="left"/>
              <w:rPr>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15BCD0D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07A500F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948 876</w:t>
            </w:r>
          </w:p>
        </w:tc>
        <w:tc>
          <w:tcPr>
            <w:tcW w:w="392" w:type="pct"/>
            <w:tcBorders>
              <w:top w:val="nil"/>
              <w:left w:val="nil"/>
              <w:bottom w:val="single" w:sz="8" w:space="0" w:color="auto"/>
              <w:right w:val="single" w:sz="8" w:space="0" w:color="auto"/>
            </w:tcBorders>
            <w:shd w:val="clear" w:color="000000" w:fill="FFFFFF"/>
            <w:vAlign w:val="center"/>
            <w:hideMark/>
          </w:tcPr>
          <w:p w14:paraId="60226E9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02</w:t>
            </w:r>
          </w:p>
        </w:tc>
        <w:tc>
          <w:tcPr>
            <w:tcW w:w="626" w:type="pct"/>
            <w:tcBorders>
              <w:top w:val="nil"/>
              <w:left w:val="nil"/>
              <w:bottom w:val="single" w:sz="8" w:space="0" w:color="auto"/>
              <w:right w:val="single" w:sz="8" w:space="0" w:color="auto"/>
            </w:tcBorders>
            <w:shd w:val="clear" w:color="000000" w:fill="FFFFFF"/>
            <w:vAlign w:val="center"/>
            <w:hideMark/>
          </w:tcPr>
          <w:p w14:paraId="23F9DB3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948 876</w:t>
            </w:r>
          </w:p>
        </w:tc>
        <w:tc>
          <w:tcPr>
            <w:tcW w:w="628" w:type="pct"/>
            <w:tcBorders>
              <w:top w:val="nil"/>
              <w:left w:val="nil"/>
              <w:bottom w:val="single" w:sz="8" w:space="0" w:color="auto"/>
              <w:right w:val="single" w:sz="8" w:space="0" w:color="auto"/>
            </w:tcBorders>
            <w:shd w:val="clear" w:color="000000" w:fill="FFFFFF"/>
            <w:vAlign w:val="center"/>
            <w:hideMark/>
          </w:tcPr>
          <w:p w14:paraId="435CB66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7" w:type="pct"/>
            <w:tcBorders>
              <w:top w:val="nil"/>
              <w:left w:val="nil"/>
              <w:bottom w:val="single" w:sz="8" w:space="0" w:color="auto"/>
              <w:right w:val="single" w:sz="8" w:space="0" w:color="auto"/>
            </w:tcBorders>
            <w:shd w:val="clear" w:color="000000" w:fill="FFFFFF"/>
            <w:vAlign w:val="center"/>
            <w:hideMark/>
          </w:tcPr>
          <w:p w14:paraId="56CFA327"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76B2FF6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4BFD3CB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53DEB6A9"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C7FE522"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085</w:t>
            </w:r>
          </w:p>
        </w:tc>
        <w:tc>
          <w:tcPr>
            <w:tcW w:w="826" w:type="pct"/>
            <w:vMerge/>
            <w:tcBorders>
              <w:top w:val="nil"/>
              <w:left w:val="single" w:sz="8" w:space="0" w:color="auto"/>
              <w:bottom w:val="single" w:sz="8" w:space="0" w:color="000000"/>
              <w:right w:val="single" w:sz="8" w:space="0" w:color="auto"/>
            </w:tcBorders>
            <w:vAlign w:val="center"/>
            <w:hideMark/>
          </w:tcPr>
          <w:p w14:paraId="01864C8E" w14:textId="77777777" w:rsidR="00AE05BB" w:rsidRPr="00AE05BB" w:rsidRDefault="00AE05BB" w:rsidP="00AE05BB">
            <w:pPr>
              <w:spacing w:before="0" w:after="0"/>
              <w:jc w:val="left"/>
              <w:rPr>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1833992A"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0E878ED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2 212 539</w:t>
            </w:r>
          </w:p>
        </w:tc>
        <w:tc>
          <w:tcPr>
            <w:tcW w:w="392" w:type="pct"/>
            <w:tcBorders>
              <w:top w:val="nil"/>
              <w:left w:val="nil"/>
              <w:bottom w:val="single" w:sz="8" w:space="0" w:color="auto"/>
              <w:right w:val="single" w:sz="8" w:space="0" w:color="auto"/>
            </w:tcBorders>
            <w:shd w:val="clear" w:color="000000" w:fill="FFFFFF"/>
            <w:vAlign w:val="center"/>
            <w:hideMark/>
          </w:tcPr>
          <w:p w14:paraId="018098E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03</w:t>
            </w:r>
          </w:p>
        </w:tc>
        <w:tc>
          <w:tcPr>
            <w:tcW w:w="626" w:type="pct"/>
            <w:tcBorders>
              <w:top w:val="nil"/>
              <w:left w:val="nil"/>
              <w:bottom w:val="single" w:sz="8" w:space="0" w:color="auto"/>
              <w:right w:val="single" w:sz="8" w:space="0" w:color="auto"/>
            </w:tcBorders>
            <w:shd w:val="clear" w:color="000000" w:fill="FFFFFF"/>
            <w:vAlign w:val="center"/>
            <w:hideMark/>
          </w:tcPr>
          <w:p w14:paraId="3D75B0B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2 212 539</w:t>
            </w:r>
          </w:p>
        </w:tc>
        <w:tc>
          <w:tcPr>
            <w:tcW w:w="628" w:type="pct"/>
            <w:tcBorders>
              <w:top w:val="nil"/>
              <w:left w:val="nil"/>
              <w:bottom w:val="single" w:sz="8" w:space="0" w:color="auto"/>
              <w:right w:val="single" w:sz="8" w:space="0" w:color="auto"/>
            </w:tcBorders>
            <w:shd w:val="clear" w:color="000000" w:fill="FFFFFF"/>
            <w:vAlign w:val="center"/>
            <w:hideMark/>
          </w:tcPr>
          <w:p w14:paraId="670A1F4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7" w:type="pct"/>
            <w:tcBorders>
              <w:top w:val="nil"/>
              <w:left w:val="nil"/>
              <w:bottom w:val="single" w:sz="8" w:space="0" w:color="auto"/>
              <w:right w:val="single" w:sz="8" w:space="0" w:color="auto"/>
            </w:tcBorders>
            <w:shd w:val="clear" w:color="000000" w:fill="FFFFFF"/>
            <w:vAlign w:val="center"/>
            <w:hideMark/>
          </w:tcPr>
          <w:p w14:paraId="0A6002D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0592C6D"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180A07EC"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31F3AD0F" w14:textId="77777777" w:rsidTr="00F70E5A">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221247A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085</w:t>
            </w:r>
          </w:p>
        </w:tc>
        <w:tc>
          <w:tcPr>
            <w:tcW w:w="826" w:type="pct"/>
            <w:vMerge/>
            <w:tcBorders>
              <w:top w:val="nil"/>
              <w:left w:val="single" w:sz="8" w:space="0" w:color="auto"/>
              <w:bottom w:val="single" w:sz="8" w:space="0" w:color="000000"/>
              <w:right w:val="single" w:sz="8" w:space="0" w:color="auto"/>
            </w:tcBorders>
            <w:vAlign w:val="center"/>
            <w:hideMark/>
          </w:tcPr>
          <w:p w14:paraId="325314AD" w14:textId="77777777" w:rsidR="00AE05BB" w:rsidRPr="00AE05BB" w:rsidRDefault="00AE05BB" w:rsidP="00AE05BB">
            <w:pPr>
              <w:spacing w:before="0" w:after="0"/>
              <w:jc w:val="left"/>
              <w:rPr>
                <w:rFonts w:ascii="Cambria" w:hAnsi="Cambria" w:cs="Arial"/>
                <w:color w:val="000000"/>
                <w:sz w:val="20"/>
                <w:szCs w:val="20"/>
                <w:lang w:eastAsia="et-EE"/>
              </w:rPr>
            </w:pPr>
          </w:p>
        </w:tc>
        <w:tc>
          <w:tcPr>
            <w:tcW w:w="349" w:type="pct"/>
            <w:tcBorders>
              <w:top w:val="nil"/>
              <w:left w:val="nil"/>
              <w:bottom w:val="single" w:sz="8" w:space="0" w:color="auto"/>
              <w:right w:val="single" w:sz="8" w:space="0" w:color="auto"/>
            </w:tcBorders>
            <w:shd w:val="clear" w:color="000000" w:fill="FFFFFF"/>
            <w:vAlign w:val="center"/>
            <w:hideMark/>
          </w:tcPr>
          <w:p w14:paraId="384D103B"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7F748A0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38 565 967</w:t>
            </w:r>
          </w:p>
        </w:tc>
        <w:tc>
          <w:tcPr>
            <w:tcW w:w="392" w:type="pct"/>
            <w:tcBorders>
              <w:top w:val="nil"/>
              <w:left w:val="nil"/>
              <w:bottom w:val="single" w:sz="8" w:space="0" w:color="auto"/>
              <w:right w:val="single" w:sz="8" w:space="0" w:color="auto"/>
            </w:tcBorders>
            <w:shd w:val="clear" w:color="000000" w:fill="FFFFFF"/>
            <w:vAlign w:val="center"/>
            <w:hideMark/>
          </w:tcPr>
          <w:p w14:paraId="34E07CF9"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2327201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628" w:type="pct"/>
            <w:tcBorders>
              <w:top w:val="nil"/>
              <w:left w:val="nil"/>
              <w:bottom w:val="single" w:sz="8" w:space="0" w:color="auto"/>
              <w:right w:val="single" w:sz="8" w:space="0" w:color="auto"/>
            </w:tcBorders>
            <w:shd w:val="clear" w:color="000000" w:fill="FFFFFF"/>
            <w:vAlign w:val="center"/>
            <w:hideMark/>
          </w:tcPr>
          <w:p w14:paraId="2F07F99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7" w:type="pct"/>
            <w:tcBorders>
              <w:top w:val="nil"/>
              <w:left w:val="nil"/>
              <w:bottom w:val="single" w:sz="8" w:space="0" w:color="auto"/>
              <w:right w:val="single" w:sz="8" w:space="0" w:color="auto"/>
            </w:tcBorders>
            <w:shd w:val="clear" w:color="000000" w:fill="FFFFFF"/>
            <w:vAlign w:val="center"/>
            <w:hideMark/>
          </w:tcPr>
          <w:p w14:paraId="5FFDDAE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28C3EF11"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7FB7318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r w:rsidR="00AE05BB" w:rsidRPr="00AE05BB" w14:paraId="6F776BF2" w14:textId="77777777" w:rsidTr="00F70E5A">
        <w:trPr>
          <w:trHeight w:val="5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6C42E818"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87</w:t>
            </w:r>
          </w:p>
        </w:tc>
        <w:tc>
          <w:tcPr>
            <w:tcW w:w="826" w:type="pct"/>
            <w:tcBorders>
              <w:top w:val="nil"/>
              <w:left w:val="nil"/>
              <w:bottom w:val="single" w:sz="8" w:space="0" w:color="auto"/>
              <w:right w:val="single" w:sz="8" w:space="0" w:color="auto"/>
            </w:tcBorders>
            <w:shd w:val="clear" w:color="000000" w:fill="FFFFFF"/>
            <w:vAlign w:val="center"/>
            <w:hideMark/>
          </w:tcPr>
          <w:p w14:paraId="5DCEE42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45 565 087</w:t>
            </w:r>
          </w:p>
        </w:tc>
        <w:tc>
          <w:tcPr>
            <w:tcW w:w="349" w:type="pct"/>
            <w:tcBorders>
              <w:top w:val="nil"/>
              <w:left w:val="nil"/>
              <w:bottom w:val="single" w:sz="8" w:space="0" w:color="auto"/>
              <w:right w:val="single" w:sz="8" w:space="0" w:color="auto"/>
            </w:tcBorders>
            <w:shd w:val="clear" w:color="000000" w:fill="FFFFFF"/>
            <w:vAlign w:val="center"/>
            <w:hideMark/>
          </w:tcPr>
          <w:p w14:paraId="651329FE"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01</w:t>
            </w:r>
          </w:p>
        </w:tc>
        <w:tc>
          <w:tcPr>
            <w:tcW w:w="626" w:type="pct"/>
            <w:tcBorders>
              <w:top w:val="nil"/>
              <w:left w:val="nil"/>
              <w:bottom w:val="single" w:sz="8" w:space="0" w:color="auto"/>
              <w:right w:val="single" w:sz="8" w:space="0" w:color="auto"/>
            </w:tcBorders>
            <w:shd w:val="clear" w:color="000000" w:fill="FFFFFF"/>
            <w:vAlign w:val="center"/>
            <w:hideMark/>
          </w:tcPr>
          <w:p w14:paraId="2B3EEB36"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45 565 087</w:t>
            </w:r>
          </w:p>
        </w:tc>
        <w:tc>
          <w:tcPr>
            <w:tcW w:w="392" w:type="pct"/>
            <w:tcBorders>
              <w:top w:val="nil"/>
              <w:left w:val="nil"/>
              <w:bottom w:val="single" w:sz="8" w:space="0" w:color="auto"/>
              <w:right w:val="single" w:sz="8" w:space="0" w:color="auto"/>
            </w:tcBorders>
            <w:shd w:val="clear" w:color="000000" w:fill="FFFFFF"/>
            <w:vAlign w:val="center"/>
            <w:hideMark/>
          </w:tcPr>
          <w:p w14:paraId="27D24CB6"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49D5B0A4"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628" w:type="pct"/>
            <w:tcBorders>
              <w:top w:val="nil"/>
              <w:left w:val="nil"/>
              <w:bottom w:val="single" w:sz="8" w:space="0" w:color="auto"/>
              <w:right w:val="single" w:sz="8" w:space="0" w:color="auto"/>
            </w:tcBorders>
            <w:shd w:val="clear" w:color="000000" w:fill="FFFFFF"/>
            <w:vAlign w:val="center"/>
            <w:hideMark/>
          </w:tcPr>
          <w:p w14:paraId="25E66B3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07</w:t>
            </w:r>
          </w:p>
        </w:tc>
        <w:tc>
          <w:tcPr>
            <w:tcW w:w="427" w:type="pct"/>
            <w:tcBorders>
              <w:top w:val="nil"/>
              <w:left w:val="nil"/>
              <w:bottom w:val="single" w:sz="8" w:space="0" w:color="auto"/>
              <w:right w:val="single" w:sz="8" w:space="0" w:color="auto"/>
            </w:tcBorders>
            <w:shd w:val="clear" w:color="000000" w:fill="FFFFFF"/>
            <w:vAlign w:val="center"/>
            <w:hideMark/>
          </w:tcPr>
          <w:p w14:paraId="13AB8BC0"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c>
          <w:tcPr>
            <w:tcW w:w="340" w:type="pct"/>
            <w:tcBorders>
              <w:top w:val="nil"/>
              <w:left w:val="nil"/>
              <w:bottom w:val="single" w:sz="8" w:space="0" w:color="auto"/>
              <w:right w:val="single" w:sz="8" w:space="0" w:color="auto"/>
            </w:tcBorders>
            <w:shd w:val="clear" w:color="000000" w:fill="FFFFFF"/>
            <w:vAlign w:val="center"/>
            <w:hideMark/>
          </w:tcPr>
          <w:p w14:paraId="371D00C5"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6EB34BFF" w14:textId="77777777" w:rsidR="00AE05BB" w:rsidRPr="00AE05BB" w:rsidRDefault="00AE05BB" w:rsidP="00AE05BB">
            <w:pPr>
              <w:spacing w:before="0" w:after="0"/>
              <w:rPr>
                <w:rFonts w:ascii="Cambria" w:hAnsi="Cambria" w:cs="Arial"/>
                <w:color w:val="000000"/>
                <w:sz w:val="20"/>
                <w:szCs w:val="20"/>
                <w:lang w:eastAsia="et-EE"/>
              </w:rPr>
            </w:pPr>
            <w:r w:rsidRPr="00AE05BB">
              <w:rPr>
                <w:rFonts w:ascii="Cambria" w:hAnsi="Cambria" w:cs="Arial"/>
                <w:color w:val="000000"/>
                <w:sz w:val="20"/>
                <w:szCs w:val="20"/>
                <w:lang w:eastAsia="et-EE"/>
              </w:rPr>
              <w:t>0</w:t>
            </w:r>
          </w:p>
        </w:tc>
      </w:tr>
    </w:tbl>
    <w:p w14:paraId="31050CA9" w14:textId="77777777" w:rsidR="00AE05BB" w:rsidRPr="00F70E5A" w:rsidRDefault="00AE05BB" w:rsidP="00F70E5A"/>
    <w:p w14:paraId="6216E10C" w14:textId="77777777" w:rsidR="005810EC" w:rsidRPr="00DD4300" w:rsidRDefault="005810EC" w:rsidP="00DD4300"/>
    <w:p w14:paraId="22C486A4"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0D674F">
      <w:pPr>
        <w:pStyle w:val="PK2ige"/>
        <w:numPr>
          <w:ilvl w:val="1"/>
          <w:numId w:val="4"/>
        </w:numPr>
        <w:ind w:left="851" w:hanging="567"/>
      </w:pPr>
      <w:bookmarkStart w:id="34" w:name="_Toc394046463"/>
      <w:bookmarkStart w:id="35" w:name="_Toc356924243"/>
      <w:bookmarkEnd w:id="16"/>
      <w:r w:rsidRPr="002E7AC8">
        <w:t>Jätkusuutlik linnapiirkondade areng</w:t>
      </w:r>
      <w:bookmarkEnd w:id="34"/>
    </w:p>
    <w:p w14:paraId="0DA0BDDF" w14:textId="77777777" w:rsidR="00BD7DC5" w:rsidRPr="002E7AC8" w:rsidRDefault="00F1673C" w:rsidP="000D674F">
      <w:pPr>
        <w:pStyle w:val="PK3"/>
        <w:numPr>
          <w:ilvl w:val="2"/>
          <w:numId w:val="4"/>
        </w:numPr>
        <w:ind w:hanging="65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3"/>
      </w:r>
      <w:r w:rsidRPr="002E7AC8">
        <w:rPr>
          <w:rFonts w:asciiTheme="majorHAnsi" w:hAnsiTheme="majorHAnsi"/>
        </w:rPr>
        <w:t xml:space="preserve"> säästva arengu strateegiatele</w:t>
      </w:r>
      <w:r w:rsidRPr="002E7AC8">
        <w:rPr>
          <w:rStyle w:val="Allmrkuseviide"/>
          <w:rFonts w:asciiTheme="majorHAnsi" w:hAnsiTheme="majorHAnsi"/>
        </w:rPr>
        <w:footnoteReference w:id="94"/>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 xml:space="preserve">st tegevustest - lähtudes linnade spetsiifilistest väljakutsetest ning Eesti 2020 strateegia eesmärkidest - </w:t>
      </w:r>
      <w:proofErr w:type="spellStart"/>
      <w:r w:rsidR="00427776" w:rsidRPr="002E7AC8">
        <w:rPr>
          <w:rFonts w:asciiTheme="majorHAnsi" w:hAnsiTheme="majorHAnsi"/>
        </w:rPr>
        <w:t>kaasrahastatakse</w:t>
      </w:r>
      <w:proofErr w:type="spellEnd"/>
      <w:r w:rsidR="00427776" w:rsidRPr="002E7AC8">
        <w:rPr>
          <w:rFonts w:asciiTheme="majorHAnsi" w:hAnsiTheme="majorHAnsi"/>
        </w:rPr>
        <w:t xml:space="preserv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alakasutatud alade füüsilist, majanduslikku ja sotsiaa</w:t>
      </w:r>
      <w:r w:rsidR="005274BE" w:rsidRPr="002E7AC8">
        <w:rPr>
          <w:rFonts w:asciiTheme="majorHAnsi" w:hAnsiTheme="majorHAnsi"/>
        </w:rPr>
        <w:t xml:space="preserve">lset </w:t>
      </w:r>
      <w:proofErr w:type="spellStart"/>
      <w:r w:rsidR="00651B56">
        <w:rPr>
          <w:rFonts w:asciiTheme="majorHAnsi" w:hAnsiTheme="majorHAnsi"/>
        </w:rPr>
        <w:t>taas</w:t>
      </w:r>
      <w:r w:rsidR="00427776" w:rsidRPr="002E7AC8">
        <w:rPr>
          <w:rFonts w:asciiTheme="majorHAnsi" w:hAnsiTheme="majorHAnsi"/>
        </w:rPr>
        <w:t>elavdamist</w:t>
      </w:r>
      <w:proofErr w:type="spellEnd"/>
      <w:r w:rsidR="00427776" w:rsidRPr="002E7AC8">
        <w:rPr>
          <w:rFonts w:asciiTheme="majorHAnsi" w:hAnsiTheme="majorHAnsi"/>
        </w:rPr>
        <w:t xml:space="preserve">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 xml:space="preserve">-heitega majandusele ülemineku toetamine kõikides sektorites“ ning temaatilise eesmärgi nr 9 „Sotsiaalse </w:t>
      </w:r>
      <w:proofErr w:type="spellStart"/>
      <w:r w:rsidRPr="002E7AC8">
        <w:rPr>
          <w:rFonts w:asciiTheme="majorHAnsi" w:hAnsiTheme="majorHAnsi"/>
        </w:rPr>
        <w:t>kaasatuse</w:t>
      </w:r>
      <w:proofErr w:type="spellEnd"/>
      <w:r w:rsidRPr="002E7AC8">
        <w:rPr>
          <w:rFonts w:asciiTheme="majorHAnsi" w:hAnsiTheme="majorHAnsi"/>
        </w:rPr>
        <w:t xml:space="preserv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w:t>
      </w:r>
      <w:proofErr w:type="spellStart"/>
      <w:r w:rsidRPr="002E7AC8">
        <w:rPr>
          <w:rFonts w:asciiTheme="majorHAnsi" w:hAnsiTheme="majorHAnsi"/>
        </w:rPr>
        <w:t>vähelõimunud</w:t>
      </w:r>
      <w:proofErr w:type="spellEnd"/>
      <w:r w:rsidRPr="002E7AC8">
        <w:rPr>
          <w:rFonts w:asciiTheme="majorHAnsi" w:hAnsiTheme="majorHAnsi"/>
        </w:rPr>
        <w:t xml:space="preserve">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w:t>
            </w:r>
            <w:proofErr w:type="spellStart"/>
            <w:r w:rsidR="00544D49" w:rsidRPr="002E7AC8">
              <w:rPr>
                <w:lang w:val="et-EE"/>
              </w:rPr>
              <w:t>mitmeliigilise</w:t>
            </w:r>
            <w:proofErr w:type="spellEnd"/>
            <w:r w:rsidR="00544D49" w:rsidRPr="002E7AC8">
              <w:rPr>
                <w:lang w:val="et-EE"/>
              </w:rPr>
              <w:t xml:space="preserve"> linnalise liikuvuse edendamine ning kliimamuutuste leevendamiseks ja nendega kohanemiseks ettenähtud meetmed. </w:t>
            </w:r>
          </w:p>
        </w:tc>
      </w:tr>
    </w:tbl>
    <w:p w14:paraId="33DE41CA" w14:textId="77777777" w:rsidR="00BD7DC5" w:rsidRPr="002E7AC8" w:rsidRDefault="00F1673C" w:rsidP="00BD7DC5">
      <w:pPr>
        <w:pStyle w:val="PK3"/>
        <w:numPr>
          <w:ilvl w:val="2"/>
          <w:numId w:val="8"/>
        </w:numPr>
        <w:ind w:left="993"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0D674F">
      <w:pPr>
        <w:pStyle w:val="PK4"/>
        <w:numPr>
          <w:ilvl w:val="3"/>
          <w:numId w:val="4"/>
        </w:numPr>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jala </w:t>
      </w:r>
      <w:r w:rsidR="00A424B0" w:rsidRPr="002E7AC8">
        <w:rPr>
          <w:i w:val="0"/>
        </w:rPr>
        <w:t>ligi 61</w:t>
      </w:r>
      <w:r w:rsidRPr="002E7AC8">
        <w:rPr>
          <w:i w:val="0"/>
        </w:rPr>
        <w:t xml:space="preserve">% suuremate linnade ja nende </w:t>
      </w:r>
      <w:proofErr w:type="spellStart"/>
      <w:r w:rsidRPr="002E7AC8">
        <w:rPr>
          <w:i w:val="0"/>
        </w:rPr>
        <w:t>lähitagamaa</w:t>
      </w:r>
      <w:proofErr w:type="spellEnd"/>
      <w:r w:rsidRPr="002E7AC8">
        <w:rPr>
          <w:i w:val="0"/>
        </w:rPr>
        <w:t xml:space="preserve"> elanikest, siis 2012. aastal oli see näitaja 48,5%</w:t>
      </w:r>
      <w:r w:rsidRPr="002E7AC8">
        <w:rPr>
          <w:rStyle w:val="Allmrkuseviide"/>
          <w:i w:val="0"/>
        </w:rPr>
        <w:footnoteReference w:id="95"/>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w:t>
      </w:r>
      <w:proofErr w:type="spellStart"/>
      <w:r w:rsidR="00EF3069" w:rsidRPr="002E7AC8">
        <w:rPr>
          <w:i w:val="0"/>
        </w:rPr>
        <w:t>kergliiklusteid</w:t>
      </w:r>
      <w:proofErr w:type="spellEnd"/>
      <w:r w:rsidR="00EF3069" w:rsidRPr="002E7AC8">
        <w:rPr>
          <w:i w:val="0"/>
        </w:rPr>
        <w:t xml:space="preserve">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5749FFD6" w:rsidR="004D7C57" w:rsidRPr="002E7AC8" w:rsidRDefault="004D7C57" w:rsidP="002C2483">
      <w:pPr>
        <w:pStyle w:val="Pealdis"/>
        <w:keepNext/>
        <w:rPr>
          <w:rFonts w:asciiTheme="majorHAnsi" w:hAnsiTheme="majorHAnsi"/>
        </w:rPr>
      </w:pPr>
      <w:r w:rsidRPr="002E7AC8">
        <w:rPr>
          <w:rFonts w:asciiTheme="majorHAnsi" w:hAnsiTheme="majorHAnsi"/>
        </w:rPr>
        <w:t xml:space="preserve">Tabel </w:t>
      </w:r>
      <w:r w:rsidR="00E474A5">
        <w:rPr>
          <w:rFonts w:asciiTheme="majorHAnsi" w:hAnsiTheme="majorHAnsi"/>
        </w:rPr>
        <w:t>62</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6"/>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0D674F">
      <w:pPr>
        <w:pStyle w:val="PK3"/>
        <w:numPr>
          <w:ilvl w:val="2"/>
          <w:numId w:val="4"/>
        </w:numPr>
      </w:pPr>
      <w:r w:rsidRPr="002E7AC8">
        <w:rPr>
          <w:lang w:eastAsia="et-EE"/>
        </w:rPr>
        <w:t xml:space="preserve">Investeerimisprioriteedi raames </w:t>
      </w:r>
      <w:r w:rsidR="007739C1" w:rsidRPr="002E7AC8">
        <w:t>toetatavad meetmed</w:t>
      </w:r>
    </w:p>
    <w:p w14:paraId="7030E63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7"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w:t>
      </w:r>
      <w:proofErr w:type="spellStart"/>
      <w:r w:rsidRPr="002E7AC8">
        <w:rPr>
          <w:rFonts w:asciiTheme="majorHAnsi" w:hAnsiTheme="majorHAnsi"/>
        </w:rPr>
        <w:t>kergliikluse</w:t>
      </w:r>
      <w:proofErr w:type="spellEnd"/>
      <w:r w:rsidRPr="002E7AC8">
        <w:rPr>
          <w:rFonts w:asciiTheme="majorHAnsi" w:hAnsiTheme="majorHAnsi"/>
        </w:rPr>
        <w:t xml:space="preserv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0D674F">
      <w:pPr>
        <w:pStyle w:val="PK4"/>
        <w:numPr>
          <w:ilvl w:val="3"/>
          <w:numId w:val="4"/>
        </w:numPr>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0D674F">
      <w:pPr>
        <w:pStyle w:val="PK4"/>
        <w:numPr>
          <w:ilvl w:val="3"/>
          <w:numId w:val="4"/>
        </w:numPr>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0D674F">
      <w:pPr>
        <w:pStyle w:val="PK4"/>
        <w:numPr>
          <w:ilvl w:val="3"/>
          <w:numId w:val="4"/>
        </w:numPr>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4CE89373" w:rsidR="004D7C57" w:rsidRPr="002E7AC8" w:rsidRDefault="004D7C57" w:rsidP="004D7C57">
      <w:pPr>
        <w:pStyle w:val="Pealdis"/>
        <w:rPr>
          <w:rFonts w:asciiTheme="majorHAnsi" w:hAnsiTheme="majorHAnsi"/>
          <w:szCs w:val="22"/>
        </w:rPr>
      </w:pPr>
      <w:r w:rsidRPr="002E7AC8">
        <w:rPr>
          <w:rFonts w:asciiTheme="majorHAnsi" w:hAnsiTheme="majorHAnsi"/>
        </w:rPr>
        <w:t xml:space="preserve">Tabel </w:t>
      </w:r>
      <w:r w:rsidR="00E474A5">
        <w:rPr>
          <w:rFonts w:asciiTheme="majorHAnsi" w:hAnsiTheme="majorHAnsi"/>
        </w:rPr>
        <w:t>63</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 xml:space="preserve">Rajatud </w:t>
            </w:r>
            <w:proofErr w:type="spellStart"/>
            <w:r w:rsidRPr="007E726D">
              <w:rPr>
                <w:sz w:val="20"/>
                <w:szCs w:val="20"/>
                <w:lang w:val="et-EE"/>
              </w:rPr>
              <w:t>kergliiklusteede</w:t>
            </w:r>
            <w:proofErr w:type="spellEnd"/>
            <w:r w:rsidRPr="007E726D">
              <w:rPr>
                <w:sz w:val="20"/>
                <w:szCs w:val="20"/>
                <w:lang w:val="et-EE"/>
              </w:rPr>
              <w:t xml:space="preserv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77777777" w:rsidR="00985B60" w:rsidRPr="007E726D" w:rsidRDefault="00985B60" w:rsidP="001B457C">
            <w:pPr>
              <w:pStyle w:val="Table"/>
              <w:rPr>
                <w:sz w:val="20"/>
                <w:szCs w:val="20"/>
                <w:lang w:val="et-EE"/>
              </w:rPr>
            </w:pPr>
            <w:r w:rsidRPr="007E726D">
              <w:rPr>
                <w:sz w:val="20"/>
                <w:szCs w:val="20"/>
                <w:lang w:val="et-EE"/>
              </w:rPr>
              <w:t>90</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 xml:space="preserve">Kogu linnapiirkonna ühistranspordivõrgustikku ning liikuvust arendavate ja uuenduslike </w:t>
            </w:r>
            <w:proofErr w:type="spellStart"/>
            <w:r w:rsidRPr="007E726D">
              <w:rPr>
                <w:sz w:val="20"/>
                <w:szCs w:val="20"/>
                <w:lang w:val="et-EE"/>
              </w:rPr>
              <w:t>kergliikluse</w:t>
            </w:r>
            <w:proofErr w:type="spellEnd"/>
            <w:r w:rsidRPr="007E726D">
              <w:rPr>
                <w:sz w:val="20"/>
                <w:szCs w:val="20"/>
                <w:lang w:val="et-EE"/>
              </w:rPr>
              <w:t xml:space="preserv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0D674F">
      <w:pPr>
        <w:pStyle w:val="PK3"/>
        <w:numPr>
          <w:ilvl w:val="2"/>
          <w:numId w:val="4"/>
        </w:numPr>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0D674F">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proofErr w:type="spellStart"/>
      <w:r w:rsidR="00651B56">
        <w:t>taas</w:t>
      </w:r>
      <w:r w:rsidR="00C97640" w:rsidRPr="002E7AC8">
        <w:t>elavdatud</w:t>
      </w:r>
      <w:proofErr w:type="spellEnd"/>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w:t>
      </w:r>
      <w:proofErr w:type="spellStart"/>
      <w:r w:rsidRPr="002E7AC8">
        <w:rPr>
          <w:rFonts w:asciiTheme="majorHAnsi" w:hAnsiTheme="majorHAnsi"/>
        </w:rPr>
        <w:t>linnaruumiliselt</w:t>
      </w:r>
      <w:proofErr w:type="spellEnd"/>
      <w:r w:rsidRPr="002E7AC8">
        <w:rPr>
          <w:rFonts w:asciiTheme="majorHAnsi" w:hAnsiTheme="majorHAnsi"/>
        </w:rPr>
        <w:t xml:space="preserve">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proofErr w:type="spellStart"/>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sse</w:t>
      </w:r>
      <w:proofErr w:type="spellEnd"/>
      <w:r w:rsidRPr="002E7AC8">
        <w:rPr>
          <w:rFonts w:asciiTheme="majorHAnsi" w:hAnsiTheme="majorHAnsi"/>
        </w:rPr>
        <w:t xml:space="preserv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proofErr w:type="spellStart"/>
      <w:r w:rsidR="00651B56">
        <w:rPr>
          <w:rFonts w:asciiTheme="majorHAnsi" w:hAnsiTheme="majorHAnsi"/>
        </w:rPr>
        <w:t>taas</w:t>
      </w:r>
      <w:r w:rsidRPr="002E7AC8">
        <w:rPr>
          <w:rFonts w:asciiTheme="majorHAnsi" w:hAnsiTheme="majorHAnsi"/>
        </w:rPr>
        <w:t>elavdamine</w:t>
      </w:r>
      <w:proofErr w:type="spellEnd"/>
      <w:r w:rsidRPr="002E7AC8">
        <w:rPr>
          <w:rFonts w:asciiTheme="majorHAnsi" w:hAnsiTheme="majorHAnsi"/>
        </w:rPr>
        <w:t xml:space="preserv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16D9366" w:rsidR="004D7C57" w:rsidRPr="002E7AC8" w:rsidRDefault="004D7C57" w:rsidP="004D7C57">
      <w:pPr>
        <w:pStyle w:val="Pealdis"/>
        <w:rPr>
          <w:rFonts w:asciiTheme="majorHAnsi" w:hAnsiTheme="majorHAnsi"/>
        </w:rPr>
      </w:pPr>
      <w:r w:rsidRPr="002E7AC8">
        <w:rPr>
          <w:rFonts w:asciiTheme="majorHAnsi" w:hAnsiTheme="majorHAnsi"/>
        </w:rPr>
        <w:t xml:space="preserve">Tabel </w:t>
      </w:r>
      <w:r w:rsidR="00E474A5">
        <w:rPr>
          <w:rFonts w:asciiTheme="majorHAnsi" w:hAnsiTheme="majorHAnsi"/>
        </w:rPr>
        <w:t>64</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09"/>
        <w:gridCol w:w="850"/>
        <w:gridCol w:w="993"/>
        <w:gridCol w:w="992"/>
        <w:gridCol w:w="1559"/>
      </w:tblGrid>
      <w:tr w:rsidR="00BB254C" w:rsidRPr="007E726D" w14:paraId="59EAC076" w14:textId="77777777" w:rsidTr="009D35FF">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09"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50"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559"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9D35FF">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w:t>
            </w:r>
            <w:proofErr w:type="spellStart"/>
            <w:r w:rsidR="00B51B5E" w:rsidRPr="007E726D">
              <w:rPr>
                <w:sz w:val="20"/>
                <w:szCs w:val="20"/>
                <w:lang w:val="et-EE"/>
              </w:rPr>
              <w:t>osutajate</w:t>
            </w:r>
            <w:proofErr w:type="spellEnd"/>
            <w:r w:rsidRPr="007E726D">
              <w:rPr>
                <w:sz w:val="20"/>
                <w:szCs w:val="20"/>
                <w:lang w:val="et-EE"/>
              </w:rPr>
              <w:t xml:space="preserve"> arv</w:t>
            </w:r>
            <w:r w:rsidR="00992064" w:rsidRPr="007E726D">
              <w:rPr>
                <w:rStyle w:val="Allmrkuseviide"/>
                <w:sz w:val="20"/>
                <w:szCs w:val="20"/>
                <w:lang w:val="et-EE"/>
              </w:rPr>
              <w:footnoteReference w:id="97"/>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09"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50"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559"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0D674F">
      <w:pPr>
        <w:pStyle w:val="PK3"/>
        <w:numPr>
          <w:ilvl w:val="2"/>
          <w:numId w:val="4"/>
        </w:numPr>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0D674F">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proofErr w:type="spellStart"/>
      <w:r w:rsidR="00651B56">
        <w:rPr>
          <w:rFonts w:asciiTheme="majorHAnsi" w:hAnsiTheme="majorHAnsi"/>
        </w:rPr>
        <w:t>taas</w:t>
      </w:r>
      <w:r w:rsidR="00023EA0" w:rsidRPr="002E7AC8">
        <w:rPr>
          <w:rFonts w:asciiTheme="majorHAnsi" w:hAnsiTheme="majorHAnsi"/>
        </w:rPr>
        <w:t>elavdamiseks</w:t>
      </w:r>
      <w:proofErr w:type="spellEnd"/>
      <w:r w:rsidR="00023EA0" w:rsidRPr="002E7AC8">
        <w:rPr>
          <w:rFonts w:asciiTheme="majorHAnsi" w:hAnsiTheme="majorHAnsi"/>
        </w:rPr>
        <w:t xml:space="preserve">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proofErr w:type="spellStart"/>
      <w:r w:rsidR="00072C00">
        <w:t>taas</w:t>
      </w:r>
      <w:r w:rsidR="00911569" w:rsidRPr="002E7AC8">
        <w:t>elavdamiseks</w:t>
      </w:r>
      <w:proofErr w:type="spellEnd"/>
      <w:r w:rsidR="00911569" w:rsidRPr="002E7AC8">
        <w:t xml:space="preserve">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0D674F">
      <w:pPr>
        <w:pStyle w:val="PK4"/>
        <w:numPr>
          <w:ilvl w:val="3"/>
          <w:numId w:val="4"/>
        </w:numPr>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41477F77"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0D674F">
      <w:pPr>
        <w:pStyle w:val="PK4"/>
        <w:numPr>
          <w:ilvl w:val="3"/>
          <w:numId w:val="4"/>
        </w:numPr>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33BC63C2" w:rsidR="004D7C57" w:rsidRPr="002E7AC8" w:rsidRDefault="004D7C57" w:rsidP="004D7C57">
      <w:pPr>
        <w:pStyle w:val="Pealdis"/>
        <w:rPr>
          <w:rFonts w:asciiTheme="majorHAnsi" w:hAnsiTheme="majorHAnsi"/>
        </w:rPr>
      </w:pPr>
      <w:r w:rsidRPr="002E7AC8">
        <w:rPr>
          <w:rFonts w:asciiTheme="majorHAnsi" w:hAnsiTheme="majorHAnsi"/>
        </w:rPr>
        <w:t xml:space="preserve">Tabel </w:t>
      </w:r>
      <w:r w:rsidR="00E474A5">
        <w:rPr>
          <w:rFonts w:asciiTheme="majorHAnsi" w:hAnsiTheme="majorHAnsi"/>
        </w:rPr>
        <w:t>65</w:t>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9"/>
        <w:gridCol w:w="1238"/>
        <w:gridCol w:w="1006"/>
        <w:gridCol w:w="625"/>
        <w:gridCol w:w="1924"/>
        <w:gridCol w:w="357"/>
        <w:gridCol w:w="333"/>
        <w:gridCol w:w="727"/>
        <w:gridCol w:w="1288"/>
        <w:gridCol w:w="1163"/>
      </w:tblGrid>
      <w:tr w:rsidR="003B78E7" w:rsidRPr="002E7AC8" w14:paraId="6D6E72EE" w14:textId="77777777" w:rsidTr="003B78E7">
        <w:trPr>
          <w:trHeight w:val="473"/>
          <w:jc w:val="center"/>
        </w:trPr>
        <w:tc>
          <w:tcPr>
            <w:tcW w:w="220"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683"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555"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45"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1062"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782"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711"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642"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3B78E7" w:rsidRPr="002E7AC8" w14:paraId="37897040" w14:textId="77777777" w:rsidTr="003B78E7">
        <w:trPr>
          <w:trHeight w:val="472"/>
          <w:jc w:val="center"/>
        </w:trPr>
        <w:tc>
          <w:tcPr>
            <w:tcW w:w="220" w:type="pct"/>
            <w:vMerge/>
          </w:tcPr>
          <w:p w14:paraId="413BF904" w14:textId="77777777" w:rsidR="003B78E7" w:rsidRPr="002E7AC8" w:rsidRDefault="003B78E7" w:rsidP="003B78E7">
            <w:pPr>
              <w:pStyle w:val="Table"/>
              <w:rPr>
                <w:sz w:val="20"/>
                <w:szCs w:val="20"/>
                <w:lang w:val="et-EE"/>
              </w:rPr>
            </w:pPr>
          </w:p>
        </w:tc>
        <w:tc>
          <w:tcPr>
            <w:tcW w:w="683" w:type="pct"/>
            <w:vMerge/>
          </w:tcPr>
          <w:p w14:paraId="34CCDF4D" w14:textId="77777777" w:rsidR="003B78E7" w:rsidRPr="002E7AC8" w:rsidRDefault="003B78E7" w:rsidP="003B78E7">
            <w:pPr>
              <w:pStyle w:val="Table"/>
              <w:rPr>
                <w:sz w:val="20"/>
                <w:szCs w:val="20"/>
                <w:lang w:val="et-EE"/>
              </w:rPr>
            </w:pPr>
          </w:p>
        </w:tc>
        <w:tc>
          <w:tcPr>
            <w:tcW w:w="555" w:type="pct"/>
            <w:vMerge/>
          </w:tcPr>
          <w:p w14:paraId="329F6670" w14:textId="77777777" w:rsidR="003B78E7" w:rsidRPr="002E7AC8" w:rsidRDefault="003B78E7" w:rsidP="003B78E7">
            <w:pPr>
              <w:pStyle w:val="Table"/>
              <w:rPr>
                <w:sz w:val="20"/>
                <w:szCs w:val="20"/>
                <w:lang w:val="et-EE"/>
              </w:rPr>
            </w:pPr>
          </w:p>
        </w:tc>
        <w:tc>
          <w:tcPr>
            <w:tcW w:w="345" w:type="pct"/>
            <w:vMerge/>
          </w:tcPr>
          <w:p w14:paraId="2829ABE2" w14:textId="77777777" w:rsidR="003B78E7" w:rsidRPr="002E7AC8" w:rsidRDefault="003B78E7" w:rsidP="003B78E7">
            <w:pPr>
              <w:pStyle w:val="Table"/>
              <w:rPr>
                <w:sz w:val="20"/>
                <w:szCs w:val="20"/>
                <w:lang w:val="et-EE"/>
              </w:rPr>
            </w:pPr>
          </w:p>
        </w:tc>
        <w:tc>
          <w:tcPr>
            <w:tcW w:w="1062" w:type="pct"/>
            <w:vMerge/>
          </w:tcPr>
          <w:p w14:paraId="61B3C4BB" w14:textId="77777777" w:rsidR="003B78E7" w:rsidRPr="002E7AC8" w:rsidRDefault="003B78E7" w:rsidP="003B78E7">
            <w:pPr>
              <w:pStyle w:val="Table"/>
              <w:rPr>
                <w:sz w:val="20"/>
                <w:szCs w:val="20"/>
                <w:lang w:val="et-EE"/>
              </w:rPr>
            </w:pPr>
          </w:p>
        </w:tc>
        <w:tc>
          <w:tcPr>
            <w:tcW w:w="197"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18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401"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711" w:type="pct"/>
            <w:vMerge/>
          </w:tcPr>
          <w:p w14:paraId="639551C9" w14:textId="77777777" w:rsidR="003B78E7" w:rsidRPr="002E7AC8" w:rsidRDefault="003B78E7" w:rsidP="003B78E7">
            <w:pPr>
              <w:pStyle w:val="Table"/>
              <w:rPr>
                <w:sz w:val="20"/>
                <w:szCs w:val="20"/>
                <w:lang w:val="et-EE"/>
              </w:rPr>
            </w:pPr>
          </w:p>
        </w:tc>
        <w:tc>
          <w:tcPr>
            <w:tcW w:w="642" w:type="pct"/>
            <w:vMerge/>
          </w:tcPr>
          <w:p w14:paraId="726F6BDA" w14:textId="77777777" w:rsidR="003B78E7" w:rsidRPr="002E7AC8" w:rsidRDefault="003B78E7" w:rsidP="003B78E7">
            <w:pPr>
              <w:pStyle w:val="Table"/>
              <w:rPr>
                <w:sz w:val="20"/>
                <w:szCs w:val="20"/>
                <w:lang w:val="et-EE"/>
              </w:rPr>
            </w:pPr>
          </w:p>
        </w:tc>
      </w:tr>
      <w:tr w:rsidR="00985B60" w:rsidRPr="002E7AC8" w14:paraId="363E9C61" w14:textId="77777777" w:rsidTr="003B78E7">
        <w:trPr>
          <w:trHeight w:val="472"/>
          <w:jc w:val="center"/>
        </w:trPr>
        <w:tc>
          <w:tcPr>
            <w:tcW w:w="220" w:type="pct"/>
          </w:tcPr>
          <w:p w14:paraId="2EA40A03" w14:textId="77777777" w:rsidR="00985B60" w:rsidRPr="002E7AC8" w:rsidRDefault="00985B60" w:rsidP="003B78E7">
            <w:pPr>
              <w:pStyle w:val="Table"/>
              <w:rPr>
                <w:sz w:val="20"/>
                <w:szCs w:val="20"/>
                <w:lang w:val="et-EE"/>
              </w:rPr>
            </w:pPr>
          </w:p>
        </w:tc>
        <w:tc>
          <w:tcPr>
            <w:tcW w:w="683"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555"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45"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1062"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197"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18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401"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711"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642"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B16D49" w:rsidRPr="002E7AC8" w14:paraId="0B4592FC" w14:textId="77777777" w:rsidTr="003B78E7">
        <w:trPr>
          <w:trHeight w:val="472"/>
          <w:jc w:val="center"/>
        </w:trPr>
        <w:tc>
          <w:tcPr>
            <w:tcW w:w="220" w:type="pct"/>
          </w:tcPr>
          <w:p w14:paraId="1B020AF5" w14:textId="77777777" w:rsidR="00B16D49" w:rsidRPr="002E7AC8" w:rsidRDefault="00B16D49" w:rsidP="003B78E7">
            <w:pPr>
              <w:pStyle w:val="Table"/>
              <w:rPr>
                <w:sz w:val="20"/>
                <w:szCs w:val="20"/>
                <w:lang w:val="et-EE"/>
              </w:rPr>
            </w:pPr>
          </w:p>
        </w:tc>
        <w:tc>
          <w:tcPr>
            <w:tcW w:w="683"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555"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45"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1062"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197"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18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401"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711"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642"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B16D49" w:rsidRPr="002E7AC8" w14:paraId="2DF94B9E" w14:textId="77777777" w:rsidTr="003B78E7">
        <w:trPr>
          <w:trHeight w:val="472"/>
          <w:jc w:val="center"/>
        </w:trPr>
        <w:tc>
          <w:tcPr>
            <w:tcW w:w="220" w:type="pct"/>
          </w:tcPr>
          <w:p w14:paraId="07247437" w14:textId="77777777" w:rsidR="00B16D49" w:rsidRPr="002E7AC8" w:rsidRDefault="00B16D49" w:rsidP="003B78E7">
            <w:pPr>
              <w:pStyle w:val="Table"/>
              <w:rPr>
                <w:sz w:val="20"/>
                <w:szCs w:val="20"/>
                <w:lang w:val="et-EE"/>
              </w:rPr>
            </w:pPr>
          </w:p>
        </w:tc>
        <w:tc>
          <w:tcPr>
            <w:tcW w:w="683"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555"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45"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1062"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197"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18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401"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711"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642"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4FD6BCDF" w14:textId="77777777" w:rsidR="003B78E7" w:rsidRPr="002E7AC8" w:rsidRDefault="003B78E7" w:rsidP="003B78E7">
      <w:pPr>
        <w:spacing w:after="0"/>
        <w:rPr>
          <w:rFonts w:asciiTheme="majorHAnsi" w:hAnsiTheme="majorHAnsi"/>
        </w:rPr>
      </w:pPr>
    </w:p>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0D674F">
      <w:pPr>
        <w:pStyle w:val="PK3"/>
        <w:numPr>
          <w:ilvl w:val="2"/>
          <w:numId w:val="4"/>
        </w:numPr>
        <w:ind w:hanging="654"/>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0D674F">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sellest valdav enamus ehk 443</w:t>
      </w:r>
      <w:r w:rsidRPr="002E7AC8">
        <w:rPr>
          <w:rFonts w:asciiTheme="majorHAnsi" w:hAnsiTheme="majorHAnsi"/>
        </w:rPr>
        <w:t>0</w:t>
      </w:r>
      <w:r w:rsidRPr="002E7AC8">
        <w:rPr>
          <w:rStyle w:val="Allmrkuseviide"/>
          <w:rFonts w:asciiTheme="majorHAnsi" w:hAnsiTheme="majorHAnsi"/>
        </w:rPr>
        <w:footnoteReference w:id="98"/>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5D4BC9B0" w:rsidR="004D7C57" w:rsidRPr="002E7AC8" w:rsidRDefault="004D7C57" w:rsidP="007E726D">
      <w:pPr>
        <w:pStyle w:val="Pealdis"/>
        <w:keepNext/>
        <w:rPr>
          <w:rFonts w:asciiTheme="majorHAnsi" w:hAnsiTheme="majorHAnsi"/>
        </w:rPr>
      </w:pPr>
      <w:r w:rsidRPr="002E7AC8">
        <w:rPr>
          <w:rFonts w:asciiTheme="majorHAnsi" w:hAnsiTheme="majorHAnsi"/>
        </w:rPr>
        <w:t xml:space="preserve">Tabel </w:t>
      </w:r>
      <w:r w:rsidR="00B52A77">
        <w:rPr>
          <w:rFonts w:asciiTheme="majorHAnsi" w:hAnsiTheme="majorHAnsi"/>
        </w:rPr>
        <w:t>66</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9"/>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100"/>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0D674F">
      <w:pPr>
        <w:pStyle w:val="PK3"/>
        <w:numPr>
          <w:ilvl w:val="2"/>
          <w:numId w:val="4"/>
        </w:numPr>
      </w:pPr>
      <w:r w:rsidRPr="002E7AC8">
        <w:rPr>
          <w:lang w:eastAsia="et-EE"/>
        </w:rPr>
        <w:t xml:space="preserve">Investeerimisprioriteedi raames </w:t>
      </w:r>
      <w:r w:rsidR="007739C1" w:rsidRPr="002E7AC8">
        <w:t>toetatavad meetmed</w:t>
      </w:r>
    </w:p>
    <w:p w14:paraId="08A4CA30"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kodulähedase lapsehoiukoha olemasolu tõttu väheneks liigsete liikumiste hulk 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0D674F">
      <w:pPr>
        <w:pStyle w:val="PK4"/>
        <w:numPr>
          <w:ilvl w:val="3"/>
          <w:numId w:val="4"/>
        </w:numPr>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60E31">
      <w:pPr>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proofErr w:type="spellStart"/>
      <w:r w:rsidRPr="002E7AC8">
        <w:rPr>
          <w:rFonts w:asciiTheme="majorHAnsi" w:hAnsiTheme="majorHAnsi"/>
        </w:rPr>
        <w:t>KOV</w:t>
      </w:r>
      <w:r w:rsidR="00B364ED" w:rsidRPr="002E7AC8">
        <w:rPr>
          <w:rFonts w:asciiTheme="majorHAnsi" w:hAnsiTheme="majorHAnsi"/>
        </w:rPr>
        <w:t>ide</w:t>
      </w:r>
      <w:proofErr w:type="spellEnd"/>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0D674F">
      <w:pPr>
        <w:pStyle w:val="PK4"/>
        <w:keepNext/>
        <w:numPr>
          <w:ilvl w:val="3"/>
          <w:numId w:val="4"/>
        </w:numPr>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3F855854" w:rsidR="004D7C57" w:rsidRPr="002E7AC8" w:rsidRDefault="004D7C57" w:rsidP="004D7C57">
      <w:pPr>
        <w:pStyle w:val="Pealdis"/>
        <w:rPr>
          <w:rFonts w:asciiTheme="majorHAnsi" w:hAnsiTheme="majorHAnsi"/>
          <w:szCs w:val="22"/>
        </w:rPr>
      </w:pPr>
      <w:r w:rsidRPr="002E7AC8">
        <w:rPr>
          <w:rFonts w:asciiTheme="majorHAnsi" w:hAnsiTheme="majorHAnsi"/>
        </w:rPr>
        <w:t xml:space="preserve">Tabel </w:t>
      </w:r>
      <w:r w:rsidR="00B52A77">
        <w:rPr>
          <w:rFonts w:asciiTheme="majorHAnsi" w:hAnsiTheme="majorHAnsi"/>
        </w:rPr>
        <w:t>67</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2E7AC8" w14:paraId="4764D99A" w14:textId="77777777" w:rsidTr="00203194">
        <w:trPr>
          <w:trHeight w:val="473"/>
          <w:jc w:val="center"/>
        </w:trPr>
        <w:tc>
          <w:tcPr>
            <w:tcW w:w="209" w:type="pct"/>
            <w:vMerge w:val="restart"/>
          </w:tcPr>
          <w:p w14:paraId="7B6334EA" w14:textId="77777777" w:rsidR="003B78E7" w:rsidRPr="002E7AC8" w:rsidRDefault="003B78E7" w:rsidP="003B78E7">
            <w:pPr>
              <w:pStyle w:val="Table"/>
              <w:rPr>
                <w:b/>
                <w:sz w:val="20"/>
                <w:szCs w:val="20"/>
                <w:lang w:val="et-EE"/>
              </w:rPr>
            </w:pPr>
            <w:r w:rsidRPr="002E7AC8">
              <w:rPr>
                <w:b/>
                <w:sz w:val="20"/>
                <w:szCs w:val="20"/>
                <w:lang w:val="et-EE"/>
              </w:rPr>
              <w:t>ID</w:t>
            </w:r>
          </w:p>
        </w:tc>
        <w:tc>
          <w:tcPr>
            <w:tcW w:w="907" w:type="pct"/>
            <w:vMerge w:val="restart"/>
          </w:tcPr>
          <w:p w14:paraId="27F1F00B"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49" w:type="pct"/>
            <w:vMerge w:val="restart"/>
          </w:tcPr>
          <w:p w14:paraId="0792935E"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19" w:type="pct"/>
            <w:vMerge w:val="restart"/>
          </w:tcPr>
          <w:p w14:paraId="1D2C278F"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956" w:type="pct"/>
            <w:vMerge w:val="restart"/>
          </w:tcPr>
          <w:p w14:paraId="41F66B72"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674" w:type="pct"/>
            <w:gridSpan w:val="3"/>
          </w:tcPr>
          <w:p w14:paraId="2584CDBB"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702" w:type="pct"/>
            <w:vMerge w:val="restart"/>
          </w:tcPr>
          <w:p w14:paraId="72D54630"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84" w:type="pct"/>
            <w:vMerge w:val="restart"/>
          </w:tcPr>
          <w:p w14:paraId="7AF295AC"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F4564E" w:rsidRPr="002E7AC8" w14:paraId="413CE66E" w14:textId="77777777" w:rsidTr="00203194">
        <w:trPr>
          <w:trHeight w:val="472"/>
          <w:jc w:val="center"/>
        </w:trPr>
        <w:tc>
          <w:tcPr>
            <w:tcW w:w="209" w:type="pct"/>
            <w:vMerge/>
          </w:tcPr>
          <w:p w14:paraId="02FCB500" w14:textId="77777777" w:rsidR="003B78E7" w:rsidRPr="002E7AC8" w:rsidRDefault="003B78E7" w:rsidP="003B78E7">
            <w:pPr>
              <w:pStyle w:val="Table"/>
              <w:rPr>
                <w:sz w:val="20"/>
                <w:szCs w:val="20"/>
                <w:lang w:val="et-EE"/>
              </w:rPr>
            </w:pPr>
          </w:p>
        </w:tc>
        <w:tc>
          <w:tcPr>
            <w:tcW w:w="907" w:type="pct"/>
            <w:vMerge/>
          </w:tcPr>
          <w:p w14:paraId="33B8827D" w14:textId="77777777" w:rsidR="003B78E7" w:rsidRPr="002E7AC8" w:rsidRDefault="003B78E7" w:rsidP="003B78E7">
            <w:pPr>
              <w:pStyle w:val="Table"/>
              <w:rPr>
                <w:sz w:val="20"/>
                <w:szCs w:val="20"/>
                <w:lang w:val="et-EE"/>
              </w:rPr>
            </w:pPr>
          </w:p>
        </w:tc>
        <w:tc>
          <w:tcPr>
            <w:tcW w:w="649" w:type="pct"/>
            <w:vMerge/>
          </w:tcPr>
          <w:p w14:paraId="4872C5CF" w14:textId="77777777" w:rsidR="003B78E7" w:rsidRPr="002E7AC8" w:rsidRDefault="003B78E7" w:rsidP="003B78E7">
            <w:pPr>
              <w:pStyle w:val="Table"/>
              <w:rPr>
                <w:sz w:val="20"/>
                <w:szCs w:val="20"/>
                <w:lang w:val="et-EE"/>
              </w:rPr>
            </w:pPr>
          </w:p>
        </w:tc>
        <w:tc>
          <w:tcPr>
            <w:tcW w:w="319" w:type="pct"/>
            <w:vMerge/>
          </w:tcPr>
          <w:p w14:paraId="761B8338" w14:textId="77777777" w:rsidR="003B78E7" w:rsidRPr="002E7AC8" w:rsidRDefault="003B78E7" w:rsidP="003B78E7">
            <w:pPr>
              <w:pStyle w:val="Table"/>
              <w:rPr>
                <w:sz w:val="20"/>
                <w:szCs w:val="20"/>
                <w:lang w:val="et-EE"/>
              </w:rPr>
            </w:pPr>
          </w:p>
        </w:tc>
        <w:tc>
          <w:tcPr>
            <w:tcW w:w="956" w:type="pct"/>
            <w:vMerge/>
          </w:tcPr>
          <w:p w14:paraId="1885E033" w14:textId="77777777" w:rsidR="003B78E7" w:rsidRPr="002E7AC8" w:rsidRDefault="003B78E7" w:rsidP="003B78E7">
            <w:pPr>
              <w:pStyle w:val="Table"/>
              <w:rPr>
                <w:sz w:val="20"/>
                <w:szCs w:val="20"/>
                <w:lang w:val="et-EE"/>
              </w:rPr>
            </w:pPr>
          </w:p>
        </w:tc>
        <w:tc>
          <w:tcPr>
            <w:tcW w:w="188" w:type="pct"/>
          </w:tcPr>
          <w:p w14:paraId="62F6CAE2" w14:textId="77777777" w:rsidR="003B78E7" w:rsidRPr="002E7AC8" w:rsidRDefault="003B78E7" w:rsidP="003B78E7">
            <w:pPr>
              <w:pStyle w:val="Table"/>
              <w:rPr>
                <w:sz w:val="20"/>
                <w:szCs w:val="20"/>
                <w:lang w:val="et-EE"/>
              </w:rPr>
            </w:pPr>
            <w:r w:rsidRPr="002E7AC8">
              <w:rPr>
                <w:sz w:val="20"/>
                <w:szCs w:val="20"/>
                <w:lang w:val="et-EE"/>
              </w:rPr>
              <w:t>M</w:t>
            </w:r>
          </w:p>
        </w:tc>
        <w:tc>
          <w:tcPr>
            <w:tcW w:w="176" w:type="pct"/>
          </w:tcPr>
          <w:p w14:paraId="30D22F72" w14:textId="77777777" w:rsidR="003B78E7" w:rsidRPr="002E7AC8" w:rsidRDefault="003B78E7" w:rsidP="003B78E7">
            <w:pPr>
              <w:pStyle w:val="Table"/>
              <w:rPr>
                <w:sz w:val="20"/>
                <w:szCs w:val="20"/>
                <w:lang w:val="et-EE"/>
              </w:rPr>
            </w:pPr>
            <w:r w:rsidRPr="002E7AC8">
              <w:rPr>
                <w:sz w:val="20"/>
                <w:szCs w:val="20"/>
                <w:lang w:val="et-EE"/>
              </w:rPr>
              <w:t>N</w:t>
            </w:r>
          </w:p>
        </w:tc>
        <w:tc>
          <w:tcPr>
            <w:tcW w:w="310" w:type="pct"/>
          </w:tcPr>
          <w:p w14:paraId="0A72FF1C" w14:textId="77777777" w:rsidR="003B78E7" w:rsidRPr="002E7AC8" w:rsidRDefault="003B78E7" w:rsidP="003B78E7">
            <w:pPr>
              <w:pStyle w:val="Table"/>
              <w:rPr>
                <w:sz w:val="20"/>
                <w:szCs w:val="20"/>
                <w:lang w:val="et-EE"/>
              </w:rPr>
            </w:pPr>
            <w:r w:rsidRPr="002E7AC8">
              <w:rPr>
                <w:sz w:val="20"/>
                <w:szCs w:val="20"/>
                <w:lang w:val="et-EE"/>
              </w:rPr>
              <w:t>K</w:t>
            </w:r>
          </w:p>
        </w:tc>
        <w:tc>
          <w:tcPr>
            <w:tcW w:w="702" w:type="pct"/>
            <w:vMerge/>
          </w:tcPr>
          <w:p w14:paraId="78B18EB7" w14:textId="77777777" w:rsidR="003B78E7" w:rsidRPr="002E7AC8" w:rsidRDefault="003B78E7" w:rsidP="003B78E7">
            <w:pPr>
              <w:pStyle w:val="Table"/>
              <w:rPr>
                <w:sz w:val="20"/>
                <w:szCs w:val="20"/>
                <w:lang w:val="et-EE"/>
              </w:rPr>
            </w:pPr>
          </w:p>
        </w:tc>
        <w:tc>
          <w:tcPr>
            <w:tcW w:w="584" w:type="pct"/>
            <w:vMerge/>
          </w:tcPr>
          <w:p w14:paraId="4EBCEF80" w14:textId="77777777" w:rsidR="003B78E7" w:rsidRPr="002E7AC8" w:rsidRDefault="003B78E7" w:rsidP="003B78E7">
            <w:pPr>
              <w:pStyle w:val="Table"/>
              <w:rPr>
                <w:sz w:val="20"/>
                <w:szCs w:val="20"/>
                <w:lang w:val="et-EE"/>
              </w:rPr>
            </w:pPr>
          </w:p>
        </w:tc>
      </w:tr>
      <w:tr w:rsidR="00985B60" w:rsidRPr="002E7AC8" w14:paraId="4DD6B983" w14:textId="77777777" w:rsidTr="00203194">
        <w:trPr>
          <w:trHeight w:val="472"/>
          <w:jc w:val="center"/>
        </w:trPr>
        <w:tc>
          <w:tcPr>
            <w:tcW w:w="209" w:type="pct"/>
          </w:tcPr>
          <w:p w14:paraId="5860D723" w14:textId="77777777" w:rsidR="00985B60" w:rsidRPr="002E7AC8" w:rsidRDefault="00985B60" w:rsidP="003B78E7">
            <w:pPr>
              <w:pStyle w:val="Table"/>
              <w:rPr>
                <w:sz w:val="20"/>
                <w:szCs w:val="20"/>
                <w:lang w:val="et-EE"/>
              </w:rPr>
            </w:pPr>
          </w:p>
        </w:tc>
        <w:tc>
          <w:tcPr>
            <w:tcW w:w="907" w:type="pct"/>
          </w:tcPr>
          <w:p w14:paraId="162A3701" w14:textId="77777777" w:rsidR="00985B60" w:rsidRPr="002E7AC8" w:rsidRDefault="00985B60" w:rsidP="00D04B45">
            <w:pPr>
              <w:pStyle w:val="Table"/>
              <w:rPr>
                <w:sz w:val="20"/>
                <w:szCs w:val="20"/>
                <w:lang w:val="et-EE"/>
              </w:rPr>
            </w:pPr>
            <w:r w:rsidRPr="00985B60">
              <w:rPr>
                <w:sz w:val="20"/>
                <w:szCs w:val="20"/>
                <w:lang w:val="et-EE"/>
              </w:rPr>
              <w:t>Linnade integreeritud arengustrateegiatega aladel elavad inimesed</w:t>
            </w:r>
          </w:p>
        </w:tc>
        <w:tc>
          <w:tcPr>
            <w:tcW w:w="649" w:type="pct"/>
          </w:tcPr>
          <w:p w14:paraId="6C8CDA4E" w14:textId="77777777" w:rsidR="00985B60" w:rsidRPr="002E7AC8" w:rsidRDefault="008E5039" w:rsidP="008E5039">
            <w:pPr>
              <w:pStyle w:val="Table"/>
              <w:rPr>
                <w:sz w:val="20"/>
                <w:szCs w:val="20"/>
                <w:lang w:val="et-EE"/>
              </w:rPr>
            </w:pPr>
            <w:r>
              <w:rPr>
                <w:sz w:val="20"/>
                <w:szCs w:val="20"/>
                <w:lang w:val="et-EE"/>
              </w:rPr>
              <w:t>F</w:t>
            </w:r>
            <w:r w:rsidRPr="008E5039">
              <w:rPr>
                <w:sz w:val="20"/>
                <w:szCs w:val="20"/>
                <w:lang w:val="et-EE"/>
              </w:rPr>
              <w:t>üüsilised isikud</w:t>
            </w:r>
          </w:p>
        </w:tc>
        <w:tc>
          <w:tcPr>
            <w:tcW w:w="319" w:type="pct"/>
          </w:tcPr>
          <w:p w14:paraId="729FE455" w14:textId="77777777" w:rsidR="00985B60" w:rsidRPr="002E7AC8" w:rsidRDefault="00985B60" w:rsidP="003B78E7">
            <w:pPr>
              <w:pStyle w:val="Table"/>
              <w:rPr>
                <w:sz w:val="20"/>
                <w:szCs w:val="20"/>
                <w:lang w:val="et-EE"/>
              </w:rPr>
            </w:pPr>
            <w:r>
              <w:rPr>
                <w:sz w:val="20"/>
                <w:szCs w:val="20"/>
                <w:lang w:val="et-EE"/>
              </w:rPr>
              <w:t>ERF</w:t>
            </w:r>
          </w:p>
        </w:tc>
        <w:tc>
          <w:tcPr>
            <w:tcW w:w="956" w:type="pct"/>
          </w:tcPr>
          <w:p w14:paraId="7B0796C6"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188" w:type="pct"/>
          </w:tcPr>
          <w:p w14:paraId="6D301A8B" w14:textId="77777777" w:rsidR="00985B60" w:rsidRPr="002E7AC8" w:rsidRDefault="00985B60" w:rsidP="003B78E7">
            <w:pPr>
              <w:pStyle w:val="Table"/>
              <w:rPr>
                <w:sz w:val="20"/>
                <w:szCs w:val="20"/>
                <w:lang w:val="et-EE"/>
              </w:rPr>
            </w:pPr>
            <w:r w:rsidRPr="007E726D">
              <w:rPr>
                <w:sz w:val="20"/>
                <w:szCs w:val="20"/>
                <w:lang w:val="et-EE"/>
              </w:rPr>
              <w:t>-</w:t>
            </w:r>
          </w:p>
        </w:tc>
        <w:tc>
          <w:tcPr>
            <w:tcW w:w="176" w:type="pct"/>
          </w:tcPr>
          <w:p w14:paraId="697746FF" w14:textId="77777777" w:rsidR="00985B60" w:rsidRPr="002E7AC8" w:rsidRDefault="00985B60" w:rsidP="003B78E7">
            <w:pPr>
              <w:pStyle w:val="Table"/>
              <w:rPr>
                <w:sz w:val="20"/>
                <w:szCs w:val="20"/>
                <w:lang w:val="et-EE"/>
              </w:rPr>
            </w:pPr>
            <w:r w:rsidRPr="007E726D">
              <w:rPr>
                <w:sz w:val="20"/>
                <w:szCs w:val="20"/>
                <w:lang w:val="et-EE"/>
              </w:rPr>
              <w:t>-</w:t>
            </w:r>
          </w:p>
        </w:tc>
        <w:tc>
          <w:tcPr>
            <w:tcW w:w="310" w:type="pct"/>
          </w:tcPr>
          <w:p w14:paraId="1FEB9242" w14:textId="77777777" w:rsidR="00985B60" w:rsidRPr="002E7AC8" w:rsidRDefault="00910625" w:rsidP="002101A2">
            <w:pPr>
              <w:pStyle w:val="Table"/>
              <w:rPr>
                <w:sz w:val="20"/>
                <w:szCs w:val="20"/>
                <w:lang w:val="et-EE"/>
              </w:rPr>
            </w:pPr>
            <w:r>
              <w:rPr>
                <w:sz w:val="20"/>
                <w:szCs w:val="20"/>
                <w:lang w:val="et-EE"/>
              </w:rPr>
              <w:t>690 000</w:t>
            </w:r>
          </w:p>
        </w:tc>
        <w:tc>
          <w:tcPr>
            <w:tcW w:w="702" w:type="pct"/>
          </w:tcPr>
          <w:p w14:paraId="2B56BDDA" w14:textId="77777777" w:rsidR="00985B60" w:rsidRPr="002E7AC8" w:rsidRDefault="00985B60" w:rsidP="003B78E7">
            <w:pPr>
              <w:pStyle w:val="Table"/>
              <w:rPr>
                <w:sz w:val="20"/>
                <w:szCs w:val="20"/>
                <w:lang w:val="et-EE"/>
              </w:rPr>
            </w:pPr>
            <w:r>
              <w:rPr>
                <w:sz w:val="20"/>
                <w:szCs w:val="20"/>
                <w:lang w:val="et-EE"/>
              </w:rPr>
              <w:t>Statistikaamet</w:t>
            </w:r>
          </w:p>
        </w:tc>
        <w:tc>
          <w:tcPr>
            <w:tcW w:w="584" w:type="pct"/>
          </w:tcPr>
          <w:p w14:paraId="39BE1FCC" w14:textId="77777777" w:rsidR="00985B60" w:rsidRPr="002E7AC8" w:rsidRDefault="00985B60" w:rsidP="003B78E7">
            <w:pPr>
              <w:pStyle w:val="Table"/>
              <w:rPr>
                <w:sz w:val="20"/>
                <w:szCs w:val="20"/>
                <w:lang w:val="et-EE"/>
              </w:rPr>
            </w:pPr>
            <w:r w:rsidRPr="007E726D">
              <w:rPr>
                <w:sz w:val="20"/>
                <w:szCs w:val="20"/>
                <w:lang w:val="et-EE"/>
              </w:rPr>
              <w:t>Kord aastas</w:t>
            </w:r>
          </w:p>
        </w:tc>
      </w:tr>
      <w:tr w:rsidR="00F4564E" w:rsidRPr="002E7AC8" w14:paraId="29FEBC7D" w14:textId="77777777" w:rsidTr="00203194">
        <w:trPr>
          <w:trHeight w:val="472"/>
          <w:jc w:val="center"/>
        </w:trPr>
        <w:tc>
          <w:tcPr>
            <w:tcW w:w="209" w:type="pct"/>
          </w:tcPr>
          <w:p w14:paraId="4197BFB7" w14:textId="77777777" w:rsidR="003B78E7" w:rsidRPr="002E7AC8" w:rsidRDefault="003B78E7" w:rsidP="003B78E7">
            <w:pPr>
              <w:pStyle w:val="Table"/>
              <w:rPr>
                <w:sz w:val="20"/>
                <w:szCs w:val="20"/>
                <w:lang w:val="et-EE"/>
              </w:rPr>
            </w:pPr>
          </w:p>
        </w:tc>
        <w:tc>
          <w:tcPr>
            <w:tcW w:w="907" w:type="pct"/>
          </w:tcPr>
          <w:p w14:paraId="75A2A33F" w14:textId="77777777" w:rsidR="003B78E7" w:rsidRPr="002E7AC8" w:rsidRDefault="003B78E7" w:rsidP="00D04B45">
            <w:pPr>
              <w:pStyle w:val="Table"/>
              <w:rPr>
                <w:sz w:val="20"/>
                <w:szCs w:val="20"/>
                <w:lang w:val="et-EE"/>
              </w:rPr>
            </w:pPr>
            <w:r w:rsidRPr="002E7AC8">
              <w:rPr>
                <w:sz w:val="20"/>
                <w:szCs w:val="20"/>
                <w:lang w:val="et-EE"/>
              </w:rPr>
              <w:t>Loodud lasteaia</w:t>
            </w:r>
            <w:r w:rsidR="00D04B45" w:rsidRPr="002E7AC8">
              <w:rPr>
                <w:sz w:val="20"/>
                <w:szCs w:val="20"/>
                <w:lang w:val="et-EE"/>
              </w:rPr>
              <w:t xml:space="preserve">- ja </w:t>
            </w:r>
            <w:r w:rsidRPr="002E7AC8">
              <w:rPr>
                <w:sz w:val="20"/>
                <w:szCs w:val="20"/>
                <w:lang w:val="et-EE"/>
              </w:rPr>
              <w:t>la</w:t>
            </w:r>
            <w:r w:rsidR="00D04B45" w:rsidRPr="002E7AC8">
              <w:rPr>
                <w:sz w:val="20"/>
                <w:szCs w:val="20"/>
                <w:lang w:val="et-EE"/>
              </w:rPr>
              <w:t>p</w:t>
            </w:r>
            <w:r w:rsidRPr="002E7AC8">
              <w:rPr>
                <w:sz w:val="20"/>
                <w:szCs w:val="20"/>
                <w:lang w:val="et-EE"/>
              </w:rPr>
              <w:t xml:space="preserve">sehoiukohtade arv </w:t>
            </w:r>
          </w:p>
        </w:tc>
        <w:tc>
          <w:tcPr>
            <w:tcW w:w="649" w:type="pct"/>
          </w:tcPr>
          <w:p w14:paraId="7B5DAAEF" w14:textId="77777777" w:rsidR="003B78E7" w:rsidRPr="002E7AC8" w:rsidRDefault="00F4564E" w:rsidP="003B78E7">
            <w:pPr>
              <w:pStyle w:val="Table"/>
              <w:rPr>
                <w:sz w:val="20"/>
                <w:szCs w:val="20"/>
                <w:lang w:val="et-EE"/>
              </w:rPr>
            </w:pPr>
            <w:r w:rsidRPr="002E7AC8">
              <w:rPr>
                <w:sz w:val="20"/>
                <w:szCs w:val="20"/>
                <w:lang w:val="et-EE"/>
              </w:rPr>
              <w:t xml:space="preserve">Lasteaia- või </w:t>
            </w:r>
            <w:r w:rsidR="003B78E7" w:rsidRPr="002E7AC8">
              <w:rPr>
                <w:sz w:val="20"/>
                <w:szCs w:val="20"/>
                <w:lang w:val="et-EE"/>
              </w:rPr>
              <w:t>lapsehoiukoht</w:t>
            </w:r>
          </w:p>
        </w:tc>
        <w:tc>
          <w:tcPr>
            <w:tcW w:w="319" w:type="pct"/>
          </w:tcPr>
          <w:p w14:paraId="53738730" w14:textId="77777777" w:rsidR="003B78E7" w:rsidRPr="002E7AC8" w:rsidRDefault="003B78E7" w:rsidP="003B78E7">
            <w:pPr>
              <w:pStyle w:val="Table"/>
              <w:rPr>
                <w:sz w:val="20"/>
                <w:szCs w:val="20"/>
                <w:lang w:val="et-EE"/>
              </w:rPr>
            </w:pPr>
            <w:r w:rsidRPr="002E7AC8">
              <w:rPr>
                <w:sz w:val="20"/>
                <w:szCs w:val="20"/>
                <w:lang w:val="et-EE"/>
              </w:rPr>
              <w:t>ERF</w:t>
            </w:r>
          </w:p>
        </w:tc>
        <w:tc>
          <w:tcPr>
            <w:tcW w:w="956" w:type="pct"/>
          </w:tcPr>
          <w:p w14:paraId="121619BA" w14:textId="77777777" w:rsidR="003B78E7" w:rsidRPr="002E7AC8" w:rsidRDefault="003B78E7" w:rsidP="003B78E7">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w:t>
            </w:r>
            <w:r w:rsidR="00447463" w:rsidRPr="002E7AC8">
              <w:rPr>
                <w:sz w:val="20"/>
                <w:szCs w:val="20"/>
                <w:lang w:val="et-EE"/>
              </w:rPr>
              <w:t>n</w:t>
            </w:r>
            <w:r w:rsidRPr="002E7AC8">
              <w:rPr>
                <w:sz w:val="20"/>
                <w:szCs w:val="20"/>
                <w:lang w:val="et-EE"/>
              </w:rPr>
              <w:t>ud</w:t>
            </w:r>
          </w:p>
        </w:tc>
        <w:tc>
          <w:tcPr>
            <w:tcW w:w="188" w:type="pct"/>
          </w:tcPr>
          <w:p w14:paraId="74E5AD83" w14:textId="77777777" w:rsidR="003B78E7" w:rsidRPr="002E7AC8" w:rsidRDefault="003B78E7" w:rsidP="003B78E7">
            <w:pPr>
              <w:pStyle w:val="Table"/>
              <w:rPr>
                <w:sz w:val="20"/>
                <w:szCs w:val="20"/>
                <w:lang w:val="et-EE"/>
              </w:rPr>
            </w:pPr>
            <w:r w:rsidRPr="002E7AC8">
              <w:rPr>
                <w:sz w:val="20"/>
                <w:szCs w:val="20"/>
                <w:lang w:val="et-EE"/>
              </w:rPr>
              <w:t>-</w:t>
            </w:r>
          </w:p>
        </w:tc>
        <w:tc>
          <w:tcPr>
            <w:tcW w:w="176" w:type="pct"/>
          </w:tcPr>
          <w:p w14:paraId="2A3E7C98" w14:textId="77777777" w:rsidR="003B78E7" w:rsidRPr="002E7AC8" w:rsidRDefault="003B78E7" w:rsidP="003B78E7">
            <w:pPr>
              <w:pStyle w:val="Table"/>
              <w:rPr>
                <w:sz w:val="20"/>
                <w:szCs w:val="20"/>
                <w:lang w:val="et-EE"/>
              </w:rPr>
            </w:pPr>
            <w:r w:rsidRPr="002E7AC8">
              <w:rPr>
                <w:sz w:val="20"/>
                <w:szCs w:val="20"/>
                <w:lang w:val="et-EE"/>
              </w:rPr>
              <w:t>-</w:t>
            </w:r>
          </w:p>
        </w:tc>
        <w:tc>
          <w:tcPr>
            <w:tcW w:w="310" w:type="pct"/>
          </w:tcPr>
          <w:p w14:paraId="3A3E8C64" w14:textId="77777777" w:rsidR="003B78E7" w:rsidRPr="002E7AC8" w:rsidRDefault="003B78E7" w:rsidP="002101A2">
            <w:pPr>
              <w:pStyle w:val="Table"/>
              <w:rPr>
                <w:sz w:val="20"/>
                <w:szCs w:val="20"/>
                <w:lang w:val="et-EE"/>
              </w:rPr>
            </w:pPr>
            <w:r w:rsidRPr="002E7AC8">
              <w:rPr>
                <w:sz w:val="20"/>
                <w:szCs w:val="20"/>
                <w:lang w:val="et-EE"/>
              </w:rPr>
              <w:t>2000</w:t>
            </w:r>
          </w:p>
        </w:tc>
        <w:tc>
          <w:tcPr>
            <w:tcW w:w="702" w:type="pct"/>
          </w:tcPr>
          <w:p w14:paraId="0C9CA283" w14:textId="77777777" w:rsidR="003B78E7" w:rsidRPr="002E7AC8" w:rsidRDefault="003B78E7" w:rsidP="003B78E7">
            <w:pPr>
              <w:pStyle w:val="Table"/>
              <w:rPr>
                <w:sz w:val="20"/>
                <w:szCs w:val="20"/>
                <w:lang w:val="et-EE"/>
              </w:rPr>
            </w:pPr>
            <w:r w:rsidRPr="002E7AC8">
              <w:rPr>
                <w:sz w:val="20"/>
                <w:szCs w:val="20"/>
                <w:lang w:val="et-EE"/>
              </w:rPr>
              <w:t>Rakendusüksus</w:t>
            </w:r>
          </w:p>
        </w:tc>
        <w:tc>
          <w:tcPr>
            <w:tcW w:w="584" w:type="pct"/>
          </w:tcPr>
          <w:p w14:paraId="70132852" w14:textId="77777777" w:rsidR="003B78E7" w:rsidRPr="002E7AC8" w:rsidRDefault="003B78E7" w:rsidP="003B78E7">
            <w:pPr>
              <w:pStyle w:val="Table"/>
              <w:rPr>
                <w:sz w:val="20"/>
                <w:szCs w:val="20"/>
                <w:lang w:val="et-EE"/>
              </w:rPr>
            </w:pPr>
            <w:r w:rsidRPr="002E7AC8">
              <w:rPr>
                <w:sz w:val="20"/>
                <w:szCs w:val="20"/>
                <w:lang w:val="et-EE"/>
              </w:rPr>
              <w:t>Kord aastas</w:t>
            </w:r>
          </w:p>
        </w:tc>
      </w:tr>
      <w:tr w:rsidR="00203194" w:rsidRPr="002E7AC8" w14:paraId="56389514" w14:textId="77777777" w:rsidTr="00203194">
        <w:trPr>
          <w:trHeight w:val="472"/>
          <w:jc w:val="center"/>
        </w:trPr>
        <w:tc>
          <w:tcPr>
            <w:tcW w:w="209" w:type="pct"/>
          </w:tcPr>
          <w:p w14:paraId="2C91D410" w14:textId="77777777" w:rsidR="00203194" w:rsidRPr="002E7AC8" w:rsidRDefault="00203194" w:rsidP="003B78E7">
            <w:pPr>
              <w:pStyle w:val="Table"/>
              <w:rPr>
                <w:sz w:val="20"/>
                <w:szCs w:val="20"/>
                <w:lang w:val="et-EE"/>
              </w:rPr>
            </w:pPr>
          </w:p>
        </w:tc>
        <w:tc>
          <w:tcPr>
            <w:tcW w:w="907" w:type="pct"/>
          </w:tcPr>
          <w:p w14:paraId="71813CAE" w14:textId="77777777" w:rsidR="00203194" w:rsidRPr="002E7AC8" w:rsidRDefault="00203194" w:rsidP="00D04B45">
            <w:pPr>
              <w:pStyle w:val="Table"/>
              <w:rPr>
                <w:sz w:val="20"/>
                <w:szCs w:val="20"/>
                <w:lang w:val="et-EE"/>
              </w:rPr>
            </w:pPr>
            <w:proofErr w:type="spellStart"/>
            <w:r w:rsidRPr="00462C51">
              <w:rPr>
                <w:sz w:val="20"/>
                <w:szCs w:val="20"/>
              </w:rPr>
              <w:t>Linnapiirkondades</w:t>
            </w:r>
            <w:proofErr w:type="spellEnd"/>
            <w:r w:rsidRPr="00462C51">
              <w:rPr>
                <w:sz w:val="20"/>
                <w:szCs w:val="20"/>
              </w:rPr>
              <w:t xml:space="preserve"> </w:t>
            </w:r>
            <w:proofErr w:type="spellStart"/>
            <w:r w:rsidRPr="00462C51">
              <w:rPr>
                <w:sz w:val="20"/>
                <w:szCs w:val="20"/>
              </w:rPr>
              <w:t>ehitatud</w:t>
            </w:r>
            <w:proofErr w:type="spellEnd"/>
            <w:r w:rsidRPr="00462C51">
              <w:rPr>
                <w:sz w:val="20"/>
                <w:szCs w:val="20"/>
              </w:rPr>
              <w:t xml:space="preserve"> </w:t>
            </w:r>
            <w:proofErr w:type="spellStart"/>
            <w:r w:rsidRPr="00462C51">
              <w:rPr>
                <w:sz w:val="20"/>
                <w:szCs w:val="20"/>
              </w:rPr>
              <w:t>või</w:t>
            </w:r>
            <w:proofErr w:type="spellEnd"/>
            <w:r w:rsidRPr="00462C51">
              <w:rPr>
                <w:sz w:val="20"/>
                <w:szCs w:val="20"/>
              </w:rPr>
              <w:t xml:space="preserve"> </w:t>
            </w:r>
            <w:proofErr w:type="spellStart"/>
            <w:r w:rsidRPr="00462C51">
              <w:rPr>
                <w:sz w:val="20"/>
                <w:szCs w:val="20"/>
              </w:rPr>
              <w:t>renoveeritud</w:t>
            </w:r>
            <w:proofErr w:type="spellEnd"/>
            <w:r w:rsidRPr="00462C51">
              <w:rPr>
                <w:sz w:val="20"/>
                <w:szCs w:val="20"/>
              </w:rPr>
              <w:t xml:space="preserve"> </w:t>
            </w:r>
            <w:proofErr w:type="spellStart"/>
            <w:r w:rsidRPr="00462C51">
              <w:rPr>
                <w:sz w:val="20"/>
                <w:szCs w:val="20"/>
              </w:rPr>
              <w:t>avalikud</w:t>
            </w:r>
            <w:proofErr w:type="spellEnd"/>
            <w:r w:rsidRPr="00462C51">
              <w:rPr>
                <w:sz w:val="20"/>
                <w:szCs w:val="20"/>
              </w:rPr>
              <w:t xml:space="preserve"> </w:t>
            </w:r>
            <w:proofErr w:type="spellStart"/>
            <w:r w:rsidRPr="00462C51">
              <w:rPr>
                <w:sz w:val="20"/>
                <w:szCs w:val="20"/>
              </w:rPr>
              <w:t>või</w:t>
            </w:r>
            <w:proofErr w:type="spellEnd"/>
            <w:r w:rsidRPr="00462C51">
              <w:rPr>
                <w:sz w:val="20"/>
                <w:szCs w:val="20"/>
              </w:rPr>
              <w:t xml:space="preserve"> </w:t>
            </w:r>
            <w:proofErr w:type="spellStart"/>
            <w:r w:rsidRPr="00462C51">
              <w:rPr>
                <w:sz w:val="20"/>
                <w:szCs w:val="20"/>
              </w:rPr>
              <w:t>ärihooned</w:t>
            </w:r>
            <w:proofErr w:type="spellEnd"/>
          </w:p>
        </w:tc>
        <w:tc>
          <w:tcPr>
            <w:tcW w:w="649" w:type="pct"/>
          </w:tcPr>
          <w:p w14:paraId="0601DB5F" w14:textId="77777777" w:rsidR="00203194" w:rsidRPr="002E7AC8" w:rsidRDefault="00203194"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19" w:type="pct"/>
          </w:tcPr>
          <w:p w14:paraId="10497E3E" w14:textId="77777777" w:rsidR="00203194" w:rsidRPr="002E7AC8" w:rsidRDefault="00203194" w:rsidP="003B78E7">
            <w:pPr>
              <w:pStyle w:val="Table"/>
              <w:rPr>
                <w:sz w:val="20"/>
                <w:szCs w:val="20"/>
                <w:lang w:val="et-EE"/>
              </w:rPr>
            </w:pPr>
            <w:r w:rsidRPr="002E7AC8">
              <w:rPr>
                <w:sz w:val="20"/>
                <w:szCs w:val="20"/>
                <w:lang w:val="et-EE"/>
              </w:rPr>
              <w:t>ERF</w:t>
            </w:r>
          </w:p>
        </w:tc>
        <w:tc>
          <w:tcPr>
            <w:tcW w:w="956" w:type="pct"/>
          </w:tcPr>
          <w:p w14:paraId="6E7CC2DF" w14:textId="77777777" w:rsidR="00203194" w:rsidRPr="002E7AC8" w:rsidRDefault="00203194" w:rsidP="003B78E7">
            <w:pPr>
              <w:pStyle w:val="Table"/>
              <w:rPr>
                <w:sz w:val="20"/>
                <w:szCs w:val="20"/>
                <w:lang w:val="et-EE"/>
              </w:rPr>
            </w:pPr>
            <w:r w:rsidRPr="002E7AC8">
              <w:rPr>
                <w:sz w:val="20"/>
                <w:szCs w:val="20"/>
                <w:lang w:val="et-EE"/>
              </w:rPr>
              <w:t>Vähem arenenud</w:t>
            </w:r>
          </w:p>
        </w:tc>
        <w:tc>
          <w:tcPr>
            <w:tcW w:w="188" w:type="pct"/>
          </w:tcPr>
          <w:p w14:paraId="434CE79D" w14:textId="77777777" w:rsidR="00203194" w:rsidRPr="002E7AC8" w:rsidRDefault="00203194" w:rsidP="003B78E7">
            <w:pPr>
              <w:pStyle w:val="Table"/>
              <w:rPr>
                <w:sz w:val="20"/>
                <w:szCs w:val="20"/>
                <w:lang w:val="et-EE"/>
              </w:rPr>
            </w:pPr>
            <w:r w:rsidRPr="002E7AC8">
              <w:rPr>
                <w:sz w:val="20"/>
                <w:szCs w:val="20"/>
                <w:lang w:val="et-EE"/>
              </w:rPr>
              <w:t>-</w:t>
            </w:r>
          </w:p>
        </w:tc>
        <w:tc>
          <w:tcPr>
            <w:tcW w:w="176" w:type="pct"/>
          </w:tcPr>
          <w:p w14:paraId="785E3C96" w14:textId="77777777" w:rsidR="00203194" w:rsidRPr="002E7AC8" w:rsidRDefault="00203194" w:rsidP="003B78E7">
            <w:pPr>
              <w:pStyle w:val="Table"/>
              <w:rPr>
                <w:sz w:val="20"/>
                <w:szCs w:val="20"/>
                <w:lang w:val="et-EE"/>
              </w:rPr>
            </w:pPr>
            <w:r w:rsidRPr="002E7AC8">
              <w:rPr>
                <w:sz w:val="20"/>
                <w:szCs w:val="20"/>
                <w:lang w:val="et-EE"/>
              </w:rPr>
              <w:t>-</w:t>
            </w:r>
          </w:p>
        </w:tc>
        <w:tc>
          <w:tcPr>
            <w:tcW w:w="310" w:type="pct"/>
          </w:tcPr>
          <w:p w14:paraId="52473C6E" w14:textId="77777777" w:rsidR="00203194" w:rsidRPr="002E7AC8" w:rsidRDefault="00203194" w:rsidP="002101A2">
            <w:pPr>
              <w:pStyle w:val="Table"/>
              <w:rPr>
                <w:sz w:val="20"/>
                <w:szCs w:val="20"/>
                <w:lang w:val="et-EE"/>
              </w:rPr>
            </w:pPr>
            <w:r>
              <w:rPr>
                <w:sz w:val="20"/>
                <w:szCs w:val="20"/>
                <w:lang w:val="et-EE"/>
              </w:rPr>
              <w:t>26 000</w:t>
            </w:r>
          </w:p>
        </w:tc>
        <w:tc>
          <w:tcPr>
            <w:tcW w:w="702" w:type="pct"/>
          </w:tcPr>
          <w:p w14:paraId="11E61E35" w14:textId="77777777" w:rsidR="00203194" w:rsidRPr="002E7AC8" w:rsidRDefault="00203194" w:rsidP="003B78E7">
            <w:pPr>
              <w:pStyle w:val="Table"/>
              <w:rPr>
                <w:sz w:val="20"/>
                <w:szCs w:val="20"/>
                <w:lang w:val="et-EE"/>
              </w:rPr>
            </w:pPr>
            <w:r w:rsidRPr="002E7AC8">
              <w:rPr>
                <w:sz w:val="20"/>
                <w:szCs w:val="20"/>
                <w:lang w:val="et-EE"/>
              </w:rPr>
              <w:t>Rakendusüksus</w:t>
            </w:r>
          </w:p>
        </w:tc>
        <w:tc>
          <w:tcPr>
            <w:tcW w:w="584" w:type="pct"/>
          </w:tcPr>
          <w:p w14:paraId="44218D5A" w14:textId="77777777" w:rsidR="00203194" w:rsidRPr="002E7AC8" w:rsidRDefault="00203194" w:rsidP="003B78E7">
            <w:pPr>
              <w:pStyle w:val="Table"/>
              <w:rPr>
                <w:sz w:val="20"/>
                <w:szCs w:val="20"/>
                <w:lang w:val="et-EE"/>
              </w:rPr>
            </w:pPr>
            <w:r w:rsidRPr="002E7AC8">
              <w:rPr>
                <w:sz w:val="20"/>
                <w:szCs w:val="20"/>
                <w:lang w:val="et-EE"/>
              </w:rPr>
              <w:t>Kord aastas</w:t>
            </w:r>
          </w:p>
        </w:tc>
      </w:tr>
    </w:tbl>
    <w:p w14:paraId="53BC02DF" w14:textId="77777777" w:rsidR="004D7C57" w:rsidRPr="002E7AC8" w:rsidRDefault="004D7C57" w:rsidP="004D7C57">
      <w:pPr>
        <w:pStyle w:val="Loenditpp"/>
        <w:numPr>
          <w:ilvl w:val="0"/>
          <w:numId w:val="0"/>
        </w:numPr>
        <w:spacing w:before="120" w:after="120"/>
        <w:rPr>
          <w:rFonts w:asciiTheme="majorHAnsi" w:hAnsiTheme="majorHAnsi"/>
          <w:b/>
          <w:sz w:val="22"/>
          <w:szCs w:val="22"/>
          <w:lang w:val="et-EE"/>
        </w:rPr>
      </w:pPr>
    </w:p>
    <w:p w14:paraId="6EC70059"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0D674F">
      <w:pPr>
        <w:pStyle w:val="PK3"/>
        <w:numPr>
          <w:ilvl w:val="2"/>
          <w:numId w:val="4"/>
        </w:numPr>
        <w:ind w:hanging="654"/>
      </w:pPr>
      <w:r w:rsidRPr="002E7AC8">
        <w:rPr>
          <w:lang w:eastAsia="et-EE"/>
        </w:rPr>
        <w:t>Tulemusraamistik</w:t>
      </w:r>
    </w:p>
    <w:p w14:paraId="7ED489A7" w14:textId="799A5DDD" w:rsidR="004D7C57" w:rsidRPr="002E7AC8" w:rsidRDefault="004D7C57" w:rsidP="004D7C57">
      <w:pPr>
        <w:pStyle w:val="Pealdis"/>
        <w:rPr>
          <w:rFonts w:asciiTheme="majorHAnsi" w:hAnsiTheme="majorHAnsi"/>
        </w:rPr>
      </w:pPr>
      <w:r w:rsidRPr="002E7AC8">
        <w:rPr>
          <w:rFonts w:asciiTheme="majorHAnsi" w:hAnsiTheme="majorHAnsi"/>
        </w:rPr>
        <w:t xml:space="preserve">Tabel </w:t>
      </w:r>
      <w:r w:rsidR="00B52A77">
        <w:rPr>
          <w:rFonts w:asciiTheme="majorHAnsi" w:hAnsiTheme="majorHAnsi"/>
        </w:rPr>
        <w:t>68</w:t>
      </w:r>
      <w:r w:rsidRPr="002E7AC8">
        <w:rPr>
          <w:rFonts w:asciiTheme="majorHAnsi" w:hAnsiTheme="majorHAnsi"/>
        </w:rPr>
        <w:t>. Prioriteetse suuna tulemusraamistik</w:t>
      </w:r>
      <w:r w:rsidR="00B364ED"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567"/>
        <w:gridCol w:w="871"/>
      </w:tblGrid>
      <w:tr w:rsidR="007514A6" w:rsidRPr="007E726D" w14:paraId="034B4AFD" w14:textId="77777777" w:rsidTr="004812CF">
        <w:trPr>
          <w:trHeight w:val="987"/>
        </w:trPr>
        <w:tc>
          <w:tcPr>
            <w:tcW w:w="959" w:type="dxa"/>
            <w:vMerge w:val="restart"/>
          </w:tcPr>
          <w:p w14:paraId="3AB1BBD6" w14:textId="77777777" w:rsidR="007514A6" w:rsidRPr="007E726D" w:rsidRDefault="007514A6" w:rsidP="002101A2">
            <w:pPr>
              <w:pStyle w:val="Table"/>
              <w:rPr>
                <w:b/>
                <w:sz w:val="20"/>
                <w:szCs w:val="20"/>
                <w:lang w:val="et-EE"/>
              </w:rPr>
            </w:pPr>
            <w:r w:rsidRPr="007E726D">
              <w:rPr>
                <w:b/>
                <w:sz w:val="20"/>
                <w:szCs w:val="20"/>
                <w:lang w:val="et-EE"/>
              </w:rPr>
              <w:t>Näitaja liik</w:t>
            </w:r>
          </w:p>
          <w:p w14:paraId="4F7FD76F" w14:textId="77777777" w:rsidR="007514A6" w:rsidRPr="007E726D" w:rsidRDefault="007514A6" w:rsidP="002101A2">
            <w:pPr>
              <w:pStyle w:val="Table"/>
              <w:rPr>
                <w:b/>
                <w:sz w:val="20"/>
                <w:szCs w:val="20"/>
                <w:lang w:val="et-EE"/>
              </w:rPr>
            </w:pPr>
          </w:p>
        </w:tc>
        <w:tc>
          <w:tcPr>
            <w:tcW w:w="425" w:type="dxa"/>
            <w:vMerge w:val="restart"/>
          </w:tcPr>
          <w:p w14:paraId="76789D3B" w14:textId="77777777" w:rsidR="007514A6" w:rsidRPr="007E726D" w:rsidRDefault="007514A6" w:rsidP="002101A2">
            <w:pPr>
              <w:pStyle w:val="Table"/>
              <w:rPr>
                <w:b/>
                <w:sz w:val="20"/>
                <w:szCs w:val="20"/>
                <w:lang w:val="et-EE"/>
              </w:rPr>
            </w:pPr>
            <w:r w:rsidRPr="007E726D">
              <w:rPr>
                <w:b/>
                <w:sz w:val="20"/>
                <w:szCs w:val="20"/>
                <w:lang w:val="et-EE"/>
              </w:rPr>
              <w:t>ID</w:t>
            </w:r>
          </w:p>
        </w:tc>
        <w:tc>
          <w:tcPr>
            <w:tcW w:w="1134" w:type="dxa"/>
            <w:vMerge w:val="restart"/>
          </w:tcPr>
          <w:p w14:paraId="0C34CD75"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60BAC011"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77673FB6" w14:textId="77777777" w:rsidR="007514A6" w:rsidRPr="007E726D" w:rsidRDefault="007514A6" w:rsidP="002101A2">
            <w:pPr>
              <w:pStyle w:val="Table"/>
              <w:rPr>
                <w:b/>
                <w:sz w:val="20"/>
                <w:szCs w:val="20"/>
                <w:lang w:val="et-EE"/>
              </w:rPr>
            </w:pPr>
            <w:r w:rsidRPr="007E726D">
              <w:rPr>
                <w:b/>
                <w:sz w:val="20"/>
                <w:szCs w:val="20"/>
                <w:lang w:val="et-EE"/>
              </w:rPr>
              <w:t>Fond</w:t>
            </w:r>
          </w:p>
        </w:tc>
        <w:tc>
          <w:tcPr>
            <w:tcW w:w="1134" w:type="dxa"/>
            <w:vMerge w:val="restart"/>
          </w:tcPr>
          <w:p w14:paraId="4F042C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851" w:type="dxa"/>
            <w:vMerge w:val="restart"/>
          </w:tcPr>
          <w:p w14:paraId="6E363A96"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701" w:type="dxa"/>
            <w:gridSpan w:val="3"/>
          </w:tcPr>
          <w:p w14:paraId="31726F19"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567" w:type="dxa"/>
            <w:vMerge w:val="restart"/>
          </w:tcPr>
          <w:p w14:paraId="0E1CED6C"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06CD0BD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7514A6" w:rsidRPr="007E726D" w14:paraId="783CD933" w14:textId="77777777" w:rsidTr="004812CF">
        <w:trPr>
          <w:trHeight w:val="750"/>
        </w:trPr>
        <w:tc>
          <w:tcPr>
            <w:tcW w:w="959" w:type="dxa"/>
            <w:vMerge/>
          </w:tcPr>
          <w:p w14:paraId="7A887B43" w14:textId="77777777" w:rsidR="007514A6" w:rsidRPr="007E726D" w:rsidRDefault="007514A6" w:rsidP="002101A2">
            <w:pPr>
              <w:pStyle w:val="Table"/>
              <w:rPr>
                <w:sz w:val="20"/>
                <w:szCs w:val="20"/>
                <w:lang w:val="et-EE"/>
              </w:rPr>
            </w:pPr>
          </w:p>
        </w:tc>
        <w:tc>
          <w:tcPr>
            <w:tcW w:w="425" w:type="dxa"/>
            <w:vMerge/>
          </w:tcPr>
          <w:p w14:paraId="60EDB1C0" w14:textId="77777777" w:rsidR="007514A6" w:rsidRPr="007E726D" w:rsidRDefault="007514A6" w:rsidP="002101A2">
            <w:pPr>
              <w:pStyle w:val="Table"/>
              <w:rPr>
                <w:sz w:val="20"/>
                <w:szCs w:val="20"/>
                <w:lang w:val="et-EE"/>
              </w:rPr>
            </w:pPr>
          </w:p>
        </w:tc>
        <w:tc>
          <w:tcPr>
            <w:tcW w:w="1134" w:type="dxa"/>
            <w:vMerge/>
          </w:tcPr>
          <w:p w14:paraId="19C8FFA0" w14:textId="77777777" w:rsidR="007514A6" w:rsidRPr="007E726D" w:rsidRDefault="007514A6" w:rsidP="002101A2">
            <w:pPr>
              <w:pStyle w:val="Table"/>
              <w:rPr>
                <w:sz w:val="20"/>
                <w:szCs w:val="20"/>
                <w:lang w:val="et-EE"/>
              </w:rPr>
            </w:pPr>
          </w:p>
        </w:tc>
        <w:tc>
          <w:tcPr>
            <w:tcW w:w="992" w:type="dxa"/>
            <w:vMerge/>
          </w:tcPr>
          <w:p w14:paraId="4F034DAE" w14:textId="77777777" w:rsidR="007514A6" w:rsidRPr="007E726D" w:rsidRDefault="007514A6" w:rsidP="002101A2">
            <w:pPr>
              <w:pStyle w:val="Table"/>
              <w:rPr>
                <w:sz w:val="20"/>
                <w:szCs w:val="20"/>
                <w:lang w:val="et-EE"/>
              </w:rPr>
            </w:pPr>
          </w:p>
        </w:tc>
        <w:tc>
          <w:tcPr>
            <w:tcW w:w="709" w:type="dxa"/>
            <w:vMerge/>
          </w:tcPr>
          <w:p w14:paraId="4CC7DAA9" w14:textId="77777777" w:rsidR="007514A6" w:rsidRPr="007E726D" w:rsidRDefault="007514A6" w:rsidP="002101A2">
            <w:pPr>
              <w:pStyle w:val="Table"/>
              <w:rPr>
                <w:sz w:val="20"/>
                <w:szCs w:val="20"/>
                <w:lang w:val="et-EE"/>
              </w:rPr>
            </w:pPr>
          </w:p>
        </w:tc>
        <w:tc>
          <w:tcPr>
            <w:tcW w:w="1134" w:type="dxa"/>
            <w:vMerge/>
          </w:tcPr>
          <w:p w14:paraId="2A1C660E" w14:textId="77777777" w:rsidR="007514A6" w:rsidRPr="007E726D" w:rsidRDefault="007514A6" w:rsidP="002101A2">
            <w:pPr>
              <w:pStyle w:val="Table"/>
              <w:rPr>
                <w:sz w:val="20"/>
                <w:szCs w:val="20"/>
                <w:lang w:val="et-EE"/>
              </w:rPr>
            </w:pPr>
          </w:p>
        </w:tc>
        <w:tc>
          <w:tcPr>
            <w:tcW w:w="851" w:type="dxa"/>
            <w:vMerge/>
          </w:tcPr>
          <w:p w14:paraId="1E83E6B4" w14:textId="77777777" w:rsidR="007514A6" w:rsidRPr="007E726D" w:rsidRDefault="007514A6" w:rsidP="002101A2">
            <w:pPr>
              <w:pStyle w:val="Table"/>
              <w:rPr>
                <w:sz w:val="20"/>
                <w:szCs w:val="20"/>
                <w:lang w:val="et-EE"/>
              </w:rPr>
            </w:pPr>
          </w:p>
        </w:tc>
        <w:tc>
          <w:tcPr>
            <w:tcW w:w="425" w:type="dxa"/>
          </w:tcPr>
          <w:p w14:paraId="45364309" w14:textId="77777777" w:rsidR="007514A6" w:rsidRPr="007E726D" w:rsidRDefault="007514A6" w:rsidP="002101A2">
            <w:pPr>
              <w:pStyle w:val="Table"/>
              <w:rPr>
                <w:sz w:val="20"/>
                <w:szCs w:val="20"/>
                <w:lang w:val="et-EE"/>
              </w:rPr>
            </w:pPr>
            <w:r w:rsidRPr="007E726D">
              <w:rPr>
                <w:sz w:val="20"/>
                <w:szCs w:val="20"/>
                <w:lang w:val="et-EE"/>
              </w:rPr>
              <w:t>M</w:t>
            </w:r>
          </w:p>
        </w:tc>
        <w:tc>
          <w:tcPr>
            <w:tcW w:w="425" w:type="dxa"/>
          </w:tcPr>
          <w:p w14:paraId="4DB67A39"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6C7BC142" w14:textId="77777777" w:rsidR="007514A6" w:rsidRPr="007E726D" w:rsidRDefault="007514A6" w:rsidP="002101A2">
            <w:pPr>
              <w:pStyle w:val="Table"/>
              <w:rPr>
                <w:sz w:val="20"/>
                <w:szCs w:val="20"/>
                <w:lang w:val="et-EE"/>
              </w:rPr>
            </w:pPr>
            <w:r w:rsidRPr="007E726D">
              <w:rPr>
                <w:sz w:val="20"/>
                <w:szCs w:val="20"/>
                <w:lang w:val="et-EE"/>
              </w:rPr>
              <w:t>K</w:t>
            </w:r>
          </w:p>
        </w:tc>
        <w:tc>
          <w:tcPr>
            <w:tcW w:w="567" w:type="dxa"/>
            <w:vMerge/>
          </w:tcPr>
          <w:p w14:paraId="62B1F809" w14:textId="77777777" w:rsidR="007514A6" w:rsidRPr="007E726D" w:rsidRDefault="007514A6" w:rsidP="002101A2">
            <w:pPr>
              <w:pStyle w:val="Table"/>
              <w:rPr>
                <w:sz w:val="20"/>
                <w:szCs w:val="20"/>
                <w:lang w:val="et-EE"/>
              </w:rPr>
            </w:pPr>
          </w:p>
        </w:tc>
        <w:tc>
          <w:tcPr>
            <w:tcW w:w="871" w:type="dxa"/>
            <w:vMerge/>
          </w:tcPr>
          <w:p w14:paraId="6085633C" w14:textId="77777777" w:rsidR="007514A6" w:rsidRPr="007E726D" w:rsidRDefault="007514A6" w:rsidP="002101A2">
            <w:pPr>
              <w:pStyle w:val="Table"/>
              <w:rPr>
                <w:sz w:val="20"/>
                <w:szCs w:val="20"/>
                <w:lang w:val="et-EE"/>
              </w:rPr>
            </w:pPr>
          </w:p>
        </w:tc>
      </w:tr>
      <w:tr w:rsidR="007514A6" w:rsidRPr="007E726D" w14:paraId="7E1F394A" w14:textId="77777777" w:rsidTr="004812CF">
        <w:tc>
          <w:tcPr>
            <w:tcW w:w="959" w:type="dxa"/>
          </w:tcPr>
          <w:p w14:paraId="516562A7"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39867483" w14:textId="77777777" w:rsidR="007514A6" w:rsidRPr="007E726D" w:rsidRDefault="007514A6" w:rsidP="002101A2">
            <w:pPr>
              <w:pStyle w:val="Table"/>
              <w:rPr>
                <w:sz w:val="20"/>
                <w:szCs w:val="20"/>
                <w:lang w:val="et-EE"/>
              </w:rPr>
            </w:pPr>
          </w:p>
        </w:tc>
        <w:tc>
          <w:tcPr>
            <w:tcW w:w="1134" w:type="dxa"/>
          </w:tcPr>
          <w:p w14:paraId="7630A93E" w14:textId="77777777" w:rsidR="007514A6" w:rsidRPr="007E726D" w:rsidRDefault="007514A6" w:rsidP="002101A2">
            <w:pPr>
              <w:pStyle w:val="Table"/>
              <w:rPr>
                <w:sz w:val="20"/>
                <w:szCs w:val="20"/>
                <w:lang w:val="et-EE"/>
              </w:rPr>
            </w:pPr>
          </w:p>
        </w:tc>
        <w:tc>
          <w:tcPr>
            <w:tcW w:w="992" w:type="dxa"/>
          </w:tcPr>
          <w:p w14:paraId="43D99FB1" w14:textId="77777777" w:rsidR="007514A6" w:rsidRPr="007E726D" w:rsidRDefault="007514A6" w:rsidP="002101A2">
            <w:pPr>
              <w:pStyle w:val="Table"/>
              <w:rPr>
                <w:sz w:val="20"/>
                <w:szCs w:val="20"/>
                <w:lang w:val="et-EE"/>
              </w:rPr>
            </w:pPr>
            <w:r w:rsidRPr="007E726D">
              <w:rPr>
                <w:sz w:val="20"/>
                <w:szCs w:val="20"/>
                <w:lang w:val="et-EE"/>
              </w:rPr>
              <w:t>Euro</w:t>
            </w:r>
          </w:p>
        </w:tc>
        <w:tc>
          <w:tcPr>
            <w:tcW w:w="709" w:type="dxa"/>
          </w:tcPr>
          <w:p w14:paraId="0ED01FFF"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6168332E"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758058BB" w14:textId="77777777" w:rsidR="007514A6"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18 476 888</w:t>
            </w:r>
          </w:p>
        </w:tc>
        <w:tc>
          <w:tcPr>
            <w:tcW w:w="425" w:type="dxa"/>
          </w:tcPr>
          <w:p w14:paraId="57D8E2C9" w14:textId="77777777" w:rsidR="007514A6" w:rsidRPr="007E726D" w:rsidRDefault="005F00C3" w:rsidP="002101A2">
            <w:pPr>
              <w:pStyle w:val="Table"/>
              <w:rPr>
                <w:sz w:val="20"/>
                <w:szCs w:val="20"/>
                <w:lang w:val="et-EE"/>
              </w:rPr>
            </w:pPr>
            <w:r w:rsidRPr="007E726D">
              <w:rPr>
                <w:sz w:val="20"/>
                <w:szCs w:val="20"/>
                <w:lang w:val="et-EE"/>
              </w:rPr>
              <w:t>-</w:t>
            </w:r>
          </w:p>
        </w:tc>
        <w:tc>
          <w:tcPr>
            <w:tcW w:w="425" w:type="dxa"/>
          </w:tcPr>
          <w:p w14:paraId="368125BE" w14:textId="77777777" w:rsidR="007514A6" w:rsidRPr="007E726D" w:rsidRDefault="005F00C3" w:rsidP="002101A2">
            <w:pPr>
              <w:pStyle w:val="Table"/>
              <w:rPr>
                <w:sz w:val="20"/>
                <w:szCs w:val="20"/>
                <w:lang w:val="et-EE"/>
              </w:rPr>
            </w:pPr>
            <w:r w:rsidRPr="007E726D">
              <w:rPr>
                <w:sz w:val="20"/>
                <w:szCs w:val="20"/>
                <w:lang w:val="et-EE"/>
              </w:rPr>
              <w:t>-</w:t>
            </w:r>
          </w:p>
        </w:tc>
        <w:tc>
          <w:tcPr>
            <w:tcW w:w="851" w:type="dxa"/>
          </w:tcPr>
          <w:p w14:paraId="1391B302" w14:textId="77777777" w:rsidR="007514A6" w:rsidRPr="007E726D" w:rsidRDefault="004F59BF" w:rsidP="002101A2">
            <w:pPr>
              <w:pStyle w:val="Table"/>
              <w:rPr>
                <w:sz w:val="20"/>
                <w:szCs w:val="20"/>
                <w:lang w:val="et-EE"/>
              </w:rPr>
            </w:pPr>
            <w:r w:rsidRPr="004F59BF">
              <w:rPr>
                <w:sz w:val="20"/>
                <w:szCs w:val="20"/>
                <w:lang w:val="et-EE"/>
              </w:rPr>
              <w:t>117</w:t>
            </w:r>
            <w:r>
              <w:rPr>
                <w:sz w:val="20"/>
                <w:szCs w:val="20"/>
                <w:lang w:val="et-EE"/>
              </w:rPr>
              <w:t xml:space="preserve"> </w:t>
            </w:r>
            <w:r w:rsidRPr="004F59BF">
              <w:rPr>
                <w:sz w:val="20"/>
                <w:szCs w:val="20"/>
                <w:lang w:val="et-EE"/>
              </w:rPr>
              <w:t>709</w:t>
            </w:r>
            <w:r>
              <w:rPr>
                <w:sz w:val="20"/>
                <w:szCs w:val="20"/>
                <w:lang w:val="et-EE"/>
              </w:rPr>
              <w:t xml:space="preserve"> </w:t>
            </w:r>
            <w:r w:rsidRPr="004F59BF">
              <w:rPr>
                <w:sz w:val="20"/>
                <w:szCs w:val="20"/>
                <w:lang w:val="et-EE"/>
              </w:rPr>
              <w:t>233</w:t>
            </w:r>
          </w:p>
        </w:tc>
        <w:tc>
          <w:tcPr>
            <w:tcW w:w="567" w:type="dxa"/>
          </w:tcPr>
          <w:p w14:paraId="578D040E" w14:textId="77777777" w:rsidR="007514A6" w:rsidRPr="007E726D" w:rsidRDefault="004812CF" w:rsidP="002101A2">
            <w:pPr>
              <w:pStyle w:val="Table"/>
              <w:rPr>
                <w:sz w:val="20"/>
                <w:szCs w:val="20"/>
                <w:lang w:val="et-EE"/>
              </w:rPr>
            </w:pPr>
            <w:r w:rsidRPr="007E726D">
              <w:rPr>
                <w:sz w:val="20"/>
                <w:szCs w:val="20"/>
                <w:lang w:val="et-EE"/>
              </w:rPr>
              <w:t>Sertifitseerimisasutus</w:t>
            </w:r>
          </w:p>
        </w:tc>
        <w:tc>
          <w:tcPr>
            <w:tcW w:w="871" w:type="dxa"/>
          </w:tcPr>
          <w:p w14:paraId="57E16CFE"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7460A469" w14:textId="77777777" w:rsidTr="004812CF">
        <w:tc>
          <w:tcPr>
            <w:tcW w:w="959" w:type="dxa"/>
          </w:tcPr>
          <w:p w14:paraId="0EE5D71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2279C6CE" w14:textId="77777777" w:rsidR="007514A6" w:rsidRPr="007E726D" w:rsidRDefault="007514A6" w:rsidP="002101A2">
            <w:pPr>
              <w:pStyle w:val="Table"/>
              <w:rPr>
                <w:sz w:val="20"/>
                <w:szCs w:val="20"/>
                <w:lang w:val="et-EE"/>
              </w:rPr>
            </w:pPr>
          </w:p>
        </w:tc>
        <w:tc>
          <w:tcPr>
            <w:tcW w:w="1134" w:type="dxa"/>
          </w:tcPr>
          <w:p w14:paraId="34CC95D1" w14:textId="77777777" w:rsidR="007514A6" w:rsidRPr="007E726D" w:rsidRDefault="007514A6" w:rsidP="002101A2">
            <w:pPr>
              <w:pStyle w:val="Table"/>
              <w:rPr>
                <w:sz w:val="20"/>
                <w:szCs w:val="20"/>
                <w:lang w:val="et-EE"/>
              </w:rPr>
            </w:pPr>
            <w:r w:rsidRPr="007E726D">
              <w:rPr>
                <w:sz w:val="20"/>
                <w:szCs w:val="20"/>
                <w:lang w:val="et-EE"/>
              </w:rPr>
              <w:t xml:space="preserve">Kogu linnapiirkonna ühistranspordivõrgustikku </w:t>
            </w:r>
            <w:r w:rsidR="00687C32" w:rsidRPr="007E726D">
              <w:rPr>
                <w:sz w:val="20"/>
                <w:szCs w:val="20"/>
                <w:lang w:val="et-EE"/>
              </w:rPr>
              <w:t xml:space="preserve">ning liikuvust arendavate ja uuenduslike </w:t>
            </w:r>
            <w:proofErr w:type="spellStart"/>
            <w:r w:rsidR="00687C32" w:rsidRPr="007E726D">
              <w:rPr>
                <w:sz w:val="20"/>
                <w:szCs w:val="20"/>
                <w:lang w:val="et-EE"/>
              </w:rPr>
              <w:t>kergliikluse</w:t>
            </w:r>
            <w:proofErr w:type="spellEnd"/>
            <w:r w:rsidR="00687C32" w:rsidRPr="007E726D">
              <w:rPr>
                <w:sz w:val="20"/>
                <w:szCs w:val="20"/>
                <w:lang w:val="et-EE"/>
              </w:rPr>
              <w:t xml:space="preserve"> edendamise</w:t>
            </w:r>
            <w:r w:rsidRPr="007E726D">
              <w:rPr>
                <w:sz w:val="20"/>
                <w:szCs w:val="20"/>
                <w:lang w:val="et-EE"/>
              </w:rPr>
              <w:t xml:space="preserve"> projektide arv</w:t>
            </w:r>
          </w:p>
        </w:tc>
        <w:tc>
          <w:tcPr>
            <w:tcW w:w="992" w:type="dxa"/>
          </w:tcPr>
          <w:p w14:paraId="279C499F" w14:textId="77777777" w:rsidR="007514A6" w:rsidRPr="007E726D" w:rsidRDefault="00F4564E" w:rsidP="002101A2">
            <w:pPr>
              <w:pStyle w:val="Table"/>
              <w:rPr>
                <w:sz w:val="20"/>
                <w:szCs w:val="20"/>
                <w:lang w:val="et-EE"/>
              </w:rPr>
            </w:pPr>
            <w:r w:rsidRPr="007E726D">
              <w:rPr>
                <w:sz w:val="20"/>
                <w:szCs w:val="20"/>
                <w:lang w:val="et-EE"/>
              </w:rPr>
              <w:t>pr</w:t>
            </w:r>
            <w:r w:rsidR="00A21C08" w:rsidRPr="007E726D">
              <w:rPr>
                <w:sz w:val="20"/>
                <w:szCs w:val="20"/>
                <w:lang w:val="et-EE"/>
              </w:rPr>
              <w:t>o</w:t>
            </w:r>
            <w:r w:rsidRPr="007E726D">
              <w:rPr>
                <w:sz w:val="20"/>
                <w:szCs w:val="20"/>
                <w:lang w:val="et-EE"/>
              </w:rPr>
              <w:t>jekt</w:t>
            </w:r>
          </w:p>
        </w:tc>
        <w:tc>
          <w:tcPr>
            <w:tcW w:w="709" w:type="dxa"/>
          </w:tcPr>
          <w:p w14:paraId="31C1124F"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56E8275B"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233AB2EA" w14:textId="77777777" w:rsidR="007514A6" w:rsidRPr="007E726D" w:rsidRDefault="00A21C08" w:rsidP="002101A2">
            <w:pPr>
              <w:pStyle w:val="Table"/>
              <w:rPr>
                <w:sz w:val="20"/>
                <w:szCs w:val="20"/>
                <w:lang w:val="et-EE"/>
              </w:rPr>
            </w:pPr>
            <w:r w:rsidRPr="007E726D">
              <w:rPr>
                <w:sz w:val="20"/>
                <w:szCs w:val="20"/>
                <w:lang w:val="et-EE"/>
              </w:rPr>
              <w:t>1</w:t>
            </w:r>
            <w:r w:rsidR="009A6CE7">
              <w:rPr>
                <w:rStyle w:val="Allmrkuseviide"/>
                <w:sz w:val="20"/>
                <w:szCs w:val="20"/>
                <w:lang w:val="et-EE"/>
              </w:rPr>
              <w:footnoteReference w:id="101"/>
            </w:r>
          </w:p>
        </w:tc>
        <w:tc>
          <w:tcPr>
            <w:tcW w:w="425" w:type="dxa"/>
          </w:tcPr>
          <w:p w14:paraId="1DEE8138" w14:textId="77777777" w:rsidR="007514A6" w:rsidRPr="007E726D" w:rsidRDefault="007514A6" w:rsidP="002101A2">
            <w:pPr>
              <w:pStyle w:val="Table"/>
              <w:rPr>
                <w:sz w:val="20"/>
                <w:szCs w:val="20"/>
                <w:lang w:val="et-EE"/>
              </w:rPr>
            </w:pPr>
            <w:r w:rsidRPr="007E726D">
              <w:rPr>
                <w:sz w:val="20"/>
                <w:szCs w:val="20"/>
                <w:lang w:val="et-EE"/>
              </w:rPr>
              <w:t>-</w:t>
            </w:r>
          </w:p>
        </w:tc>
        <w:tc>
          <w:tcPr>
            <w:tcW w:w="425" w:type="dxa"/>
          </w:tcPr>
          <w:p w14:paraId="61DFFC63"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8E240E6" w14:textId="77777777" w:rsidR="007514A6" w:rsidRPr="007E726D" w:rsidRDefault="009A6CE7" w:rsidP="002101A2">
            <w:pPr>
              <w:pStyle w:val="Table"/>
              <w:rPr>
                <w:sz w:val="20"/>
                <w:szCs w:val="20"/>
                <w:lang w:val="et-EE"/>
              </w:rPr>
            </w:pPr>
            <w:r>
              <w:rPr>
                <w:sz w:val="20"/>
                <w:szCs w:val="20"/>
                <w:lang w:val="et-EE"/>
              </w:rPr>
              <w:t>3</w:t>
            </w:r>
          </w:p>
        </w:tc>
        <w:tc>
          <w:tcPr>
            <w:tcW w:w="567" w:type="dxa"/>
          </w:tcPr>
          <w:p w14:paraId="4AE096B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2502B82F" w14:textId="77777777" w:rsidR="007514A6" w:rsidRPr="00E91487" w:rsidRDefault="00E91487" w:rsidP="00AC720B">
            <w:pPr>
              <w:pStyle w:val="Table"/>
              <w:rPr>
                <w:sz w:val="20"/>
                <w:szCs w:val="20"/>
                <w:lang w:val="et-EE"/>
              </w:rPr>
            </w:pPr>
            <w:r w:rsidRPr="00E91487">
              <w:rPr>
                <w:lang w:val="et-EE"/>
              </w:rPr>
              <w:t>2018. a</w:t>
            </w:r>
            <w:r w:rsidR="00AC720B">
              <w:rPr>
                <w:lang w:val="et-EE"/>
              </w:rPr>
              <w:t xml:space="preserve"> sihttase</w:t>
            </w:r>
            <w:r w:rsidRPr="00E91487">
              <w:rPr>
                <w:lang w:val="et-EE"/>
              </w:rPr>
              <w:t xml:space="preserve"> </w:t>
            </w:r>
            <w:r w:rsidR="00AC720B">
              <w:rPr>
                <w:lang w:val="et-EE"/>
              </w:rPr>
              <w:t xml:space="preserve">- </w:t>
            </w:r>
            <w:r w:rsidRPr="00E91487">
              <w:rPr>
                <w:lang w:val="et-EE"/>
              </w:rPr>
              <w:t>rahastatud, kuid veel lõpetamata projekt.</w:t>
            </w:r>
          </w:p>
        </w:tc>
      </w:tr>
      <w:tr w:rsidR="007514A6" w:rsidRPr="007E726D" w14:paraId="460AB916" w14:textId="77777777" w:rsidTr="004812CF">
        <w:tc>
          <w:tcPr>
            <w:tcW w:w="959" w:type="dxa"/>
          </w:tcPr>
          <w:p w14:paraId="3A9038F8"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9E6606E" w14:textId="77777777" w:rsidR="007514A6" w:rsidRPr="007E726D" w:rsidRDefault="007514A6" w:rsidP="002101A2">
            <w:pPr>
              <w:pStyle w:val="Table"/>
              <w:rPr>
                <w:sz w:val="20"/>
                <w:szCs w:val="20"/>
                <w:lang w:val="et-EE"/>
              </w:rPr>
            </w:pPr>
          </w:p>
        </w:tc>
        <w:tc>
          <w:tcPr>
            <w:tcW w:w="1134" w:type="dxa"/>
          </w:tcPr>
          <w:p w14:paraId="260E29BD" w14:textId="77777777" w:rsidR="007514A6" w:rsidRPr="007E726D" w:rsidRDefault="00EE6F9E" w:rsidP="002101A2">
            <w:pPr>
              <w:pStyle w:val="Table"/>
              <w:rPr>
                <w:sz w:val="20"/>
                <w:szCs w:val="20"/>
                <w:lang w:val="et-EE"/>
              </w:rPr>
            </w:pPr>
            <w:r w:rsidRPr="00286060">
              <w:rPr>
                <w:sz w:val="20"/>
                <w:szCs w:val="20"/>
                <w:lang w:val="et-EE"/>
              </w:rPr>
              <w:t>Avalik linnaruum, mis on loodud või taastatud linnapiirkondade</w:t>
            </w:r>
            <w:r w:rsidR="00161387">
              <w:rPr>
                <w:sz w:val="20"/>
                <w:szCs w:val="20"/>
                <w:lang w:val="et-EE"/>
              </w:rPr>
              <w:t>s</w:t>
            </w:r>
          </w:p>
        </w:tc>
        <w:tc>
          <w:tcPr>
            <w:tcW w:w="992" w:type="dxa"/>
          </w:tcPr>
          <w:p w14:paraId="0863FFF8" w14:textId="77777777" w:rsidR="007514A6" w:rsidRPr="007E726D" w:rsidRDefault="00041277" w:rsidP="002101A2">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709" w:type="dxa"/>
          </w:tcPr>
          <w:p w14:paraId="7F5F8B6E"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0F74FFF6"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168C43BB" w14:textId="77777777" w:rsidR="007514A6" w:rsidRPr="007E726D" w:rsidRDefault="002632BB" w:rsidP="002101A2">
            <w:pPr>
              <w:pStyle w:val="Table"/>
              <w:rPr>
                <w:sz w:val="20"/>
                <w:szCs w:val="20"/>
                <w:lang w:val="et-EE"/>
              </w:rPr>
            </w:pPr>
            <w:r w:rsidRPr="007E726D">
              <w:rPr>
                <w:sz w:val="20"/>
                <w:szCs w:val="20"/>
                <w:lang w:val="et-EE"/>
              </w:rPr>
              <w:t>3</w:t>
            </w:r>
            <w:r w:rsidR="00AE4CF1">
              <w:rPr>
                <w:sz w:val="20"/>
                <w:szCs w:val="20"/>
                <w:lang w:val="et-EE"/>
              </w:rPr>
              <w:t>0 000</w:t>
            </w:r>
          </w:p>
        </w:tc>
        <w:tc>
          <w:tcPr>
            <w:tcW w:w="425" w:type="dxa"/>
          </w:tcPr>
          <w:p w14:paraId="1E0F1BBA" w14:textId="77777777" w:rsidR="007514A6" w:rsidRPr="007E726D" w:rsidRDefault="002632BB" w:rsidP="002101A2">
            <w:pPr>
              <w:pStyle w:val="Table"/>
              <w:rPr>
                <w:sz w:val="20"/>
                <w:szCs w:val="20"/>
                <w:lang w:val="et-EE"/>
              </w:rPr>
            </w:pPr>
            <w:r w:rsidRPr="007E726D">
              <w:rPr>
                <w:sz w:val="20"/>
                <w:szCs w:val="20"/>
                <w:lang w:val="et-EE"/>
              </w:rPr>
              <w:t>-</w:t>
            </w:r>
          </w:p>
        </w:tc>
        <w:tc>
          <w:tcPr>
            <w:tcW w:w="425" w:type="dxa"/>
          </w:tcPr>
          <w:p w14:paraId="44A76A4A" w14:textId="77777777" w:rsidR="007514A6" w:rsidRPr="007E726D" w:rsidRDefault="002632BB" w:rsidP="002101A2">
            <w:pPr>
              <w:pStyle w:val="Table"/>
              <w:rPr>
                <w:sz w:val="20"/>
                <w:szCs w:val="20"/>
                <w:lang w:val="et-EE"/>
              </w:rPr>
            </w:pPr>
            <w:r w:rsidRPr="007E726D">
              <w:rPr>
                <w:sz w:val="20"/>
                <w:szCs w:val="20"/>
                <w:lang w:val="et-EE"/>
              </w:rPr>
              <w:t>-</w:t>
            </w:r>
          </w:p>
        </w:tc>
        <w:tc>
          <w:tcPr>
            <w:tcW w:w="851" w:type="dxa"/>
          </w:tcPr>
          <w:p w14:paraId="65A569CE" w14:textId="77777777" w:rsidR="007514A6" w:rsidRPr="007E726D" w:rsidRDefault="00835407" w:rsidP="002101A2">
            <w:pPr>
              <w:pStyle w:val="Table"/>
              <w:rPr>
                <w:sz w:val="20"/>
                <w:szCs w:val="20"/>
                <w:lang w:val="et-EE"/>
              </w:rPr>
            </w:pPr>
            <w:r>
              <w:rPr>
                <w:sz w:val="20"/>
                <w:szCs w:val="20"/>
                <w:lang w:val="et-EE"/>
              </w:rPr>
              <w:t>10</w:t>
            </w:r>
            <w:r w:rsidR="00041277">
              <w:rPr>
                <w:sz w:val="20"/>
                <w:szCs w:val="20"/>
                <w:lang w:val="et-EE"/>
              </w:rPr>
              <w:t>0 000</w:t>
            </w:r>
          </w:p>
        </w:tc>
        <w:tc>
          <w:tcPr>
            <w:tcW w:w="567" w:type="dxa"/>
          </w:tcPr>
          <w:p w14:paraId="15D8E446"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CB9FC24" w14:textId="77777777" w:rsidR="007514A6" w:rsidRPr="007E726D" w:rsidRDefault="007514A6" w:rsidP="002101A2">
            <w:pPr>
              <w:pStyle w:val="Table"/>
              <w:rPr>
                <w:sz w:val="20"/>
                <w:szCs w:val="20"/>
                <w:lang w:val="et-EE"/>
              </w:rPr>
            </w:pPr>
          </w:p>
        </w:tc>
      </w:tr>
      <w:tr w:rsidR="007514A6" w:rsidRPr="007E726D" w14:paraId="544E69EE" w14:textId="77777777" w:rsidTr="004812CF">
        <w:tc>
          <w:tcPr>
            <w:tcW w:w="959" w:type="dxa"/>
          </w:tcPr>
          <w:p w14:paraId="246B49D3"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2FBEC68" w14:textId="77777777" w:rsidR="007514A6" w:rsidRPr="007E726D" w:rsidRDefault="007514A6" w:rsidP="002101A2">
            <w:pPr>
              <w:pStyle w:val="Table"/>
              <w:rPr>
                <w:sz w:val="20"/>
                <w:szCs w:val="20"/>
                <w:lang w:val="et-EE"/>
              </w:rPr>
            </w:pPr>
          </w:p>
        </w:tc>
        <w:tc>
          <w:tcPr>
            <w:tcW w:w="1134" w:type="dxa"/>
          </w:tcPr>
          <w:p w14:paraId="55A939EE" w14:textId="77777777" w:rsidR="007514A6" w:rsidRPr="007E726D" w:rsidRDefault="007514A6" w:rsidP="00D04B45">
            <w:pPr>
              <w:pStyle w:val="Table"/>
              <w:rPr>
                <w:sz w:val="20"/>
                <w:szCs w:val="20"/>
                <w:lang w:val="et-EE"/>
              </w:rPr>
            </w:pPr>
            <w:r w:rsidRPr="007E726D">
              <w:rPr>
                <w:sz w:val="20"/>
                <w:szCs w:val="20"/>
                <w:lang w:val="et-EE"/>
              </w:rPr>
              <w:t>Loodud lasteaia</w:t>
            </w:r>
            <w:r w:rsidR="00D04B45" w:rsidRPr="007E726D">
              <w:rPr>
                <w:sz w:val="20"/>
                <w:szCs w:val="20"/>
                <w:lang w:val="et-EE"/>
              </w:rPr>
              <w:t xml:space="preserve">- ja </w:t>
            </w:r>
            <w:r w:rsidRPr="007E726D">
              <w:rPr>
                <w:sz w:val="20"/>
                <w:szCs w:val="20"/>
                <w:lang w:val="et-EE"/>
              </w:rPr>
              <w:t>la</w:t>
            </w:r>
            <w:r w:rsidR="00D04B45" w:rsidRPr="007E726D">
              <w:rPr>
                <w:sz w:val="20"/>
                <w:szCs w:val="20"/>
                <w:lang w:val="et-EE"/>
              </w:rPr>
              <w:t>p</w:t>
            </w:r>
            <w:r w:rsidRPr="007E726D">
              <w:rPr>
                <w:sz w:val="20"/>
                <w:szCs w:val="20"/>
                <w:lang w:val="et-EE"/>
              </w:rPr>
              <w:t xml:space="preserve">sehoiukohtade arv </w:t>
            </w:r>
          </w:p>
        </w:tc>
        <w:tc>
          <w:tcPr>
            <w:tcW w:w="992" w:type="dxa"/>
          </w:tcPr>
          <w:p w14:paraId="58204BBB" w14:textId="77777777" w:rsidR="007514A6" w:rsidRPr="007E726D" w:rsidRDefault="00F4564E" w:rsidP="002101A2">
            <w:pPr>
              <w:pStyle w:val="Table"/>
              <w:rPr>
                <w:sz w:val="20"/>
                <w:szCs w:val="20"/>
                <w:lang w:val="et-EE"/>
              </w:rPr>
            </w:pPr>
            <w:r w:rsidRPr="007E726D">
              <w:rPr>
                <w:sz w:val="20"/>
                <w:szCs w:val="20"/>
                <w:lang w:val="et-EE"/>
              </w:rPr>
              <w:t xml:space="preserve">Lasteaia- või </w:t>
            </w:r>
            <w:r w:rsidR="007514A6" w:rsidRPr="007E726D">
              <w:rPr>
                <w:sz w:val="20"/>
                <w:szCs w:val="20"/>
                <w:lang w:val="et-EE"/>
              </w:rPr>
              <w:t>lapsehoiukoht</w:t>
            </w:r>
          </w:p>
          <w:p w14:paraId="6A0630D4" w14:textId="77777777" w:rsidR="007514A6" w:rsidRPr="007E726D" w:rsidRDefault="007514A6" w:rsidP="002101A2">
            <w:pPr>
              <w:pStyle w:val="Table"/>
              <w:rPr>
                <w:sz w:val="20"/>
                <w:szCs w:val="20"/>
                <w:lang w:val="et-EE"/>
              </w:rPr>
            </w:pPr>
          </w:p>
        </w:tc>
        <w:tc>
          <w:tcPr>
            <w:tcW w:w="709" w:type="dxa"/>
          </w:tcPr>
          <w:p w14:paraId="0A8C2470" w14:textId="77777777" w:rsidR="007514A6" w:rsidRPr="007E726D" w:rsidRDefault="007514A6" w:rsidP="002101A2">
            <w:pPr>
              <w:pStyle w:val="Table"/>
              <w:rPr>
                <w:sz w:val="20"/>
                <w:szCs w:val="20"/>
                <w:lang w:val="et-EE"/>
              </w:rPr>
            </w:pPr>
            <w:r w:rsidRPr="007E726D">
              <w:rPr>
                <w:sz w:val="20"/>
                <w:szCs w:val="20"/>
                <w:lang w:val="et-EE"/>
              </w:rPr>
              <w:t>ERF</w:t>
            </w:r>
          </w:p>
        </w:tc>
        <w:tc>
          <w:tcPr>
            <w:tcW w:w="1134" w:type="dxa"/>
          </w:tcPr>
          <w:p w14:paraId="3D5E93FC" w14:textId="77777777" w:rsidR="007514A6" w:rsidRPr="007E726D" w:rsidRDefault="007514A6" w:rsidP="002101A2">
            <w:pPr>
              <w:pStyle w:val="Table"/>
              <w:rPr>
                <w:sz w:val="20"/>
                <w:szCs w:val="20"/>
                <w:lang w:val="et-EE"/>
              </w:rPr>
            </w:pPr>
            <w:r w:rsidRPr="007E726D">
              <w:rPr>
                <w:sz w:val="20"/>
                <w:szCs w:val="20"/>
                <w:lang w:val="et-EE"/>
              </w:rPr>
              <w:t>Vähem arenenud</w:t>
            </w:r>
          </w:p>
        </w:tc>
        <w:tc>
          <w:tcPr>
            <w:tcW w:w="851" w:type="dxa"/>
          </w:tcPr>
          <w:p w14:paraId="70600655" w14:textId="77777777" w:rsidR="007514A6" w:rsidRPr="007E726D" w:rsidRDefault="007514A6" w:rsidP="002101A2">
            <w:pPr>
              <w:pStyle w:val="Table"/>
              <w:rPr>
                <w:sz w:val="20"/>
                <w:szCs w:val="20"/>
                <w:lang w:val="et-EE"/>
              </w:rPr>
            </w:pPr>
            <w:r w:rsidRPr="007E726D">
              <w:rPr>
                <w:sz w:val="20"/>
                <w:szCs w:val="20"/>
                <w:lang w:val="et-EE"/>
              </w:rPr>
              <w:t>400</w:t>
            </w:r>
          </w:p>
        </w:tc>
        <w:tc>
          <w:tcPr>
            <w:tcW w:w="425" w:type="dxa"/>
          </w:tcPr>
          <w:p w14:paraId="2EDFD847" w14:textId="77777777" w:rsidR="007514A6" w:rsidRPr="007E726D" w:rsidRDefault="007514A6" w:rsidP="002101A2">
            <w:pPr>
              <w:pStyle w:val="Table"/>
              <w:rPr>
                <w:sz w:val="20"/>
                <w:szCs w:val="20"/>
                <w:lang w:val="et-EE"/>
              </w:rPr>
            </w:pPr>
            <w:r w:rsidRPr="007E726D">
              <w:rPr>
                <w:sz w:val="20"/>
                <w:szCs w:val="20"/>
                <w:lang w:val="et-EE"/>
              </w:rPr>
              <w:t>-</w:t>
            </w:r>
          </w:p>
        </w:tc>
        <w:tc>
          <w:tcPr>
            <w:tcW w:w="425" w:type="dxa"/>
          </w:tcPr>
          <w:p w14:paraId="5C78D6C3"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22D3CECF" w14:textId="77777777" w:rsidR="007514A6" w:rsidRPr="007E726D" w:rsidRDefault="007514A6" w:rsidP="002101A2">
            <w:pPr>
              <w:pStyle w:val="Table"/>
              <w:rPr>
                <w:sz w:val="20"/>
                <w:szCs w:val="20"/>
                <w:lang w:val="et-EE"/>
              </w:rPr>
            </w:pPr>
            <w:r w:rsidRPr="007E726D">
              <w:rPr>
                <w:sz w:val="20"/>
                <w:szCs w:val="20"/>
                <w:lang w:val="et-EE"/>
              </w:rPr>
              <w:t>2000</w:t>
            </w:r>
          </w:p>
        </w:tc>
        <w:tc>
          <w:tcPr>
            <w:tcW w:w="567" w:type="dxa"/>
          </w:tcPr>
          <w:p w14:paraId="32B1981E" w14:textId="77777777" w:rsidR="007514A6" w:rsidRPr="007E726D" w:rsidRDefault="00722494" w:rsidP="002101A2">
            <w:pPr>
              <w:pStyle w:val="Table"/>
              <w:rPr>
                <w:sz w:val="20"/>
                <w:szCs w:val="20"/>
                <w:lang w:val="et-EE"/>
              </w:rPr>
            </w:pPr>
            <w:r w:rsidRPr="007E726D">
              <w:rPr>
                <w:sz w:val="20"/>
                <w:szCs w:val="20"/>
                <w:lang w:val="et-EE"/>
              </w:rPr>
              <w:t>Rakendusüksus</w:t>
            </w:r>
          </w:p>
        </w:tc>
        <w:tc>
          <w:tcPr>
            <w:tcW w:w="871" w:type="dxa"/>
          </w:tcPr>
          <w:p w14:paraId="62258439" w14:textId="77777777" w:rsidR="007514A6" w:rsidRPr="007E726D" w:rsidRDefault="007514A6" w:rsidP="002101A2">
            <w:pPr>
              <w:pStyle w:val="Table"/>
              <w:rPr>
                <w:sz w:val="20"/>
                <w:szCs w:val="20"/>
                <w:lang w:val="et-EE"/>
              </w:rPr>
            </w:pPr>
          </w:p>
        </w:tc>
      </w:tr>
    </w:tbl>
    <w:p w14:paraId="5F42A687" w14:textId="77777777" w:rsidR="00BD7DC5" w:rsidRPr="002E7AC8" w:rsidRDefault="004D7C57" w:rsidP="000D674F">
      <w:pPr>
        <w:pStyle w:val="PK3"/>
        <w:numPr>
          <w:ilvl w:val="2"/>
          <w:numId w:val="4"/>
        </w:numPr>
      </w:pPr>
      <w:r w:rsidRPr="002E7AC8">
        <w:rPr>
          <w:lang w:eastAsia="et-EE"/>
        </w:rPr>
        <w:t>Prioriteetse suuna sekkumiskategooriad</w:t>
      </w:r>
    </w:p>
    <w:tbl>
      <w:tblPr>
        <w:tblW w:w="5000" w:type="pct"/>
        <w:tblLayout w:type="fixed"/>
        <w:tblCellMar>
          <w:left w:w="70" w:type="dxa"/>
          <w:right w:w="70" w:type="dxa"/>
        </w:tblCellMar>
        <w:tblLook w:val="04A0" w:firstRow="1" w:lastRow="0" w:firstColumn="1" w:lastColumn="0" w:noHBand="0" w:noVBand="1"/>
      </w:tblPr>
      <w:tblGrid>
        <w:gridCol w:w="698"/>
        <w:gridCol w:w="1135"/>
        <w:gridCol w:w="708"/>
        <w:gridCol w:w="1209"/>
        <w:gridCol w:w="634"/>
        <w:gridCol w:w="1135"/>
        <w:gridCol w:w="733"/>
        <w:gridCol w:w="1455"/>
        <w:gridCol w:w="615"/>
        <w:gridCol w:w="728"/>
      </w:tblGrid>
      <w:tr w:rsidR="001D60CA" w:rsidRPr="001D60CA" w14:paraId="2CB94780" w14:textId="77777777" w:rsidTr="00194481">
        <w:trPr>
          <w:trHeight w:val="529"/>
        </w:trPr>
        <w:tc>
          <w:tcPr>
            <w:tcW w:w="101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233005E" w14:textId="237EC2C8" w:rsidR="001D60CA" w:rsidRPr="001D60CA" w:rsidRDefault="00722393" w:rsidP="001D60CA">
            <w:pPr>
              <w:spacing w:before="0" w:after="0"/>
              <w:jc w:val="left"/>
              <w:rPr>
                <w:rFonts w:ascii="Cambria" w:hAnsi="Cambria" w:cs="Arial"/>
                <w:b/>
                <w:bCs/>
                <w:color w:val="000000"/>
                <w:sz w:val="20"/>
                <w:szCs w:val="20"/>
                <w:lang w:eastAsia="et-EE"/>
              </w:rPr>
            </w:pPr>
            <w:r w:rsidRPr="002E7AC8">
              <w:rPr>
                <w:rFonts w:asciiTheme="majorHAnsi" w:hAnsiTheme="majorHAnsi"/>
              </w:rPr>
              <w:t xml:space="preserve">Tabel </w:t>
            </w:r>
            <w:r w:rsidR="009F6828">
              <w:rPr>
                <w:rFonts w:asciiTheme="majorHAnsi" w:hAnsiTheme="majorHAnsi"/>
              </w:rPr>
              <w:t>69</w:t>
            </w:r>
            <w:r w:rsidRPr="002E7AC8">
              <w:rPr>
                <w:rFonts w:asciiTheme="majorHAnsi" w:hAnsiTheme="majorHAnsi"/>
              </w:rPr>
              <w:t xml:space="preserve">. </w:t>
            </w:r>
            <w:proofErr w:type="spellStart"/>
            <w:r w:rsidRPr="002E7AC8">
              <w:rPr>
                <w:rFonts w:asciiTheme="majorHAnsi" w:hAnsiTheme="majorHAnsi"/>
                <w:lang w:eastAsia="et-EE"/>
              </w:rPr>
              <w:t>Sekkumiskategooriad</w:t>
            </w:r>
            <w:r w:rsidR="00B364ED" w:rsidRPr="002E7AC8">
              <w:rPr>
                <w:rFonts w:asciiTheme="majorHAnsi" w:hAnsiTheme="majorHAnsi"/>
                <w:lang w:eastAsia="et-EE"/>
              </w:rPr>
              <w:t>.</w:t>
            </w:r>
            <w:r w:rsidR="001D60CA" w:rsidRPr="001D60CA">
              <w:rPr>
                <w:rFonts w:ascii="Cambria" w:hAnsi="Cambria" w:cs="Arial"/>
                <w:b/>
                <w:bCs/>
                <w:color w:val="000000"/>
                <w:sz w:val="20"/>
                <w:szCs w:val="20"/>
                <w:lang w:eastAsia="et-EE"/>
              </w:rPr>
              <w:t>Fond</w:t>
            </w:r>
            <w:proofErr w:type="spellEnd"/>
            <w:r w:rsidR="001D60CA" w:rsidRPr="001D60CA">
              <w:rPr>
                <w:rFonts w:ascii="Cambria" w:hAnsi="Cambria" w:cs="Arial"/>
                <w:b/>
                <w:bCs/>
                <w:color w:val="000000"/>
                <w:sz w:val="20"/>
                <w:szCs w:val="20"/>
                <w:lang w:eastAsia="et-EE"/>
              </w:rPr>
              <w:t xml:space="preserve"> ja piirkonnakategooria</w:t>
            </w:r>
          </w:p>
        </w:tc>
        <w:tc>
          <w:tcPr>
            <w:tcW w:w="1059" w:type="pct"/>
            <w:gridSpan w:val="2"/>
            <w:tcBorders>
              <w:top w:val="single" w:sz="8" w:space="0" w:color="auto"/>
              <w:left w:val="nil"/>
              <w:bottom w:val="single" w:sz="8" w:space="0" w:color="auto"/>
              <w:right w:val="single" w:sz="8" w:space="0" w:color="000000"/>
            </w:tcBorders>
            <w:shd w:val="clear" w:color="000000" w:fill="FFFFFF"/>
            <w:vAlign w:val="center"/>
            <w:hideMark/>
          </w:tcPr>
          <w:p w14:paraId="79A1D7C8"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ERF: vähem arenenud piirkonnad</w:t>
            </w:r>
          </w:p>
        </w:tc>
        <w:tc>
          <w:tcPr>
            <w:tcW w:w="977" w:type="pct"/>
            <w:gridSpan w:val="2"/>
            <w:tcBorders>
              <w:top w:val="single" w:sz="8" w:space="0" w:color="auto"/>
              <w:left w:val="nil"/>
              <w:bottom w:val="single" w:sz="8" w:space="0" w:color="auto"/>
              <w:right w:val="single" w:sz="8" w:space="0" w:color="000000"/>
            </w:tcBorders>
            <w:shd w:val="clear" w:color="000000" w:fill="FFFFFF"/>
            <w:vAlign w:val="center"/>
            <w:hideMark/>
          </w:tcPr>
          <w:p w14:paraId="50E0185B"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w:t>
            </w:r>
          </w:p>
        </w:tc>
        <w:tc>
          <w:tcPr>
            <w:tcW w:w="1209" w:type="pct"/>
            <w:gridSpan w:val="2"/>
            <w:tcBorders>
              <w:top w:val="single" w:sz="8" w:space="0" w:color="auto"/>
              <w:left w:val="nil"/>
              <w:bottom w:val="single" w:sz="8" w:space="0" w:color="auto"/>
              <w:right w:val="single" w:sz="8" w:space="0" w:color="000000"/>
            </w:tcBorders>
            <w:shd w:val="clear" w:color="000000" w:fill="FFFFFF"/>
            <w:hideMark/>
          </w:tcPr>
          <w:p w14:paraId="40133FD6" w14:textId="77777777" w:rsidR="001D60CA" w:rsidRPr="001D60CA" w:rsidRDefault="001D60CA" w:rsidP="001D60CA">
            <w:pPr>
              <w:spacing w:before="0" w:after="0"/>
              <w:jc w:val="left"/>
              <w:rPr>
                <w:rFonts w:ascii="Calibri" w:hAnsi="Calibri" w:cs="Calibri"/>
                <w:color w:val="000000"/>
                <w:sz w:val="20"/>
                <w:szCs w:val="20"/>
                <w:lang w:eastAsia="et-EE"/>
              </w:rPr>
            </w:pPr>
            <w:r w:rsidRPr="001D60CA">
              <w:rPr>
                <w:rFonts w:ascii="Calibri" w:hAnsi="Calibri" w:cs="Calibri"/>
                <w:color w:val="000000"/>
                <w:sz w:val="20"/>
                <w:szCs w:val="20"/>
                <w:lang w:eastAsia="et-EE"/>
              </w:rPr>
              <w:t> </w:t>
            </w:r>
          </w:p>
        </w:tc>
        <w:tc>
          <w:tcPr>
            <w:tcW w:w="742" w:type="pct"/>
            <w:gridSpan w:val="2"/>
            <w:tcBorders>
              <w:top w:val="single" w:sz="8" w:space="0" w:color="auto"/>
              <w:left w:val="nil"/>
              <w:bottom w:val="single" w:sz="8" w:space="0" w:color="auto"/>
              <w:right w:val="single" w:sz="8" w:space="0" w:color="000000"/>
            </w:tcBorders>
            <w:shd w:val="clear" w:color="000000" w:fill="FFFFFF"/>
            <w:hideMark/>
          </w:tcPr>
          <w:p w14:paraId="3D84DA58" w14:textId="77777777" w:rsidR="001D60CA" w:rsidRPr="001D60CA" w:rsidRDefault="001D60CA" w:rsidP="001D60CA">
            <w:pPr>
              <w:spacing w:before="0" w:after="0"/>
              <w:jc w:val="left"/>
              <w:rPr>
                <w:rFonts w:ascii="Calibri" w:hAnsi="Calibri" w:cs="Calibri"/>
                <w:color w:val="000000"/>
                <w:sz w:val="20"/>
                <w:szCs w:val="20"/>
                <w:lang w:eastAsia="et-EE"/>
              </w:rPr>
            </w:pPr>
            <w:r w:rsidRPr="001D60CA">
              <w:rPr>
                <w:rFonts w:ascii="Calibri" w:hAnsi="Calibri" w:cs="Calibri"/>
                <w:color w:val="000000"/>
                <w:sz w:val="20"/>
                <w:szCs w:val="20"/>
                <w:lang w:eastAsia="et-EE"/>
              </w:rPr>
              <w:t> </w:t>
            </w:r>
          </w:p>
        </w:tc>
      </w:tr>
      <w:tr w:rsidR="001D60CA" w:rsidRPr="001D60CA" w14:paraId="11B50781" w14:textId="77777777" w:rsidTr="00194481">
        <w:trPr>
          <w:trHeight w:val="1572"/>
        </w:trPr>
        <w:tc>
          <w:tcPr>
            <w:tcW w:w="101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AF8B1B2"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Tabel 7: Mõõde 1 – Sekkumise valdkond</w:t>
            </w:r>
          </w:p>
        </w:tc>
        <w:tc>
          <w:tcPr>
            <w:tcW w:w="105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1C5DC59"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xml:space="preserve">Tabel 8: Mõõde 2 – Rahastamise vorm </w:t>
            </w:r>
          </w:p>
        </w:tc>
        <w:tc>
          <w:tcPr>
            <w:tcW w:w="97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EA2FE46"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xml:space="preserve">Tabel 9: Mõõde 3 – Territooriumi liik </w:t>
            </w:r>
          </w:p>
        </w:tc>
        <w:tc>
          <w:tcPr>
            <w:tcW w:w="120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01A941"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Tabel 10: Mõõde 4 – Territoriaalsed rakendamismehhanismid</w:t>
            </w:r>
          </w:p>
        </w:tc>
        <w:tc>
          <w:tcPr>
            <w:tcW w:w="742"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20C71D20" w14:textId="77777777" w:rsidR="001D60CA" w:rsidRPr="001D60CA" w:rsidRDefault="001D60CA" w:rsidP="001D60CA">
            <w:pPr>
              <w:spacing w:before="0" w:after="0"/>
              <w:jc w:val="left"/>
              <w:rPr>
                <w:rFonts w:ascii="Cambria" w:hAnsi="Cambria" w:cs="Arial"/>
                <w:b/>
                <w:bCs/>
                <w:color w:val="000000"/>
                <w:sz w:val="20"/>
                <w:szCs w:val="20"/>
                <w:lang w:eastAsia="et-EE"/>
              </w:rPr>
            </w:pPr>
            <w:r w:rsidRPr="001D60CA">
              <w:rPr>
                <w:rFonts w:ascii="Cambria" w:hAnsi="Cambria" w:cs="Arial"/>
                <w:b/>
                <w:bCs/>
                <w:color w:val="000000"/>
                <w:sz w:val="20"/>
                <w:szCs w:val="20"/>
                <w:lang w:eastAsia="et-EE"/>
              </w:rPr>
              <w:t xml:space="preserve">Tabel 11: Mõõde 6 – </w:t>
            </w:r>
            <w:proofErr w:type="spellStart"/>
            <w:r w:rsidRPr="001D60CA">
              <w:rPr>
                <w:rFonts w:ascii="Cambria" w:hAnsi="Cambria" w:cs="Arial"/>
                <w:b/>
                <w:bCs/>
                <w:color w:val="000000"/>
                <w:sz w:val="20"/>
                <w:szCs w:val="20"/>
                <w:lang w:eastAsia="et-EE"/>
              </w:rPr>
              <w:t>ESFi</w:t>
            </w:r>
            <w:proofErr w:type="spellEnd"/>
            <w:r w:rsidRPr="001D60CA">
              <w:rPr>
                <w:rFonts w:ascii="Cambria" w:hAnsi="Cambria" w:cs="Arial"/>
                <w:b/>
                <w:bCs/>
                <w:color w:val="000000"/>
                <w:sz w:val="20"/>
                <w:szCs w:val="20"/>
                <w:lang w:eastAsia="et-EE"/>
              </w:rPr>
              <w:t xml:space="preserve"> teisene teema (ainult ESF)</w:t>
            </w:r>
          </w:p>
        </w:tc>
      </w:tr>
      <w:tr w:rsidR="001D60CA" w:rsidRPr="001D60CA" w14:paraId="11F1F18D" w14:textId="77777777" w:rsidTr="00194481">
        <w:trPr>
          <w:trHeight w:val="270"/>
        </w:trPr>
        <w:tc>
          <w:tcPr>
            <w:tcW w:w="1013" w:type="pct"/>
            <w:gridSpan w:val="2"/>
            <w:vMerge/>
            <w:tcBorders>
              <w:top w:val="single" w:sz="8" w:space="0" w:color="auto"/>
              <w:left w:val="single" w:sz="8" w:space="0" w:color="auto"/>
              <w:bottom w:val="single" w:sz="8" w:space="0" w:color="000000"/>
              <w:right w:val="single" w:sz="8" w:space="0" w:color="000000"/>
            </w:tcBorders>
            <w:vAlign w:val="center"/>
            <w:hideMark/>
          </w:tcPr>
          <w:p w14:paraId="68EDA026"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1059" w:type="pct"/>
            <w:gridSpan w:val="2"/>
            <w:vMerge/>
            <w:tcBorders>
              <w:top w:val="single" w:sz="8" w:space="0" w:color="auto"/>
              <w:left w:val="single" w:sz="8" w:space="0" w:color="auto"/>
              <w:bottom w:val="single" w:sz="8" w:space="0" w:color="000000"/>
              <w:right w:val="single" w:sz="8" w:space="0" w:color="000000"/>
            </w:tcBorders>
            <w:vAlign w:val="center"/>
            <w:hideMark/>
          </w:tcPr>
          <w:p w14:paraId="7F25CC29"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977" w:type="pct"/>
            <w:gridSpan w:val="2"/>
            <w:vMerge/>
            <w:tcBorders>
              <w:top w:val="single" w:sz="8" w:space="0" w:color="auto"/>
              <w:left w:val="single" w:sz="8" w:space="0" w:color="auto"/>
              <w:bottom w:val="single" w:sz="8" w:space="0" w:color="000000"/>
              <w:right w:val="single" w:sz="8" w:space="0" w:color="000000"/>
            </w:tcBorders>
            <w:vAlign w:val="center"/>
            <w:hideMark/>
          </w:tcPr>
          <w:p w14:paraId="6816327C"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1209" w:type="pct"/>
            <w:gridSpan w:val="2"/>
            <w:vMerge/>
            <w:tcBorders>
              <w:top w:val="single" w:sz="8" w:space="0" w:color="auto"/>
              <w:left w:val="single" w:sz="8" w:space="0" w:color="auto"/>
              <w:bottom w:val="single" w:sz="8" w:space="0" w:color="000000"/>
              <w:right w:val="single" w:sz="8" w:space="0" w:color="000000"/>
            </w:tcBorders>
            <w:vAlign w:val="center"/>
            <w:hideMark/>
          </w:tcPr>
          <w:p w14:paraId="369BA6F9" w14:textId="77777777" w:rsidR="001D60CA" w:rsidRPr="001D60CA" w:rsidRDefault="001D60CA" w:rsidP="001D60CA">
            <w:pPr>
              <w:spacing w:before="0" w:after="0"/>
              <w:jc w:val="left"/>
              <w:rPr>
                <w:rFonts w:ascii="Cambria" w:hAnsi="Cambria" w:cs="Arial"/>
                <w:b/>
                <w:bCs/>
                <w:color w:val="000000"/>
                <w:sz w:val="20"/>
                <w:szCs w:val="20"/>
                <w:lang w:eastAsia="et-EE"/>
              </w:rPr>
            </w:pPr>
          </w:p>
        </w:tc>
        <w:tc>
          <w:tcPr>
            <w:tcW w:w="742" w:type="pct"/>
            <w:gridSpan w:val="2"/>
            <w:vMerge/>
            <w:tcBorders>
              <w:top w:val="single" w:sz="8" w:space="0" w:color="auto"/>
              <w:left w:val="single" w:sz="8" w:space="0" w:color="auto"/>
              <w:bottom w:val="single" w:sz="8" w:space="0" w:color="000000"/>
              <w:right w:val="single" w:sz="8" w:space="0" w:color="000000"/>
            </w:tcBorders>
            <w:vAlign w:val="center"/>
            <w:hideMark/>
          </w:tcPr>
          <w:p w14:paraId="0C6175D4" w14:textId="77777777" w:rsidR="001D60CA" w:rsidRPr="001D60CA" w:rsidRDefault="001D60CA" w:rsidP="001D60CA">
            <w:pPr>
              <w:spacing w:before="0" w:after="0"/>
              <w:jc w:val="left"/>
              <w:rPr>
                <w:rFonts w:ascii="Cambria" w:hAnsi="Cambria" w:cs="Arial"/>
                <w:b/>
                <w:bCs/>
                <w:color w:val="000000"/>
                <w:sz w:val="20"/>
                <w:szCs w:val="20"/>
                <w:lang w:eastAsia="et-EE"/>
              </w:rPr>
            </w:pPr>
          </w:p>
        </w:tc>
      </w:tr>
      <w:tr w:rsidR="001D60CA" w:rsidRPr="001D60CA" w14:paraId="273E30EF"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09CC7628"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27" w:type="pct"/>
            <w:tcBorders>
              <w:top w:val="nil"/>
              <w:left w:val="nil"/>
              <w:bottom w:val="single" w:sz="8" w:space="0" w:color="auto"/>
              <w:right w:val="single" w:sz="8" w:space="0" w:color="auto"/>
            </w:tcBorders>
            <w:shd w:val="clear" w:color="000000" w:fill="FFFFFF"/>
            <w:vAlign w:val="center"/>
            <w:hideMark/>
          </w:tcPr>
          <w:p w14:paraId="03DD9E66"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68125591"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68" w:type="pct"/>
            <w:tcBorders>
              <w:top w:val="nil"/>
              <w:left w:val="nil"/>
              <w:bottom w:val="single" w:sz="8" w:space="0" w:color="auto"/>
              <w:right w:val="single" w:sz="8" w:space="0" w:color="auto"/>
            </w:tcBorders>
            <w:shd w:val="clear" w:color="000000" w:fill="FFFFFF"/>
            <w:vAlign w:val="center"/>
            <w:hideMark/>
          </w:tcPr>
          <w:p w14:paraId="22698374"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50" w:type="pct"/>
            <w:tcBorders>
              <w:top w:val="nil"/>
              <w:left w:val="nil"/>
              <w:bottom w:val="single" w:sz="8" w:space="0" w:color="auto"/>
              <w:right w:val="single" w:sz="8" w:space="0" w:color="auto"/>
            </w:tcBorders>
            <w:shd w:val="clear" w:color="000000" w:fill="FFFFFF"/>
            <w:vAlign w:val="center"/>
            <w:hideMark/>
          </w:tcPr>
          <w:p w14:paraId="44E4C292"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627" w:type="pct"/>
            <w:tcBorders>
              <w:top w:val="nil"/>
              <w:left w:val="nil"/>
              <w:bottom w:val="single" w:sz="8" w:space="0" w:color="auto"/>
              <w:right w:val="single" w:sz="8" w:space="0" w:color="auto"/>
            </w:tcBorders>
            <w:shd w:val="clear" w:color="000000" w:fill="FFFFFF"/>
            <w:vAlign w:val="center"/>
            <w:hideMark/>
          </w:tcPr>
          <w:p w14:paraId="1709352E"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405" w:type="pct"/>
            <w:tcBorders>
              <w:top w:val="nil"/>
              <w:left w:val="nil"/>
              <w:bottom w:val="single" w:sz="8" w:space="0" w:color="auto"/>
              <w:right w:val="single" w:sz="8" w:space="0" w:color="auto"/>
            </w:tcBorders>
            <w:shd w:val="clear" w:color="000000" w:fill="FFFFFF"/>
            <w:vAlign w:val="center"/>
            <w:hideMark/>
          </w:tcPr>
          <w:p w14:paraId="5749ECE4"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804" w:type="pct"/>
            <w:tcBorders>
              <w:top w:val="nil"/>
              <w:left w:val="nil"/>
              <w:bottom w:val="single" w:sz="8" w:space="0" w:color="auto"/>
              <w:right w:val="single" w:sz="8" w:space="0" w:color="auto"/>
            </w:tcBorders>
            <w:shd w:val="clear" w:color="000000" w:fill="FFFFFF"/>
            <w:vAlign w:val="center"/>
            <w:hideMark/>
          </w:tcPr>
          <w:p w14:paraId="4A11D619"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c>
          <w:tcPr>
            <w:tcW w:w="340" w:type="pct"/>
            <w:tcBorders>
              <w:top w:val="nil"/>
              <w:left w:val="nil"/>
              <w:bottom w:val="single" w:sz="8" w:space="0" w:color="auto"/>
              <w:right w:val="single" w:sz="8" w:space="0" w:color="auto"/>
            </w:tcBorders>
            <w:shd w:val="clear" w:color="000000" w:fill="FFFFFF"/>
            <w:vAlign w:val="center"/>
            <w:hideMark/>
          </w:tcPr>
          <w:p w14:paraId="294F4CCF"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Kood</w:t>
            </w:r>
          </w:p>
        </w:tc>
        <w:tc>
          <w:tcPr>
            <w:tcW w:w="402" w:type="pct"/>
            <w:tcBorders>
              <w:top w:val="nil"/>
              <w:left w:val="nil"/>
              <w:bottom w:val="single" w:sz="8" w:space="0" w:color="auto"/>
              <w:right w:val="single" w:sz="8" w:space="0" w:color="auto"/>
            </w:tcBorders>
            <w:shd w:val="clear" w:color="000000" w:fill="FFFFFF"/>
            <w:vAlign w:val="center"/>
            <w:hideMark/>
          </w:tcPr>
          <w:p w14:paraId="62425EDD"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 maht</w:t>
            </w:r>
          </w:p>
        </w:tc>
      </w:tr>
      <w:tr w:rsidR="001D60CA" w:rsidRPr="001D60CA" w14:paraId="6DB34B84"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7E802D7"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043</w:t>
            </w:r>
          </w:p>
        </w:tc>
        <w:tc>
          <w:tcPr>
            <w:tcW w:w="627" w:type="pct"/>
            <w:tcBorders>
              <w:top w:val="nil"/>
              <w:left w:val="nil"/>
              <w:bottom w:val="single" w:sz="8" w:space="0" w:color="auto"/>
              <w:right w:val="single" w:sz="8" w:space="0" w:color="auto"/>
            </w:tcBorders>
            <w:shd w:val="clear" w:color="000000" w:fill="FFFFFF"/>
            <w:vAlign w:val="center"/>
            <w:hideMark/>
          </w:tcPr>
          <w:p w14:paraId="3AC1A68E"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14 433 082</w:t>
            </w:r>
          </w:p>
        </w:tc>
        <w:tc>
          <w:tcPr>
            <w:tcW w:w="391" w:type="pct"/>
            <w:tcBorders>
              <w:top w:val="nil"/>
              <w:left w:val="nil"/>
              <w:bottom w:val="single" w:sz="8" w:space="0" w:color="auto"/>
              <w:right w:val="single" w:sz="8" w:space="0" w:color="auto"/>
            </w:tcBorders>
            <w:shd w:val="clear" w:color="000000" w:fill="FFFFFF"/>
            <w:vAlign w:val="center"/>
            <w:hideMark/>
          </w:tcPr>
          <w:p w14:paraId="321F751F"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7BDCF070"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14 433 082</w:t>
            </w:r>
          </w:p>
        </w:tc>
        <w:tc>
          <w:tcPr>
            <w:tcW w:w="350" w:type="pct"/>
            <w:tcBorders>
              <w:top w:val="nil"/>
              <w:left w:val="nil"/>
              <w:bottom w:val="single" w:sz="8" w:space="0" w:color="auto"/>
              <w:right w:val="single" w:sz="8" w:space="0" w:color="auto"/>
            </w:tcBorders>
            <w:shd w:val="clear" w:color="000000" w:fill="FFFFFF"/>
            <w:vAlign w:val="center"/>
            <w:hideMark/>
          </w:tcPr>
          <w:p w14:paraId="6600F225"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4D566037"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14 433 082</w:t>
            </w:r>
          </w:p>
        </w:tc>
        <w:tc>
          <w:tcPr>
            <w:tcW w:w="405" w:type="pct"/>
            <w:tcBorders>
              <w:top w:val="nil"/>
              <w:left w:val="nil"/>
              <w:bottom w:val="single" w:sz="8" w:space="0" w:color="auto"/>
              <w:right w:val="single" w:sz="8" w:space="0" w:color="auto"/>
            </w:tcBorders>
            <w:shd w:val="clear" w:color="000000" w:fill="FFFFFF"/>
            <w:vAlign w:val="center"/>
            <w:hideMark/>
          </w:tcPr>
          <w:p w14:paraId="05B5F19B"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30026FB2"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14 433 082</w:t>
            </w:r>
          </w:p>
        </w:tc>
        <w:tc>
          <w:tcPr>
            <w:tcW w:w="340" w:type="pct"/>
            <w:tcBorders>
              <w:top w:val="nil"/>
              <w:left w:val="nil"/>
              <w:bottom w:val="single" w:sz="8" w:space="0" w:color="auto"/>
              <w:right w:val="single" w:sz="8" w:space="0" w:color="auto"/>
            </w:tcBorders>
            <w:shd w:val="clear" w:color="000000" w:fill="FFFFFF"/>
            <w:vAlign w:val="center"/>
            <w:hideMark/>
          </w:tcPr>
          <w:p w14:paraId="6883D5D4"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24AF21E0"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r w:rsidR="001D60CA" w:rsidRPr="001D60CA" w14:paraId="47AFE8B2"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1264E930"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052</w:t>
            </w:r>
          </w:p>
        </w:tc>
        <w:tc>
          <w:tcPr>
            <w:tcW w:w="627" w:type="pct"/>
            <w:tcBorders>
              <w:top w:val="nil"/>
              <w:left w:val="nil"/>
              <w:bottom w:val="single" w:sz="8" w:space="0" w:color="auto"/>
              <w:right w:val="single" w:sz="8" w:space="0" w:color="auto"/>
            </w:tcBorders>
            <w:shd w:val="clear" w:color="000000" w:fill="FFFFFF"/>
            <w:vAlign w:val="center"/>
            <w:hideMark/>
          </w:tcPr>
          <w:p w14:paraId="44528F02"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10 667 930</w:t>
            </w:r>
          </w:p>
        </w:tc>
        <w:tc>
          <w:tcPr>
            <w:tcW w:w="391" w:type="pct"/>
            <w:tcBorders>
              <w:top w:val="nil"/>
              <w:left w:val="nil"/>
              <w:bottom w:val="single" w:sz="8" w:space="0" w:color="auto"/>
              <w:right w:val="single" w:sz="8" w:space="0" w:color="auto"/>
            </w:tcBorders>
            <w:shd w:val="clear" w:color="000000" w:fill="FFFFFF"/>
            <w:vAlign w:val="center"/>
            <w:hideMark/>
          </w:tcPr>
          <w:p w14:paraId="2E451EE3"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2CBEB82B"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10 667 930</w:t>
            </w:r>
          </w:p>
        </w:tc>
        <w:tc>
          <w:tcPr>
            <w:tcW w:w="350" w:type="pct"/>
            <w:tcBorders>
              <w:top w:val="nil"/>
              <w:left w:val="nil"/>
              <w:bottom w:val="single" w:sz="8" w:space="0" w:color="auto"/>
              <w:right w:val="single" w:sz="8" w:space="0" w:color="auto"/>
            </w:tcBorders>
            <w:shd w:val="clear" w:color="000000" w:fill="FFFFFF"/>
            <w:vAlign w:val="center"/>
            <w:hideMark/>
          </w:tcPr>
          <w:p w14:paraId="2BAC0AF6"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022D41D5"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10 667 930</w:t>
            </w:r>
          </w:p>
        </w:tc>
        <w:tc>
          <w:tcPr>
            <w:tcW w:w="405" w:type="pct"/>
            <w:tcBorders>
              <w:top w:val="nil"/>
              <w:left w:val="nil"/>
              <w:bottom w:val="single" w:sz="8" w:space="0" w:color="auto"/>
              <w:right w:val="single" w:sz="8" w:space="0" w:color="auto"/>
            </w:tcBorders>
            <w:shd w:val="clear" w:color="000000" w:fill="FFFFFF"/>
            <w:vAlign w:val="center"/>
            <w:hideMark/>
          </w:tcPr>
          <w:p w14:paraId="1D434047"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3805AA9A"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10 667 930</w:t>
            </w:r>
          </w:p>
        </w:tc>
        <w:tc>
          <w:tcPr>
            <w:tcW w:w="340" w:type="pct"/>
            <w:tcBorders>
              <w:top w:val="nil"/>
              <w:left w:val="nil"/>
              <w:bottom w:val="single" w:sz="8" w:space="0" w:color="auto"/>
              <w:right w:val="single" w:sz="8" w:space="0" w:color="auto"/>
            </w:tcBorders>
            <w:shd w:val="clear" w:color="000000" w:fill="FFFFFF"/>
            <w:vAlign w:val="center"/>
            <w:hideMark/>
          </w:tcPr>
          <w:p w14:paraId="4C6EB960"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4ECA7323"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r w:rsidR="001D60CA" w:rsidRPr="001D60CA" w14:paraId="31D80D95" w14:textId="77777777" w:rsidTr="00194481">
        <w:trPr>
          <w:trHeight w:val="270"/>
        </w:trPr>
        <w:tc>
          <w:tcPr>
            <w:tcW w:w="386" w:type="pct"/>
            <w:tcBorders>
              <w:top w:val="nil"/>
              <w:left w:val="single" w:sz="8" w:space="0" w:color="auto"/>
              <w:bottom w:val="single" w:sz="8" w:space="0" w:color="auto"/>
              <w:right w:val="single" w:sz="8" w:space="0" w:color="auto"/>
            </w:tcBorders>
            <w:shd w:val="clear" w:color="000000" w:fill="FFFFFF"/>
            <w:vAlign w:val="center"/>
            <w:hideMark/>
          </w:tcPr>
          <w:p w14:paraId="427ECC7B" w14:textId="77777777" w:rsidR="001D60CA" w:rsidRPr="001D60CA" w:rsidRDefault="001D60CA" w:rsidP="001D60CA">
            <w:pPr>
              <w:spacing w:before="0" w:after="0"/>
              <w:rPr>
                <w:rFonts w:ascii="Cambria" w:hAnsi="Cambria" w:cs="Arial"/>
                <w:color w:val="000000"/>
                <w:sz w:val="20"/>
                <w:szCs w:val="20"/>
                <w:lang w:eastAsia="et-EE"/>
              </w:rPr>
            </w:pPr>
            <w:r w:rsidRPr="001D60CA">
              <w:rPr>
                <w:rFonts w:ascii="Cambria" w:hAnsi="Cambria" w:cs="Arial"/>
                <w:color w:val="000000"/>
                <w:sz w:val="20"/>
                <w:szCs w:val="20"/>
                <w:lang w:eastAsia="et-EE"/>
              </w:rPr>
              <w:t>055</w:t>
            </w:r>
          </w:p>
        </w:tc>
        <w:tc>
          <w:tcPr>
            <w:tcW w:w="627" w:type="pct"/>
            <w:tcBorders>
              <w:top w:val="nil"/>
              <w:left w:val="nil"/>
              <w:bottom w:val="single" w:sz="8" w:space="0" w:color="auto"/>
              <w:right w:val="single" w:sz="8" w:space="0" w:color="auto"/>
            </w:tcBorders>
            <w:shd w:val="clear" w:color="000000" w:fill="FFFFFF"/>
            <w:vAlign w:val="center"/>
            <w:hideMark/>
          </w:tcPr>
          <w:p w14:paraId="15776008"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4 706 440</w:t>
            </w:r>
          </w:p>
        </w:tc>
        <w:tc>
          <w:tcPr>
            <w:tcW w:w="391" w:type="pct"/>
            <w:tcBorders>
              <w:top w:val="nil"/>
              <w:left w:val="nil"/>
              <w:bottom w:val="single" w:sz="8" w:space="0" w:color="auto"/>
              <w:right w:val="single" w:sz="8" w:space="0" w:color="auto"/>
            </w:tcBorders>
            <w:shd w:val="clear" w:color="000000" w:fill="FFFFFF"/>
            <w:vAlign w:val="center"/>
            <w:hideMark/>
          </w:tcPr>
          <w:p w14:paraId="1FABC21D"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68" w:type="pct"/>
            <w:tcBorders>
              <w:top w:val="nil"/>
              <w:left w:val="nil"/>
              <w:bottom w:val="single" w:sz="8" w:space="0" w:color="auto"/>
              <w:right w:val="single" w:sz="8" w:space="0" w:color="auto"/>
            </w:tcBorders>
            <w:shd w:val="clear" w:color="000000" w:fill="FFFFFF"/>
            <w:vAlign w:val="center"/>
            <w:hideMark/>
          </w:tcPr>
          <w:p w14:paraId="1B4296A6"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4 706 440</w:t>
            </w:r>
          </w:p>
        </w:tc>
        <w:tc>
          <w:tcPr>
            <w:tcW w:w="350" w:type="pct"/>
            <w:tcBorders>
              <w:top w:val="nil"/>
              <w:left w:val="nil"/>
              <w:bottom w:val="single" w:sz="8" w:space="0" w:color="auto"/>
              <w:right w:val="single" w:sz="8" w:space="0" w:color="auto"/>
            </w:tcBorders>
            <w:shd w:val="clear" w:color="000000" w:fill="FFFFFF"/>
            <w:vAlign w:val="center"/>
            <w:hideMark/>
          </w:tcPr>
          <w:p w14:paraId="649A160D"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01</w:t>
            </w:r>
          </w:p>
        </w:tc>
        <w:tc>
          <w:tcPr>
            <w:tcW w:w="627" w:type="pct"/>
            <w:tcBorders>
              <w:top w:val="nil"/>
              <w:left w:val="nil"/>
              <w:bottom w:val="single" w:sz="8" w:space="0" w:color="auto"/>
              <w:right w:val="single" w:sz="8" w:space="0" w:color="auto"/>
            </w:tcBorders>
            <w:shd w:val="clear" w:color="000000" w:fill="FFFFFF"/>
            <w:vAlign w:val="center"/>
            <w:hideMark/>
          </w:tcPr>
          <w:p w14:paraId="064CCFF6"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4 706 440</w:t>
            </w:r>
          </w:p>
        </w:tc>
        <w:tc>
          <w:tcPr>
            <w:tcW w:w="405" w:type="pct"/>
            <w:tcBorders>
              <w:top w:val="nil"/>
              <w:left w:val="nil"/>
              <w:bottom w:val="single" w:sz="8" w:space="0" w:color="auto"/>
              <w:right w:val="single" w:sz="8" w:space="0" w:color="auto"/>
            </w:tcBorders>
            <w:shd w:val="clear" w:color="000000" w:fill="FFFFFF"/>
            <w:vAlign w:val="center"/>
            <w:hideMark/>
          </w:tcPr>
          <w:p w14:paraId="4BD2BEAC"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02</w:t>
            </w:r>
          </w:p>
        </w:tc>
        <w:tc>
          <w:tcPr>
            <w:tcW w:w="804" w:type="pct"/>
            <w:tcBorders>
              <w:top w:val="nil"/>
              <w:left w:val="nil"/>
              <w:bottom w:val="single" w:sz="8" w:space="0" w:color="auto"/>
              <w:right w:val="single" w:sz="8" w:space="0" w:color="auto"/>
            </w:tcBorders>
            <w:shd w:val="clear" w:color="000000" w:fill="FFFFFF"/>
            <w:vAlign w:val="center"/>
            <w:hideMark/>
          </w:tcPr>
          <w:p w14:paraId="6EE9B010"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4 706 440</w:t>
            </w:r>
          </w:p>
        </w:tc>
        <w:tc>
          <w:tcPr>
            <w:tcW w:w="340" w:type="pct"/>
            <w:tcBorders>
              <w:top w:val="nil"/>
              <w:left w:val="nil"/>
              <w:bottom w:val="single" w:sz="8" w:space="0" w:color="auto"/>
              <w:right w:val="single" w:sz="8" w:space="0" w:color="auto"/>
            </w:tcBorders>
            <w:shd w:val="clear" w:color="000000" w:fill="FFFFFF"/>
            <w:vAlign w:val="center"/>
            <w:hideMark/>
          </w:tcPr>
          <w:p w14:paraId="16143F04" w14:textId="77777777" w:rsidR="001D60CA" w:rsidRPr="001D60CA" w:rsidRDefault="001D60CA" w:rsidP="001D60CA">
            <w:pPr>
              <w:spacing w:before="0" w:after="0"/>
              <w:jc w:val="right"/>
              <w:rPr>
                <w:rFonts w:ascii="Cambria" w:hAnsi="Cambria" w:cs="Arial"/>
                <w:color w:val="000000"/>
                <w:sz w:val="20"/>
                <w:szCs w:val="20"/>
                <w:lang w:eastAsia="et-EE"/>
              </w:rPr>
            </w:pPr>
            <w:r w:rsidRPr="001D60CA">
              <w:rPr>
                <w:rFonts w:ascii="Cambria" w:hAnsi="Cambria" w:cs="Arial"/>
                <w:color w:val="000000"/>
                <w:sz w:val="20"/>
                <w:szCs w:val="20"/>
                <w:lang w:eastAsia="et-EE"/>
              </w:rPr>
              <w:t>08</w:t>
            </w:r>
          </w:p>
        </w:tc>
        <w:tc>
          <w:tcPr>
            <w:tcW w:w="402" w:type="pct"/>
            <w:tcBorders>
              <w:top w:val="nil"/>
              <w:left w:val="nil"/>
              <w:bottom w:val="single" w:sz="8" w:space="0" w:color="auto"/>
              <w:right w:val="single" w:sz="8" w:space="0" w:color="auto"/>
            </w:tcBorders>
            <w:shd w:val="clear" w:color="000000" w:fill="FFFFFF"/>
            <w:vAlign w:val="center"/>
            <w:hideMark/>
          </w:tcPr>
          <w:p w14:paraId="21C230D5" w14:textId="77777777" w:rsidR="001D60CA" w:rsidRPr="001D60CA" w:rsidRDefault="001D60CA" w:rsidP="001D60CA">
            <w:pPr>
              <w:spacing w:before="0" w:after="0"/>
              <w:jc w:val="right"/>
              <w:rPr>
                <w:rFonts w:ascii="Calibri" w:hAnsi="Calibri" w:cs="Calibri"/>
                <w:color w:val="000000"/>
                <w:sz w:val="20"/>
                <w:szCs w:val="20"/>
                <w:lang w:eastAsia="et-EE"/>
              </w:rPr>
            </w:pPr>
            <w:r w:rsidRPr="001D60CA">
              <w:rPr>
                <w:rFonts w:ascii="Calibri" w:hAnsi="Calibri" w:cs="Calibri"/>
                <w:color w:val="000000"/>
                <w:sz w:val="20"/>
                <w:szCs w:val="20"/>
                <w:lang w:eastAsia="et-EE"/>
              </w:rPr>
              <w:t>0</w:t>
            </w:r>
          </w:p>
        </w:tc>
      </w:tr>
    </w:tbl>
    <w:p w14:paraId="7BFA523E" w14:textId="77777777" w:rsidR="001D60CA" w:rsidRDefault="001D60CA" w:rsidP="002E0F1E">
      <w:pPr>
        <w:rPr>
          <w:rFonts w:asciiTheme="majorHAnsi" w:hAnsiTheme="majorHAnsi"/>
          <w:lang w:eastAsia="et-EE"/>
        </w:rPr>
      </w:pPr>
    </w:p>
    <w:p w14:paraId="048D7886" w14:textId="77777777" w:rsidR="00481A1A" w:rsidRPr="00DD4300" w:rsidRDefault="00481A1A" w:rsidP="00DD4300">
      <w:pPr>
        <w:rPr>
          <w:lang w:eastAsia="et-EE"/>
        </w:rPr>
      </w:pPr>
    </w:p>
    <w:p w14:paraId="4255616E"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0D674F">
      <w:pPr>
        <w:pStyle w:val="PK2ige"/>
        <w:numPr>
          <w:ilvl w:val="1"/>
          <w:numId w:val="4"/>
        </w:numPr>
        <w:rPr>
          <w:lang w:eastAsia="et-EE"/>
        </w:rPr>
      </w:pPr>
      <w:bookmarkStart w:id="36" w:name="_Toc356924242"/>
      <w:bookmarkStart w:id="37" w:name="_Toc356944455"/>
      <w:bookmarkStart w:id="38" w:name="_Toc394046464"/>
      <w:r w:rsidRPr="002E7AC8">
        <w:rPr>
          <w:lang w:eastAsia="et-EE"/>
        </w:rPr>
        <w:t>Jätkusuutlik transport</w:t>
      </w:r>
      <w:bookmarkEnd w:id="36"/>
      <w:bookmarkEnd w:id="37"/>
      <w:bookmarkEnd w:id="38"/>
      <w:r w:rsidR="00AE466A" w:rsidRPr="002E7AC8">
        <w:rPr>
          <w:lang w:eastAsia="et-EE"/>
        </w:rPr>
        <w:t xml:space="preserve"> </w:t>
      </w:r>
    </w:p>
    <w:p w14:paraId="6B6634A0" w14:textId="77777777" w:rsidR="00BD7DC5" w:rsidRPr="002E7AC8" w:rsidRDefault="00B364ED" w:rsidP="000D674F">
      <w:pPr>
        <w:pStyle w:val="PK3"/>
        <w:numPr>
          <w:ilvl w:val="2"/>
          <w:numId w:val="4"/>
        </w:numPr>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Euroopa ühtse </w:t>
            </w:r>
            <w:proofErr w:type="spellStart"/>
            <w:r w:rsidR="00544D49" w:rsidRPr="002E7AC8">
              <w:rPr>
                <w:lang w:val="et-EE"/>
              </w:rPr>
              <w:t>mitmeliigilise</w:t>
            </w:r>
            <w:proofErr w:type="spellEnd"/>
            <w:r w:rsidR="00544D49" w:rsidRPr="002E7AC8">
              <w:rPr>
                <w:lang w:val="et-EE"/>
              </w:rPr>
              <w:t xml:space="preserve"> transpordipiirkonna toetamine, investeerides TEN-T-</w:t>
            </w:r>
            <w:proofErr w:type="spellStart"/>
            <w:r w:rsidR="00544D49" w:rsidRPr="002E7AC8">
              <w:rPr>
                <w:lang w:val="et-EE"/>
              </w:rPr>
              <w:t>sse</w:t>
            </w:r>
            <w:proofErr w:type="spellEnd"/>
            <w:r w:rsidR="00251BB5" w:rsidRPr="002E7AC8">
              <w:rPr>
                <w:lang w:val="et-EE"/>
              </w:rPr>
              <w:t>.</w:t>
            </w:r>
          </w:p>
        </w:tc>
      </w:tr>
    </w:tbl>
    <w:p w14:paraId="0137AA0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0D674F">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2"/>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w:t>
      </w:r>
      <w:proofErr w:type="spellStart"/>
      <w:r w:rsidRPr="002E7AC8">
        <w:rPr>
          <w:rFonts w:asciiTheme="majorHAnsi" w:hAnsiTheme="majorHAnsi"/>
        </w:rPr>
        <w:t>inim</w:t>
      </w:r>
      <w:proofErr w:type="spellEnd"/>
      <w:r w:rsidRPr="002E7AC8">
        <w:rPr>
          <w:rFonts w:asciiTheme="majorHAnsi" w:hAnsiTheme="majorHAnsi"/>
        </w:rPr>
        <w:t>- ja finantskapitali pärast nõuab, et liikumine Eesti siseselt ning Eestisse ja siit välja on kiire, mugav ja turvaline. Väljakutseks on liiklusohutuse parandamine teedel. Liiklemine on muutunud 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3"/>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4"/>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Investeeringute tulemusena suureneb kaupade, </w:t>
      </w:r>
      <w:proofErr w:type="spellStart"/>
      <w:r w:rsidRPr="002E7AC8">
        <w:rPr>
          <w:rFonts w:asciiTheme="majorHAnsi" w:hAnsiTheme="majorHAnsi"/>
        </w:rPr>
        <w:t>välisturistide</w:t>
      </w:r>
      <w:proofErr w:type="spellEnd"/>
      <w:r w:rsidRPr="002E7AC8">
        <w:rPr>
          <w:rFonts w:asciiTheme="majorHAnsi" w:hAnsiTheme="majorHAnsi"/>
        </w:rPr>
        <w:t xml:space="preserv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510340BB" w:rsidR="00DB24E7" w:rsidRPr="002E7AC8" w:rsidRDefault="00DB24E7" w:rsidP="00DB24E7">
      <w:pPr>
        <w:pStyle w:val="Pealdis"/>
        <w:rPr>
          <w:rFonts w:asciiTheme="majorHAnsi" w:hAnsiTheme="majorHAnsi"/>
        </w:rPr>
      </w:pPr>
      <w:r w:rsidRPr="002E7AC8">
        <w:rPr>
          <w:rFonts w:asciiTheme="majorHAnsi" w:hAnsiTheme="majorHAnsi"/>
        </w:rPr>
        <w:t xml:space="preserve">Tabel </w:t>
      </w:r>
      <w:r w:rsidR="007D4A1D">
        <w:rPr>
          <w:rFonts w:asciiTheme="majorHAnsi" w:hAnsiTheme="majorHAnsi"/>
        </w:rPr>
        <w:t>70</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427"/>
        <w:gridCol w:w="1002"/>
        <w:gridCol w:w="1148"/>
        <w:gridCol w:w="1540"/>
        <w:gridCol w:w="832"/>
        <w:gridCol w:w="989"/>
        <w:gridCol w:w="1058"/>
        <w:gridCol w:w="931"/>
      </w:tblGrid>
      <w:tr w:rsidR="00064181" w:rsidRPr="002E7AC8" w14:paraId="5608F8AC" w14:textId="77777777" w:rsidTr="000876E2">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427"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1002"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1148"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064181">
        <w:tc>
          <w:tcPr>
            <w:tcW w:w="359" w:type="dxa"/>
          </w:tcPr>
          <w:p w14:paraId="3138BFD1" w14:textId="77777777" w:rsidR="00F94DA6" w:rsidRPr="002E7AC8" w:rsidRDefault="00F94DA6" w:rsidP="00064181">
            <w:pPr>
              <w:pStyle w:val="Table"/>
              <w:rPr>
                <w:sz w:val="20"/>
                <w:szCs w:val="20"/>
                <w:lang w:val="et-EE"/>
              </w:rPr>
            </w:pPr>
          </w:p>
        </w:tc>
        <w:tc>
          <w:tcPr>
            <w:tcW w:w="1427"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1002"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1148"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 xml:space="preserve">Tallinna Sadam, Tallinna Lennujaam, </w:t>
            </w:r>
            <w:proofErr w:type="spellStart"/>
            <w:r w:rsidRPr="002E7AC8">
              <w:rPr>
                <w:sz w:val="20"/>
                <w:szCs w:val="20"/>
                <w:lang w:val="et-EE"/>
              </w:rPr>
              <w:t>Statistik-aamet</w:t>
            </w:r>
            <w:proofErr w:type="spellEnd"/>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064181">
        <w:tc>
          <w:tcPr>
            <w:tcW w:w="359" w:type="dxa"/>
          </w:tcPr>
          <w:p w14:paraId="49193413" w14:textId="77777777" w:rsidR="00F94DA6" w:rsidRPr="002E7AC8" w:rsidRDefault="00F94DA6" w:rsidP="00064181">
            <w:pPr>
              <w:pStyle w:val="Table"/>
              <w:rPr>
                <w:sz w:val="20"/>
                <w:szCs w:val="20"/>
                <w:lang w:val="et-EE"/>
              </w:rPr>
            </w:pPr>
          </w:p>
        </w:tc>
        <w:tc>
          <w:tcPr>
            <w:tcW w:w="1427"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1002"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1148"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0D674F">
      <w:pPr>
        <w:pStyle w:val="PK3"/>
        <w:numPr>
          <w:ilvl w:val="2"/>
          <w:numId w:val="4"/>
        </w:numPr>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 xml:space="preserve">Perioodidel 2004-2013 rekonstrueeriti kõik TEN-T </w:t>
      </w:r>
      <w:proofErr w:type="spellStart"/>
      <w:r w:rsidRPr="0071511B">
        <w:rPr>
          <w:rFonts w:asciiTheme="majorHAnsi" w:hAnsiTheme="majorHAnsi"/>
        </w:rPr>
        <w:t>üldvõrgu</w:t>
      </w:r>
      <w:proofErr w:type="spellEnd"/>
      <w:r w:rsidRPr="0071511B">
        <w:rPr>
          <w:rFonts w:asciiTheme="majorHAnsi" w:hAnsiTheme="majorHAnsi"/>
        </w:rPr>
        <w:t xml:space="preserve"> lennujaamad va. Pärnu lennujaam. </w:t>
      </w:r>
      <w:proofErr w:type="spellStart"/>
      <w:r w:rsidRPr="0071511B">
        <w:rPr>
          <w:rFonts w:asciiTheme="majorHAnsi" w:hAnsiTheme="majorHAnsi"/>
        </w:rPr>
        <w:t>Üldvõrgu</w:t>
      </w:r>
      <w:proofErr w:type="spellEnd"/>
      <w:r w:rsidRPr="0071511B">
        <w:rPr>
          <w:rFonts w:asciiTheme="majorHAnsi" w:hAnsiTheme="majorHAnsi"/>
        </w:rPr>
        <w:t xml:space="preserve">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w:t>
      </w:r>
      <w:proofErr w:type="spellStart"/>
      <w:r w:rsidRPr="0071511B">
        <w:rPr>
          <w:rFonts w:asciiTheme="majorHAnsi" w:hAnsiTheme="majorHAnsi"/>
        </w:rPr>
        <w:t>ga</w:t>
      </w:r>
      <w:proofErr w:type="spellEnd"/>
      <w:r w:rsidRPr="0071511B">
        <w:rPr>
          <w:rFonts w:asciiTheme="majorHAnsi" w:hAnsiTheme="majorHAnsi"/>
        </w:rPr>
        <w:t xml:space="preserve">).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 xml:space="preserve">leevendus- ja liiklusohutusmeetmed. TEN-T maanteede piiriületuse osas on kitsaskohad eelkõige Vene piiril, mille leevendamist kavandatakse </w:t>
      </w:r>
      <w:proofErr w:type="spellStart"/>
      <w:r w:rsidRPr="0071511B">
        <w:rPr>
          <w:rFonts w:asciiTheme="majorHAnsi" w:hAnsiTheme="majorHAnsi"/>
        </w:rPr>
        <w:t>Eesti-Vene</w:t>
      </w:r>
      <w:proofErr w:type="spellEnd"/>
      <w:r w:rsidRPr="0071511B">
        <w:rPr>
          <w:rFonts w:asciiTheme="majorHAnsi" w:hAnsiTheme="majorHAnsi"/>
        </w:rPr>
        <w:t xml:space="preserv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 xml:space="preserve">Lennujaama arendamisel kombineeritakse </w:t>
      </w:r>
      <w:proofErr w:type="spellStart"/>
      <w:r w:rsidRPr="0071511B">
        <w:rPr>
          <w:rFonts w:asciiTheme="majorHAnsi" w:hAnsiTheme="majorHAnsi"/>
        </w:rPr>
        <w:t>ÜF</w:t>
      </w:r>
      <w:r w:rsidR="00EE4F91" w:rsidRPr="0071511B">
        <w:rPr>
          <w:rFonts w:asciiTheme="majorHAnsi" w:hAnsiTheme="majorHAnsi"/>
        </w:rPr>
        <w:t>i</w:t>
      </w:r>
      <w:proofErr w:type="spellEnd"/>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w:t>
      </w:r>
      <w:proofErr w:type="spellStart"/>
      <w:r w:rsidR="00747167" w:rsidRPr="0071511B">
        <w:rPr>
          <w:rFonts w:asciiTheme="majorHAnsi" w:hAnsiTheme="majorHAnsi"/>
        </w:rPr>
        <w:t>sotsiaal-majanduslik</w:t>
      </w:r>
      <w:proofErr w:type="spellEnd"/>
      <w:r w:rsidR="00747167" w:rsidRPr="0071511B">
        <w:rPr>
          <w:rFonts w:asciiTheme="majorHAnsi" w:hAnsiTheme="majorHAnsi"/>
        </w:rPr>
        <w:t xml:space="preserve">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 xml:space="preserve">vähendavatesse investeeringutesse. sadevee- ja </w:t>
      </w:r>
      <w:proofErr w:type="spellStart"/>
      <w:r w:rsidR="00CC0864" w:rsidRPr="0071511B">
        <w:t>lumekogumissüsteemid</w:t>
      </w:r>
      <w:proofErr w:type="spellEnd"/>
      <w:r w:rsidR="00CC0864" w:rsidRPr="0071511B">
        <w:t>,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 xml:space="preserve">Olemasolevad maandumis-, </w:t>
      </w:r>
      <w:proofErr w:type="spellStart"/>
      <w:r w:rsidR="00786847" w:rsidRPr="00786847">
        <w:t>ruleermis</w:t>
      </w:r>
      <w:proofErr w:type="spellEnd"/>
      <w:r w:rsidR="00786847" w:rsidRPr="00786847">
        <w:t xml:space="preserve">– ja parkimisalad ei vasta täielikult ICAO nõuetele </w:t>
      </w:r>
      <w:proofErr w:type="spellStart"/>
      <w:r w:rsidR="00786847" w:rsidRPr="00786847">
        <w:t>E-klassi</w:t>
      </w:r>
      <w:proofErr w:type="spellEnd"/>
      <w:r w:rsidR="00786847" w:rsidRPr="00786847">
        <w:t xml:space="preserve"> lennukite käitlemisel, mille tõttu teenindab lennujaam neid lennukeid kasutades ajutisi lahendusi. Uuendustega täidetakse ka </w:t>
      </w:r>
      <w:proofErr w:type="spellStart"/>
      <w:r w:rsidR="00786847" w:rsidRPr="00786847">
        <w:t>E-klassi</w:t>
      </w:r>
      <w:proofErr w:type="spellEnd"/>
      <w:r w:rsidR="00786847" w:rsidRPr="00786847">
        <w:t xml:space="preserve"> </w:t>
      </w:r>
      <w:proofErr w:type="spellStart"/>
      <w:r w:rsidR="00786847" w:rsidRPr="00786847">
        <w:t>lennikute</w:t>
      </w:r>
      <w:proofErr w:type="spellEnd"/>
      <w:r w:rsidR="00786847" w:rsidRPr="00786847">
        <w:t xml:space="preserve"> ohutu käitlemise nõuded. Parkimisalade puuduse tõttu pargitakse aeg-ajalt lennukeid ruleerimisrajal, mis mõjutab ohutust.</w:t>
      </w:r>
    </w:p>
    <w:p w14:paraId="3095E3A8" w14:textId="77777777" w:rsidR="00CC0864" w:rsidRPr="0071511B" w:rsidRDefault="00786847" w:rsidP="00413B49">
      <w:r w:rsidRPr="00786847">
        <w:t>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0D674F">
      <w:pPr>
        <w:pStyle w:val="PK4"/>
        <w:numPr>
          <w:ilvl w:val="3"/>
          <w:numId w:val="4"/>
        </w:numPr>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0D674F">
      <w:pPr>
        <w:pStyle w:val="PK4"/>
        <w:numPr>
          <w:ilvl w:val="3"/>
          <w:numId w:val="4"/>
        </w:numPr>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0D674F">
      <w:pPr>
        <w:pStyle w:val="PK4"/>
        <w:numPr>
          <w:ilvl w:val="3"/>
          <w:numId w:val="4"/>
        </w:numPr>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0D674F">
      <w:pPr>
        <w:pStyle w:val="PK4"/>
        <w:keepNext/>
        <w:numPr>
          <w:ilvl w:val="3"/>
          <w:numId w:val="4"/>
        </w:numPr>
        <w:ind w:left="1418" w:hanging="851"/>
      </w:pPr>
      <w:r w:rsidRPr="002E7AC8">
        <w:rPr>
          <w:lang w:eastAsia="et-EE"/>
        </w:rPr>
        <w:t>Väljundnäitajad investeerimisprioriteetide kaupa ja kui asjakohane piirkonnakategooriate kaupa</w:t>
      </w:r>
    </w:p>
    <w:p w14:paraId="572C3CC9" w14:textId="04D72A1E" w:rsidR="00BA60AB" w:rsidRPr="002E7AC8" w:rsidRDefault="00BA60AB" w:rsidP="00BA60AB">
      <w:pPr>
        <w:pStyle w:val="Pealdis"/>
        <w:rPr>
          <w:rFonts w:asciiTheme="majorHAnsi" w:hAnsiTheme="majorHAnsi"/>
          <w:szCs w:val="22"/>
        </w:rPr>
      </w:pPr>
      <w:r w:rsidRPr="002E7AC8">
        <w:rPr>
          <w:rFonts w:asciiTheme="majorHAnsi" w:hAnsiTheme="majorHAnsi"/>
        </w:rPr>
        <w:t xml:space="preserve">Tabel </w:t>
      </w:r>
      <w:r w:rsidR="007D4A1D">
        <w:rPr>
          <w:rFonts w:asciiTheme="majorHAnsi" w:hAnsiTheme="majorHAnsi"/>
        </w:rPr>
        <w:t>71</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3"/>
        <w:gridCol w:w="1872"/>
        <w:gridCol w:w="814"/>
        <w:gridCol w:w="525"/>
        <w:gridCol w:w="1508"/>
        <w:gridCol w:w="373"/>
        <w:gridCol w:w="344"/>
        <w:gridCol w:w="680"/>
        <w:gridCol w:w="1660"/>
        <w:gridCol w:w="931"/>
      </w:tblGrid>
      <w:tr w:rsidR="00D06CA6" w:rsidRPr="007E726D" w14:paraId="68D8CE6C" w14:textId="77777777" w:rsidTr="00D06CA6">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033"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449"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290"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832"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5"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D06CA6">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033" w:type="pct"/>
            <w:vMerge/>
          </w:tcPr>
          <w:p w14:paraId="59BA3CA2" w14:textId="77777777" w:rsidR="00D06CA6" w:rsidRPr="007E726D" w:rsidRDefault="00D06CA6" w:rsidP="00D06CA6">
            <w:pPr>
              <w:pStyle w:val="Table"/>
              <w:rPr>
                <w:sz w:val="20"/>
                <w:szCs w:val="20"/>
                <w:lang w:val="et-EE"/>
              </w:rPr>
            </w:pPr>
          </w:p>
        </w:tc>
        <w:tc>
          <w:tcPr>
            <w:tcW w:w="449" w:type="pct"/>
            <w:vMerge/>
          </w:tcPr>
          <w:p w14:paraId="58B4E978" w14:textId="77777777" w:rsidR="00D06CA6" w:rsidRPr="007E726D" w:rsidRDefault="00D06CA6" w:rsidP="00D06CA6">
            <w:pPr>
              <w:pStyle w:val="Table"/>
              <w:rPr>
                <w:sz w:val="20"/>
                <w:szCs w:val="20"/>
                <w:lang w:val="et-EE"/>
              </w:rPr>
            </w:pPr>
          </w:p>
        </w:tc>
        <w:tc>
          <w:tcPr>
            <w:tcW w:w="290" w:type="pct"/>
            <w:vMerge/>
          </w:tcPr>
          <w:p w14:paraId="2F6D7989" w14:textId="77777777" w:rsidR="00D06CA6" w:rsidRPr="007E726D" w:rsidRDefault="00D06CA6" w:rsidP="00D06CA6">
            <w:pPr>
              <w:pStyle w:val="Table"/>
              <w:rPr>
                <w:sz w:val="20"/>
                <w:szCs w:val="20"/>
                <w:lang w:val="et-EE"/>
              </w:rPr>
            </w:pPr>
          </w:p>
        </w:tc>
        <w:tc>
          <w:tcPr>
            <w:tcW w:w="832"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4"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5"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D06CA6">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033"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449"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290"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2FEB3BED" w14:textId="77777777" w:rsidR="00D06CA6" w:rsidRPr="007E726D" w:rsidRDefault="00D06CA6" w:rsidP="00D06CA6">
            <w:pPr>
              <w:pStyle w:val="Table"/>
              <w:rPr>
                <w:sz w:val="20"/>
                <w:szCs w:val="20"/>
                <w:lang w:val="et-EE"/>
              </w:rPr>
            </w:pPr>
            <w:r w:rsidRPr="007E726D">
              <w:rPr>
                <w:sz w:val="20"/>
                <w:szCs w:val="20"/>
                <w:lang w:val="et-EE"/>
              </w:rPr>
              <w:t>10</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5"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D06CA6">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033"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449"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290"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03FADD9A" w14:textId="77777777" w:rsidR="00D06CA6" w:rsidRPr="007E726D" w:rsidRDefault="00D06CA6" w:rsidP="00026BD2">
            <w:pPr>
              <w:pStyle w:val="Table"/>
              <w:rPr>
                <w:sz w:val="20"/>
                <w:szCs w:val="20"/>
                <w:lang w:val="et-EE"/>
              </w:rPr>
            </w:pPr>
            <w:r w:rsidRPr="007E726D">
              <w:rPr>
                <w:sz w:val="20"/>
                <w:szCs w:val="20"/>
                <w:lang w:val="et-EE"/>
              </w:rPr>
              <w:t>1</w:t>
            </w:r>
            <w:r w:rsidR="00026BD2" w:rsidRPr="007E726D">
              <w:rPr>
                <w:sz w:val="20"/>
                <w:szCs w:val="20"/>
                <w:lang w:val="et-EE"/>
              </w:rPr>
              <w:t>0</w:t>
            </w:r>
            <w:r w:rsidRPr="007E726D">
              <w:rPr>
                <w:sz w:val="20"/>
                <w:szCs w:val="20"/>
                <w:lang w:val="et-EE"/>
              </w:rPr>
              <w:t>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5"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D06CA6">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033"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449"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290"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5"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D06CA6">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033"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449"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290"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832"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4"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5"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 xml:space="preserve">-heitega transpordisüsteemide, sealhulgas </w:t>
            </w:r>
            <w:proofErr w:type="spellStart"/>
            <w:r w:rsidR="00544D49" w:rsidRPr="002E7AC8">
              <w:rPr>
                <w:lang w:val="et-EE"/>
              </w:rPr>
              <w:t>siseveeteede</w:t>
            </w:r>
            <w:proofErr w:type="spellEnd"/>
            <w:r w:rsidR="00544D49" w:rsidRPr="002E7AC8">
              <w:rPr>
                <w:lang w:val="et-EE"/>
              </w:rPr>
              <w:t xml:space="preserv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4BE8D524" w14:textId="77777777" w:rsidR="00BA60AB" w:rsidRPr="002E7AC8" w:rsidRDefault="00BA60AB" w:rsidP="00BA60AB">
      <w:pPr>
        <w:pStyle w:val="Loenditpp"/>
        <w:numPr>
          <w:ilvl w:val="0"/>
          <w:numId w:val="0"/>
        </w:numPr>
        <w:spacing w:before="120" w:after="120"/>
        <w:rPr>
          <w:rFonts w:asciiTheme="majorHAnsi" w:hAnsiTheme="majorHAnsi" w:cstheme="minorHAnsi"/>
          <w:sz w:val="22"/>
          <w:szCs w:val="22"/>
          <w:lang w:val="et-EE"/>
        </w:rPr>
      </w:pPr>
    </w:p>
    <w:p w14:paraId="3E45979A"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0D674F">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proofErr w:type="spellStart"/>
      <w:r w:rsidRPr="002E7AC8">
        <w:rPr>
          <w:rFonts w:asciiTheme="majorHAnsi" w:hAnsiTheme="majorHAnsi"/>
        </w:rPr>
        <w:t>kasutatavus</w:t>
      </w:r>
      <w:proofErr w:type="spellEnd"/>
      <w:r w:rsidRPr="002E7AC8">
        <w:rPr>
          <w:rFonts w:asciiTheme="majorHAnsi" w:hAnsiTheme="majorHAnsi"/>
        </w:rPr>
        <w:t xml:space="preserve"> Eestis on vähenenud – Eesti tööjõu-uuringu kohaselt kasutas ühissõidukeid tööl käimiseks 2012. a 23%, 2001. a 31% hõivatutest</w:t>
      </w:r>
      <w:r w:rsidRPr="002E7AC8">
        <w:rPr>
          <w:rStyle w:val="Allmrkuseviide"/>
          <w:rFonts w:asciiTheme="majorHAnsi" w:hAnsiTheme="majorHAnsi"/>
        </w:rPr>
        <w:footnoteReference w:id="105"/>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xml:space="preserve">, mida peegeldavad ka suhteliselt suured </w:t>
      </w:r>
      <w:proofErr w:type="spellStart"/>
      <w:r w:rsidRPr="002E7AC8">
        <w:rPr>
          <w:rFonts w:asciiTheme="majorHAnsi" w:hAnsiTheme="majorHAnsi" w:cs="Arial"/>
        </w:rPr>
        <w:t>aegruumilised</w:t>
      </w:r>
      <w:proofErr w:type="spellEnd"/>
      <w:r w:rsidRPr="002E7AC8">
        <w:rPr>
          <w:rFonts w:asciiTheme="majorHAnsi" w:hAnsiTheme="majorHAnsi" w:cs="Arial"/>
        </w:rPr>
        <w:t xml:space="preserve"> vahemaad lähimate keskustega</w:t>
      </w:r>
      <w:r w:rsidRPr="002E7AC8">
        <w:rPr>
          <w:rStyle w:val="Allmrkuseviide"/>
          <w:rFonts w:asciiTheme="majorHAnsi" w:hAnsiTheme="majorHAnsi" w:cs="Garamond"/>
        </w:rPr>
        <w:footnoteReference w:id="106"/>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w:t>
      </w:r>
      <w:proofErr w:type="spellStart"/>
      <w:r w:rsidRPr="002E7AC8">
        <w:rPr>
          <w:rFonts w:asciiTheme="majorHAnsi" w:hAnsiTheme="majorHAnsi"/>
        </w:rPr>
        <w:t>KOV-i</w:t>
      </w:r>
      <w:proofErr w:type="spellEnd"/>
      <w:r w:rsidRPr="002E7AC8">
        <w:rPr>
          <w:rFonts w:asciiTheme="majorHAnsi" w:hAnsiTheme="majorHAnsi"/>
        </w:rPr>
        <w:t xml:space="preserve">,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 xml:space="preserve">Puudulik on reaalaja info kättesaadavus ja taristu kasutusmugavus ning </w:t>
      </w:r>
      <w:proofErr w:type="spellStart"/>
      <w:r w:rsidRPr="002E7AC8">
        <w:rPr>
          <w:rFonts w:asciiTheme="majorHAnsi" w:hAnsiTheme="majorHAnsi"/>
        </w:rPr>
        <w:t>ümberistumisvõimalused</w:t>
      </w:r>
      <w:proofErr w:type="spellEnd"/>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 xml:space="preserve">TEN-T </w:t>
      </w:r>
      <w:proofErr w:type="spellStart"/>
      <w:r>
        <w:rPr>
          <w:rFonts w:asciiTheme="majorHAnsi" w:hAnsiTheme="majorHAnsi"/>
        </w:rPr>
        <w:t>üldvõrgu</w:t>
      </w:r>
      <w:proofErr w:type="spellEnd"/>
      <w:r>
        <w:rPr>
          <w:rFonts w:asciiTheme="majorHAnsi" w:hAnsiTheme="majorHAnsi"/>
        </w:rPr>
        <w:t xml:space="preserve"> sadamatest rekonstrueeriti eelmisel perioodil Saaremaa ja Hiiumaa ühenduste tagamiseks vajalikud sadamad. Kuna Hiiumaaga ühendust planeeritakse tihendada, on vaja Rohuküla ja </w:t>
      </w:r>
      <w:proofErr w:type="spellStart"/>
      <w:r>
        <w:rPr>
          <w:rFonts w:asciiTheme="majorHAnsi" w:hAnsiTheme="majorHAnsi"/>
        </w:rPr>
        <w:t>Heltermaa</w:t>
      </w:r>
      <w:proofErr w:type="spellEnd"/>
      <w:r>
        <w:rPr>
          <w:rFonts w:asciiTheme="majorHAnsi" w:hAnsiTheme="majorHAnsi"/>
        </w:rPr>
        <w:t xml:space="preserve">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w:t>
      </w:r>
      <w:proofErr w:type="spellStart"/>
      <w:r w:rsidR="00D40ABF" w:rsidRPr="00D40ABF">
        <w:t>kaherajalise</w:t>
      </w:r>
      <w:proofErr w:type="spellEnd"/>
      <w:r w:rsidR="00D40ABF" w:rsidRPr="00D40ABF">
        <w:t xml:space="preserv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w:t>
      </w:r>
      <w:proofErr w:type="spellStart"/>
      <w:r w:rsidR="009C0B80" w:rsidRPr="002E7AC8">
        <w:rPr>
          <w:rFonts w:asciiTheme="majorHAnsi" w:hAnsiTheme="majorHAnsi"/>
        </w:rPr>
        <w:t>multimodaalsus</w:t>
      </w:r>
      <w:proofErr w:type="spellEnd"/>
      <w:r w:rsidR="009C0B80" w:rsidRPr="002E7AC8">
        <w:rPr>
          <w:rFonts w:asciiTheme="majorHAnsi" w:hAnsiTheme="majorHAnsi"/>
        </w:rPr>
        <w:t>) luuakse muu</w:t>
      </w:r>
      <w:r w:rsidR="00932F8E" w:rsidRPr="002E7AC8">
        <w:rPr>
          <w:rFonts w:asciiTheme="majorHAnsi" w:hAnsiTheme="majorHAnsi"/>
        </w:rPr>
        <w:t xml:space="preserve"> </w:t>
      </w:r>
      <w:r w:rsidR="009C0B80" w:rsidRPr="002E7AC8">
        <w:rPr>
          <w:rFonts w:asciiTheme="majorHAnsi" w:hAnsiTheme="majorHAnsi"/>
        </w:rPr>
        <w:t xml:space="preserve">hulgas eeldus maapiirkondade inimeste jaoks kohalike avalike teenuste ja töökohtade kättesaadavuse paranemisele. Soodustatakse </w:t>
      </w:r>
      <w:proofErr w:type="spellStart"/>
      <w:r w:rsidR="009C0B80" w:rsidRPr="002E7AC8">
        <w:rPr>
          <w:rFonts w:asciiTheme="majorHAnsi" w:hAnsiTheme="majorHAnsi"/>
        </w:rPr>
        <w:t>KOVide</w:t>
      </w:r>
      <w:proofErr w:type="spellEnd"/>
      <w:r w:rsidR="009C0B80" w:rsidRPr="002E7AC8">
        <w:rPr>
          <w:rFonts w:asciiTheme="majorHAnsi" w:hAnsiTheme="majorHAnsi"/>
        </w:rPr>
        <w:t xml:space="preserv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4D776EC1" w:rsidR="00BA60AB" w:rsidRPr="002E7AC8" w:rsidRDefault="00BA60AB" w:rsidP="00BA60AB">
      <w:pPr>
        <w:pStyle w:val="Pealdis"/>
        <w:rPr>
          <w:rFonts w:asciiTheme="majorHAnsi" w:hAnsiTheme="majorHAnsi"/>
        </w:rPr>
      </w:pPr>
      <w:r w:rsidRPr="002E7AC8">
        <w:rPr>
          <w:rFonts w:asciiTheme="majorHAnsi" w:hAnsiTheme="majorHAnsi"/>
        </w:rPr>
        <w:t xml:space="preserve">Tabel </w:t>
      </w:r>
      <w:r w:rsidR="007D4A1D">
        <w:rPr>
          <w:rFonts w:asciiTheme="majorHAnsi" w:hAnsiTheme="majorHAnsi"/>
        </w:rPr>
        <w:t>72</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0D674F">
      <w:pPr>
        <w:pStyle w:val="PK3"/>
        <w:numPr>
          <w:ilvl w:val="2"/>
          <w:numId w:val="4"/>
        </w:numPr>
      </w:pPr>
      <w:r w:rsidRPr="002E7AC8">
        <w:rPr>
          <w:lang w:eastAsia="et-EE"/>
        </w:rPr>
        <w:t xml:space="preserve">Investeerimisprioriteedi raames </w:t>
      </w:r>
      <w:r w:rsidR="007739C1" w:rsidRPr="002E7AC8">
        <w:t>toetatavad meetmed</w:t>
      </w:r>
    </w:p>
    <w:p w14:paraId="1364BEAF" w14:textId="77777777" w:rsidR="00BD7DC5" w:rsidRPr="002E7AC8" w:rsidRDefault="007739C1" w:rsidP="000D674F">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w:t>
      </w:r>
      <w:proofErr w:type="spellStart"/>
      <w:r w:rsidRPr="002E7AC8">
        <w:rPr>
          <w:rFonts w:asciiTheme="majorHAnsi" w:hAnsiTheme="majorHAnsi"/>
        </w:rPr>
        <w:t>siseveeteede</w:t>
      </w:r>
      <w:proofErr w:type="spellEnd"/>
      <w:r w:rsidRPr="002E7AC8">
        <w:rPr>
          <w:rFonts w:asciiTheme="majorHAnsi" w:hAnsiTheme="majorHAnsi"/>
        </w:rPr>
        <w:t xml:space="preserv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 xml:space="preserve">Ühistranspordi ja </w:t>
      </w:r>
      <w:proofErr w:type="spellStart"/>
      <w:r w:rsidR="006B390F" w:rsidRPr="002E7AC8">
        <w:rPr>
          <w:rFonts w:asciiTheme="majorHAnsi" w:hAnsiTheme="majorHAnsi"/>
        </w:rPr>
        <w:t>kergliikluse</w:t>
      </w:r>
      <w:proofErr w:type="spellEnd"/>
      <w:r w:rsidR="006B390F" w:rsidRPr="002E7AC8">
        <w:rPr>
          <w:rFonts w:asciiTheme="majorHAnsi" w:hAnsiTheme="majorHAnsi"/>
        </w:rPr>
        <w:t xml:space="preserv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 xml:space="preserve">raudteeinvesteeringutele, mis võimaldavad teenindada suuri </w:t>
      </w:r>
      <w:proofErr w:type="spellStart"/>
      <w:r w:rsidRPr="002E7AC8">
        <w:rPr>
          <w:rFonts w:asciiTheme="majorHAnsi" w:hAnsiTheme="majorHAnsi"/>
        </w:rPr>
        <w:t>reisijatevooge</w:t>
      </w:r>
      <w:proofErr w:type="spellEnd"/>
      <w:r w:rsidRPr="002E7AC8">
        <w:rPr>
          <w:rFonts w:asciiTheme="majorHAnsi" w:hAnsiTheme="majorHAnsi"/>
        </w:rPr>
        <w:t xml:space="preserv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w:t>
      </w:r>
      <w:proofErr w:type="spellStart"/>
      <w:r>
        <w:rPr>
          <w:rFonts w:asciiTheme="majorHAnsi" w:hAnsiTheme="majorHAnsi"/>
        </w:rPr>
        <w:t>linnalähironge</w:t>
      </w:r>
      <w:proofErr w:type="spellEnd"/>
      <w:r>
        <w:rPr>
          <w:rFonts w:asciiTheme="majorHAnsi" w:hAnsiTheme="majorHAnsi"/>
        </w:rPr>
        <w:t xml:space="preserve"> teenindavad </w:t>
      </w:r>
      <w:proofErr w:type="spellStart"/>
      <w:r>
        <w:rPr>
          <w:rFonts w:asciiTheme="majorHAnsi" w:hAnsiTheme="majorHAnsi"/>
        </w:rPr>
        <w:t>läänesuunalised</w:t>
      </w:r>
      <w:proofErr w:type="spellEnd"/>
      <w:r>
        <w:rPr>
          <w:rFonts w:asciiTheme="majorHAnsi" w:hAnsiTheme="majorHAnsi"/>
        </w:rPr>
        <w:t xml:space="preserve">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w:t>
      </w:r>
      <w:proofErr w:type="spellStart"/>
      <w:r w:rsidR="008278E3" w:rsidRPr="00EE0D85">
        <w:t>ni</w:t>
      </w:r>
      <w:proofErr w:type="spellEnd"/>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Kavandatud tegevused on ette nähtud eelkõige selleks, et ohjata liikumisvõimaluste laienemisega kaasnevat KHG-heitmete kasvu. Sellele aitavad kaasa ka kõik ühistranspordiinvesteeringud, mis 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proofErr w:type="spellStart"/>
      <w:r w:rsidR="00434493" w:rsidRPr="002E7AC8">
        <w:rPr>
          <w:rFonts w:asciiTheme="majorHAnsi" w:hAnsiTheme="majorHAnsi"/>
        </w:rPr>
        <w:t>multimodaalsetesse</w:t>
      </w:r>
      <w:proofErr w:type="spellEnd"/>
      <w:r w:rsidR="00434493" w:rsidRPr="002E7AC8">
        <w:rPr>
          <w:rFonts w:asciiTheme="majorHAnsi" w:hAnsiTheme="majorHAnsi"/>
        </w:rPr>
        <w:t xml:space="preserv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perifeersete piirkondade (saarte) parematesse ühendustesse TEN-T-</w:t>
      </w:r>
      <w:proofErr w:type="spellStart"/>
      <w:r w:rsidRPr="002E7AC8">
        <w:rPr>
          <w:rFonts w:asciiTheme="majorHAnsi" w:hAnsiTheme="majorHAnsi"/>
        </w:rPr>
        <w:t>ga</w:t>
      </w:r>
      <w:proofErr w:type="spellEnd"/>
      <w:r w:rsidRPr="002E7AC8">
        <w:rPr>
          <w:rFonts w:asciiTheme="majorHAnsi" w:hAnsiTheme="majorHAnsi"/>
        </w:rPr>
        <w:t xml:space="preserve"> </w:t>
      </w:r>
      <w:r w:rsidR="00434493">
        <w:rPr>
          <w:rFonts w:asciiTheme="majorHAnsi" w:hAnsiTheme="majorHAnsi"/>
        </w:rPr>
        <w:t xml:space="preserve">– </w:t>
      </w:r>
      <w:r w:rsidRPr="002E7AC8">
        <w:rPr>
          <w:rFonts w:asciiTheme="majorHAnsi" w:hAnsiTheme="majorHAnsi"/>
        </w:rPr>
        <w:t xml:space="preserve">reisirongiliikluse ühendamine kohaliku liiklusega. </w:t>
      </w:r>
      <w:proofErr w:type="spellStart"/>
      <w:r w:rsidRPr="002E7AC8">
        <w:rPr>
          <w:rFonts w:asciiTheme="majorHAnsi" w:hAnsiTheme="majorHAnsi"/>
        </w:rPr>
        <w:t>Multimodaalsete</w:t>
      </w:r>
      <w:proofErr w:type="spellEnd"/>
      <w:r w:rsidRPr="002E7AC8">
        <w:rPr>
          <w:rFonts w:asciiTheme="majorHAnsi" w:hAnsiTheme="majorHAnsi"/>
        </w:rPr>
        <w:t xml:space="preserv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proofErr w:type="spellStart"/>
      <w:r w:rsidRPr="002E7AC8">
        <w:rPr>
          <w:rFonts w:asciiTheme="majorHAnsi" w:hAnsiTheme="majorHAnsi"/>
        </w:rPr>
        <w:t>Multimodaalsetes</w:t>
      </w:r>
      <w:proofErr w:type="spellEnd"/>
      <w:r w:rsidRPr="002E7AC8">
        <w:rPr>
          <w:rFonts w:asciiTheme="majorHAnsi" w:hAnsiTheme="majorHAnsi"/>
        </w:rPr>
        <w:t xml:space="preserve">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 xml:space="preserve">Täiendavad ühistranspordi ja </w:t>
      </w:r>
      <w:proofErr w:type="spellStart"/>
      <w:r w:rsidRPr="002E7AC8">
        <w:rPr>
          <w:rFonts w:asciiTheme="majorHAnsi" w:hAnsiTheme="majorHAnsi"/>
        </w:rPr>
        <w:t>kergliiklusega</w:t>
      </w:r>
      <w:proofErr w:type="spellEnd"/>
      <w:r w:rsidRPr="002E7AC8">
        <w:rPr>
          <w:rFonts w:asciiTheme="majorHAnsi" w:hAnsiTheme="majorHAnsi"/>
        </w:rPr>
        <w:t xml:space="preserve">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w:t>
      </w:r>
      <w:proofErr w:type="spellStart"/>
      <w:r w:rsidRPr="00BA1DA7">
        <w:rPr>
          <w:szCs w:val="24"/>
        </w:rPr>
        <w:t>multimodaalsust</w:t>
      </w:r>
      <w:proofErr w:type="spellEnd"/>
      <w:r w:rsidRPr="00BA1DA7">
        <w:rPr>
          <w:szCs w:val="24"/>
        </w:rPr>
        <w: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 xml:space="preserve">Meetmeid täiendab plaanitud Rail Baltic raudteeühenduse ehitus, milleks plaanitakse toetust taotleda Euroopa ühendamise rahastust (CEF). Samuti panustavad investeerimisprioriteedi meetmed ühistranspordi ja </w:t>
      </w:r>
      <w:proofErr w:type="spellStart"/>
      <w:r w:rsidRPr="002E7AC8">
        <w:rPr>
          <w:rFonts w:asciiTheme="majorHAnsi" w:hAnsiTheme="majorHAnsi"/>
        </w:rPr>
        <w:t>kergliikluse</w:t>
      </w:r>
      <w:proofErr w:type="spellEnd"/>
      <w:r w:rsidRPr="002E7AC8">
        <w:rPr>
          <w:rFonts w:asciiTheme="majorHAnsi" w:hAnsiTheme="majorHAnsi"/>
        </w:rPr>
        <w:t xml:space="preserv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0D674F">
      <w:pPr>
        <w:pStyle w:val="PK4"/>
        <w:numPr>
          <w:ilvl w:val="3"/>
          <w:numId w:val="4"/>
        </w:numPr>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0D674F">
      <w:pPr>
        <w:pStyle w:val="PK4"/>
        <w:numPr>
          <w:ilvl w:val="3"/>
          <w:numId w:val="4"/>
        </w:numPr>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0D674F">
      <w:pPr>
        <w:pStyle w:val="PK4"/>
        <w:numPr>
          <w:ilvl w:val="3"/>
          <w:numId w:val="4"/>
        </w:numPr>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79E0C23E" w:rsidR="00BA60AB" w:rsidRPr="002E7AC8" w:rsidRDefault="00BA60AB" w:rsidP="00BA60AB">
      <w:pPr>
        <w:pStyle w:val="Pealdis"/>
        <w:rPr>
          <w:rFonts w:asciiTheme="majorHAnsi" w:hAnsiTheme="majorHAnsi"/>
          <w:szCs w:val="22"/>
        </w:rPr>
      </w:pPr>
      <w:r w:rsidRPr="002E7AC8">
        <w:rPr>
          <w:rFonts w:asciiTheme="majorHAnsi" w:hAnsiTheme="majorHAnsi"/>
        </w:rPr>
        <w:t xml:space="preserve">Tabel </w:t>
      </w:r>
      <w:r w:rsidR="007D4A1D">
        <w:rPr>
          <w:rFonts w:asciiTheme="majorHAnsi" w:hAnsiTheme="majorHAnsi"/>
        </w:rPr>
        <w:t>73</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4"/>
        <w:gridCol w:w="2193"/>
        <w:gridCol w:w="883"/>
        <w:gridCol w:w="564"/>
        <w:gridCol w:w="1655"/>
        <w:gridCol w:w="339"/>
        <w:gridCol w:w="319"/>
        <w:gridCol w:w="465"/>
        <w:gridCol w:w="1251"/>
        <w:gridCol w:w="1017"/>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77777777" w:rsidR="006F7F58" w:rsidRPr="007E726D" w:rsidRDefault="006F7F58" w:rsidP="006F7F58">
            <w:pPr>
              <w:pStyle w:val="Table"/>
              <w:rPr>
                <w:sz w:val="20"/>
                <w:szCs w:val="20"/>
                <w:lang w:val="et-EE"/>
              </w:rPr>
            </w:pPr>
            <w:r w:rsidRPr="007E726D">
              <w:rPr>
                <w:sz w:val="20"/>
                <w:szCs w:val="20"/>
                <w:lang w:val="et-EE"/>
              </w:rPr>
              <w:t>110</w:t>
            </w:r>
          </w:p>
        </w:tc>
        <w:tc>
          <w:tcPr>
            <w:tcW w:w="936" w:type="pct"/>
          </w:tcPr>
          <w:p w14:paraId="19F96940" w14:textId="428266DC" w:rsidR="006F7F58" w:rsidRPr="007E726D" w:rsidRDefault="006F7F58" w:rsidP="006F7F58">
            <w:pPr>
              <w:pStyle w:val="Table"/>
              <w:rPr>
                <w:sz w:val="20"/>
                <w:szCs w:val="20"/>
                <w:lang w:val="et-EE"/>
              </w:rPr>
            </w:pPr>
            <w:r w:rsidRPr="007E726D">
              <w:rPr>
                <w:sz w:val="20"/>
                <w:szCs w:val="20"/>
                <w:lang w:val="et-EE"/>
              </w:rPr>
              <w:t>AS Eesti Raudtee/</w:t>
            </w:r>
            <w:r w:rsidR="00E57FA8">
              <w:rPr>
                <w:sz w:val="20"/>
                <w:szCs w:val="20"/>
                <w:lang w:val="et-EE"/>
              </w:rPr>
              <w:t xml:space="preserve"> </w:t>
            </w:r>
            <w:r w:rsidRPr="007E726D">
              <w:rPr>
                <w:sz w:val="20"/>
                <w:szCs w:val="20"/>
                <w:lang w:val="et-EE"/>
              </w:rPr>
              <w:t>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77777777" w:rsidR="00544DC6" w:rsidRPr="007E726D" w:rsidRDefault="00544DC6" w:rsidP="006F7F58">
            <w:pPr>
              <w:pStyle w:val="Table"/>
              <w:rPr>
                <w:sz w:val="20"/>
                <w:szCs w:val="20"/>
                <w:lang w:val="et-EE"/>
              </w:rPr>
            </w:pPr>
            <w:r w:rsidRPr="007E726D">
              <w:rPr>
                <w:sz w:val="20"/>
                <w:szCs w:val="20"/>
                <w:lang w:val="et-EE"/>
              </w:rPr>
              <w:t>20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 xml:space="preserve">-heitega transpordisüsteemide, sh </w:t>
            </w:r>
            <w:proofErr w:type="spellStart"/>
            <w:r w:rsidRPr="007E726D">
              <w:rPr>
                <w:sz w:val="20"/>
                <w:szCs w:val="20"/>
                <w:lang w:val="et-EE"/>
              </w:rPr>
              <w:t>siseveeteede</w:t>
            </w:r>
            <w:proofErr w:type="spellEnd"/>
            <w:r w:rsidRPr="007E726D">
              <w:rPr>
                <w:sz w:val="20"/>
                <w:szCs w:val="20"/>
                <w:lang w:val="et-EE"/>
              </w:rPr>
              <w:t xml:space="preserv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555E68C9" w14:textId="77777777" w:rsidR="006F7F58" w:rsidRPr="002E7AC8" w:rsidRDefault="006F7F58" w:rsidP="006F7F58">
      <w:pPr>
        <w:rPr>
          <w:rFonts w:asciiTheme="majorHAnsi" w:hAnsiTheme="majorHAnsi"/>
        </w:rPr>
      </w:pPr>
    </w:p>
    <w:p w14:paraId="21E6D2FE"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0D674F">
      <w:pPr>
        <w:pStyle w:val="PK3"/>
        <w:numPr>
          <w:ilvl w:val="2"/>
          <w:numId w:val="4"/>
        </w:numPr>
        <w:ind w:left="1134" w:hanging="708"/>
      </w:pPr>
      <w:r w:rsidRPr="002E7AC8">
        <w:rPr>
          <w:lang w:eastAsia="et-EE"/>
        </w:rPr>
        <w:t>Tulemusraamistik</w:t>
      </w:r>
    </w:p>
    <w:p w14:paraId="29D2B0F8" w14:textId="3E88C673" w:rsidR="00DB24E7" w:rsidRPr="002E7AC8" w:rsidRDefault="00DB24E7" w:rsidP="00DB24E7">
      <w:pPr>
        <w:pStyle w:val="Pealdis"/>
        <w:rPr>
          <w:rFonts w:asciiTheme="majorHAnsi" w:hAnsiTheme="majorHAnsi"/>
        </w:rPr>
      </w:pPr>
      <w:r w:rsidRPr="002E7AC8">
        <w:rPr>
          <w:rFonts w:asciiTheme="majorHAnsi" w:hAnsiTheme="majorHAnsi"/>
        </w:rPr>
        <w:t xml:space="preserve">Tabel </w:t>
      </w:r>
      <w:r w:rsidR="007D4A1D">
        <w:rPr>
          <w:rFonts w:asciiTheme="majorHAnsi" w:hAnsiTheme="majorHAnsi"/>
        </w:rPr>
        <w:t>74</w:t>
      </w:r>
      <w:r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2101A2">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2101A2">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7777777"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2032026B"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7777777" w:rsidR="002D158A" w:rsidRPr="007E726D" w:rsidRDefault="002D158A" w:rsidP="002101A2">
            <w:pPr>
              <w:pStyle w:val="Table"/>
              <w:rPr>
                <w:sz w:val="20"/>
                <w:szCs w:val="20"/>
                <w:lang w:val="et-EE"/>
              </w:rPr>
            </w:pPr>
            <w:r w:rsidRPr="007E726D">
              <w:rPr>
                <w:sz w:val="20"/>
                <w:szCs w:val="20"/>
                <w:lang w:val="et-EE"/>
              </w:rPr>
              <w:t>105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77777777" w:rsidR="002D158A" w:rsidRPr="007E726D" w:rsidRDefault="002D158A" w:rsidP="002101A2">
            <w:pPr>
              <w:pStyle w:val="Table"/>
              <w:rPr>
                <w:sz w:val="20"/>
                <w:szCs w:val="20"/>
                <w:lang w:val="et-EE"/>
              </w:rPr>
            </w:pPr>
            <w:r w:rsidRPr="007E726D">
              <w:rPr>
                <w:sz w:val="20"/>
                <w:szCs w:val="20"/>
                <w:lang w:val="et-EE"/>
              </w:rPr>
              <w:t>110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0D674F">
      <w:pPr>
        <w:pStyle w:val="PK3"/>
        <w:numPr>
          <w:ilvl w:val="2"/>
          <w:numId w:val="4"/>
        </w:numPr>
      </w:pPr>
      <w:r w:rsidRPr="002E7AC8">
        <w:t>Prioriteetse suuna sekkumiskategooriad</w:t>
      </w:r>
    </w:p>
    <w:p w14:paraId="5C364823" w14:textId="39939824" w:rsidR="000D0477" w:rsidRDefault="00722393" w:rsidP="002E0F1E">
      <w:pPr>
        <w:rPr>
          <w:rFonts w:asciiTheme="majorHAnsi" w:hAnsiTheme="majorHAnsi"/>
          <w:lang w:eastAsia="et-EE"/>
        </w:rPr>
      </w:pPr>
      <w:r w:rsidRPr="002E7AC8">
        <w:rPr>
          <w:rFonts w:asciiTheme="majorHAnsi" w:hAnsiTheme="majorHAnsi"/>
        </w:rPr>
        <w:t xml:space="preserve">Tabel </w:t>
      </w:r>
      <w:r w:rsidR="007D4A1D">
        <w:rPr>
          <w:rFonts w:asciiTheme="majorHAnsi" w:hAnsiTheme="majorHAnsi"/>
        </w:rPr>
        <w:t>75</w:t>
      </w:r>
      <w:r w:rsidRPr="002E7AC8">
        <w:rPr>
          <w:rFonts w:asciiTheme="majorHAnsi" w:hAnsiTheme="majorHAnsi"/>
        </w:rPr>
        <w:t xml:space="preserve">. </w:t>
      </w:r>
      <w:r w:rsidRPr="002E7AC8">
        <w:rPr>
          <w:rFonts w:asciiTheme="majorHAnsi" w:hAnsiTheme="majorHAnsi"/>
          <w:lang w:eastAsia="et-EE"/>
        </w:rPr>
        <w:t>Sekkumiskategooriad</w:t>
      </w:r>
      <w:r w:rsidR="004C525F" w:rsidRPr="002E7AC8">
        <w:rPr>
          <w:rFonts w:asciiTheme="majorHAnsi" w:hAnsiTheme="majorHAnsi"/>
          <w:lang w:eastAsia="et-EE"/>
        </w:rPr>
        <w:t>.</w:t>
      </w:r>
    </w:p>
    <w:tbl>
      <w:tblPr>
        <w:tblW w:w="4931" w:type="pct"/>
        <w:tblLayout w:type="fixed"/>
        <w:tblCellMar>
          <w:left w:w="70" w:type="dxa"/>
          <w:right w:w="70" w:type="dxa"/>
        </w:tblCellMar>
        <w:tblLook w:val="04A0" w:firstRow="1" w:lastRow="0" w:firstColumn="1" w:lastColumn="0" w:noHBand="0" w:noVBand="1"/>
      </w:tblPr>
      <w:tblGrid>
        <w:gridCol w:w="702"/>
        <w:gridCol w:w="1278"/>
        <w:gridCol w:w="698"/>
        <w:gridCol w:w="1210"/>
        <w:gridCol w:w="762"/>
        <w:gridCol w:w="869"/>
        <w:gridCol w:w="868"/>
        <w:gridCol w:w="1117"/>
        <w:gridCol w:w="698"/>
        <w:gridCol w:w="723"/>
      </w:tblGrid>
      <w:tr w:rsidR="00026CA5" w:rsidRPr="00275544" w14:paraId="1D55C2EC" w14:textId="77777777" w:rsidTr="00026CA5">
        <w:trPr>
          <w:trHeight w:val="529"/>
        </w:trPr>
        <w:tc>
          <w:tcPr>
            <w:tcW w:w="1109"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4467E1"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Fond ja piirkonnakategooria</w:t>
            </w:r>
          </w:p>
        </w:tc>
        <w:tc>
          <w:tcPr>
            <w:tcW w:w="1069" w:type="pct"/>
            <w:gridSpan w:val="2"/>
            <w:tcBorders>
              <w:top w:val="single" w:sz="8" w:space="0" w:color="auto"/>
              <w:left w:val="nil"/>
              <w:bottom w:val="single" w:sz="8" w:space="0" w:color="auto"/>
              <w:right w:val="single" w:sz="8" w:space="0" w:color="000000"/>
            </w:tcBorders>
            <w:shd w:val="clear" w:color="000000" w:fill="FFFFFF"/>
            <w:vAlign w:val="center"/>
            <w:hideMark/>
          </w:tcPr>
          <w:p w14:paraId="16521C80"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ÜF</w:t>
            </w:r>
          </w:p>
        </w:tc>
        <w:tc>
          <w:tcPr>
            <w:tcW w:w="914" w:type="pct"/>
            <w:gridSpan w:val="2"/>
            <w:tcBorders>
              <w:top w:val="single" w:sz="8" w:space="0" w:color="auto"/>
              <w:left w:val="nil"/>
              <w:bottom w:val="single" w:sz="8" w:space="0" w:color="auto"/>
              <w:right w:val="single" w:sz="8" w:space="0" w:color="000000"/>
            </w:tcBorders>
            <w:shd w:val="clear" w:color="000000" w:fill="FFFFFF"/>
            <w:vAlign w:val="center"/>
            <w:hideMark/>
          </w:tcPr>
          <w:p w14:paraId="671C146B"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c>
          <w:tcPr>
            <w:tcW w:w="1111" w:type="pct"/>
            <w:gridSpan w:val="2"/>
            <w:tcBorders>
              <w:top w:val="single" w:sz="8" w:space="0" w:color="auto"/>
              <w:left w:val="nil"/>
              <w:bottom w:val="single" w:sz="8" w:space="0" w:color="auto"/>
              <w:right w:val="single" w:sz="8" w:space="0" w:color="000000"/>
            </w:tcBorders>
            <w:shd w:val="clear" w:color="000000" w:fill="FFFFFF"/>
            <w:vAlign w:val="center"/>
            <w:hideMark/>
          </w:tcPr>
          <w:p w14:paraId="3B48365F"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c>
          <w:tcPr>
            <w:tcW w:w="797" w:type="pct"/>
            <w:gridSpan w:val="2"/>
            <w:tcBorders>
              <w:top w:val="single" w:sz="8" w:space="0" w:color="auto"/>
              <w:left w:val="nil"/>
              <w:bottom w:val="single" w:sz="8" w:space="0" w:color="auto"/>
              <w:right w:val="single" w:sz="8" w:space="0" w:color="000000"/>
            </w:tcBorders>
            <w:shd w:val="clear" w:color="000000" w:fill="FFFFFF"/>
            <w:vAlign w:val="center"/>
            <w:hideMark/>
          </w:tcPr>
          <w:p w14:paraId="5C5AAAC2"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w:t>
            </w:r>
          </w:p>
        </w:tc>
      </w:tr>
      <w:tr w:rsidR="00026CA5" w:rsidRPr="00275544" w14:paraId="7A3248A1" w14:textId="77777777" w:rsidTr="00026CA5">
        <w:trPr>
          <w:trHeight w:val="780"/>
        </w:trPr>
        <w:tc>
          <w:tcPr>
            <w:tcW w:w="110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23A788"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Tabel 7: Mõõde 1 – Sekkumise valdkond</w:t>
            </w:r>
          </w:p>
        </w:tc>
        <w:tc>
          <w:tcPr>
            <w:tcW w:w="106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8DEF768"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xml:space="preserve">Tabel 8: Mõõde 2 – Rahastamise vorm </w:t>
            </w:r>
          </w:p>
        </w:tc>
        <w:tc>
          <w:tcPr>
            <w:tcW w:w="914"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CC612F1"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xml:space="preserve">Tabel 9: Mõõde 3 – Territooriumi liik </w:t>
            </w:r>
          </w:p>
        </w:tc>
        <w:tc>
          <w:tcPr>
            <w:tcW w:w="11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5D1904D"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Tabel 10: Mõõde 4 – Territoriaalsed rakendamismehhanismid</w:t>
            </w:r>
          </w:p>
        </w:tc>
        <w:tc>
          <w:tcPr>
            <w:tcW w:w="797"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399B144" w14:textId="77777777" w:rsidR="00275544" w:rsidRPr="00275544" w:rsidRDefault="00275544" w:rsidP="00275544">
            <w:pPr>
              <w:spacing w:before="0" w:after="0"/>
              <w:jc w:val="left"/>
              <w:rPr>
                <w:rFonts w:ascii="Cambria" w:hAnsi="Cambria" w:cs="Arial"/>
                <w:b/>
                <w:bCs/>
                <w:color w:val="000000"/>
                <w:sz w:val="20"/>
                <w:szCs w:val="20"/>
                <w:lang w:eastAsia="et-EE"/>
              </w:rPr>
            </w:pPr>
            <w:r w:rsidRPr="00275544">
              <w:rPr>
                <w:rFonts w:ascii="Cambria" w:hAnsi="Cambria" w:cs="Arial"/>
                <w:b/>
                <w:bCs/>
                <w:color w:val="000000"/>
                <w:sz w:val="20"/>
                <w:szCs w:val="20"/>
                <w:lang w:eastAsia="et-EE"/>
              </w:rPr>
              <w:t xml:space="preserve">Tabel 11: Mõõde 6 – </w:t>
            </w:r>
            <w:proofErr w:type="spellStart"/>
            <w:r w:rsidRPr="00275544">
              <w:rPr>
                <w:rFonts w:ascii="Cambria" w:hAnsi="Cambria" w:cs="Arial"/>
                <w:b/>
                <w:bCs/>
                <w:color w:val="000000"/>
                <w:sz w:val="20"/>
                <w:szCs w:val="20"/>
                <w:lang w:eastAsia="et-EE"/>
              </w:rPr>
              <w:t>ESFi</w:t>
            </w:r>
            <w:proofErr w:type="spellEnd"/>
            <w:r w:rsidRPr="00275544">
              <w:rPr>
                <w:rFonts w:ascii="Cambria" w:hAnsi="Cambria" w:cs="Arial"/>
                <w:b/>
                <w:bCs/>
                <w:color w:val="000000"/>
                <w:sz w:val="20"/>
                <w:szCs w:val="20"/>
                <w:lang w:eastAsia="et-EE"/>
              </w:rPr>
              <w:t xml:space="preserve"> teisene teema (ainult ESF)</w:t>
            </w:r>
          </w:p>
        </w:tc>
      </w:tr>
      <w:tr w:rsidR="00275544" w:rsidRPr="00275544" w14:paraId="1DE14DA8" w14:textId="77777777" w:rsidTr="00194481">
        <w:trPr>
          <w:trHeight w:val="270"/>
        </w:trPr>
        <w:tc>
          <w:tcPr>
            <w:tcW w:w="1109" w:type="pct"/>
            <w:gridSpan w:val="2"/>
            <w:vMerge/>
            <w:tcBorders>
              <w:top w:val="single" w:sz="8" w:space="0" w:color="auto"/>
              <w:left w:val="single" w:sz="8" w:space="0" w:color="auto"/>
              <w:bottom w:val="single" w:sz="8" w:space="0" w:color="000000"/>
              <w:right w:val="single" w:sz="8" w:space="0" w:color="000000"/>
            </w:tcBorders>
            <w:vAlign w:val="center"/>
            <w:hideMark/>
          </w:tcPr>
          <w:p w14:paraId="76193AE7"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1069" w:type="pct"/>
            <w:gridSpan w:val="2"/>
            <w:vMerge/>
            <w:tcBorders>
              <w:top w:val="single" w:sz="8" w:space="0" w:color="auto"/>
              <w:left w:val="single" w:sz="8" w:space="0" w:color="auto"/>
              <w:bottom w:val="single" w:sz="8" w:space="0" w:color="000000"/>
              <w:right w:val="single" w:sz="8" w:space="0" w:color="000000"/>
            </w:tcBorders>
            <w:vAlign w:val="center"/>
            <w:hideMark/>
          </w:tcPr>
          <w:p w14:paraId="40F597D8"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914" w:type="pct"/>
            <w:gridSpan w:val="2"/>
            <w:vMerge/>
            <w:tcBorders>
              <w:top w:val="single" w:sz="8" w:space="0" w:color="auto"/>
              <w:left w:val="single" w:sz="8" w:space="0" w:color="auto"/>
              <w:bottom w:val="single" w:sz="8" w:space="0" w:color="000000"/>
              <w:right w:val="single" w:sz="8" w:space="0" w:color="000000"/>
            </w:tcBorders>
            <w:vAlign w:val="center"/>
            <w:hideMark/>
          </w:tcPr>
          <w:p w14:paraId="28CF10E9"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1111" w:type="pct"/>
            <w:gridSpan w:val="2"/>
            <w:vMerge/>
            <w:tcBorders>
              <w:top w:val="single" w:sz="8" w:space="0" w:color="auto"/>
              <w:left w:val="single" w:sz="8" w:space="0" w:color="auto"/>
              <w:bottom w:val="single" w:sz="8" w:space="0" w:color="000000"/>
              <w:right w:val="single" w:sz="8" w:space="0" w:color="000000"/>
            </w:tcBorders>
            <w:vAlign w:val="center"/>
            <w:hideMark/>
          </w:tcPr>
          <w:p w14:paraId="2AC89383" w14:textId="77777777" w:rsidR="00275544" w:rsidRPr="00275544" w:rsidRDefault="00275544" w:rsidP="00275544">
            <w:pPr>
              <w:spacing w:before="0" w:after="0"/>
              <w:jc w:val="left"/>
              <w:rPr>
                <w:rFonts w:ascii="Cambria" w:hAnsi="Cambria" w:cs="Arial"/>
                <w:b/>
                <w:bCs/>
                <w:color w:val="000000"/>
                <w:sz w:val="20"/>
                <w:szCs w:val="20"/>
                <w:lang w:eastAsia="et-EE"/>
              </w:rPr>
            </w:pPr>
          </w:p>
        </w:tc>
        <w:tc>
          <w:tcPr>
            <w:tcW w:w="797" w:type="pct"/>
            <w:gridSpan w:val="2"/>
            <w:vMerge/>
            <w:tcBorders>
              <w:top w:val="single" w:sz="8" w:space="0" w:color="auto"/>
              <w:left w:val="single" w:sz="8" w:space="0" w:color="auto"/>
              <w:bottom w:val="single" w:sz="8" w:space="0" w:color="000000"/>
              <w:right w:val="single" w:sz="8" w:space="0" w:color="000000"/>
            </w:tcBorders>
            <w:vAlign w:val="center"/>
            <w:hideMark/>
          </w:tcPr>
          <w:p w14:paraId="6BCFCC66" w14:textId="77777777" w:rsidR="00275544" w:rsidRPr="00275544" w:rsidRDefault="00275544" w:rsidP="00275544">
            <w:pPr>
              <w:spacing w:before="0" w:after="0"/>
              <w:jc w:val="left"/>
              <w:rPr>
                <w:rFonts w:ascii="Cambria" w:hAnsi="Cambria" w:cs="Arial"/>
                <w:b/>
                <w:bCs/>
                <w:color w:val="000000"/>
                <w:sz w:val="20"/>
                <w:szCs w:val="20"/>
                <w:lang w:eastAsia="et-EE"/>
              </w:rPr>
            </w:pPr>
          </w:p>
        </w:tc>
      </w:tr>
      <w:tr w:rsidR="00026CA5" w:rsidRPr="00275544" w14:paraId="4A88486B"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76CEF6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716" w:type="pct"/>
            <w:tcBorders>
              <w:top w:val="nil"/>
              <w:left w:val="nil"/>
              <w:bottom w:val="single" w:sz="8" w:space="0" w:color="auto"/>
              <w:right w:val="single" w:sz="8" w:space="0" w:color="auto"/>
            </w:tcBorders>
            <w:shd w:val="clear" w:color="000000" w:fill="FFFFFF"/>
            <w:vAlign w:val="center"/>
            <w:hideMark/>
          </w:tcPr>
          <w:p w14:paraId="59287C2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012F160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678" w:type="pct"/>
            <w:tcBorders>
              <w:top w:val="nil"/>
              <w:left w:val="nil"/>
              <w:bottom w:val="single" w:sz="8" w:space="0" w:color="auto"/>
              <w:right w:val="single" w:sz="8" w:space="0" w:color="auto"/>
            </w:tcBorders>
            <w:shd w:val="clear" w:color="000000" w:fill="FFFFFF"/>
            <w:vAlign w:val="center"/>
            <w:hideMark/>
          </w:tcPr>
          <w:p w14:paraId="066C865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427" w:type="pct"/>
            <w:tcBorders>
              <w:top w:val="nil"/>
              <w:left w:val="nil"/>
              <w:bottom w:val="single" w:sz="8" w:space="0" w:color="auto"/>
              <w:right w:val="single" w:sz="8" w:space="0" w:color="auto"/>
            </w:tcBorders>
            <w:shd w:val="clear" w:color="000000" w:fill="FFFFFF"/>
            <w:vAlign w:val="center"/>
            <w:hideMark/>
          </w:tcPr>
          <w:p w14:paraId="0C6AD79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487" w:type="pct"/>
            <w:tcBorders>
              <w:top w:val="nil"/>
              <w:left w:val="nil"/>
              <w:bottom w:val="single" w:sz="8" w:space="0" w:color="auto"/>
              <w:right w:val="single" w:sz="8" w:space="0" w:color="auto"/>
            </w:tcBorders>
            <w:shd w:val="clear" w:color="000000" w:fill="FFFFFF"/>
            <w:vAlign w:val="center"/>
            <w:hideMark/>
          </w:tcPr>
          <w:p w14:paraId="79DD268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486" w:type="pct"/>
            <w:tcBorders>
              <w:top w:val="nil"/>
              <w:left w:val="nil"/>
              <w:bottom w:val="single" w:sz="8" w:space="0" w:color="auto"/>
              <w:right w:val="single" w:sz="8" w:space="0" w:color="auto"/>
            </w:tcBorders>
            <w:shd w:val="clear" w:color="000000" w:fill="FFFFFF"/>
            <w:vAlign w:val="center"/>
            <w:hideMark/>
          </w:tcPr>
          <w:p w14:paraId="341C213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626" w:type="pct"/>
            <w:tcBorders>
              <w:top w:val="nil"/>
              <w:left w:val="nil"/>
              <w:bottom w:val="single" w:sz="8" w:space="0" w:color="auto"/>
              <w:right w:val="single" w:sz="8" w:space="0" w:color="auto"/>
            </w:tcBorders>
            <w:shd w:val="clear" w:color="000000" w:fill="FFFFFF"/>
            <w:vAlign w:val="center"/>
            <w:hideMark/>
          </w:tcPr>
          <w:p w14:paraId="3632A63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501FCCD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Kood</w:t>
            </w:r>
          </w:p>
        </w:tc>
        <w:tc>
          <w:tcPr>
            <w:tcW w:w="406" w:type="pct"/>
            <w:tcBorders>
              <w:top w:val="nil"/>
              <w:left w:val="nil"/>
              <w:bottom w:val="single" w:sz="8" w:space="0" w:color="auto"/>
              <w:right w:val="single" w:sz="8" w:space="0" w:color="auto"/>
            </w:tcBorders>
            <w:shd w:val="clear" w:color="000000" w:fill="FFFFFF"/>
            <w:vAlign w:val="center"/>
            <w:hideMark/>
          </w:tcPr>
          <w:p w14:paraId="6F02692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 maht</w:t>
            </w:r>
          </w:p>
        </w:tc>
      </w:tr>
      <w:tr w:rsidR="00026CA5" w:rsidRPr="00275544" w14:paraId="5B6C0214"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94F0F8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024</w:t>
            </w:r>
          </w:p>
        </w:tc>
        <w:tc>
          <w:tcPr>
            <w:tcW w:w="716" w:type="pct"/>
            <w:tcBorders>
              <w:top w:val="nil"/>
              <w:left w:val="nil"/>
              <w:bottom w:val="single" w:sz="8" w:space="0" w:color="auto"/>
              <w:right w:val="single" w:sz="8" w:space="0" w:color="auto"/>
            </w:tcBorders>
            <w:shd w:val="clear" w:color="000000" w:fill="FFFFFF"/>
            <w:vAlign w:val="center"/>
            <w:hideMark/>
          </w:tcPr>
          <w:p w14:paraId="1912B18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13 986 646</w:t>
            </w:r>
          </w:p>
        </w:tc>
        <w:tc>
          <w:tcPr>
            <w:tcW w:w="391" w:type="pct"/>
            <w:tcBorders>
              <w:top w:val="nil"/>
              <w:left w:val="nil"/>
              <w:bottom w:val="single" w:sz="8" w:space="0" w:color="auto"/>
              <w:right w:val="single" w:sz="8" w:space="0" w:color="auto"/>
            </w:tcBorders>
            <w:shd w:val="clear" w:color="000000" w:fill="FFFFFF"/>
            <w:vAlign w:val="center"/>
            <w:hideMark/>
          </w:tcPr>
          <w:p w14:paraId="7D30CCC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542CAE2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13 986 646</w:t>
            </w:r>
          </w:p>
        </w:tc>
        <w:tc>
          <w:tcPr>
            <w:tcW w:w="427" w:type="pct"/>
            <w:tcBorders>
              <w:top w:val="nil"/>
              <w:left w:val="nil"/>
              <w:bottom w:val="single" w:sz="8" w:space="0" w:color="auto"/>
              <w:right w:val="single" w:sz="8" w:space="0" w:color="auto"/>
            </w:tcBorders>
            <w:shd w:val="clear" w:color="000000" w:fill="FFFFFF"/>
            <w:vAlign w:val="center"/>
            <w:hideMark/>
          </w:tcPr>
          <w:p w14:paraId="51211EE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7EAB418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0AFCFDE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26A5737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344C63D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719E27D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7B7CA438"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998AD7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025</w:t>
            </w:r>
          </w:p>
        </w:tc>
        <w:tc>
          <w:tcPr>
            <w:tcW w:w="716" w:type="pct"/>
            <w:tcBorders>
              <w:top w:val="nil"/>
              <w:left w:val="nil"/>
              <w:bottom w:val="single" w:sz="8" w:space="0" w:color="auto"/>
              <w:right w:val="single" w:sz="8" w:space="0" w:color="auto"/>
            </w:tcBorders>
            <w:shd w:val="clear" w:color="000000" w:fill="FFFFFF"/>
            <w:vAlign w:val="center"/>
            <w:hideMark/>
          </w:tcPr>
          <w:p w14:paraId="514416F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13 986 646</w:t>
            </w:r>
          </w:p>
        </w:tc>
        <w:tc>
          <w:tcPr>
            <w:tcW w:w="391" w:type="pct"/>
            <w:tcBorders>
              <w:top w:val="nil"/>
              <w:left w:val="nil"/>
              <w:bottom w:val="single" w:sz="8" w:space="0" w:color="auto"/>
              <w:right w:val="single" w:sz="8" w:space="0" w:color="auto"/>
            </w:tcBorders>
            <w:shd w:val="clear" w:color="000000" w:fill="FFFFFF"/>
            <w:vAlign w:val="center"/>
            <w:hideMark/>
          </w:tcPr>
          <w:p w14:paraId="3C31959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55447A8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13 986 646</w:t>
            </w:r>
          </w:p>
        </w:tc>
        <w:tc>
          <w:tcPr>
            <w:tcW w:w="427" w:type="pct"/>
            <w:tcBorders>
              <w:top w:val="nil"/>
              <w:left w:val="nil"/>
              <w:bottom w:val="single" w:sz="8" w:space="0" w:color="auto"/>
              <w:right w:val="single" w:sz="8" w:space="0" w:color="auto"/>
            </w:tcBorders>
            <w:shd w:val="clear" w:color="000000" w:fill="FFFFFF"/>
            <w:vAlign w:val="center"/>
            <w:hideMark/>
          </w:tcPr>
          <w:p w14:paraId="3F1C66A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3F99F81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0CE8C4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5EE7588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C3D093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7C98583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4605DE9F"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77B4F6B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026</w:t>
            </w:r>
          </w:p>
        </w:tc>
        <w:tc>
          <w:tcPr>
            <w:tcW w:w="716" w:type="pct"/>
            <w:tcBorders>
              <w:top w:val="nil"/>
              <w:left w:val="nil"/>
              <w:bottom w:val="single" w:sz="8" w:space="0" w:color="auto"/>
              <w:right w:val="single" w:sz="8" w:space="0" w:color="auto"/>
            </w:tcBorders>
            <w:shd w:val="clear" w:color="000000" w:fill="FFFFFF"/>
            <w:vAlign w:val="center"/>
            <w:hideMark/>
          </w:tcPr>
          <w:p w14:paraId="746AE7B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15 245 444</w:t>
            </w:r>
          </w:p>
        </w:tc>
        <w:tc>
          <w:tcPr>
            <w:tcW w:w="391" w:type="pct"/>
            <w:tcBorders>
              <w:top w:val="nil"/>
              <w:left w:val="nil"/>
              <w:bottom w:val="single" w:sz="8" w:space="0" w:color="auto"/>
              <w:right w:val="single" w:sz="8" w:space="0" w:color="auto"/>
            </w:tcBorders>
            <w:shd w:val="clear" w:color="000000" w:fill="FFFFFF"/>
            <w:vAlign w:val="center"/>
            <w:hideMark/>
          </w:tcPr>
          <w:p w14:paraId="4448015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19693B4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15 245 444</w:t>
            </w:r>
          </w:p>
        </w:tc>
        <w:tc>
          <w:tcPr>
            <w:tcW w:w="427" w:type="pct"/>
            <w:tcBorders>
              <w:top w:val="nil"/>
              <w:left w:val="nil"/>
              <w:bottom w:val="single" w:sz="8" w:space="0" w:color="auto"/>
              <w:right w:val="single" w:sz="8" w:space="0" w:color="auto"/>
            </w:tcBorders>
            <w:shd w:val="clear" w:color="000000" w:fill="FFFFFF"/>
            <w:vAlign w:val="center"/>
            <w:hideMark/>
          </w:tcPr>
          <w:p w14:paraId="7514F61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0322A5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5F8E74C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7722490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7958C33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5D4548C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7FB31AD5"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6A3A5BE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028</w:t>
            </w:r>
          </w:p>
        </w:tc>
        <w:tc>
          <w:tcPr>
            <w:tcW w:w="716" w:type="pct"/>
            <w:tcBorders>
              <w:top w:val="nil"/>
              <w:left w:val="nil"/>
              <w:bottom w:val="single" w:sz="8" w:space="0" w:color="auto"/>
              <w:right w:val="single" w:sz="8" w:space="0" w:color="auto"/>
            </w:tcBorders>
            <w:shd w:val="clear" w:color="000000" w:fill="FFFFFF"/>
            <w:vAlign w:val="center"/>
            <w:hideMark/>
          </w:tcPr>
          <w:p w14:paraId="5BE51E4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11 467 852</w:t>
            </w:r>
          </w:p>
        </w:tc>
        <w:tc>
          <w:tcPr>
            <w:tcW w:w="391" w:type="pct"/>
            <w:tcBorders>
              <w:top w:val="nil"/>
              <w:left w:val="nil"/>
              <w:bottom w:val="single" w:sz="8" w:space="0" w:color="auto"/>
              <w:right w:val="single" w:sz="8" w:space="0" w:color="auto"/>
            </w:tcBorders>
            <w:shd w:val="clear" w:color="000000" w:fill="FFFFFF"/>
            <w:vAlign w:val="center"/>
            <w:hideMark/>
          </w:tcPr>
          <w:p w14:paraId="7FC6CCA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08A5F41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11 467 852</w:t>
            </w:r>
          </w:p>
        </w:tc>
        <w:tc>
          <w:tcPr>
            <w:tcW w:w="427" w:type="pct"/>
            <w:tcBorders>
              <w:top w:val="nil"/>
              <w:left w:val="nil"/>
              <w:bottom w:val="single" w:sz="8" w:space="0" w:color="auto"/>
              <w:right w:val="single" w:sz="8" w:space="0" w:color="auto"/>
            </w:tcBorders>
            <w:shd w:val="clear" w:color="000000" w:fill="FFFFFF"/>
            <w:vAlign w:val="center"/>
            <w:hideMark/>
          </w:tcPr>
          <w:p w14:paraId="6192E77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5BC6550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62BA0D5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169DD9B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40B5C33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180E828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5C34019E"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51965C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029</w:t>
            </w:r>
          </w:p>
        </w:tc>
        <w:tc>
          <w:tcPr>
            <w:tcW w:w="716" w:type="pct"/>
            <w:tcBorders>
              <w:top w:val="nil"/>
              <w:left w:val="nil"/>
              <w:bottom w:val="single" w:sz="8" w:space="0" w:color="auto"/>
              <w:right w:val="single" w:sz="8" w:space="0" w:color="auto"/>
            </w:tcBorders>
            <w:shd w:val="clear" w:color="000000" w:fill="FFFFFF"/>
            <w:vAlign w:val="center"/>
            <w:hideMark/>
          </w:tcPr>
          <w:p w14:paraId="0A6140B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11 467 852</w:t>
            </w:r>
          </w:p>
        </w:tc>
        <w:tc>
          <w:tcPr>
            <w:tcW w:w="391" w:type="pct"/>
            <w:tcBorders>
              <w:top w:val="nil"/>
              <w:left w:val="nil"/>
              <w:bottom w:val="single" w:sz="8" w:space="0" w:color="auto"/>
              <w:right w:val="single" w:sz="8" w:space="0" w:color="auto"/>
            </w:tcBorders>
            <w:shd w:val="clear" w:color="000000" w:fill="FFFFFF"/>
            <w:vAlign w:val="center"/>
            <w:hideMark/>
          </w:tcPr>
          <w:p w14:paraId="4FFC1DF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16159D9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11 467 852</w:t>
            </w:r>
          </w:p>
        </w:tc>
        <w:tc>
          <w:tcPr>
            <w:tcW w:w="427" w:type="pct"/>
            <w:tcBorders>
              <w:top w:val="nil"/>
              <w:left w:val="nil"/>
              <w:bottom w:val="single" w:sz="8" w:space="0" w:color="auto"/>
              <w:right w:val="single" w:sz="8" w:space="0" w:color="auto"/>
            </w:tcBorders>
            <w:shd w:val="clear" w:color="000000" w:fill="FFFFFF"/>
            <w:vAlign w:val="center"/>
            <w:hideMark/>
          </w:tcPr>
          <w:p w14:paraId="564C5B9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A6180B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9950CA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0612764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0D4F2F1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31CE8E4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5D9532CE"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22EF87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033</w:t>
            </w:r>
          </w:p>
        </w:tc>
        <w:tc>
          <w:tcPr>
            <w:tcW w:w="716" w:type="pct"/>
            <w:tcBorders>
              <w:top w:val="nil"/>
              <w:left w:val="nil"/>
              <w:bottom w:val="single" w:sz="8" w:space="0" w:color="auto"/>
              <w:right w:val="single" w:sz="8" w:space="0" w:color="auto"/>
            </w:tcBorders>
            <w:shd w:val="clear" w:color="000000" w:fill="FFFFFF"/>
            <w:vAlign w:val="center"/>
            <w:hideMark/>
          </w:tcPr>
          <w:p w14:paraId="6EFEE6E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102 383 984</w:t>
            </w:r>
          </w:p>
        </w:tc>
        <w:tc>
          <w:tcPr>
            <w:tcW w:w="391" w:type="pct"/>
            <w:tcBorders>
              <w:top w:val="nil"/>
              <w:left w:val="nil"/>
              <w:bottom w:val="single" w:sz="8" w:space="0" w:color="auto"/>
              <w:right w:val="single" w:sz="8" w:space="0" w:color="auto"/>
            </w:tcBorders>
            <w:shd w:val="clear" w:color="000000" w:fill="FFFFFF"/>
            <w:vAlign w:val="center"/>
            <w:hideMark/>
          </w:tcPr>
          <w:p w14:paraId="43ED783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082AEF9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102 383 984</w:t>
            </w:r>
          </w:p>
        </w:tc>
        <w:tc>
          <w:tcPr>
            <w:tcW w:w="427" w:type="pct"/>
            <w:tcBorders>
              <w:top w:val="nil"/>
              <w:left w:val="nil"/>
              <w:bottom w:val="single" w:sz="8" w:space="0" w:color="auto"/>
              <w:right w:val="single" w:sz="8" w:space="0" w:color="auto"/>
            </w:tcBorders>
            <w:shd w:val="clear" w:color="000000" w:fill="FFFFFF"/>
            <w:vAlign w:val="center"/>
            <w:hideMark/>
          </w:tcPr>
          <w:p w14:paraId="723734F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4AF908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4EB8DC2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24E3D1E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52F7D0F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0819B72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51DDB52D"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3FCAF38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035</w:t>
            </w:r>
          </w:p>
        </w:tc>
        <w:tc>
          <w:tcPr>
            <w:tcW w:w="716" w:type="pct"/>
            <w:tcBorders>
              <w:top w:val="nil"/>
              <w:left w:val="nil"/>
              <w:bottom w:val="single" w:sz="8" w:space="0" w:color="auto"/>
              <w:right w:val="single" w:sz="8" w:space="0" w:color="auto"/>
            </w:tcBorders>
            <w:shd w:val="clear" w:color="000000" w:fill="FFFFFF"/>
            <w:vAlign w:val="center"/>
            <w:hideMark/>
          </w:tcPr>
          <w:p w14:paraId="67ED9B6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13 527 273</w:t>
            </w:r>
          </w:p>
        </w:tc>
        <w:tc>
          <w:tcPr>
            <w:tcW w:w="391" w:type="pct"/>
            <w:tcBorders>
              <w:top w:val="nil"/>
              <w:left w:val="nil"/>
              <w:bottom w:val="single" w:sz="8" w:space="0" w:color="auto"/>
              <w:right w:val="single" w:sz="8" w:space="0" w:color="auto"/>
            </w:tcBorders>
            <w:shd w:val="clear" w:color="000000" w:fill="FFFFFF"/>
            <w:vAlign w:val="center"/>
            <w:hideMark/>
          </w:tcPr>
          <w:p w14:paraId="217051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6CE44E9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13 527 273</w:t>
            </w:r>
          </w:p>
        </w:tc>
        <w:tc>
          <w:tcPr>
            <w:tcW w:w="427" w:type="pct"/>
            <w:tcBorders>
              <w:top w:val="nil"/>
              <w:left w:val="nil"/>
              <w:bottom w:val="single" w:sz="8" w:space="0" w:color="auto"/>
              <w:right w:val="single" w:sz="8" w:space="0" w:color="auto"/>
            </w:tcBorders>
            <w:shd w:val="clear" w:color="000000" w:fill="FFFFFF"/>
            <w:vAlign w:val="center"/>
            <w:hideMark/>
          </w:tcPr>
          <w:p w14:paraId="0DA842F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0B1DA91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0BED9DE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5CF244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6B043B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1323721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42F8B439"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417C55B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036</w:t>
            </w:r>
          </w:p>
        </w:tc>
        <w:tc>
          <w:tcPr>
            <w:tcW w:w="716" w:type="pct"/>
            <w:tcBorders>
              <w:top w:val="nil"/>
              <w:left w:val="nil"/>
              <w:bottom w:val="single" w:sz="8" w:space="0" w:color="auto"/>
              <w:right w:val="single" w:sz="8" w:space="0" w:color="auto"/>
            </w:tcBorders>
            <w:shd w:val="clear" w:color="000000" w:fill="FFFFFF"/>
            <w:vAlign w:val="center"/>
            <w:hideMark/>
          </w:tcPr>
          <w:p w14:paraId="59F21E0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7 233 283</w:t>
            </w:r>
          </w:p>
        </w:tc>
        <w:tc>
          <w:tcPr>
            <w:tcW w:w="391" w:type="pct"/>
            <w:tcBorders>
              <w:top w:val="nil"/>
              <w:left w:val="nil"/>
              <w:bottom w:val="single" w:sz="8" w:space="0" w:color="auto"/>
              <w:right w:val="single" w:sz="8" w:space="0" w:color="auto"/>
            </w:tcBorders>
            <w:shd w:val="clear" w:color="000000" w:fill="FFFFFF"/>
            <w:vAlign w:val="center"/>
            <w:hideMark/>
          </w:tcPr>
          <w:p w14:paraId="3877FC9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6E22103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7 233 283</w:t>
            </w:r>
          </w:p>
        </w:tc>
        <w:tc>
          <w:tcPr>
            <w:tcW w:w="427" w:type="pct"/>
            <w:tcBorders>
              <w:top w:val="nil"/>
              <w:left w:val="nil"/>
              <w:bottom w:val="single" w:sz="8" w:space="0" w:color="auto"/>
              <w:right w:val="single" w:sz="8" w:space="0" w:color="auto"/>
            </w:tcBorders>
            <w:shd w:val="clear" w:color="000000" w:fill="FFFFFF"/>
            <w:vAlign w:val="center"/>
            <w:hideMark/>
          </w:tcPr>
          <w:p w14:paraId="2BD4BBE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1B39C0D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11A716B4"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521EA5C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7CCA611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7AFC7A9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660CDE71"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5A26CAC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037</w:t>
            </w:r>
          </w:p>
        </w:tc>
        <w:tc>
          <w:tcPr>
            <w:tcW w:w="716" w:type="pct"/>
            <w:tcBorders>
              <w:top w:val="nil"/>
              <w:left w:val="nil"/>
              <w:bottom w:val="single" w:sz="8" w:space="0" w:color="auto"/>
              <w:right w:val="single" w:sz="8" w:space="0" w:color="auto"/>
            </w:tcBorders>
            <w:shd w:val="clear" w:color="000000" w:fill="FFFFFF"/>
            <w:vAlign w:val="center"/>
            <w:hideMark/>
          </w:tcPr>
          <w:p w14:paraId="1D3EB0A7"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17 277 621</w:t>
            </w:r>
          </w:p>
        </w:tc>
        <w:tc>
          <w:tcPr>
            <w:tcW w:w="391" w:type="pct"/>
            <w:tcBorders>
              <w:top w:val="nil"/>
              <w:left w:val="nil"/>
              <w:bottom w:val="single" w:sz="8" w:space="0" w:color="auto"/>
              <w:right w:val="single" w:sz="8" w:space="0" w:color="auto"/>
            </w:tcBorders>
            <w:shd w:val="clear" w:color="000000" w:fill="FFFFFF"/>
            <w:vAlign w:val="center"/>
            <w:hideMark/>
          </w:tcPr>
          <w:p w14:paraId="090BC78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23F1EC6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17 277 621</w:t>
            </w:r>
          </w:p>
        </w:tc>
        <w:tc>
          <w:tcPr>
            <w:tcW w:w="427" w:type="pct"/>
            <w:tcBorders>
              <w:top w:val="nil"/>
              <w:left w:val="nil"/>
              <w:bottom w:val="single" w:sz="8" w:space="0" w:color="auto"/>
              <w:right w:val="single" w:sz="8" w:space="0" w:color="auto"/>
            </w:tcBorders>
            <w:shd w:val="clear" w:color="000000" w:fill="FFFFFF"/>
            <w:vAlign w:val="center"/>
            <w:hideMark/>
          </w:tcPr>
          <w:p w14:paraId="13079A1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25AE45CF"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29B8E28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4D8189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6133F268"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20E7574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3D12DE5B"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6BE7B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040</w:t>
            </w:r>
          </w:p>
        </w:tc>
        <w:tc>
          <w:tcPr>
            <w:tcW w:w="716" w:type="pct"/>
            <w:tcBorders>
              <w:top w:val="nil"/>
              <w:left w:val="nil"/>
              <w:bottom w:val="single" w:sz="8" w:space="0" w:color="auto"/>
              <w:right w:val="single" w:sz="8" w:space="0" w:color="auto"/>
            </w:tcBorders>
            <w:shd w:val="clear" w:color="000000" w:fill="FFFFFF"/>
            <w:vAlign w:val="center"/>
            <w:hideMark/>
          </w:tcPr>
          <w:p w14:paraId="24857D6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4 442 817</w:t>
            </w:r>
          </w:p>
        </w:tc>
        <w:tc>
          <w:tcPr>
            <w:tcW w:w="391" w:type="pct"/>
            <w:tcBorders>
              <w:top w:val="nil"/>
              <w:left w:val="nil"/>
              <w:bottom w:val="single" w:sz="8" w:space="0" w:color="auto"/>
              <w:right w:val="single" w:sz="8" w:space="0" w:color="auto"/>
            </w:tcBorders>
            <w:shd w:val="clear" w:color="000000" w:fill="FFFFFF"/>
            <w:vAlign w:val="center"/>
            <w:hideMark/>
          </w:tcPr>
          <w:p w14:paraId="30295E1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3E0A97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4 442 817</w:t>
            </w:r>
          </w:p>
        </w:tc>
        <w:tc>
          <w:tcPr>
            <w:tcW w:w="427" w:type="pct"/>
            <w:tcBorders>
              <w:top w:val="nil"/>
              <w:left w:val="nil"/>
              <w:bottom w:val="single" w:sz="8" w:space="0" w:color="auto"/>
              <w:right w:val="single" w:sz="8" w:space="0" w:color="auto"/>
            </w:tcBorders>
            <w:shd w:val="clear" w:color="000000" w:fill="FFFFFF"/>
            <w:vAlign w:val="center"/>
            <w:hideMark/>
          </w:tcPr>
          <w:p w14:paraId="3753B3F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212CA7D6"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492F75B0"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3CC2BC9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15C932D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62B10B7E"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r w:rsidR="00026CA5" w:rsidRPr="00275544" w14:paraId="6364473F" w14:textId="77777777" w:rsidTr="00194481">
        <w:trPr>
          <w:trHeight w:val="270"/>
        </w:trPr>
        <w:tc>
          <w:tcPr>
            <w:tcW w:w="393" w:type="pct"/>
            <w:tcBorders>
              <w:top w:val="nil"/>
              <w:left w:val="single" w:sz="8" w:space="0" w:color="auto"/>
              <w:bottom w:val="single" w:sz="8" w:space="0" w:color="auto"/>
              <w:right w:val="single" w:sz="8" w:space="0" w:color="auto"/>
            </w:tcBorders>
            <w:shd w:val="clear" w:color="000000" w:fill="FFFFFF"/>
            <w:vAlign w:val="center"/>
            <w:hideMark/>
          </w:tcPr>
          <w:p w14:paraId="17E90D05"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043</w:t>
            </w:r>
          </w:p>
        </w:tc>
        <w:tc>
          <w:tcPr>
            <w:tcW w:w="716" w:type="pct"/>
            <w:tcBorders>
              <w:top w:val="nil"/>
              <w:left w:val="nil"/>
              <w:bottom w:val="single" w:sz="8" w:space="0" w:color="auto"/>
              <w:right w:val="single" w:sz="8" w:space="0" w:color="auto"/>
            </w:tcBorders>
            <w:shd w:val="clear" w:color="000000" w:fill="FFFFFF"/>
            <w:vAlign w:val="center"/>
            <w:hideMark/>
          </w:tcPr>
          <w:p w14:paraId="62A548FD"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7 233 283</w:t>
            </w:r>
          </w:p>
        </w:tc>
        <w:tc>
          <w:tcPr>
            <w:tcW w:w="391" w:type="pct"/>
            <w:tcBorders>
              <w:top w:val="nil"/>
              <w:left w:val="nil"/>
              <w:bottom w:val="single" w:sz="8" w:space="0" w:color="auto"/>
              <w:right w:val="single" w:sz="8" w:space="0" w:color="auto"/>
            </w:tcBorders>
            <w:shd w:val="clear" w:color="000000" w:fill="FFFFFF"/>
            <w:vAlign w:val="center"/>
            <w:hideMark/>
          </w:tcPr>
          <w:p w14:paraId="79EDF962"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01</w:t>
            </w:r>
          </w:p>
        </w:tc>
        <w:tc>
          <w:tcPr>
            <w:tcW w:w="678" w:type="pct"/>
            <w:tcBorders>
              <w:top w:val="nil"/>
              <w:left w:val="nil"/>
              <w:bottom w:val="single" w:sz="8" w:space="0" w:color="auto"/>
              <w:right w:val="single" w:sz="8" w:space="0" w:color="auto"/>
            </w:tcBorders>
            <w:shd w:val="clear" w:color="000000" w:fill="FFFFFF"/>
            <w:vAlign w:val="center"/>
            <w:hideMark/>
          </w:tcPr>
          <w:p w14:paraId="39851EE3"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7 233 283</w:t>
            </w:r>
          </w:p>
        </w:tc>
        <w:tc>
          <w:tcPr>
            <w:tcW w:w="427" w:type="pct"/>
            <w:tcBorders>
              <w:top w:val="nil"/>
              <w:left w:val="nil"/>
              <w:bottom w:val="single" w:sz="8" w:space="0" w:color="auto"/>
              <w:right w:val="single" w:sz="8" w:space="0" w:color="auto"/>
            </w:tcBorders>
            <w:shd w:val="clear" w:color="000000" w:fill="FFFFFF"/>
            <w:vAlign w:val="center"/>
            <w:hideMark/>
          </w:tcPr>
          <w:p w14:paraId="42FEAEB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487" w:type="pct"/>
            <w:tcBorders>
              <w:top w:val="nil"/>
              <w:left w:val="nil"/>
              <w:bottom w:val="single" w:sz="8" w:space="0" w:color="auto"/>
              <w:right w:val="single" w:sz="8" w:space="0" w:color="auto"/>
            </w:tcBorders>
            <w:shd w:val="clear" w:color="000000" w:fill="FFFFFF"/>
            <w:vAlign w:val="center"/>
            <w:hideMark/>
          </w:tcPr>
          <w:p w14:paraId="3F81DB41"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486" w:type="pct"/>
            <w:tcBorders>
              <w:top w:val="nil"/>
              <w:left w:val="nil"/>
              <w:bottom w:val="single" w:sz="8" w:space="0" w:color="auto"/>
              <w:right w:val="single" w:sz="8" w:space="0" w:color="auto"/>
            </w:tcBorders>
            <w:shd w:val="clear" w:color="000000" w:fill="FFFFFF"/>
            <w:vAlign w:val="center"/>
            <w:hideMark/>
          </w:tcPr>
          <w:p w14:paraId="73C5239A"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07</w:t>
            </w:r>
          </w:p>
        </w:tc>
        <w:tc>
          <w:tcPr>
            <w:tcW w:w="626" w:type="pct"/>
            <w:tcBorders>
              <w:top w:val="nil"/>
              <w:left w:val="nil"/>
              <w:bottom w:val="single" w:sz="8" w:space="0" w:color="auto"/>
              <w:right w:val="single" w:sz="8" w:space="0" w:color="auto"/>
            </w:tcBorders>
            <w:shd w:val="clear" w:color="000000" w:fill="FFFFFF"/>
            <w:vAlign w:val="center"/>
            <w:hideMark/>
          </w:tcPr>
          <w:p w14:paraId="6CF3C6B9"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c>
          <w:tcPr>
            <w:tcW w:w="391" w:type="pct"/>
            <w:tcBorders>
              <w:top w:val="nil"/>
              <w:left w:val="nil"/>
              <w:bottom w:val="single" w:sz="8" w:space="0" w:color="auto"/>
              <w:right w:val="single" w:sz="8" w:space="0" w:color="auto"/>
            </w:tcBorders>
            <w:shd w:val="clear" w:color="000000" w:fill="FFFFFF"/>
            <w:vAlign w:val="center"/>
            <w:hideMark/>
          </w:tcPr>
          <w:p w14:paraId="5F1BAA1B"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08</w:t>
            </w:r>
          </w:p>
        </w:tc>
        <w:tc>
          <w:tcPr>
            <w:tcW w:w="406" w:type="pct"/>
            <w:tcBorders>
              <w:top w:val="nil"/>
              <w:left w:val="nil"/>
              <w:bottom w:val="single" w:sz="8" w:space="0" w:color="auto"/>
              <w:right w:val="single" w:sz="8" w:space="0" w:color="auto"/>
            </w:tcBorders>
            <w:shd w:val="clear" w:color="000000" w:fill="FFFFFF"/>
            <w:vAlign w:val="center"/>
            <w:hideMark/>
          </w:tcPr>
          <w:p w14:paraId="4359B43C" w14:textId="77777777" w:rsidR="00275544" w:rsidRPr="00275544" w:rsidRDefault="00275544" w:rsidP="00275544">
            <w:pPr>
              <w:spacing w:before="0" w:after="0"/>
              <w:rPr>
                <w:rFonts w:ascii="Cambria" w:hAnsi="Cambria" w:cs="Arial"/>
                <w:color w:val="000000"/>
                <w:sz w:val="20"/>
                <w:szCs w:val="20"/>
                <w:lang w:eastAsia="et-EE"/>
              </w:rPr>
            </w:pPr>
            <w:r w:rsidRPr="00275544">
              <w:rPr>
                <w:rFonts w:ascii="Cambria" w:hAnsi="Cambria" w:cs="Arial"/>
                <w:color w:val="000000"/>
                <w:sz w:val="20"/>
                <w:szCs w:val="20"/>
                <w:lang w:eastAsia="et-EE"/>
              </w:rPr>
              <w:t>0</w:t>
            </w:r>
          </w:p>
        </w:tc>
      </w:tr>
    </w:tbl>
    <w:p w14:paraId="7DF71A6A" w14:textId="77777777" w:rsidR="00275544" w:rsidRPr="002E0F1E" w:rsidRDefault="00275544" w:rsidP="002E0F1E">
      <w:pPr>
        <w:rPr>
          <w:lang w:eastAsia="et-EE"/>
        </w:rPr>
      </w:pPr>
    </w:p>
    <w:p w14:paraId="0AE21506" w14:textId="77777777" w:rsidR="006067C2" w:rsidRPr="00DD4300" w:rsidRDefault="006067C2" w:rsidP="00DD4300">
      <w:pPr>
        <w:rPr>
          <w:lang w:eastAsia="et-EE"/>
        </w:rPr>
      </w:pPr>
    </w:p>
    <w:p w14:paraId="1E4D2B99"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51BA2FDF" w:rsidR="00BD7DC5" w:rsidRPr="002E7AC8" w:rsidRDefault="00E8500B" w:rsidP="000D674F">
      <w:pPr>
        <w:pStyle w:val="PK2ige"/>
        <w:numPr>
          <w:ilvl w:val="1"/>
          <w:numId w:val="4"/>
        </w:numPr>
        <w:rPr>
          <w:lang w:eastAsia="et-EE"/>
        </w:rPr>
      </w:pPr>
      <w:bookmarkStart w:id="39" w:name="_Toc394046465"/>
      <w:r w:rsidRPr="002E7AC8">
        <w:rPr>
          <w:lang w:eastAsia="et-EE"/>
        </w:rPr>
        <w:t>IKT teenuste taristu</w:t>
      </w:r>
      <w:bookmarkEnd w:id="35"/>
      <w:bookmarkEnd w:id="39"/>
    </w:p>
    <w:p w14:paraId="24B1B0B0" w14:textId="77777777" w:rsidR="00BD7DC5" w:rsidRPr="002E7AC8" w:rsidRDefault="00F1673C" w:rsidP="000D674F">
      <w:pPr>
        <w:pStyle w:val="PK3"/>
        <w:numPr>
          <w:ilvl w:val="2"/>
          <w:numId w:val="4"/>
        </w:numPr>
        <w:ind w:left="1276" w:hanging="850"/>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7C8FD020"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0D674F">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w:t>
      </w:r>
      <w:proofErr w:type="spellStart"/>
      <w:r w:rsidRPr="002E7AC8">
        <w:rPr>
          <w:rFonts w:asciiTheme="majorHAnsi" w:hAnsiTheme="majorHAnsi"/>
        </w:rPr>
        <w:t>mbit</w:t>
      </w:r>
      <w:proofErr w:type="spellEnd"/>
      <w:r w:rsidRPr="002E7AC8">
        <w:rPr>
          <w:rFonts w:asciiTheme="majorHAnsi" w:hAnsiTheme="majorHAnsi"/>
        </w:rPr>
        <w:t xml:space="preserve">/s)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proofErr w:type="spellStart"/>
      <w:r w:rsidRPr="002E7AC8">
        <w:rPr>
          <w:rFonts w:asciiTheme="majorHAnsi" w:hAnsiTheme="majorHAnsi"/>
        </w:rPr>
        <w:t>kaugtöö</w:t>
      </w:r>
      <w:proofErr w:type="spellEnd"/>
      <w:r w:rsidRPr="002E7AC8">
        <w:rPr>
          <w:rFonts w:asciiTheme="majorHAnsi" w:hAnsiTheme="majorHAnsi"/>
        </w:rPr>
        <w:t xml:space="preserve">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14E72745" w:rsidR="00E8500B" w:rsidRPr="002E7AC8" w:rsidRDefault="00157C0F" w:rsidP="00157C0F">
      <w:pPr>
        <w:pStyle w:val="Pealdis"/>
        <w:rPr>
          <w:rFonts w:asciiTheme="majorHAnsi" w:hAnsiTheme="majorHAnsi"/>
        </w:rPr>
      </w:pPr>
      <w:r w:rsidRPr="002E7AC8">
        <w:rPr>
          <w:rFonts w:asciiTheme="majorHAnsi" w:hAnsiTheme="majorHAnsi"/>
        </w:rPr>
        <w:t xml:space="preserve">Tabel </w:t>
      </w:r>
      <w:r w:rsidR="00D11BB4">
        <w:rPr>
          <w:rFonts w:asciiTheme="majorHAnsi" w:hAnsiTheme="majorHAnsi"/>
        </w:rPr>
        <w:t>76</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w:t>
            </w:r>
            <w:proofErr w:type="spellStart"/>
            <w:r w:rsidRPr="002E7AC8">
              <w:rPr>
                <w:sz w:val="20"/>
                <w:szCs w:val="20"/>
                <w:lang w:val="et-EE"/>
              </w:rPr>
              <w:t>Mbp</w:t>
            </w:r>
            <w:proofErr w:type="spellEnd"/>
            <w:r w:rsidRPr="002E7AC8">
              <w:rPr>
                <w:sz w:val="20"/>
                <w:szCs w:val="20"/>
                <w:lang w:val="et-EE"/>
              </w:rPr>
              <w:t>/s või suurema 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proofErr w:type="spellStart"/>
            <w:r w:rsidRPr="002E7AC8">
              <w:rPr>
                <w:i/>
                <w:sz w:val="20"/>
                <w:szCs w:val="20"/>
                <w:lang w:val="et-EE"/>
              </w:rPr>
              <w:t>Digital</w:t>
            </w:r>
            <w:proofErr w:type="spellEnd"/>
            <w:r w:rsidRPr="002E7AC8">
              <w:rPr>
                <w:i/>
                <w:sz w:val="20"/>
                <w:szCs w:val="20"/>
                <w:lang w:val="et-EE"/>
              </w:rPr>
              <w:t xml:space="preserve"> Agenda </w:t>
            </w:r>
            <w:proofErr w:type="spellStart"/>
            <w:r w:rsidRPr="002E7AC8">
              <w:rPr>
                <w:i/>
                <w:sz w:val="20"/>
                <w:szCs w:val="20"/>
                <w:lang w:val="et-EE"/>
              </w:rPr>
              <w:t>scoreboard</w:t>
            </w:r>
            <w:proofErr w:type="spellEnd"/>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0D674F">
      <w:pPr>
        <w:pStyle w:val="PK3"/>
        <w:numPr>
          <w:ilvl w:val="2"/>
          <w:numId w:val="4"/>
        </w:numPr>
      </w:pPr>
      <w:r w:rsidRPr="002E7AC8">
        <w:rPr>
          <w:lang w:eastAsia="et-EE"/>
        </w:rPr>
        <w:t xml:space="preserve">Investeerimisprioriteedi raames </w:t>
      </w:r>
      <w:r w:rsidR="007739C1" w:rsidRPr="002E7AC8">
        <w:t>toetatavad meetmed</w:t>
      </w:r>
    </w:p>
    <w:p w14:paraId="2DA0E0E4"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w:t>
      </w:r>
      <w:proofErr w:type="spellStart"/>
      <w:r w:rsidR="00786847" w:rsidRPr="00786847">
        <w:rPr>
          <w:szCs w:val="24"/>
        </w:rPr>
        <w:t>Liaison</w:t>
      </w:r>
      <w:proofErr w:type="spellEnd"/>
      <w:r w:rsidR="00786847" w:rsidRPr="00786847">
        <w:rPr>
          <w:szCs w:val="24"/>
        </w:rPr>
        <w:t xml:space="preserve"> </w:t>
      </w:r>
      <w:proofErr w:type="spellStart"/>
      <w:r w:rsidR="00786847" w:rsidRPr="00786847">
        <w:rPr>
          <w:szCs w:val="24"/>
        </w:rPr>
        <w:t>Entre</w:t>
      </w:r>
      <w:proofErr w:type="spellEnd"/>
      <w:r w:rsidR="00786847" w:rsidRPr="00786847">
        <w:rPr>
          <w:szCs w:val="24"/>
        </w:rPr>
        <w:t xml:space="preserve"> </w:t>
      </w:r>
      <w:proofErr w:type="spellStart"/>
      <w:r w:rsidR="00786847" w:rsidRPr="00786847">
        <w:rPr>
          <w:szCs w:val="24"/>
        </w:rPr>
        <w:t>Actions</w:t>
      </w:r>
      <w:proofErr w:type="spellEnd"/>
      <w:r w:rsidR="00786847" w:rsidRPr="00786847">
        <w:rPr>
          <w:szCs w:val="24"/>
        </w:rPr>
        <w:t xml:space="preserve"> de </w:t>
      </w:r>
      <w:proofErr w:type="spellStart"/>
      <w:r w:rsidR="00786847" w:rsidRPr="00786847">
        <w:rPr>
          <w:szCs w:val="24"/>
        </w:rPr>
        <w:t>Développement</w:t>
      </w:r>
      <w:proofErr w:type="spellEnd"/>
      <w:r w:rsidR="00786847" w:rsidRPr="00786847">
        <w:rPr>
          <w:szCs w:val="24"/>
        </w:rPr>
        <w:t xml:space="preserve"> de </w:t>
      </w:r>
      <w:proofErr w:type="spellStart"/>
      <w:r w:rsidR="00786847" w:rsidRPr="00786847">
        <w:rPr>
          <w:szCs w:val="24"/>
        </w:rPr>
        <w:t>l'Economie</w:t>
      </w:r>
      <w:proofErr w:type="spellEnd"/>
      <w:r w:rsidR="00786847" w:rsidRPr="00786847">
        <w:rPr>
          <w:szCs w:val="24"/>
        </w:rPr>
        <w:t xml:space="preserve"> </w:t>
      </w:r>
      <w:proofErr w:type="spellStart"/>
      <w:r w:rsidR="00786847" w:rsidRPr="00786847">
        <w:rPr>
          <w:szCs w:val="24"/>
        </w:rPr>
        <w:t>Rurale</w:t>
      </w:r>
      <w:proofErr w:type="spellEnd"/>
      <w:r w:rsidR="00786847" w:rsidRPr="00786847">
        <w:rPr>
          <w:szCs w:val="24"/>
        </w:rPr>
        <w:t>/</w:t>
      </w:r>
      <w:proofErr w:type="spellStart"/>
      <w:r w:rsidR="00786847" w:rsidRPr="00786847">
        <w:rPr>
          <w:szCs w:val="24"/>
        </w:rPr>
        <w:t>European</w:t>
      </w:r>
      <w:proofErr w:type="spellEnd"/>
      <w:r w:rsidR="00786847" w:rsidRPr="00786847">
        <w:rPr>
          <w:szCs w:val="24"/>
        </w:rPr>
        <w:t xml:space="preserve"> </w:t>
      </w:r>
      <w:proofErr w:type="spellStart"/>
      <w:r w:rsidR="00786847" w:rsidRPr="00786847">
        <w:rPr>
          <w:szCs w:val="24"/>
        </w:rPr>
        <w:t>Union</w:t>
      </w:r>
      <w:proofErr w:type="spellEnd"/>
      <w:r w:rsidR="00786847" w:rsidRPr="00786847">
        <w:rPr>
          <w:szCs w:val="24"/>
        </w:rPr>
        <w:t xml:space="preserve"> </w:t>
      </w:r>
      <w:proofErr w:type="spellStart"/>
      <w:r w:rsidR="00786847" w:rsidRPr="00786847">
        <w:rPr>
          <w:szCs w:val="24"/>
        </w:rPr>
        <w:t>initiative</w:t>
      </w:r>
      <w:proofErr w:type="spellEnd"/>
      <w:r w:rsidR="00786847" w:rsidRPr="00786847">
        <w:rPr>
          <w:szCs w:val="24"/>
        </w:rPr>
        <w:t xml:space="preserve"> </w:t>
      </w:r>
      <w:proofErr w:type="spellStart"/>
      <w:r w:rsidR="00786847" w:rsidRPr="00786847">
        <w:rPr>
          <w:szCs w:val="24"/>
        </w:rPr>
        <w:t>for</w:t>
      </w:r>
      <w:proofErr w:type="spellEnd"/>
      <w:r w:rsidR="00786847" w:rsidRPr="00786847">
        <w:rPr>
          <w:szCs w:val="24"/>
        </w:rPr>
        <w:t xml:space="preserve"> </w:t>
      </w:r>
      <w:proofErr w:type="spellStart"/>
      <w:r w:rsidR="00786847" w:rsidRPr="00786847">
        <w:rPr>
          <w:szCs w:val="24"/>
        </w:rPr>
        <w:t>rural</w:t>
      </w:r>
      <w:proofErr w:type="spellEnd"/>
      <w:r w:rsidR="00786847" w:rsidRPr="00786847">
        <w:rPr>
          <w:szCs w:val="24"/>
        </w:rPr>
        <w:t xml:space="preserve"> </w:t>
      </w:r>
      <w:proofErr w:type="spellStart"/>
      <w:r w:rsidR="00786847" w:rsidRPr="00786847">
        <w:rPr>
          <w:szCs w:val="24"/>
        </w:rPr>
        <w:t>development</w:t>
      </w:r>
      <w:proofErr w:type="spellEnd"/>
      <w:r w:rsidR="00786847" w:rsidRPr="00786847">
        <w:rPr>
          <w:szCs w:val="24"/>
        </w:rPr>
        <w: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 xml:space="preserve">Peamiseks sihtgrupiks on kiire lairibateenuse potentsiaalne lõppkasutaja, sh elanik, ettevõte või avaliku sektori asutus, millel puudub juurdepääs uue põlvkonna lairibavõrgule või mis asub puuduliku lairibaühendusega paikkonnas ja ise ei osuta </w:t>
      </w:r>
      <w:proofErr w:type="spellStart"/>
      <w:r w:rsidRPr="002E7AC8">
        <w:rPr>
          <w:rFonts w:asciiTheme="majorHAnsi" w:hAnsiTheme="majorHAnsi"/>
        </w:rPr>
        <w:t>üldkasutatavat</w:t>
      </w:r>
      <w:proofErr w:type="spellEnd"/>
      <w:r w:rsidRPr="002E7AC8">
        <w:rPr>
          <w:rFonts w:asciiTheme="majorHAnsi" w:hAnsiTheme="majorHAnsi"/>
        </w:rPr>
        <w:t xml:space="preserve">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0D674F">
      <w:pPr>
        <w:pStyle w:val="PK4"/>
        <w:numPr>
          <w:ilvl w:val="3"/>
          <w:numId w:val="4"/>
        </w:numPr>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w:t>
      </w:r>
      <w:proofErr w:type="spellStart"/>
      <w:r w:rsidRPr="002E7AC8">
        <w:rPr>
          <w:rFonts w:asciiTheme="majorHAnsi" w:hAnsiTheme="majorHAnsi"/>
        </w:rPr>
        <w:t>sotsiaal-majanduslikku</w:t>
      </w:r>
      <w:proofErr w:type="spellEnd"/>
      <w:r w:rsidRPr="002E7AC8">
        <w:rPr>
          <w:rFonts w:asciiTheme="majorHAnsi" w:hAnsiTheme="majorHAnsi"/>
        </w:rPr>
        <w:t xml:space="preserve"> mõju ja kasulikkust. </w:t>
      </w:r>
      <w:r w:rsidR="00B62675" w:rsidRPr="002E7AC8">
        <w:rPr>
          <w:rFonts w:asciiTheme="majorHAnsi" w:hAnsiTheme="majorHAnsi"/>
        </w:rPr>
        <w:t>Olulisteks kriteeriumiteks on tingimused, et investeerida võib ainult uue põlvkonna sidevõrkudesse (</w:t>
      </w:r>
      <w:proofErr w:type="spellStart"/>
      <w:r w:rsidR="00BD7DC5" w:rsidRPr="002E7AC8">
        <w:rPr>
          <w:rFonts w:asciiTheme="majorHAnsi" w:hAnsiTheme="majorHAnsi"/>
          <w:i/>
        </w:rPr>
        <w:t>Next</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Generation</w:t>
      </w:r>
      <w:proofErr w:type="spellEnd"/>
      <w:r w:rsidR="00BD7DC5" w:rsidRPr="002E7AC8">
        <w:rPr>
          <w:rFonts w:asciiTheme="majorHAnsi" w:hAnsiTheme="majorHAnsi"/>
          <w:i/>
        </w:rPr>
        <w:t xml:space="preserve"> </w:t>
      </w:r>
      <w:proofErr w:type="spellStart"/>
      <w:r w:rsidR="00BD7DC5" w:rsidRPr="002E7AC8">
        <w:rPr>
          <w:rFonts w:asciiTheme="majorHAnsi" w:hAnsiTheme="majorHAnsi"/>
          <w:i/>
        </w:rPr>
        <w:t>Networks</w:t>
      </w:r>
      <w:proofErr w:type="spellEnd"/>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3EA9E959" w14:textId="77777777" w:rsidR="00BD7DC5" w:rsidRPr="002E7AC8" w:rsidRDefault="00DE175B" w:rsidP="000D674F">
      <w:pPr>
        <w:pStyle w:val="PK4"/>
        <w:numPr>
          <w:ilvl w:val="3"/>
          <w:numId w:val="4"/>
        </w:numPr>
      </w:pPr>
      <w:r w:rsidRPr="002E7AC8">
        <w:rPr>
          <w:lang w:eastAsia="et-EE"/>
        </w:rPr>
        <w:t>Rahastamisvahendite plaanitud kasutamine</w:t>
      </w:r>
    </w:p>
    <w:p w14:paraId="1769DC38"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0D674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1D0F204F" w14:textId="02DA42F5" w:rsidR="00E8500B" w:rsidRPr="002E7AC8" w:rsidRDefault="00F34F74" w:rsidP="000876E2">
      <w:pPr>
        <w:pStyle w:val="Pealdis"/>
        <w:keepNext/>
        <w:rPr>
          <w:rFonts w:asciiTheme="majorHAnsi" w:hAnsiTheme="majorHAnsi"/>
          <w:szCs w:val="22"/>
        </w:rPr>
      </w:pPr>
      <w:r w:rsidRPr="002E7AC8">
        <w:rPr>
          <w:rFonts w:asciiTheme="majorHAnsi" w:hAnsiTheme="majorHAnsi"/>
        </w:rPr>
        <w:t xml:space="preserve">Tabel </w:t>
      </w:r>
      <w:r w:rsidR="00D11BB4">
        <w:rPr>
          <w:rFonts w:asciiTheme="majorHAnsi" w:hAnsiTheme="majorHAnsi"/>
        </w:rPr>
        <w:t>77</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5"/>
        <w:gridCol w:w="1159"/>
        <w:gridCol w:w="1015"/>
        <w:gridCol w:w="633"/>
        <w:gridCol w:w="1939"/>
        <w:gridCol w:w="363"/>
        <w:gridCol w:w="339"/>
        <w:gridCol w:w="613"/>
        <w:gridCol w:w="1419"/>
        <w:gridCol w:w="1175"/>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5964E9">
        <w:trPr>
          <w:trHeight w:val="472"/>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77777777" w:rsidR="0041678A" w:rsidRPr="002E7AC8" w:rsidRDefault="002A1DE8" w:rsidP="0041678A">
            <w:pPr>
              <w:pStyle w:val="Table"/>
              <w:rPr>
                <w:sz w:val="20"/>
                <w:szCs w:val="20"/>
                <w:lang w:val="et-EE"/>
              </w:rPr>
            </w:pPr>
            <w:r>
              <w:rPr>
                <w:sz w:val="20"/>
                <w:szCs w:val="20"/>
                <w:lang w:val="et-EE"/>
              </w:rPr>
              <w:t>3490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proofErr w:type="spellStart"/>
            <w:r w:rsidR="00083E58" w:rsidRPr="002E7AC8">
              <w:rPr>
                <w:lang w:val="et-EE"/>
              </w:rPr>
              <w:t>e-riigi</w:t>
            </w:r>
            <w:proofErr w:type="spellEnd"/>
            <w:r w:rsidR="00083E58" w:rsidRPr="002E7AC8">
              <w:rPr>
                <w:lang w:val="et-EE"/>
              </w:rPr>
              <w:t>, e-õppe, e-</w:t>
            </w:r>
            <w:proofErr w:type="spellStart"/>
            <w:r w:rsidR="00083E58" w:rsidRPr="002E7AC8">
              <w:rPr>
                <w:lang w:val="et-EE"/>
              </w:rPr>
              <w:t>kaasatuse</w:t>
            </w:r>
            <w:proofErr w:type="spellEnd"/>
            <w:r w:rsidR="00083E58" w:rsidRPr="002E7AC8">
              <w:rPr>
                <w:lang w:val="et-EE"/>
              </w:rPr>
              <w:t xml:space="preserve">, e-kultuuri ja e-tervishoiu alaste IKT rakenduste tugevdamine. </w:t>
            </w:r>
          </w:p>
        </w:tc>
      </w:tr>
    </w:tbl>
    <w:p w14:paraId="190B3C51"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0D674F">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w:t>
      </w:r>
      <w:proofErr w:type="spellStart"/>
      <w:r w:rsidRPr="002E7AC8">
        <w:rPr>
          <w:rFonts w:asciiTheme="majorHAnsi" w:hAnsiTheme="majorHAnsi"/>
        </w:rPr>
        <w:t>teadmistepõhises</w:t>
      </w:r>
      <w:proofErr w:type="spellEnd"/>
      <w:r w:rsidRPr="002E7AC8">
        <w:rPr>
          <w:rFonts w:asciiTheme="majorHAnsi" w:hAnsiTheme="majorHAnsi"/>
        </w:rPr>
        <w:t xml:space="preserve"> ühiskonnas toimetamisel on lisaks uue põlvkonna lairibavõrgule kiire ja turvaline ligipääs infole ja andmetele </w:t>
      </w:r>
      <w:r w:rsidR="00B62675" w:rsidRPr="002E7AC8">
        <w:rPr>
          <w:rFonts w:asciiTheme="majorHAnsi" w:hAnsiTheme="majorHAnsi"/>
        </w:rPr>
        <w:t xml:space="preserve">vastava </w:t>
      </w:r>
      <w:proofErr w:type="spellStart"/>
      <w:r w:rsidR="00B62675" w:rsidRPr="002E7AC8">
        <w:rPr>
          <w:rFonts w:asciiTheme="majorHAnsi" w:hAnsiTheme="majorHAnsi"/>
        </w:rPr>
        <w:t>teenustetaristu</w:t>
      </w:r>
      <w:proofErr w:type="spellEnd"/>
      <w:r w:rsidR="00265BED">
        <w:rPr>
          <w:rStyle w:val="Allmrkuseviide"/>
          <w:rFonts w:asciiTheme="majorHAnsi" w:hAnsiTheme="majorHAnsi"/>
        </w:rPr>
        <w:footnoteReference w:id="107"/>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 xml:space="preserve">Hästi toimiv </w:t>
      </w:r>
      <w:proofErr w:type="spellStart"/>
      <w:r w:rsidR="00B33B8A">
        <w:rPr>
          <w:rFonts w:asciiTheme="majorHAnsi" w:hAnsiTheme="majorHAnsi"/>
        </w:rPr>
        <w:t>teenustetaristu</w:t>
      </w:r>
      <w:proofErr w:type="spellEnd"/>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w:t>
      </w:r>
      <w:proofErr w:type="spellStart"/>
      <w:r w:rsidRPr="002E7AC8">
        <w:rPr>
          <w:rFonts w:asciiTheme="majorHAnsi" w:hAnsiTheme="majorHAnsi"/>
        </w:rPr>
        <w:t>teenustetaristut</w:t>
      </w:r>
      <w:proofErr w:type="spellEnd"/>
      <w:r w:rsidRPr="002E7AC8">
        <w:rPr>
          <w:rFonts w:asciiTheme="majorHAnsi" w:hAnsiTheme="majorHAnsi"/>
        </w:rPr>
        <w:t xml:space="preserve"> (X-tee, </w:t>
      </w:r>
      <w:proofErr w:type="spellStart"/>
      <w:r w:rsidRPr="002E7AC8">
        <w:rPr>
          <w:rFonts w:asciiTheme="majorHAnsi" w:hAnsiTheme="majorHAnsi"/>
        </w:rPr>
        <w:t>eID</w:t>
      </w:r>
      <w:proofErr w:type="spellEnd"/>
      <w:r w:rsidRPr="002E7AC8">
        <w:rPr>
          <w:rFonts w:asciiTheme="majorHAnsi" w:hAnsiTheme="majorHAnsi"/>
        </w:rPr>
        <w:t xml:space="preserve">,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 xml:space="preserve">tulevikus potentsiaalselt olulist mõju avaldavate uuenduste (asjade internet, täiustatud </w:t>
      </w:r>
      <w:proofErr w:type="spellStart"/>
      <w:r w:rsidRPr="002E7AC8">
        <w:rPr>
          <w:rFonts w:asciiTheme="majorHAnsi" w:hAnsiTheme="majorHAnsi"/>
        </w:rPr>
        <w:t>analüütika</w:t>
      </w:r>
      <w:proofErr w:type="spellEnd"/>
      <w:r w:rsidRPr="002E7AC8">
        <w:rPr>
          <w:rFonts w:asciiTheme="majorHAnsi" w:hAnsiTheme="majorHAnsi"/>
        </w:rPr>
        <w:t>,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w:t>
      </w:r>
      <w:proofErr w:type="spellStart"/>
      <w:r w:rsidRPr="002E7AC8">
        <w:rPr>
          <w:rFonts w:asciiTheme="majorHAnsi" w:hAnsiTheme="majorHAnsi"/>
        </w:rPr>
        <w:t>riikideüleselt</w:t>
      </w:r>
      <w:proofErr w:type="spellEnd"/>
      <w:r w:rsidRPr="002E7AC8">
        <w:rPr>
          <w:rFonts w:asciiTheme="majorHAnsi" w:hAnsiTheme="majorHAnsi"/>
        </w:rPr>
        <w:t xml:space="preserve">,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 xml:space="preserve">ning teisi </w:t>
      </w:r>
      <w:proofErr w:type="spellStart"/>
      <w:r w:rsidR="008154CE">
        <w:rPr>
          <w:rFonts w:cs="Arial"/>
        </w:rPr>
        <w:t>teenustetaristu</w:t>
      </w:r>
      <w:proofErr w:type="spellEnd"/>
      <w:r w:rsidR="008154CE">
        <w:rPr>
          <w:rFonts w:cs="Arial"/>
        </w:rPr>
        <w:t xml:space="preserve">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 xml:space="preserve">nfosüsteemid on turvalised, suureneb </w:t>
      </w:r>
      <w:proofErr w:type="spellStart"/>
      <w:r w:rsidRPr="002E7AC8">
        <w:rPr>
          <w:rFonts w:asciiTheme="majorHAnsi" w:hAnsiTheme="majorHAnsi" w:cs="Arial"/>
        </w:rPr>
        <w:t>küberturvalisus</w:t>
      </w:r>
      <w:proofErr w:type="spellEnd"/>
      <w:r w:rsidRPr="002E7AC8">
        <w:rPr>
          <w:rFonts w:asciiTheme="majorHAnsi" w:hAnsiTheme="majorHAnsi" w:cs="Arial"/>
        </w:rPr>
        <w:t>,</w:t>
      </w:r>
      <w:r w:rsidRPr="002E7AC8">
        <w:rPr>
          <w:rStyle w:val="Kommentaariviide"/>
          <w:rFonts w:asciiTheme="majorHAnsi" w:hAnsiTheme="majorHAnsi"/>
        </w:rPr>
        <w:t xml:space="preserve"> </w:t>
      </w:r>
      <w:proofErr w:type="spellStart"/>
      <w:r w:rsidRPr="002E7AC8">
        <w:rPr>
          <w:rFonts w:asciiTheme="majorHAnsi" w:hAnsiTheme="majorHAnsi" w:cs="Arial"/>
        </w:rPr>
        <w:t>e-riigi</w:t>
      </w:r>
      <w:proofErr w:type="spellEnd"/>
      <w:r w:rsidRPr="002E7AC8">
        <w:rPr>
          <w:rFonts w:asciiTheme="majorHAnsi" w:hAnsiTheme="majorHAnsi" w:cs="Arial"/>
        </w:rPr>
        <w:t xml:space="preserve"> töökindlus ning võimekus rünnete tõrjumiseks. Ühtlasi on a</w:t>
      </w:r>
      <w:r w:rsidRPr="002E7AC8">
        <w:rPr>
          <w:rFonts w:asciiTheme="majorHAnsi" w:hAnsiTheme="majorHAnsi"/>
        </w:rPr>
        <w:t xml:space="preserve">valiku sektori andmed maksimaalselt muudetud nii ettevõtete ja kodanike jaoks kui ka </w:t>
      </w:r>
      <w:proofErr w:type="spellStart"/>
      <w:r w:rsidRPr="002E7AC8">
        <w:rPr>
          <w:rFonts w:asciiTheme="majorHAnsi" w:hAnsiTheme="majorHAnsi"/>
        </w:rPr>
        <w:t>astutuste</w:t>
      </w:r>
      <w:proofErr w:type="spellEnd"/>
      <w:r w:rsidRPr="002E7AC8">
        <w:rPr>
          <w:rFonts w:asciiTheme="majorHAnsi" w:hAnsiTheme="majorHAnsi"/>
        </w:rPr>
        <w:t xml:space="preserv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0A477006" w:rsidR="00E8500B" w:rsidRPr="002E7AC8" w:rsidRDefault="009B0669" w:rsidP="00023F97">
      <w:pPr>
        <w:pStyle w:val="Pealdis"/>
        <w:keepNext/>
        <w:rPr>
          <w:rFonts w:asciiTheme="majorHAnsi" w:hAnsiTheme="majorHAnsi"/>
        </w:rPr>
      </w:pPr>
      <w:r w:rsidRPr="002E7AC8">
        <w:rPr>
          <w:rFonts w:asciiTheme="majorHAnsi" w:hAnsiTheme="majorHAnsi"/>
        </w:rPr>
        <w:t xml:space="preserve">Tabel </w:t>
      </w:r>
      <w:r w:rsidR="00D11BB4">
        <w:rPr>
          <w:rFonts w:asciiTheme="majorHAnsi" w:hAnsiTheme="majorHAnsi"/>
        </w:rPr>
        <w:t>78</w:t>
      </w:r>
      <w:r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w:t>
            </w:r>
            <w:proofErr w:type="spellStart"/>
            <w:r w:rsidRPr="002E7AC8">
              <w:rPr>
                <w:sz w:val="20"/>
                <w:szCs w:val="20"/>
                <w:lang w:val="et-EE"/>
              </w:rPr>
              <w:t>ID-kaart</w:t>
            </w:r>
            <w:proofErr w:type="spellEnd"/>
            <w:r w:rsidRPr="002E7AC8">
              <w:rPr>
                <w:sz w:val="20"/>
                <w:szCs w:val="20"/>
                <w:lang w:val="et-EE"/>
              </w:rPr>
              <w: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0D674F">
      <w:pPr>
        <w:pStyle w:val="PK3"/>
        <w:numPr>
          <w:ilvl w:val="2"/>
          <w:numId w:val="4"/>
        </w:numPr>
      </w:pPr>
      <w:r w:rsidRPr="002E7AC8">
        <w:rPr>
          <w:lang w:eastAsia="et-EE"/>
        </w:rPr>
        <w:t xml:space="preserve">Investeerimisprioriteedi raames </w:t>
      </w:r>
      <w:r w:rsidR="007739C1" w:rsidRPr="002E7AC8">
        <w:t>toetatavad meetmed</w:t>
      </w:r>
    </w:p>
    <w:p w14:paraId="4CC6AB6D"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8"/>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proofErr w:type="spellStart"/>
      <w:r w:rsidRPr="009104A8">
        <w:rPr>
          <w:rFonts w:asciiTheme="majorHAnsi" w:hAnsiTheme="majorHAnsi"/>
        </w:rPr>
        <w:t>Teenustetaristut</w:t>
      </w:r>
      <w:proofErr w:type="spellEnd"/>
      <w:r w:rsidRPr="009104A8">
        <w:rPr>
          <w:rFonts w:asciiTheme="majorHAnsi" w:hAnsiTheme="majorHAnsi"/>
        </w:rPr>
        <w:t xml:space="preserve">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t xml:space="preserve">Edendatakse igakülgselt </w:t>
      </w:r>
      <w:proofErr w:type="spellStart"/>
      <w:r w:rsidRPr="009104A8">
        <w:rPr>
          <w:rFonts w:asciiTheme="majorHAnsi" w:hAnsiTheme="majorHAnsi"/>
        </w:rPr>
        <w:t>teenustetaristu</w:t>
      </w:r>
      <w:proofErr w:type="spellEnd"/>
      <w:r w:rsidRPr="009104A8">
        <w:rPr>
          <w:rFonts w:asciiTheme="majorHAnsi" w:hAnsiTheme="majorHAnsi"/>
        </w:rPr>
        <w:t xml:space="preserve">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9"/>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0D674F">
      <w:pPr>
        <w:pStyle w:val="PK4"/>
        <w:numPr>
          <w:ilvl w:val="3"/>
          <w:numId w:val="4"/>
        </w:numPr>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w:t>
      </w:r>
      <w:proofErr w:type="spellStart"/>
      <w:r w:rsidR="000B6828">
        <w:rPr>
          <w:rFonts w:asciiTheme="majorHAnsi" w:hAnsiTheme="majorHAnsi"/>
        </w:rPr>
        <w:t>kasutatavuse</w:t>
      </w:r>
      <w:r w:rsidRPr="002E7AC8">
        <w:rPr>
          <w:rFonts w:asciiTheme="majorHAnsi" w:hAnsiTheme="majorHAnsi"/>
        </w:rPr>
        <w:t>ga</w:t>
      </w:r>
      <w:proofErr w:type="spellEnd"/>
      <w:r w:rsidRPr="002E7AC8">
        <w:rPr>
          <w:rFonts w:asciiTheme="majorHAnsi" w:hAnsiTheme="majorHAnsi"/>
        </w:rPr>
        <w:t xml:space="preserve"> projektid. </w:t>
      </w:r>
      <w:r w:rsidRPr="002E7AC8">
        <w:rPr>
          <w:rFonts w:asciiTheme="majorHAnsi" w:hAnsiTheme="majorHAnsi" w:cs="TT1B3t00"/>
        </w:rPr>
        <w:t xml:space="preserve">Hindamiskriteeriumid arvestavad hetkeolukorda, projekti olulisust ja sidusust rakenduskava ja prioriteetse suuna eesmärkidega, </w:t>
      </w:r>
      <w:proofErr w:type="spellStart"/>
      <w:r w:rsidRPr="002E7AC8">
        <w:rPr>
          <w:rFonts w:asciiTheme="majorHAnsi" w:hAnsiTheme="majorHAnsi" w:cs="TT1B3t00"/>
        </w:rPr>
        <w:t>sotsiaal-majanduslikku</w:t>
      </w:r>
      <w:proofErr w:type="spellEnd"/>
      <w:r w:rsidRPr="002E7AC8">
        <w:rPr>
          <w:rFonts w:asciiTheme="majorHAnsi" w:hAnsiTheme="majorHAnsi" w:cs="TT1B3t00"/>
        </w:rPr>
        <w:t xml:space="preserve"> mõju ja kasulikkust. </w:t>
      </w:r>
    </w:p>
    <w:p w14:paraId="2D2E18F7" w14:textId="77777777" w:rsidR="00BD7DC5" w:rsidRPr="002E7AC8" w:rsidRDefault="00DE175B" w:rsidP="000D674F">
      <w:pPr>
        <w:pStyle w:val="PK4"/>
        <w:numPr>
          <w:ilvl w:val="3"/>
          <w:numId w:val="4"/>
        </w:numPr>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71A14070" w:rsidR="00E8500B" w:rsidRPr="002E7AC8" w:rsidRDefault="009B0669" w:rsidP="000876E2">
      <w:pPr>
        <w:pStyle w:val="Pealdis"/>
        <w:keepNext/>
        <w:rPr>
          <w:rFonts w:asciiTheme="majorHAnsi" w:hAnsiTheme="majorHAnsi"/>
        </w:rPr>
      </w:pPr>
      <w:r w:rsidRPr="002E7AC8">
        <w:rPr>
          <w:rFonts w:asciiTheme="majorHAnsi" w:hAnsiTheme="majorHAnsi"/>
        </w:rPr>
        <w:t xml:space="preserve">Tabel </w:t>
      </w:r>
      <w:r w:rsidR="00D11BB4">
        <w:rPr>
          <w:rFonts w:asciiTheme="majorHAnsi" w:hAnsiTheme="majorHAnsi"/>
        </w:rPr>
        <w:t>79</w:t>
      </w:r>
      <w:r w:rsidRPr="002E7AC8">
        <w:rPr>
          <w:rFonts w:asciiTheme="majorHAnsi" w:hAnsiTheme="majorHAnsi"/>
        </w:rPr>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9"/>
        <w:gridCol w:w="1360"/>
        <w:gridCol w:w="1253"/>
        <w:gridCol w:w="574"/>
        <w:gridCol w:w="1694"/>
        <w:gridCol w:w="342"/>
        <w:gridCol w:w="321"/>
        <w:gridCol w:w="850"/>
        <w:gridCol w:w="1248"/>
        <w:gridCol w:w="1039"/>
      </w:tblGrid>
      <w:tr w:rsidR="002073A7" w:rsidRPr="002E7AC8" w14:paraId="470BF061" w14:textId="77777777" w:rsidTr="00CB19AB">
        <w:trPr>
          <w:trHeight w:val="473"/>
          <w:jc w:val="center"/>
        </w:trPr>
        <w:tc>
          <w:tcPr>
            <w:tcW w:w="207"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754"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683"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16"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941"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832"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692"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5"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CB19AB">
        <w:trPr>
          <w:trHeight w:val="472"/>
          <w:jc w:val="center"/>
        </w:trPr>
        <w:tc>
          <w:tcPr>
            <w:tcW w:w="207" w:type="pct"/>
            <w:vMerge/>
          </w:tcPr>
          <w:p w14:paraId="30119075" w14:textId="77777777" w:rsidR="002073A7" w:rsidRPr="002E7AC8" w:rsidRDefault="002073A7" w:rsidP="002073A7">
            <w:pPr>
              <w:pStyle w:val="Table"/>
              <w:rPr>
                <w:sz w:val="20"/>
                <w:szCs w:val="20"/>
                <w:lang w:val="et-EE"/>
              </w:rPr>
            </w:pPr>
          </w:p>
        </w:tc>
        <w:tc>
          <w:tcPr>
            <w:tcW w:w="754" w:type="pct"/>
            <w:vMerge/>
          </w:tcPr>
          <w:p w14:paraId="2CDF9C77" w14:textId="77777777" w:rsidR="002073A7" w:rsidRPr="002E7AC8" w:rsidRDefault="002073A7" w:rsidP="002073A7">
            <w:pPr>
              <w:pStyle w:val="Table"/>
              <w:rPr>
                <w:sz w:val="20"/>
                <w:szCs w:val="20"/>
                <w:lang w:val="et-EE"/>
              </w:rPr>
            </w:pPr>
          </w:p>
        </w:tc>
        <w:tc>
          <w:tcPr>
            <w:tcW w:w="683" w:type="pct"/>
            <w:vMerge/>
          </w:tcPr>
          <w:p w14:paraId="19825168" w14:textId="77777777" w:rsidR="002073A7" w:rsidRPr="002E7AC8" w:rsidRDefault="002073A7" w:rsidP="002073A7">
            <w:pPr>
              <w:pStyle w:val="Table"/>
              <w:rPr>
                <w:sz w:val="20"/>
                <w:szCs w:val="20"/>
                <w:lang w:val="et-EE"/>
              </w:rPr>
            </w:pPr>
          </w:p>
        </w:tc>
        <w:tc>
          <w:tcPr>
            <w:tcW w:w="316" w:type="pct"/>
            <w:vMerge/>
          </w:tcPr>
          <w:p w14:paraId="3779C3E5" w14:textId="77777777" w:rsidR="002073A7" w:rsidRPr="002E7AC8" w:rsidRDefault="002073A7" w:rsidP="002073A7">
            <w:pPr>
              <w:pStyle w:val="Table"/>
              <w:rPr>
                <w:sz w:val="20"/>
                <w:szCs w:val="20"/>
                <w:lang w:val="et-EE"/>
              </w:rPr>
            </w:pPr>
          </w:p>
        </w:tc>
        <w:tc>
          <w:tcPr>
            <w:tcW w:w="941" w:type="pct"/>
            <w:vMerge/>
          </w:tcPr>
          <w:p w14:paraId="555CFC1C" w14:textId="77777777" w:rsidR="002073A7" w:rsidRPr="002E7AC8" w:rsidRDefault="002073A7" w:rsidP="002073A7">
            <w:pPr>
              <w:pStyle w:val="Table"/>
              <w:rPr>
                <w:sz w:val="20"/>
                <w:szCs w:val="20"/>
                <w:lang w:val="et-EE"/>
              </w:rPr>
            </w:pPr>
          </w:p>
        </w:tc>
        <w:tc>
          <w:tcPr>
            <w:tcW w:w="187"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5"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47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692" w:type="pct"/>
            <w:vMerge/>
          </w:tcPr>
          <w:p w14:paraId="367778D2" w14:textId="77777777" w:rsidR="002073A7" w:rsidRPr="002E7AC8" w:rsidRDefault="002073A7" w:rsidP="002073A7">
            <w:pPr>
              <w:pStyle w:val="Table"/>
              <w:rPr>
                <w:sz w:val="20"/>
                <w:szCs w:val="20"/>
                <w:lang w:val="et-EE"/>
              </w:rPr>
            </w:pPr>
          </w:p>
        </w:tc>
        <w:tc>
          <w:tcPr>
            <w:tcW w:w="575"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CB19AB">
        <w:trPr>
          <w:trHeight w:val="472"/>
          <w:jc w:val="center"/>
        </w:trPr>
        <w:tc>
          <w:tcPr>
            <w:tcW w:w="207" w:type="pct"/>
          </w:tcPr>
          <w:p w14:paraId="3D9D21E0" w14:textId="77777777" w:rsidR="002073A7" w:rsidRPr="002E7AC8" w:rsidRDefault="002073A7" w:rsidP="002073A7">
            <w:pPr>
              <w:pStyle w:val="Table"/>
              <w:rPr>
                <w:sz w:val="20"/>
                <w:szCs w:val="20"/>
                <w:lang w:val="et-EE"/>
              </w:rPr>
            </w:pPr>
          </w:p>
        </w:tc>
        <w:tc>
          <w:tcPr>
            <w:tcW w:w="754"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683"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16"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941"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7"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5"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47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692"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5"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CB19AB">
        <w:trPr>
          <w:trHeight w:val="472"/>
          <w:jc w:val="center"/>
        </w:trPr>
        <w:tc>
          <w:tcPr>
            <w:tcW w:w="207" w:type="pct"/>
          </w:tcPr>
          <w:p w14:paraId="3F97B964" w14:textId="77777777" w:rsidR="00CB19AB" w:rsidRPr="002E7AC8" w:rsidRDefault="00CB19AB" w:rsidP="002073A7">
            <w:pPr>
              <w:pStyle w:val="Table"/>
              <w:rPr>
                <w:sz w:val="20"/>
                <w:szCs w:val="20"/>
                <w:lang w:val="et-EE"/>
              </w:rPr>
            </w:pPr>
          </w:p>
        </w:tc>
        <w:tc>
          <w:tcPr>
            <w:tcW w:w="754"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683"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16"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941"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7"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5"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47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692"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5"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0D674F">
      <w:pPr>
        <w:pStyle w:val="PK3"/>
        <w:numPr>
          <w:ilvl w:val="2"/>
          <w:numId w:val="4"/>
        </w:numPr>
        <w:ind w:left="1134" w:hanging="708"/>
      </w:pPr>
      <w:r w:rsidRPr="002E7AC8">
        <w:rPr>
          <w:lang w:eastAsia="et-EE"/>
        </w:rPr>
        <w:t>Tulemusraamistik</w:t>
      </w:r>
    </w:p>
    <w:p w14:paraId="31678C80" w14:textId="52320A9A" w:rsidR="00125822" w:rsidRPr="002E7AC8" w:rsidRDefault="00125822" w:rsidP="00125822">
      <w:pPr>
        <w:pStyle w:val="Pealdis"/>
        <w:rPr>
          <w:rFonts w:asciiTheme="majorHAnsi" w:hAnsiTheme="majorHAnsi"/>
        </w:rPr>
      </w:pPr>
      <w:r w:rsidRPr="002E7AC8">
        <w:rPr>
          <w:rFonts w:asciiTheme="majorHAnsi" w:hAnsiTheme="majorHAnsi"/>
        </w:rPr>
        <w:t xml:space="preserve">Tabel </w:t>
      </w:r>
      <w:r w:rsidR="00D11BB4">
        <w:rPr>
          <w:rFonts w:asciiTheme="majorHAnsi" w:hAnsiTheme="majorHAnsi"/>
        </w:rPr>
        <w:t>80</w:t>
      </w:r>
      <w:r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2101A2">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2101A2">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r w:rsidR="00B9760F" w:rsidRPr="007E726D" w14:paraId="685C8A04" w14:textId="77777777" w:rsidTr="002101A2">
        <w:tc>
          <w:tcPr>
            <w:tcW w:w="959" w:type="dxa"/>
          </w:tcPr>
          <w:p w14:paraId="04A2FDE5"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7BF2DB3B" w14:textId="77777777" w:rsidR="00B9760F" w:rsidRPr="007E726D" w:rsidRDefault="00B9760F" w:rsidP="002101A2">
            <w:pPr>
              <w:pStyle w:val="Table"/>
              <w:rPr>
                <w:sz w:val="20"/>
                <w:szCs w:val="20"/>
                <w:lang w:val="et-EE"/>
              </w:rPr>
            </w:pPr>
          </w:p>
        </w:tc>
        <w:tc>
          <w:tcPr>
            <w:tcW w:w="1134" w:type="dxa"/>
          </w:tcPr>
          <w:p w14:paraId="2ED16A9C" w14:textId="77777777" w:rsidR="00B9760F" w:rsidRPr="007E726D" w:rsidRDefault="00B9760F" w:rsidP="002101A2">
            <w:pPr>
              <w:pStyle w:val="Table"/>
              <w:rPr>
                <w:sz w:val="20"/>
                <w:szCs w:val="20"/>
                <w:lang w:val="et-EE"/>
              </w:rPr>
            </w:pPr>
          </w:p>
        </w:tc>
        <w:tc>
          <w:tcPr>
            <w:tcW w:w="992" w:type="dxa"/>
          </w:tcPr>
          <w:p w14:paraId="32F3A609"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4835660F"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43992F8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C14554"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1F8D87F3"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13A5465A"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4688B2B4" w14:textId="64CDA5A9" w:rsidR="00B9760F" w:rsidRPr="007E726D" w:rsidRDefault="004F59BF" w:rsidP="001769A5">
            <w:pPr>
              <w:pStyle w:val="Table"/>
              <w:rPr>
                <w:sz w:val="20"/>
                <w:szCs w:val="20"/>
                <w:lang w:val="et-EE"/>
              </w:rPr>
            </w:pPr>
            <w:r w:rsidRPr="004F59BF">
              <w:rPr>
                <w:sz w:val="20"/>
                <w:szCs w:val="20"/>
                <w:lang w:val="et-EE"/>
              </w:rPr>
              <w:t>99</w:t>
            </w:r>
            <w:r>
              <w:rPr>
                <w:sz w:val="20"/>
                <w:szCs w:val="20"/>
                <w:lang w:val="et-EE"/>
              </w:rPr>
              <w:t xml:space="preserve"> </w:t>
            </w:r>
            <w:r w:rsidRPr="004F59BF">
              <w:rPr>
                <w:sz w:val="20"/>
                <w:szCs w:val="20"/>
                <w:lang w:val="et-EE"/>
              </w:rPr>
              <w:t>336</w:t>
            </w:r>
            <w:r>
              <w:rPr>
                <w:sz w:val="20"/>
                <w:szCs w:val="20"/>
                <w:lang w:val="et-EE"/>
              </w:rPr>
              <w:t xml:space="preserve"> </w:t>
            </w:r>
            <w:r w:rsidR="001769A5" w:rsidRPr="004F59BF">
              <w:rPr>
                <w:sz w:val="20"/>
                <w:szCs w:val="20"/>
                <w:lang w:val="et-EE"/>
              </w:rPr>
              <w:t>44</w:t>
            </w:r>
            <w:r w:rsidR="001769A5">
              <w:rPr>
                <w:sz w:val="20"/>
                <w:szCs w:val="20"/>
                <w:lang w:val="et-EE"/>
              </w:rPr>
              <w:t>3</w:t>
            </w:r>
          </w:p>
        </w:tc>
        <w:tc>
          <w:tcPr>
            <w:tcW w:w="708" w:type="dxa"/>
          </w:tcPr>
          <w:p w14:paraId="053C6C3A"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7A108F76"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77777777" w:rsidR="00B9760F" w:rsidRPr="007E726D" w:rsidRDefault="009A6CE7" w:rsidP="002101A2">
            <w:pPr>
              <w:pStyle w:val="Table"/>
              <w:rPr>
                <w:sz w:val="20"/>
                <w:szCs w:val="20"/>
                <w:lang w:val="et-EE"/>
              </w:rPr>
            </w:pPr>
            <w:r>
              <w:rPr>
                <w:sz w:val="20"/>
                <w:szCs w:val="20"/>
                <w:lang w:val="et-EE"/>
              </w:rPr>
              <w:t>3490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0D674F">
      <w:pPr>
        <w:pStyle w:val="PK3"/>
        <w:numPr>
          <w:ilvl w:val="2"/>
          <w:numId w:val="4"/>
        </w:numPr>
      </w:pPr>
      <w:r w:rsidRPr="002E7AC8">
        <w:rPr>
          <w:lang w:eastAsia="et-EE"/>
        </w:rPr>
        <w:t>Prioriteetse suuna sekkumiskategooria</w:t>
      </w:r>
      <w:r w:rsidRPr="002E7AC8">
        <w:t>d</w:t>
      </w:r>
    </w:p>
    <w:p w14:paraId="7E2BB8D7" w14:textId="40593DEE" w:rsidR="00722393" w:rsidRDefault="00722393" w:rsidP="00722393">
      <w:pPr>
        <w:pStyle w:val="Pealdis"/>
        <w:rPr>
          <w:rFonts w:asciiTheme="majorHAnsi" w:hAnsiTheme="majorHAnsi"/>
          <w:lang w:eastAsia="et-EE"/>
        </w:rPr>
      </w:pPr>
      <w:r w:rsidRPr="002E7AC8">
        <w:rPr>
          <w:rFonts w:asciiTheme="majorHAnsi" w:hAnsiTheme="majorHAnsi"/>
        </w:rPr>
        <w:t xml:space="preserve">Tabel </w:t>
      </w:r>
      <w:r w:rsidR="001305C2">
        <w:rPr>
          <w:rFonts w:asciiTheme="majorHAnsi" w:hAnsiTheme="majorHAnsi"/>
        </w:rPr>
        <w:t>81</w:t>
      </w:r>
      <w:r w:rsidRPr="002E7AC8">
        <w:rPr>
          <w:rFonts w:asciiTheme="majorHAnsi" w:hAnsiTheme="majorHAnsi"/>
        </w:rPr>
        <w:t xml:space="preserve">. </w:t>
      </w:r>
      <w:r w:rsidRPr="002E7AC8">
        <w:rPr>
          <w:rFonts w:asciiTheme="majorHAnsi" w:hAnsiTheme="majorHAnsi"/>
          <w:lang w:eastAsia="et-EE"/>
        </w:rPr>
        <w:t>Sekkumiskategooriad</w:t>
      </w:r>
      <w:r w:rsidR="00455E28" w:rsidRPr="002E7AC8">
        <w:rPr>
          <w:rFonts w:asciiTheme="majorHAnsi" w:hAnsiTheme="majorHAnsi"/>
          <w:lang w:eastAsia="et-EE"/>
        </w:rPr>
        <w:t>.</w:t>
      </w:r>
    </w:p>
    <w:tbl>
      <w:tblPr>
        <w:tblW w:w="5000" w:type="pct"/>
        <w:tblLayout w:type="fixed"/>
        <w:tblCellMar>
          <w:left w:w="70" w:type="dxa"/>
          <w:right w:w="70" w:type="dxa"/>
        </w:tblCellMar>
        <w:tblLook w:val="04A0" w:firstRow="1" w:lastRow="0" w:firstColumn="1" w:lastColumn="0" w:noHBand="0" w:noVBand="1"/>
      </w:tblPr>
      <w:tblGrid>
        <w:gridCol w:w="976"/>
        <w:gridCol w:w="1142"/>
        <w:gridCol w:w="708"/>
        <w:gridCol w:w="1155"/>
        <w:gridCol w:w="999"/>
        <w:gridCol w:w="1124"/>
        <w:gridCol w:w="702"/>
        <w:gridCol w:w="708"/>
        <w:gridCol w:w="968"/>
        <w:gridCol w:w="568"/>
      </w:tblGrid>
      <w:tr w:rsidR="00026CA5" w:rsidRPr="00026CA5" w14:paraId="4244A5FF" w14:textId="77777777" w:rsidTr="002E0F1E">
        <w:trPr>
          <w:trHeight w:val="529"/>
        </w:trPr>
        <w:tc>
          <w:tcPr>
            <w:tcW w:w="1170"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470431A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29" w:type="pct"/>
            <w:gridSpan w:val="2"/>
            <w:tcBorders>
              <w:top w:val="single" w:sz="8" w:space="0" w:color="auto"/>
              <w:left w:val="nil"/>
              <w:bottom w:val="single" w:sz="8" w:space="0" w:color="auto"/>
              <w:right w:val="single" w:sz="8" w:space="0" w:color="000000"/>
            </w:tcBorders>
            <w:shd w:val="clear" w:color="000000" w:fill="FFFFFF"/>
            <w:vAlign w:val="center"/>
            <w:hideMark/>
          </w:tcPr>
          <w:p w14:paraId="06F20780"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ERF: vähem arenenud piirkonnad</w:t>
            </w:r>
          </w:p>
        </w:tc>
        <w:tc>
          <w:tcPr>
            <w:tcW w:w="1173" w:type="pct"/>
            <w:gridSpan w:val="2"/>
            <w:tcBorders>
              <w:top w:val="single" w:sz="8" w:space="0" w:color="auto"/>
              <w:left w:val="nil"/>
              <w:bottom w:val="single" w:sz="8" w:space="0" w:color="auto"/>
              <w:right w:val="single" w:sz="8" w:space="0" w:color="000000"/>
            </w:tcBorders>
            <w:shd w:val="clear" w:color="000000" w:fill="FFFFFF"/>
            <w:vAlign w:val="center"/>
            <w:hideMark/>
          </w:tcPr>
          <w:p w14:paraId="0E166A9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779" w:type="pct"/>
            <w:gridSpan w:val="2"/>
            <w:tcBorders>
              <w:top w:val="single" w:sz="8" w:space="0" w:color="auto"/>
              <w:left w:val="nil"/>
              <w:bottom w:val="single" w:sz="8" w:space="0" w:color="auto"/>
              <w:right w:val="single" w:sz="8" w:space="0" w:color="000000"/>
            </w:tcBorders>
            <w:shd w:val="clear" w:color="000000" w:fill="FFFFFF"/>
            <w:vAlign w:val="center"/>
            <w:hideMark/>
          </w:tcPr>
          <w:p w14:paraId="0D0388A2"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850" w:type="pct"/>
            <w:gridSpan w:val="2"/>
            <w:tcBorders>
              <w:top w:val="single" w:sz="8" w:space="0" w:color="auto"/>
              <w:left w:val="nil"/>
              <w:bottom w:val="single" w:sz="8" w:space="0" w:color="auto"/>
              <w:right w:val="single" w:sz="8" w:space="0" w:color="000000"/>
            </w:tcBorders>
            <w:shd w:val="clear" w:color="000000" w:fill="FFFFFF"/>
            <w:vAlign w:val="center"/>
            <w:hideMark/>
          </w:tcPr>
          <w:p w14:paraId="5B9D72A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026CA5" w:rsidRPr="00026CA5" w14:paraId="788A6B88" w14:textId="77777777" w:rsidTr="002E0F1E">
        <w:trPr>
          <w:trHeight w:val="1043"/>
        </w:trPr>
        <w:tc>
          <w:tcPr>
            <w:tcW w:w="117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EA0F0FD"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2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F4A1371"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117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7D8C7B8"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779"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272A661"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850"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5365841F"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11: Mõõde 6 – </w:t>
            </w:r>
            <w:proofErr w:type="spellStart"/>
            <w:r w:rsidRPr="00026CA5">
              <w:rPr>
                <w:rFonts w:ascii="Cambria" w:hAnsi="Cambria" w:cs="Arial"/>
                <w:b/>
                <w:bCs/>
                <w:color w:val="000000"/>
                <w:sz w:val="20"/>
                <w:szCs w:val="20"/>
                <w:lang w:eastAsia="et-EE"/>
              </w:rPr>
              <w:t>ESFi</w:t>
            </w:r>
            <w:proofErr w:type="spellEnd"/>
            <w:r w:rsidRPr="00026CA5">
              <w:rPr>
                <w:rFonts w:ascii="Cambria" w:hAnsi="Cambria" w:cs="Arial"/>
                <w:b/>
                <w:bCs/>
                <w:color w:val="000000"/>
                <w:sz w:val="20"/>
                <w:szCs w:val="20"/>
                <w:lang w:eastAsia="et-EE"/>
              </w:rPr>
              <w:t xml:space="preserve"> teisene teema (ainult ESF)</w:t>
            </w:r>
          </w:p>
        </w:tc>
      </w:tr>
      <w:tr w:rsidR="00026CA5" w:rsidRPr="00026CA5" w14:paraId="6E1CBDD4" w14:textId="77777777" w:rsidTr="00026CA5">
        <w:trPr>
          <w:trHeight w:val="270"/>
        </w:trPr>
        <w:tc>
          <w:tcPr>
            <w:tcW w:w="1170" w:type="pct"/>
            <w:gridSpan w:val="2"/>
            <w:vMerge/>
            <w:tcBorders>
              <w:top w:val="single" w:sz="8" w:space="0" w:color="auto"/>
              <w:left w:val="single" w:sz="8" w:space="0" w:color="auto"/>
              <w:bottom w:val="single" w:sz="8" w:space="0" w:color="000000"/>
              <w:right w:val="single" w:sz="8" w:space="0" w:color="000000"/>
            </w:tcBorders>
            <w:vAlign w:val="center"/>
            <w:hideMark/>
          </w:tcPr>
          <w:p w14:paraId="714C2B2D"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29" w:type="pct"/>
            <w:gridSpan w:val="2"/>
            <w:vMerge/>
            <w:tcBorders>
              <w:top w:val="single" w:sz="8" w:space="0" w:color="auto"/>
              <w:left w:val="single" w:sz="8" w:space="0" w:color="auto"/>
              <w:bottom w:val="single" w:sz="8" w:space="0" w:color="000000"/>
              <w:right w:val="single" w:sz="8" w:space="0" w:color="000000"/>
            </w:tcBorders>
            <w:vAlign w:val="center"/>
            <w:hideMark/>
          </w:tcPr>
          <w:p w14:paraId="12215769"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73" w:type="pct"/>
            <w:gridSpan w:val="2"/>
            <w:vMerge/>
            <w:tcBorders>
              <w:top w:val="single" w:sz="8" w:space="0" w:color="auto"/>
              <w:left w:val="single" w:sz="8" w:space="0" w:color="auto"/>
              <w:bottom w:val="single" w:sz="8" w:space="0" w:color="000000"/>
              <w:right w:val="single" w:sz="8" w:space="0" w:color="000000"/>
            </w:tcBorders>
            <w:vAlign w:val="center"/>
            <w:hideMark/>
          </w:tcPr>
          <w:p w14:paraId="24230693"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779" w:type="pct"/>
            <w:gridSpan w:val="2"/>
            <w:vMerge/>
            <w:tcBorders>
              <w:top w:val="single" w:sz="8" w:space="0" w:color="auto"/>
              <w:left w:val="single" w:sz="8" w:space="0" w:color="auto"/>
              <w:bottom w:val="single" w:sz="8" w:space="0" w:color="000000"/>
              <w:right w:val="single" w:sz="8" w:space="0" w:color="000000"/>
            </w:tcBorders>
            <w:vAlign w:val="center"/>
            <w:hideMark/>
          </w:tcPr>
          <w:p w14:paraId="6EC00E6A"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850" w:type="pct"/>
            <w:gridSpan w:val="2"/>
            <w:vMerge/>
            <w:tcBorders>
              <w:top w:val="single" w:sz="8" w:space="0" w:color="auto"/>
              <w:left w:val="single" w:sz="8" w:space="0" w:color="auto"/>
              <w:bottom w:val="single" w:sz="8" w:space="0" w:color="000000"/>
              <w:right w:val="single" w:sz="8" w:space="0" w:color="000000"/>
            </w:tcBorders>
            <w:vAlign w:val="center"/>
            <w:hideMark/>
          </w:tcPr>
          <w:p w14:paraId="58F5F09E"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026CA5" w:rsidRPr="00026CA5" w14:paraId="5BD3FFFD"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5FAB657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30" w:type="pct"/>
            <w:tcBorders>
              <w:top w:val="nil"/>
              <w:left w:val="nil"/>
              <w:bottom w:val="single" w:sz="8" w:space="0" w:color="auto"/>
              <w:right w:val="single" w:sz="8" w:space="0" w:color="auto"/>
            </w:tcBorders>
            <w:shd w:val="clear" w:color="000000" w:fill="FFFFFF"/>
            <w:vAlign w:val="center"/>
            <w:hideMark/>
          </w:tcPr>
          <w:p w14:paraId="4D5FDB4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716CC96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38" w:type="pct"/>
            <w:tcBorders>
              <w:top w:val="nil"/>
              <w:left w:val="nil"/>
              <w:bottom w:val="single" w:sz="8" w:space="0" w:color="auto"/>
              <w:right w:val="single" w:sz="8" w:space="0" w:color="auto"/>
            </w:tcBorders>
            <w:shd w:val="clear" w:color="000000" w:fill="FFFFFF"/>
            <w:vAlign w:val="center"/>
            <w:hideMark/>
          </w:tcPr>
          <w:p w14:paraId="75764EC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52" w:type="pct"/>
            <w:tcBorders>
              <w:top w:val="nil"/>
              <w:left w:val="nil"/>
              <w:bottom w:val="single" w:sz="8" w:space="0" w:color="auto"/>
              <w:right w:val="single" w:sz="8" w:space="0" w:color="auto"/>
            </w:tcBorders>
            <w:shd w:val="clear" w:color="000000" w:fill="FFFFFF"/>
            <w:vAlign w:val="center"/>
            <w:hideMark/>
          </w:tcPr>
          <w:p w14:paraId="56B804B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621" w:type="pct"/>
            <w:tcBorders>
              <w:top w:val="nil"/>
              <w:left w:val="nil"/>
              <w:bottom w:val="single" w:sz="8" w:space="0" w:color="auto"/>
              <w:right w:val="single" w:sz="8" w:space="0" w:color="auto"/>
            </w:tcBorders>
            <w:shd w:val="clear" w:color="000000" w:fill="FFFFFF"/>
            <w:vAlign w:val="center"/>
            <w:hideMark/>
          </w:tcPr>
          <w:p w14:paraId="6C9A197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88" w:type="pct"/>
            <w:tcBorders>
              <w:top w:val="nil"/>
              <w:left w:val="nil"/>
              <w:bottom w:val="single" w:sz="8" w:space="0" w:color="auto"/>
              <w:right w:val="single" w:sz="8" w:space="0" w:color="auto"/>
            </w:tcBorders>
            <w:shd w:val="clear" w:color="000000" w:fill="FFFFFF"/>
            <w:vAlign w:val="center"/>
            <w:hideMark/>
          </w:tcPr>
          <w:p w14:paraId="6ED0493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91" w:type="pct"/>
            <w:tcBorders>
              <w:top w:val="nil"/>
              <w:left w:val="nil"/>
              <w:bottom w:val="single" w:sz="8" w:space="0" w:color="auto"/>
              <w:right w:val="single" w:sz="8" w:space="0" w:color="auto"/>
            </w:tcBorders>
            <w:shd w:val="clear" w:color="000000" w:fill="FFFFFF"/>
            <w:vAlign w:val="center"/>
            <w:hideMark/>
          </w:tcPr>
          <w:p w14:paraId="4795B26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35" w:type="pct"/>
            <w:tcBorders>
              <w:top w:val="nil"/>
              <w:left w:val="nil"/>
              <w:bottom w:val="single" w:sz="8" w:space="0" w:color="auto"/>
              <w:right w:val="single" w:sz="8" w:space="0" w:color="auto"/>
            </w:tcBorders>
            <w:shd w:val="clear" w:color="000000" w:fill="FFFFFF"/>
            <w:vAlign w:val="center"/>
            <w:hideMark/>
          </w:tcPr>
          <w:p w14:paraId="54E9D0C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15" w:type="pct"/>
            <w:tcBorders>
              <w:top w:val="nil"/>
              <w:left w:val="nil"/>
              <w:bottom w:val="single" w:sz="8" w:space="0" w:color="auto"/>
              <w:right w:val="single" w:sz="8" w:space="0" w:color="auto"/>
            </w:tcBorders>
            <w:shd w:val="clear" w:color="000000" w:fill="FFFFFF"/>
            <w:vAlign w:val="center"/>
            <w:hideMark/>
          </w:tcPr>
          <w:p w14:paraId="28FBB82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026CA5" w:rsidRPr="00026CA5" w14:paraId="6A521707"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6F106E9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045</w:t>
            </w:r>
          </w:p>
        </w:tc>
        <w:tc>
          <w:tcPr>
            <w:tcW w:w="630" w:type="pct"/>
            <w:tcBorders>
              <w:top w:val="nil"/>
              <w:left w:val="nil"/>
              <w:bottom w:val="single" w:sz="8" w:space="0" w:color="auto"/>
              <w:right w:val="single" w:sz="8" w:space="0" w:color="auto"/>
            </w:tcBorders>
            <w:shd w:val="clear" w:color="000000" w:fill="FFFFFF"/>
            <w:vAlign w:val="center"/>
            <w:hideMark/>
          </w:tcPr>
          <w:p w14:paraId="647077D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80 083 238</w:t>
            </w:r>
          </w:p>
        </w:tc>
        <w:tc>
          <w:tcPr>
            <w:tcW w:w="391" w:type="pct"/>
            <w:tcBorders>
              <w:top w:val="nil"/>
              <w:left w:val="nil"/>
              <w:bottom w:val="single" w:sz="8" w:space="0" w:color="auto"/>
              <w:right w:val="single" w:sz="8" w:space="0" w:color="auto"/>
            </w:tcBorders>
            <w:shd w:val="clear" w:color="000000" w:fill="FFFFFF"/>
            <w:vAlign w:val="center"/>
            <w:hideMark/>
          </w:tcPr>
          <w:p w14:paraId="49B2683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638" w:type="pct"/>
            <w:tcBorders>
              <w:top w:val="nil"/>
              <w:left w:val="nil"/>
              <w:bottom w:val="single" w:sz="8" w:space="0" w:color="auto"/>
              <w:right w:val="single" w:sz="8" w:space="0" w:color="auto"/>
            </w:tcBorders>
            <w:shd w:val="clear" w:color="000000" w:fill="FFFFFF"/>
            <w:vAlign w:val="center"/>
            <w:hideMark/>
          </w:tcPr>
          <w:p w14:paraId="5C55028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80 083 238</w:t>
            </w:r>
          </w:p>
        </w:tc>
        <w:tc>
          <w:tcPr>
            <w:tcW w:w="552" w:type="pct"/>
            <w:tcBorders>
              <w:top w:val="nil"/>
              <w:left w:val="nil"/>
              <w:bottom w:val="single" w:sz="8" w:space="0" w:color="auto"/>
              <w:right w:val="single" w:sz="8" w:space="0" w:color="auto"/>
            </w:tcBorders>
            <w:shd w:val="clear" w:color="000000" w:fill="FFFFFF"/>
            <w:vAlign w:val="center"/>
            <w:hideMark/>
          </w:tcPr>
          <w:p w14:paraId="444E311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04</w:t>
            </w:r>
          </w:p>
        </w:tc>
        <w:tc>
          <w:tcPr>
            <w:tcW w:w="621" w:type="pct"/>
            <w:tcBorders>
              <w:top w:val="nil"/>
              <w:left w:val="nil"/>
              <w:bottom w:val="single" w:sz="8" w:space="0" w:color="auto"/>
              <w:right w:val="single" w:sz="8" w:space="0" w:color="auto"/>
            </w:tcBorders>
            <w:shd w:val="clear" w:color="000000" w:fill="FFFFFF"/>
            <w:vAlign w:val="center"/>
            <w:hideMark/>
          </w:tcPr>
          <w:p w14:paraId="06BDD62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80 083 238</w:t>
            </w:r>
          </w:p>
        </w:tc>
        <w:tc>
          <w:tcPr>
            <w:tcW w:w="388" w:type="pct"/>
            <w:tcBorders>
              <w:top w:val="nil"/>
              <w:left w:val="nil"/>
              <w:bottom w:val="single" w:sz="8" w:space="0" w:color="auto"/>
              <w:right w:val="single" w:sz="8" w:space="0" w:color="auto"/>
            </w:tcBorders>
            <w:shd w:val="clear" w:color="000000" w:fill="FFFFFF"/>
            <w:vAlign w:val="center"/>
            <w:hideMark/>
          </w:tcPr>
          <w:p w14:paraId="3BCCB89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91" w:type="pct"/>
            <w:tcBorders>
              <w:top w:val="nil"/>
              <w:left w:val="nil"/>
              <w:bottom w:val="single" w:sz="8" w:space="0" w:color="auto"/>
              <w:right w:val="single" w:sz="8" w:space="0" w:color="auto"/>
            </w:tcBorders>
            <w:shd w:val="clear" w:color="000000" w:fill="FFFFFF"/>
            <w:vAlign w:val="center"/>
            <w:hideMark/>
          </w:tcPr>
          <w:p w14:paraId="37D20AF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35" w:type="pct"/>
            <w:tcBorders>
              <w:top w:val="nil"/>
              <w:left w:val="nil"/>
              <w:bottom w:val="single" w:sz="8" w:space="0" w:color="auto"/>
              <w:right w:val="single" w:sz="8" w:space="0" w:color="auto"/>
            </w:tcBorders>
            <w:shd w:val="clear" w:color="000000" w:fill="FFFFFF"/>
            <w:vAlign w:val="center"/>
            <w:hideMark/>
          </w:tcPr>
          <w:p w14:paraId="0FFC641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315" w:type="pct"/>
            <w:tcBorders>
              <w:top w:val="nil"/>
              <w:left w:val="nil"/>
              <w:bottom w:val="single" w:sz="8" w:space="0" w:color="auto"/>
              <w:right w:val="single" w:sz="8" w:space="0" w:color="auto"/>
            </w:tcBorders>
            <w:shd w:val="clear" w:color="000000" w:fill="FFFFFF"/>
            <w:vAlign w:val="center"/>
            <w:hideMark/>
          </w:tcPr>
          <w:p w14:paraId="60990B4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026CA5" w:rsidRPr="00026CA5" w14:paraId="23E3028D" w14:textId="77777777" w:rsidTr="002E0F1E">
        <w:trPr>
          <w:trHeight w:val="270"/>
        </w:trPr>
        <w:tc>
          <w:tcPr>
            <w:tcW w:w="539" w:type="pct"/>
            <w:tcBorders>
              <w:top w:val="nil"/>
              <w:left w:val="single" w:sz="8" w:space="0" w:color="auto"/>
              <w:bottom w:val="single" w:sz="8" w:space="0" w:color="auto"/>
              <w:right w:val="single" w:sz="8" w:space="0" w:color="auto"/>
            </w:tcBorders>
            <w:shd w:val="clear" w:color="000000" w:fill="FFFFFF"/>
            <w:vAlign w:val="center"/>
            <w:hideMark/>
          </w:tcPr>
          <w:p w14:paraId="6A4A53E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079</w:t>
            </w:r>
          </w:p>
        </w:tc>
        <w:tc>
          <w:tcPr>
            <w:tcW w:w="630" w:type="pct"/>
            <w:tcBorders>
              <w:top w:val="nil"/>
              <w:left w:val="nil"/>
              <w:bottom w:val="single" w:sz="8" w:space="0" w:color="auto"/>
              <w:right w:val="single" w:sz="8" w:space="0" w:color="auto"/>
            </w:tcBorders>
            <w:shd w:val="clear" w:color="000000" w:fill="FFFFFF"/>
            <w:vAlign w:val="center"/>
            <w:hideMark/>
          </w:tcPr>
          <w:p w14:paraId="40811E5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77 381 809</w:t>
            </w:r>
          </w:p>
        </w:tc>
        <w:tc>
          <w:tcPr>
            <w:tcW w:w="391" w:type="pct"/>
            <w:tcBorders>
              <w:top w:val="nil"/>
              <w:left w:val="nil"/>
              <w:bottom w:val="single" w:sz="8" w:space="0" w:color="auto"/>
              <w:right w:val="single" w:sz="8" w:space="0" w:color="auto"/>
            </w:tcBorders>
            <w:shd w:val="clear" w:color="000000" w:fill="FFFFFF"/>
            <w:vAlign w:val="center"/>
            <w:hideMark/>
          </w:tcPr>
          <w:p w14:paraId="347567D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638" w:type="pct"/>
            <w:tcBorders>
              <w:top w:val="nil"/>
              <w:left w:val="nil"/>
              <w:bottom w:val="single" w:sz="8" w:space="0" w:color="auto"/>
              <w:right w:val="single" w:sz="8" w:space="0" w:color="auto"/>
            </w:tcBorders>
            <w:shd w:val="clear" w:color="000000" w:fill="FFFFFF"/>
            <w:vAlign w:val="center"/>
            <w:hideMark/>
          </w:tcPr>
          <w:p w14:paraId="171C749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77 381 809</w:t>
            </w:r>
          </w:p>
        </w:tc>
        <w:tc>
          <w:tcPr>
            <w:tcW w:w="552" w:type="pct"/>
            <w:tcBorders>
              <w:top w:val="nil"/>
              <w:left w:val="nil"/>
              <w:bottom w:val="single" w:sz="8" w:space="0" w:color="auto"/>
              <w:right w:val="single" w:sz="8" w:space="0" w:color="auto"/>
            </w:tcBorders>
            <w:shd w:val="clear" w:color="000000" w:fill="FFFFFF"/>
            <w:vAlign w:val="center"/>
            <w:hideMark/>
          </w:tcPr>
          <w:p w14:paraId="39B1E9D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621" w:type="pct"/>
            <w:tcBorders>
              <w:top w:val="nil"/>
              <w:left w:val="nil"/>
              <w:bottom w:val="single" w:sz="8" w:space="0" w:color="auto"/>
              <w:right w:val="single" w:sz="8" w:space="0" w:color="auto"/>
            </w:tcBorders>
            <w:shd w:val="clear" w:color="000000" w:fill="FFFFFF"/>
            <w:vAlign w:val="center"/>
            <w:hideMark/>
          </w:tcPr>
          <w:p w14:paraId="7965029E"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388" w:type="pct"/>
            <w:tcBorders>
              <w:top w:val="nil"/>
              <w:left w:val="nil"/>
              <w:bottom w:val="single" w:sz="8" w:space="0" w:color="auto"/>
              <w:right w:val="single" w:sz="8" w:space="0" w:color="auto"/>
            </w:tcBorders>
            <w:shd w:val="clear" w:color="000000" w:fill="FFFFFF"/>
            <w:vAlign w:val="center"/>
            <w:hideMark/>
          </w:tcPr>
          <w:p w14:paraId="332270F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91" w:type="pct"/>
            <w:tcBorders>
              <w:top w:val="nil"/>
              <w:left w:val="nil"/>
              <w:bottom w:val="single" w:sz="8" w:space="0" w:color="auto"/>
              <w:right w:val="single" w:sz="8" w:space="0" w:color="auto"/>
            </w:tcBorders>
            <w:shd w:val="clear" w:color="000000" w:fill="FFFFFF"/>
            <w:vAlign w:val="center"/>
            <w:hideMark/>
          </w:tcPr>
          <w:p w14:paraId="4B54A07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35" w:type="pct"/>
            <w:tcBorders>
              <w:top w:val="nil"/>
              <w:left w:val="nil"/>
              <w:bottom w:val="single" w:sz="8" w:space="0" w:color="auto"/>
              <w:right w:val="single" w:sz="8" w:space="0" w:color="auto"/>
            </w:tcBorders>
            <w:shd w:val="clear" w:color="000000" w:fill="FFFFFF"/>
            <w:vAlign w:val="center"/>
            <w:hideMark/>
          </w:tcPr>
          <w:p w14:paraId="089C4B2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315" w:type="pct"/>
            <w:tcBorders>
              <w:top w:val="nil"/>
              <w:left w:val="nil"/>
              <w:bottom w:val="single" w:sz="8" w:space="0" w:color="auto"/>
              <w:right w:val="single" w:sz="8" w:space="0" w:color="auto"/>
            </w:tcBorders>
            <w:shd w:val="clear" w:color="000000" w:fill="FFFFFF"/>
            <w:vAlign w:val="center"/>
            <w:hideMark/>
          </w:tcPr>
          <w:p w14:paraId="6EFABAF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bl>
    <w:p w14:paraId="4055340A" w14:textId="77777777" w:rsidR="00813159" w:rsidRPr="00DD4300" w:rsidRDefault="00813159" w:rsidP="00DD4300">
      <w:pPr>
        <w:rPr>
          <w:lang w:eastAsia="et-EE"/>
        </w:rPr>
      </w:pPr>
    </w:p>
    <w:p w14:paraId="1FBA475D"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0D674F">
      <w:pPr>
        <w:pStyle w:val="PK2ige"/>
        <w:numPr>
          <w:ilvl w:val="1"/>
          <w:numId w:val="4"/>
        </w:numPr>
        <w:ind w:left="993" w:hanging="709"/>
        <w:rPr>
          <w:lang w:eastAsia="et-EE"/>
        </w:rPr>
      </w:pPr>
      <w:bookmarkStart w:id="41" w:name="_Toc356924244"/>
      <w:bookmarkStart w:id="42" w:name="_Toc356944457"/>
      <w:bookmarkStart w:id="43" w:name="_Toc394046466"/>
      <w:bookmarkStart w:id="44" w:name="_Toc356840000"/>
      <w:bookmarkStart w:id="45" w:name="_Toc356924245"/>
      <w:r w:rsidRPr="002E7AC8">
        <w:rPr>
          <w:lang w:eastAsia="et-EE"/>
        </w:rPr>
        <w:t>Haldusvõimekus</w:t>
      </w:r>
      <w:bookmarkEnd w:id="41"/>
      <w:bookmarkEnd w:id="42"/>
      <w:bookmarkEnd w:id="43"/>
    </w:p>
    <w:p w14:paraId="7EEB51BA" w14:textId="77777777" w:rsidR="00BD7DC5" w:rsidRPr="002E7AC8" w:rsidRDefault="00F1673C" w:rsidP="000D674F">
      <w:pPr>
        <w:pStyle w:val="PK3"/>
        <w:numPr>
          <w:ilvl w:val="2"/>
          <w:numId w:val="4"/>
        </w:numPr>
        <w:ind w:left="1134" w:hanging="708"/>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w:t>
      </w:r>
      <w:proofErr w:type="spellStart"/>
      <w:r w:rsidR="003B6B71" w:rsidRPr="002E7AC8">
        <w:rPr>
          <w:rFonts w:asciiTheme="majorHAnsi" w:hAnsiTheme="majorHAnsi"/>
        </w:rPr>
        <w:t>ESF-i</w:t>
      </w:r>
      <w:proofErr w:type="spellEnd"/>
      <w:r w:rsidR="003B6B71" w:rsidRPr="002E7AC8">
        <w:rPr>
          <w:rFonts w:asciiTheme="majorHAnsi" w:hAnsiTheme="majorHAnsi"/>
        </w:rPr>
        <w:t xml:space="preserve">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10"/>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1"/>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w:t>
      </w:r>
      <w:proofErr w:type="spellStart"/>
      <w:r w:rsidRPr="002E7AC8">
        <w:rPr>
          <w:rFonts w:asciiTheme="majorHAnsi" w:hAnsiTheme="majorHAnsi"/>
        </w:rPr>
        <w:t>e-riigi</w:t>
      </w:r>
      <w:proofErr w:type="spellEnd"/>
      <w:r w:rsidRPr="002E7AC8">
        <w:rPr>
          <w:rFonts w:asciiTheme="majorHAnsi" w:hAnsiTheme="majorHAnsi"/>
        </w:rPr>
        <w:t xml:space="preserve">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w:t>
      </w:r>
      <w:proofErr w:type="spellStart"/>
      <w:r w:rsidRPr="002E7AC8">
        <w:rPr>
          <w:rFonts w:asciiTheme="majorHAnsi" w:hAnsiTheme="majorHAnsi"/>
        </w:rPr>
        <w:t>inim</w:t>
      </w:r>
      <w:proofErr w:type="spellEnd"/>
      <w:r w:rsidRPr="002E7AC8">
        <w:rPr>
          <w:rFonts w:asciiTheme="majorHAnsi" w:hAnsiTheme="majorHAnsi"/>
        </w:rPr>
        <w:t xml:space="preserve">-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0D674F">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2"/>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3AA99EC4"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3"/>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w:t>
      </w:r>
      <w:proofErr w:type="spellStart"/>
      <w:r w:rsidRPr="002E7AC8">
        <w:rPr>
          <w:rFonts w:asciiTheme="majorHAnsi" w:hAnsiTheme="majorHAnsi"/>
        </w:rPr>
        <w:t>KOV-ide</w:t>
      </w:r>
      <w:proofErr w:type="spellEnd"/>
      <w:r w:rsidRPr="002E7AC8">
        <w:rPr>
          <w:rFonts w:asciiTheme="majorHAnsi" w:hAnsiTheme="majorHAnsi"/>
        </w:rPr>
        <w:t xml:space="preserv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proofErr w:type="spellStart"/>
      <w:r w:rsidR="00F245AB">
        <w:rPr>
          <w:rFonts w:asciiTheme="majorHAnsi" w:hAnsiTheme="majorHAnsi"/>
        </w:rPr>
        <w:t>Toetetakse</w:t>
      </w:r>
      <w:proofErr w:type="spellEnd"/>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w:t>
      </w:r>
      <w:proofErr w:type="spellStart"/>
      <w:r w:rsidR="00AF5F35">
        <w:rPr>
          <w:rFonts w:asciiTheme="majorHAnsi" w:hAnsiTheme="majorHAnsi"/>
        </w:rPr>
        <w:t>ning</w:t>
      </w:r>
      <w:r w:rsidRPr="002E7AC8">
        <w:rPr>
          <w:rFonts w:asciiTheme="majorHAnsi" w:hAnsiTheme="majorHAnsi"/>
        </w:rPr>
        <w:t>tagatakse</w:t>
      </w:r>
      <w:proofErr w:type="spellEnd"/>
      <w:r w:rsidRPr="002E7AC8">
        <w:rPr>
          <w:rFonts w:asciiTheme="majorHAnsi" w:hAnsiTheme="majorHAnsi"/>
        </w:rPr>
        <w:t xml:space="preserve"> 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183C8DBD" w:rsidR="004A75E2" w:rsidRPr="002E7AC8" w:rsidRDefault="004A75E2" w:rsidP="0019273A">
      <w:pPr>
        <w:pStyle w:val="Caption2"/>
        <w:keepNext/>
        <w:rPr>
          <w:rFonts w:asciiTheme="majorHAnsi" w:hAnsiTheme="majorHAnsi"/>
        </w:rPr>
      </w:pPr>
      <w:r w:rsidRPr="002E7AC8">
        <w:rPr>
          <w:rFonts w:asciiTheme="majorHAnsi" w:hAnsiTheme="majorHAnsi"/>
        </w:rPr>
        <w:t xml:space="preserve">Tabel </w:t>
      </w:r>
      <w:r w:rsidR="001305C2">
        <w:rPr>
          <w:rFonts w:asciiTheme="majorHAnsi" w:hAnsiTheme="majorHAnsi"/>
        </w:rPr>
        <w:t>82</w:t>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
        <w:gridCol w:w="1491"/>
        <w:gridCol w:w="1129"/>
        <w:gridCol w:w="645"/>
        <w:gridCol w:w="872"/>
        <w:gridCol w:w="688"/>
        <w:gridCol w:w="763"/>
        <w:gridCol w:w="655"/>
        <w:gridCol w:w="294"/>
        <w:gridCol w:w="282"/>
        <w:gridCol w:w="383"/>
        <w:gridCol w:w="818"/>
        <w:gridCol w:w="724"/>
      </w:tblGrid>
      <w:tr w:rsidR="00AA0F2C" w:rsidRPr="007E726D" w14:paraId="104EAA22" w14:textId="77777777" w:rsidTr="00AA0F2C">
        <w:trPr>
          <w:trHeight w:val="443"/>
        </w:trPr>
        <w:tc>
          <w:tcPr>
            <w:tcW w:w="171"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627"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15"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452"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74"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74"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456"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356"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63"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45"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67"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AA0F2C">
        <w:trPr>
          <w:trHeight w:val="442"/>
        </w:trPr>
        <w:tc>
          <w:tcPr>
            <w:tcW w:w="171" w:type="pct"/>
            <w:vMerge/>
            <w:shd w:val="clear" w:color="auto" w:fill="DBE5F1"/>
          </w:tcPr>
          <w:p w14:paraId="34E1A668" w14:textId="77777777" w:rsidR="004A75E2" w:rsidRPr="007E726D" w:rsidRDefault="004A75E2" w:rsidP="00151891">
            <w:pPr>
              <w:pStyle w:val="Table"/>
              <w:rPr>
                <w:sz w:val="20"/>
                <w:szCs w:val="20"/>
                <w:lang w:val="et-EE"/>
              </w:rPr>
            </w:pPr>
          </w:p>
        </w:tc>
        <w:tc>
          <w:tcPr>
            <w:tcW w:w="627" w:type="pct"/>
            <w:vMerge/>
            <w:shd w:val="clear" w:color="auto" w:fill="DBE5F1"/>
          </w:tcPr>
          <w:p w14:paraId="4FB9A545" w14:textId="77777777" w:rsidR="004A75E2" w:rsidRPr="007E726D" w:rsidRDefault="004A75E2" w:rsidP="00151891">
            <w:pPr>
              <w:pStyle w:val="Table"/>
              <w:rPr>
                <w:sz w:val="20"/>
                <w:szCs w:val="20"/>
                <w:lang w:val="et-EE"/>
              </w:rPr>
            </w:pPr>
          </w:p>
        </w:tc>
        <w:tc>
          <w:tcPr>
            <w:tcW w:w="615" w:type="pct"/>
            <w:vMerge/>
            <w:shd w:val="clear" w:color="auto" w:fill="DBE5F1"/>
          </w:tcPr>
          <w:p w14:paraId="20061877" w14:textId="77777777" w:rsidR="004A75E2" w:rsidRPr="007E726D" w:rsidRDefault="004A75E2" w:rsidP="00151891">
            <w:pPr>
              <w:pStyle w:val="Table"/>
              <w:rPr>
                <w:sz w:val="20"/>
                <w:szCs w:val="20"/>
                <w:lang w:val="et-EE"/>
              </w:rPr>
            </w:pPr>
          </w:p>
        </w:tc>
        <w:tc>
          <w:tcPr>
            <w:tcW w:w="452" w:type="pct"/>
            <w:vMerge/>
            <w:shd w:val="clear" w:color="auto" w:fill="DBE5F1"/>
          </w:tcPr>
          <w:p w14:paraId="24E56340" w14:textId="77777777" w:rsidR="004A75E2" w:rsidRPr="007E726D" w:rsidRDefault="004A75E2" w:rsidP="00151891">
            <w:pPr>
              <w:pStyle w:val="Table"/>
              <w:rPr>
                <w:sz w:val="20"/>
                <w:szCs w:val="20"/>
                <w:lang w:val="et-EE"/>
              </w:rPr>
            </w:pPr>
          </w:p>
        </w:tc>
        <w:tc>
          <w:tcPr>
            <w:tcW w:w="474" w:type="pct"/>
            <w:vMerge/>
            <w:shd w:val="clear" w:color="auto" w:fill="DBE5F1"/>
          </w:tcPr>
          <w:p w14:paraId="0F1D55CF" w14:textId="77777777" w:rsidR="004A75E2" w:rsidRPr="007E726D" w:rsidRDefault="004A75E2" w:rsidP="00151891">
            <w:pPr>
              <w:pStyle w:val="Table"/>
              <w:rPr>
                <w:sz w:val="20"/>
                <w:szCs w:val="20"/>
                <w:lang w:val="et-EE"/>
              </w:rPr>
            </w:pPr>
          </w:p>
        </w:tc>
        <w:tc>
          <w:tcPr>
            <w:tcW w:w="374" w:type="pct"/>
            <w:vMerge/>
            <w:shd w:val="clear" w:color="auto" w:fill="DBE5F1"/>
          </w:tcPr>
          <w:p w14:paraId="7371AB94" w14:textId="77777777" w:rsidR="004A75E2" w:rsidRPr="007E726D" w:rsidRDefault="004A75E2" w:rsidP="00151891">
            <w:pPr>
              <w:pStyle w:val="Table"/>
              <w:rPr>
                <w:sz w:val="20"/>
                <w:szCs w:val="20"/>
                <w:lang w:val="et-EE"/>
              </w:rPr>
            </w:pPr>
          </w:p>
        </w:tc>
        <w:tc>
          <w:tcPr>
            <w:tcW w:w="456" w:type="pct"/>
            <w:vMerge/>
            <w:shd w:val="clear" w:color="auto" w:fill="DBE5F1"/>
          </w:tcPr>
          <w:p w14:paraId="6AD0549C" w14:textId="77777777" w:rsidR="004A75E2" w:rsidRPr="007E726D" w:rsidRDefault="004A75E2" w:rsidP="00151891">
            <w:pPr>
              <w:pStyle w:val="Table"/>
              <w:rPr>
                <w:sz w:val="20"/>
                <w:szCs w:val="20"/>
                <w:lang w:val="et-EE"/>
              </w:rPr>
            </w:pPr>
          </w:p>
        </w:tc>
        <w:tc>
          <w:tcPr>
            <w:tcW w:w="356" w:type="pct"/>
            <w:vMerge/>
            <w:shd w:val="clear" w:color="auto" w:fill="DBE5F1"/>
          </w:tcPr>
          <w:p w14:paraId="554ACAA6" w14:textId="77777777" w:rsidR="004A75E2" w:rsidRPr="007E726D" w:rsidRDefault="004A75E2" w:rsidP="00151891">
            <w:pPr>
              <w:pStyle w:val="Table"/>
              <w:rPr>
                <w:sz w:val="20"/>
                <w:szCs w:val="20"/>
                <w:lang w:val="et-EE"/>
              </w:rPr>
            </w:pPr>
          </w:p>
        </w:tc>
        <w:tc>
          <w:tcPr>
            <w:tcW w:w="159"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2"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5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45" w:type="pct"/>
            <w:vMerge/>
            <w:shd w:val="clear" w:color="auto" w:fill="DBE5F1"/>
          </w:tcPr>
          <w:p w14:paraId="63F526B3" w14:textId="77777777" w:rsidR="004A75E2" w:rsidRPr="007E726D" w:rsidRDefault="004A75E2" w:rsidP="00151891">
            <w:pPr>
              <w:pStyle w:val="Table"/>
              <w:rPr>
                <w:sz w:val="20"/>
                <w:szCs w:val="20"/>
                <w:lang w:val="et-EE"/>
              </w:rPr>
            </w:pPr>
          </w:p>
        </w:tc>
        <w:tc>
          <w:tcPr>
            <w:tcW w:w="467"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AA0F2C">
        <w:trPr>
          <w:trHeight w:val="1314"/>
        </w:trPr>
        <w:tc>
          <w:tcPr>
            <w:tcW w:w="171" w:type="pct"/>
          </w:tcPr>
          <w:p w14:paraId="24A8B90E" w14:textId="77777777" w:rsidR="00147DFF" w:rsidRPr="007E726D" w:rsidDel="00147DFF" w:rsidRDefault="00147DFF" w:rsidP="00151891">
            <w:pPr>
              <w:pStyle w:val="Table"/>
              <w:rPr>
                <w:sz w:val="20"/>
                <w:szCs w:val="20"/>
                <w:lang w:val="et-EE"/>
              </w:rPr>
            </w:pPr>
          </w:p>
        </w:tc>
        <w:tc>
          <w:tcPr>
            <w:tcW w:w="627"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15"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452"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74" w:type="pct"/>
            <w:hideMark/>
          </w:tcPr>
          <w:p w14:paraId="1318A05B" w14:textId="77777777" w:rsidR="00147DFF" w:rsidRPr="007E726D" w:rsidDel="00147DFF" w:rsidRDefault="00147DFF" w:rsidP="00151891">
            <w:pPr>
              <w:pStyle w:val="Table"/>
              <w:rPr>
                <w:sz w:val="20"/>
                <w:szCs w:val="20"/>
                <w:lang w:val="et-EE"/>
              </w:rPr>
            </w:pPr>
          </w:p>
        </w:tc>
        <w:tc>
          <w:tcPr>
            <w:tcW w:w="374"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456"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356"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59"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2"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5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45"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67"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AA0F2C">
        <w:trPr>
          <w:trHeight w:val="665"/>
        </w:trPr>
        <w:tc>
          <w:tcPr>
            <w:tcW w:w="171" w:type="pct"/>
          </w:tcPr>
          <w:p w14:paraId="79DC3F6A" w14:textId="77777777" w:rsidR="00AA0F2C" w:rsidRPr="007E726D" w:rsidRDefault="00AA0F2C" w:rsidP="00151891">
            <w:pPr>
              <w:pStyle w:val="Table"/>
              <w:rPr>
                <w:sz w:val="20"/>
                <w:szCs w:val="20"/>
                <w:lang w:val="et-EE"/>
              </w:rPr>
            </w:pPr>
          </w:p>
        </w:tc>
        <w:tc>
          <w:tcPr>
            <w:tcW w:w="627"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15"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74" w:type="pct"/>
          </w:tcPr>
          <w:p w14:paraId="35F48175" w14:textId="77777777" w:rsidR="00AA0F2C" w:rsidRPr="007E726D" w:rsidRDefault="00AA0F2C" w:rsidP="00151891">
            <w:pPr>
              <w:pStyle w:val="Table"/>
              <w:rPr>
                <w:sz w:val="20"/>
                <w:szCs w:val="20"/>
                <w:lang w:val="et-EE"/>
              </w:rPr>
            </w:pPr>
          </w:p>
        </w:tc>
        <w:tc>
          <w:tcPr>
            <w:tcW w:w="374"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456"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356"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59"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45"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AA0F2C">
        <w:trPr>
          <w:trHeight w:val="665"/>
        </w:trPr>
        <w:tc>
          <w:tcPr>
            <w:tcW w:w="171" w:type="pct"/>
          </w:tcPr>
          <w:p w14:paraId="337728C6" w14:textId="77777777" w:rsidR="00AA0F2C" w:rsidRPr="007E726D" w:rsidRDefault="00AA0F2C" w:rsidP="00151891">
            <w:pPr>
              <w:pStyle w:val="Table"/>
              <w:rPr>
                <w:sz w:val="20"/>
                <w:szCs w:val="20"/>
                <w:lang w:val="et-EE"/>
              </w:rPr>
            </w:pPr>
          </w:p>
        </w:tc>
        <w:tc>
          <w:tcPr>
            <w:tcW w:w="627"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15"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75A7CC19" w14:textId="77777777" w:rsidR="00AA0F2C" w:rsidRPr="007E726D" w:rsidRDefault="00AA0F2C" w:rsidP="00151891">
            <w:pPr>
              <w:pStyle w:val="Table"/>
              <w:rPr>
                <w:sz w:val="20"/>
                <w:szCs w:val="20"/>
                <w:lang w:val="et-EE"/>
              </w:rPr>
            </w:pPr>
          </w:p>
        </w:tc>
        <w:tc>
          <w:tcPr>
            <w:tcW w:w="474" w:type="pct"/>
          </w:tcPr>
          <w:p w14:paraId="414DCAE1" w14:textId="77777777" w:rsidR="00AA0F2C" w:rsidRPr="007E726D" w:rsidRDefault="00AA0F2C" w:rsidP="00151891">
            <w:pPr>
              <w:pStyle w:val="Table"/>
              <w:rPr>
                <w:sz w:val="20"/>
                <w:szCs w:val="20"/>
                <w:lang w:val="et-EE"/>
              </w:rPr>
            </w:pPr>
          </w:p>
        </w:tc>
        <w:tc>
          <w:tcPr>
            <w:tcW w:w="374"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456" w:type="pct"/>
          </w:tcPr>
          <w:p w14:paraId="4C8A604D" w14:textId="77777777" w:rsidR="00AA0F2C" w:rsidRPr="007E726D" w:rsidRDefault="00867DBE" w:rsidP="00151891">
            <w:pPr>
              <w:pStyle w:val="Table"/>
              <w:rPr>
                <w:sz w:val="20"/>
                <w:szCs w:val="20"/>
                <w:lang w:val="et-EE"/>
              </w:rPr>
            </w:pPr>
            <w:r>
              <w:rPr>
                <w:sz w:val="20"/>
                <w:szCs w:val="20"/>
                <w:lang w:val="et-EE"/>
              </w:rPr>
              <w:t>Arv</w:t>
            </w:r>
          </w:p>
        </w:tc>
        <w:tc>
          <w:tcPr>
            <w:tcW w:w="356"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59"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45"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AA0F2C">
        <w:trPr>
          <w:trHeight w:val="665"/>
        </w:trPr>
        <w:tc>
          <w:tcPr>
            <w:tcW w:w="171" w:type="pct"/>
          </w:tcPr>
          <w:p w14:paraId="11391C1A" w14:textId="77777777" w:rsidR="00AA0F2C" w:rsidRPr="007E726D" w:rsidRDefault="00AA0F2C" w:rsidP="00151891">
            <w:pPr>
              <w:pStyle w:val="Table"/>
              <w:rPr>
                <w:sz w:val="20"/>
                <w:szCs w:val="20"/>
                <w:lang w:val="et-EE"/>
              </w:rPr>
            </w:pPr>
          </w:p>
        </w:tc>
        <w:tc>
          <w:tcPr>
            <w:tcW w:w="627" w:type="pct"/>
          </w:tcPr>
          <w:p w14:paraId="56F7D21B" w14:textId="77777777" w:rsidR="00AA0F2C" w:rsidRPr="007E726D" w:rsidRDefault="00AA0F2C" w:rsidP="00386252">
            <w:pPr>
              <w:pStyle w:val="Table"/>
              <w:rPr>
                <w:sz w:val="20"/>
                <w:szCs w:val="20"/>
                <w:lang w:val="et-EE"/>
              </w:rPr>
            </w:pPr>
            <w:r>
              <w:rPr>
                <w:sz w:val="20"/>
                <w:szCs w:val="20"/>
                <w:lang w:val="et-EE"/>
              </w:rPr>
              <w:t xml:space="preserve">Toetatud keskvalitsuseorganisatsioonide arv, kus on </w:t>
            </w:r>
            <w:r w:rsidR="00E65F89">
              <w:rPr>
                <w:sz w:val="20"/>
                <w:szCs w:val="20"/>
                <w:lang w:val="et-EE"/>
              </w:rPr>
              <w:t xml:space="preserve">üks </w:t>
            </w:r>
            <w:r>
              <w:rPr>
                <w:sz w:val="20"/>
                <w:szCs w:val="20"/>
                <w:lang w:val="et-EE"/>
              </w:rPr>
              <w:t xml:space="preserve">täielikult rakendatud </w:t>
            </w:r>
            <w:r w:rsidR="00E65F89">
              <w:rPr>
                <w:sz w:val="20"/>
                <w:szCs w:val="20"/>
                <w:lang w:val="et-EE"/>
              </w:rPr>
              <w:t xml:space="preserve">juhtimissüsteem või </w:t>
            </w:r>
            <w:r w:rsidR="009A6CE7">
              <w:rPr>
                <w:sz w:val="20"/>
                <w:szCs w:val="20"/>
                <w:lang w:val="et-EE"/>
              </w:rPr>
              <w:t xml:space="preserve">korrastatud </w:t>
            </w:r>
            <w:proofErr w:type="spellStart"/>
            <w:r w:rsidR="00386252">
              <w:rPr>
                <w:sz w:val="20"/>
                <w:szCs w:val="20"/>
                <w:lang w:val="et-EE"/>
              </w:rPr>
              <w:t>asutuste</w:t>
            </w:r>
            <w:r w:rsidR="00E65F89">
              <w:rPr>
                <w:sz w:val="20"/>
                <w:szCs w:val="20"/>
                <w:lang w:val="et-EE"/>
              </w:rPr>
              <w:t>vaheline</w:t>
            </w:r>
            <w:proofErr w:type="spellEnd"/>
            <w:r w:rsidR="00E65F89">
              <w:rPr>
                <w:sz w:val="20"/>
                <w:szCs w:val="20"/>
                <w:lang w:val="et-EE"/>
              </w:rPr>
              <w:t xml:space="preserve"> protsess</w:t>
            </w:r>
          </w:p>
        </w:tc>
        <w:tc>
          <w:tcPr>
            <w:tcW w:w="615"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452"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74" w:type="pct"/>
          </w:tcPr>
          <w:p w14:paraId="3DD797F9" w14:textId="77777777" w:rsidR="00AA0F2C" w:rsidRPr="007E726D" w:rsidRDefault="00AA0F2C" w:rsidP="00151891">
            <w:pPr>
              <w:pStyle w:val="Table"/>
              <w:rPr>
                <w:sz w:val="20"/>
                <w:szCs w:val="20"/>
                <w:lang w:val="et-EE"/>
              </w:rPr>
            </w:pPr>
          </w:p>
        </w:tc>
        <w:tc>
          <w:tcPr>
            <w:tcW w:w="374"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456"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356"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59"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2"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5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45"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67"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0D674F">
      <w:pPr>
        <w:pStyle w:val="PK4"/>
        <w:numPr>
          <w:ilvl w:val="3"/>
          <w:numId w:val="4"/>
        </w:numPr>
        <w:jc w:val="both"/>
      </w:pPr>
      <w:r w:rsidRPr="002E7AC8">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 xml:space="preserve">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w:t>
      </w:r>
      <w:proofErr w:type="spellStart"/>
      <w:r w:rsidR="000601DA" w:rsidRPr="002E7AC8">
        <w:t>t</w:t>
      </w:r>
      <w:r w:rsidRPr="002E7AC8">
        <w:rPr>
          <w:color w:val="000000"/>
        </w:rPr>
        <w:t>eadmistepõhist</w:t>
      </w:r>
      <w:proofErr w:type="spellEnd"/>
      <w:r w:rsidRPr="002E7AC8">
        <w:rPr>
          <w:color w:val="000000"/>
        </w:rPr>
        <w:t xml:space="preserve">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6616388A" w:rsidR="004A75E2" w:rsidRPr="002E7AC8" w:rsidRDefault="004A75E2" w:rsidP="00BD2659">
      <w:pPr>
        <w:pStyle w:val="Caption2"/>
        <w:rPr>
          <w:rFonts w:asciiTheme="majorHAnsi" w:hAnsiTheme="majorHAnsi"/>
        </w:rPr>
      </w:pPr>
      <w:r w:rsidRPr="002E7AC8">
        <w:rPr>
          <w:rFonts w:asciiTheme="majorHAnsi" w:hAnsiTheme="majorHAnsi"/>
        </w:rPr>
        <w:t xml:space="preserve"> Tabel </w:t>
      </w:r>
      <w:r w:rsidR="001305C2">
        <w:rPr>
          <w:rFonts w:asciiTheme="majorHAnsi" w:hAnsiTheme="majorHAnsi"/>
        </w:rPr>
        <w:t>83</w:t>
      </w:r>
      <w:r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Algatuste arv, mis on ESF toetuse tulemusel käima lükatud parandamaks koostööd, kaasamist ja paremat 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0D674F">
      <w:pPr>
        <w:pStyle w:val="PK3"/>
        <w:numPr>
          <w:ilvl w:val="2"/>
          <w:numId w:val="4"/>
        </w:numPr>
      </w:pPr>
      <w:r w:rsidRPr="002E7AC8">
        <w:rPr>
          <w:lang w:eastAsia="et-EE"/>
        </w:rPr>
        <w:t xml:space="preserve">Investeerimisprioriteedi raames </w:t>
      </w:r>
      <w:r w:rsidR="007739C1" w:rsidRPr="002E7AC8">
        <w:t>toetatavad meetmed</w:t>
      </w:r>
    </w:p>
    <w:p w14:paraId="65616F01"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 xml:space="preserve">vamaks ja </w:t>
      </w:r>
      <w:proofErr w:type="spellStart"/>
      <w:r w:rsidRPr="002E7AC8">
        <w:rPr>
          <w:rFonts w:asciiTheme="majorHAnsi" w:hAnsiTheme="majorHAnsi"/>
        </w:rPr>
        <w:t>teadmistepõhisemaks</w:t>
      </w:r>
      <w:proofErr w:type="spellEnd"/>
      <w:r w:rsidRPr="002E7AC8">
        <w:rPr>
          <w:rFonts w:asciiTheme="majorHAnsi" w:hAnsiTheme="majorHAnsi"/>
        </w:rPr>
        <w:t xml:space="preserve">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 xml:space="preserve">Kavandatud sekkumiste tulemusena saavad otsest kasu kõik avaliku sektori osapooled, riigiteenistujatega </w:t>
      </w:r>
      <w:proofErr w:type="spellStart"/>
      <w:r w:rsidRPr="002E7AC8">
        <w:rPr>
          <w:rFonts w:asciiTheme="majorHAnsi" w:hAnsiTheme="majorHAnsi"/>
        </w:rPr>
        <w:t>kokkupuutuvad</w:t>
      </w:r>
      <w:proofErr w:type="spellEnd"/>
      <w:r w:rsidRPr="002E7AC8">
        <w:rPr>
          <w:rFonts w:asciiTheme="majorHAnsi" w:hAnsiTheme="majorHAnsi"/>
        </w:rPr>
        <w:t xml:space="preserve">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0E416CF5" w14:textId="77777777" w:rsidR="004A75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7EFDACC5" w14:textId="77777777" w:rsidR="000876E2" w:rsidRPr="002E7AC8" w:rsidRDefault="000876E2" w:rsidP="004A75E2">
      <w:pPr>
        <w:rPr>
          <w:rFonts w:asciiTheme="majorHAnsi" w:hAnsiTheme="majorHAnsi"/>
        </w:rPr>
      </w:pPr>
    </w:p>
    <w:p w14:paraId="64DA037D" w14:textId="77777777" w:rsidR="00BD7DC5" w:rsidRPr="002E7AC8" w:rsidRDefault="00C33F22" w:rsidP="000D674F">
      <w:pPr>
        <w:pStyle w:val="PK4"/>
        <w:keepNext/>
        <w:numPr>
          <w:ilvl w:val="3"/>
          <w:numId w:val="4"/>
        </w:numPr>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0D674F">
      <w:pPr>
        <w:pStyle w:val="PK4"/>
        <w:numPr>
          <w:ilvl w:val="3"/>
          <w:numId w:val="4"/>
        </w:numPr>
        <w:ind w:left="1418" w:hanging="851"/>
      </w:pPr>
      <w:r w:rsidRPr="002E7AC8">
        <w:rPr>
          <w:lang w:eastAsia="et-EE"/>
        </w:rPr>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p>
    <w:p w14:paraId="0B4E5467" w14:textId="7D83FEC4" w:rsidR="004A75E2" w:rsidRPr="002E7AC8" w:rsidRDefault="004A75E2" w:rsidP="00C81167">
      <w:pPr>
        <w:pStyle w:val="Caption2"/>
        <w:keepNext/>
        <w:rPr>
          <w:rFonts w:asciiTheme="majorHAnsi" w:hAnsiTheme="majorHAnsi"/>
          <w:szCs w:val="22"/>
        </w:rPr>
      </w:pPr>
      <w:r w:rsidRPr="002E7AC8">
        <w:rPr>
          <w:rFonts w:asciiTheme="majorHAnsi" w:hAnsiTheme="majorHAnsi"/>
        </w:rPr>
        <w:t xml:space="preserve">Tabel </w:t>
      </w:r>
      <w:r w:rsidR="001305C2">
        <w:rPr>
          <w:rFonts w:asciiTheme="majorHAnsi" w:hAnsiTheme="majorHAnsi"/>
        </w:rPr>
        <w:t>84</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2316"/>
        <w:gridCol w:w="991"/>
        <w:gridCol w:w="710"/>
        <w:gridCol w:w="1239"/>
        <w:gridCol w:w="339"/>
        <w:gridCol w:w="319"/>
        <w:gridCol w:w="471"/>
        <w:gridCol w:w="1259"/>
        <w:gridCol w:w="1042"/>
      </w:tblGrid>
      <w:tr w:rsidR="00E8707B" w:rsidRPr="007160AF" w14:paraId="0279B97E" w14:textId="77777777" w:rsidTr="00E57FA8">
        <w:trPr>
          <w:trHeight w:val="473"/>
          <w:jc w:val="center"/>
        </w:trPr>
        <w:tc>
          <w:tcPr>
            <w:tcW w:w="206" w:type="pct"/>
            <w:vMerge w:val="restart"/>
          </w:tcPr>
          <w:p w14:paraId="57089BBA" w14:textId="77777777" w:rsidR="00C01F9E" w:rsidRPr="007160AF" w:rsidRDefault="00C01F9E" w:rsidP="00C01F9E">
            <w:pPr>
              <w:pStyle w:val="Table"/>
              <w:rPr>
                <w:b/>
                <w:sz w:val="20"/>
                <w:szCs w:val="20"/>
                <w:lang w:val="et-EE"/>
              </w:rPr>
            </w:pPr>
            <w:r w:rsidRPr="007160AF">
              <w:rPr>
                <w:b/>
                <w:sz w:val="20"/>
                <w:szCs w:val="20"/>
                <w:lang w:val="et-EE"/>
              </w:rPr>
              <w:t>ID</w:t>
            </w:r>
          </w:p>
        </w:tc>
        <w:tc>
          <w:tcPr>
            <w:tcW w:w="1278" w:type="pct"/>
            <w:vMerge w:val="restart"/>
          </w:tcPr>
          <w:p w14:paraId="004B2423" w14:textId="77777777" w:rsidR="00C01F9E" w:rsidRPr="007160AF" w:rsidRDefault="00C01F9E" w:rsidP="00C01F9E">
            <w:pPr>
              <w:pStyle w:val="Table"/>
              <w:rPr>
                <w:b/>
                <w:sz w:val="20"/>
                <w:szCs w:val="20"/>
                <w:lang w:val="et-EE"/>
              </w:rPr>
            </w:pPr>
            <w:r w:rsidRPr="007160AF">
              <w:rPr>
                <w:b/>
                <w:sz w:val="20"/>
                <w:szCs w:val="20"/>
                <w:lang w:val="et-EE"/>
              </w:rPr>
              <w:t xml:space="preserve">Näitaja </w:t>
            </w:r>
          </w:p>
        </w:tc>
        <w:tc>
          <w:tcPr>
            <w:tcW w:w="547" w:type="pct"/>
            <w:vMerge w:val="restart"/>
          </w:tcPr>
          <w:p w14:paraId="5DB605F7" w14:textId="77777777" w:rsidR="00C01F9E" w:rsidRPr="007160AF" w:rsidRDefault="00C01F9E" w:rsidP="00C01F9E">
            <w:pPr>
              <w:pStyle w:val="Table"/>
              <w:rPr>
                <w:b/>
                <w:sz w:val="20"/>
                <w:szCs w:val="20"/>
                <w:lang w:val="et-EE"/>
              </w:rPr>
            </w:pPr>
            <w:r w:rsidRPr="007160AF">
              <w:rPr>
                <w:b/>
                <w:sz w:val="20"/>
                <w:szCs w:val="20"/>
                <w:lang w:val="et-EE"/>
              </w:rPr>
              <w:t>Mõõtühik</w:t>
            </w:r>
          </w:p>
        </w:tc>
        <w:tc>
          <w:tcPr>
            <w:tcW w:w="392" w:type="pct"/>
            <w:vMerge w:val="restart"/>
          </w:tcPr>
          <w:p w14:paraId="2B0FB7DD" w14:textId="77777777" w:rsidR="00C01F9E" w:rsidRPr="007160AF" w:rsidRDefault="00C01F9E" w:rsidP="00C01F9E">
            <w:pPr>
              <w:pStyle w:val="Table"/>
              <w:rPr>
                <w:b/>
                <w:sz w:val="20"/>
                <w:szCs w:val="20"/>
                <w:lang w:val="et-EE"/>
              </w:rPr>
            </w:pPr>
            <w:r w:rsidRPr="007160AF">
              <w:rPr>
                <w:b/>
                <w:sz w:val="20"/>
                <w:szCs w:val="20"/>
                <w:lang w:val="et-EE"/>
              </w:rPr>
              <w:t xml:space="preserve">Fond </w:t>
            </w:r>
          </w:p>
        </w:tc>
        <w:tc>
          <w:tcPr>
            <w:tcW w:w="684" w:type="pct"/>
            <w:vMerge w:val="restart"/>
          </w:tcPr>
          <w:p w14:paraId="150D6710" w14:textId="77777777" w:rsidR="00C01F9E" w:rsidRPr="007160AF" w:rsidRDefault="00C01F9E" w:rsidP="00C01F9E">
            <w:pPr>
              <w:pStyle w:val="Table"/>
              <w:rPr>
                <w:b/>
                <w:sz w:val="20"/>
                <w:szCs w:val="20"/>
                <w:lang w:val="et-EE"/>
              </w:rPr>
            </w:pPr>
            <w:r w:rsidRPr="007160AF">
              <w:rPr>
                <w:b/>
                <w:sz w:val="20"/>
                <w:szCs w:val="20"/>
                <w:lang w:val="et-EE"/>
              </w:rPr>
              <w:t>Piirkonna</w:t>
            </w:r>
            <w:r w:rsidR="007160AF">
              <w:rPr>
                <w:b/>
                <w:sz w:val="20"/>
                <w:szCs w:val="20"/>
                <w:lang w:val="et-EE"/>
              </w:rPr>
              <w:t>-</w:t>
            </w:r>
            <w:r w:rsidRPr="007160AF">
              <w:rPr>
                <w:b/>
                <w:sz w:val="20"/>
                <w:szCs w:val="20"/>
                <w:lang w:val="et-EE"/>
              </w:rPr>
              <w:t>kategooria</w:t>
            </w:r>
          </w:p>
        </w:tc>
        <w:tc>
          <w:tcPr>
            <w:tcW w:w="623" w:type="pct"/>
            <w:gridSpan w:val="3"/>
          </w:tcPr>
          <w:p w14:paraId="3E37991E" w14:textId="77777777" w:rsidR="00C01F9E" w:rsidRPr="007160AF" w:rsidRDefault="00C01F9E" w:rsidP="00C01F9E">
            <w:pPr>
              <w:pStyle w:val="Table"/>
              <w:rPr>
                <w:b/>
                <w:sz w:val="20"/>
                <w:szCs w:val="20"/>
                <w:lang w:val="et-EE"/>
              </w:rPr>
            </w:pPr>
            <w:r w:rsidRPr="007160AF">
              <w:rPr>
                <w:b/>
                <w:sz w:val="20"/>
                <w:szCs w:val="20"/>
                <w:lang w:val="et-EE"/>
              </w:rPr>
              <w:t>Sihtväärtus (2023)</w:t>
            </w:r>
          </w:p>
        </w:tc>
        <w:tc>
          <w:tcPr>
            <w:tcW w:w="695" w:type="pct"/>
            <w:vMerge w:val="restart"/>
          </w:tcPr>
          <w:p w14:paraId="75F9F899" w14:textId="77777777" w:rsidR="00C01F9E" w:rsidRPr="007160AF" w:rsidRDefault="00C01F9E" w:rsidP="00C01F9E">
            <w:pPr>
              <w:pStyle w:val="Table"/>
              <w:rPr>
                <w:b/>
                <w:sz w:val="20"/>
                <w:szCs w:val="20"/>
                <w:lang w:val="et-EE"/>
              </w:rPr>
            </w:pPr>
            <w:r w:rsidRPr="007160AF">
              <w:rPr>
                <w:b/>
                <w:sz w:val="20"/>
                <w:szCs w:val="20"/>
                <w:lang w:val="et-EE"/>
              </w:rPr>
              <w:t>Andmeallikas</w:t>
            </w:r>
          </w:p>
        </w:tc>
        <w:tc>
          <w:tcPr>
            <w:tcW w:w="575" w:type="pct"/>
            <w:vMerge w:val="restart"/>
          </w:tcPr>
          <w:p w14:paraId="11C30A95" w14:textId="77777777" w:rsidR="00C01F9E" w:rsidRPr="007160AF" w:rsidRDefault="00C01F9E" w:rsidP="00C01F9E">
            <w:pPr>
              <w:pStyle w:val="Table"/>
              <w:rPr>
                <w:b/>
                <w:sz w:val="20"/>
                <w:szCs w:val="20"/>
                <w:lang w:val="et-EE"/>
              </w:rPr>
            </w:pPr>
            <w:r w:rsidRPr="007160AF">
              <w:rPr>
                <w:b/>
                <w:sz w:val="20"/>
                <w:szCs w:val="20"/>
                <w:lang w:val="et-EE"/>
              </w:rPr>
              <w:t>Aruandluse sagedus</w:t>
            </w:r>
          </w:p>
        </w:tc>
      </w:tr>
      <w:tr w:rsidR="00CA25C9" w:rsidRPr="007160AF" w14:paraId="61C6BFDE" w14:textId="77777777" w:rsidTr="00E57FA8">
        <w:trPr>
          <w:trHeight w:val="472"/>
          <w:jc w:val="center"/>
        </w:trPr>
        <w:tc>
          <w:tcPr>
            <w:tcW w:w="206" w:type="pct"/>
            <w:vMerge/>
          </w:tcPr>
          <w:p w14:paraId="12CDD591" w14:textId="77777777" w:rsidR="004A75E2" w:rsidRPr="007160AF" w:rsidRDefault="004A75E2" w:rsidP="00C01F9E">
            <w:pPr>
              <w:pStyle w:val="Table"/>
              <w:rPr>
                <w:sz w:val="20"/>
                <w:szCs w:val="20"/>
                <w:lang w:val="et-EE"/>
              </w:rPr>
            </w:pPr>
          </w:p>
        </w:tc>
        <w:tc>
          <w:tcPr>
            <w:tcW w:w="1278" w:type="pct"/>
            <w:vMerge/>
          </w:tcPr>
          <w:p w14:paraId="7D86D764" w14:textId="77777777" w:rsidR="004A75E2" w:rsidRPr="007160AF" w:rsidRDefault="004A75E2" w:rsidP="00C01F9E">
            <w:pPr>
              <w:pStyle w:val="Table"/>
              <w:rPr>
                <w:sz w:val="20"/>
                <w:szCs w:val="20"/>
                <w:lang w:val="et-EE"/>
              </w:rPr>
            </w:pPr>
          </w:p>
        </w:tc>
        <w:tc>
          <w:tcPr>
            <w:tcW w:w="547" w:type="pct"/>
            <w:vMerge/>
          </w:tcPr>
          <w:p w14:paraId="3902259E" w14:textId="77777777" w:rsidR="004A75E2" w:rsidRPr="007160AF" w:rsidRDefault="004A75E2" w:rsidP="00C01F9E">
            <w:pPr>
              <w:pStyle w:val="Table"/>
              <w:rPr>
                <w:sz w:val="20"/>
                <w:szCs w:val="20"/>
                <w:lang w:val="et-EE"/>
              </w:rPr>
            </w:pPr>
          </w:p>
        </w:tc>
        <w:tc>
          <w:tcPr>
            <w:tcW w:w="392" w:type="pct"/>
            <w:vMerge/>
          </w:tcPr>
          <w:p w14:paraId="2269F5D8" w14:textId="77777777" w:rsidR="004A75E2" w:rsidRPr="007160AF" w:rsidRDefault="004A75E2" w:rsidP="00C01F9E">
            <w:pPr>
              <w:pStyle w:val="Table"/>
              <w:rPr>
                <w:sz w:val="20"/>
                <w:szCs w:val="20"/>
                <w:lang w:val="et-EE"/>
              </w:rPr>
            </w:pPr>
          </w:p>
        </w:tc>
        <w:tc>
          <w:tcPr>
            <w:tcW w:w="684" w:type="pct"/>
            <w:vMerge/>
          </w:tcPr>
          <w:p w14:paraId="560911F8" w14:textId="77777777" w:rsidR="004A75E2" w:rsidRPr="007160AF" w:rsidRDefault="004A75E2" w:rsidP="00C01F9E">
            <w:pPr>
              <w:pStyle w:val="Table"/>
              <w:rPr>
                <w:sz w:val="20"/>
                <w:szCs w:val="20"/>
                <w:lang w:val="et-EE"/>
              </w:rPr>
            </w:pPr>
          </w:p>
        </w:tc>
        <w:tc>
          <w:tcPr>
            <w:tcW w:w="187" w:type="pct"/>
          </w:tcPr>
          <w:p w14:paraId="35034145" w14:textId="77777777" w:rsidR="004A75E2" w:rsidRPr="007160AF" w:rsidRDefault="004A75E2" w:rsidP="00C01F9E">
            <w:pPr>
              <w:pStyle w:val="Table"/>
              <w:rPr>
                <w:sz w:val="20"/>
                <w:szCs w:val="20"/>
                <w:lang w:val="et-EE"/>
              </w:rPr>
            </w:pPr>
            <w:r w:rsidRPr="007160AF">
              <w:rPr>
                <w:sz w:val="20"/>
                <w:szCs w:val="20"/>
                <w:lang w:val="et-EE"/>
              </w:rPr>
              <w:t>M</w:t>
            </w:r>
          </w:p>
        </w:tc>
        <w:tc>
          <w:tcPr>
            <w:tcW w:w="176" w:type="pct"/>
          </w:tcPr>
          <w:p w14:paraId="58EBB64D" w14:textId="77777777" w:rsidR="004A75E2" w:rsidRPr="007160AF" w:rsidRDefault="004A75E2" w:rsidP="00C01F9E">
            <w:pPr>
              <w:pStyle w:val="Table"/>
              <w:rPr>
                <w:sz w:val="20"/>
                <w:szCs w:val="20"/>
                <w:lang w:val="et-EE"/>
              </w:rPr>
            </w:pPr>
            <w:r w:rsidRPr="007160AF">
              <w:rPr>
                <w:sz w:val="20"/>
                <w:szCs w:val="20"/>
                <w:lang w:val="et-EE"/>
              </w:rPr>
              <w:t>N</w:t>
            </w:r>
          </w:p>
        </w:tc>
        <w:tc>
          <w:tcPr>
            <w:tcW w:w="260" w:type="pct"/>
          </w:tcPr>
          <w:p w14:paraId="65BD97B0" w14:textId="77777777" w:rsidR="004A75E2" w:rsidRPr="007160AF" w:rsidRDefault="004A75E2" w:rsidP="00C01F9E">
            <w:pPr>
              <w:pStyle w:val="Table"/>
              <w:rPr>
                <w:sz w:val="20"/>
                <w:szCs w:val="20"/>
                <w:lang w:val="et-EE"/>
              </w:rPr>
            </w:pPr>
            <w:r w:rsidRPr="007160AF">
              <w:rPr>
                <w:sz w:val="20"/>
                <w:szCs w:val="20"/>
                <w:lang w:val="et-EE"/>
              </w:rPr>
              <w:t>K</w:t>
            </w:r>
          </w:p>
        </w:tc>
        <w:tc>
          <w:tcPr>
            <w:tcW w:w="695" w:type="pct"/>
            <w:vMerge/>
          </w:tcPr>
          <w:p w14:paraId="35713479" w14:textId="77777777" w:rsidR="004A75E2" w:rsidRPr="007160AF" w:rsidRDefault="004A75E2" w:rsidP="00C01F9E">
            <w:pPr>
              <w:pStyle w:val="Table"/>
              <w:rPr>
                <w:sz w:val="20"/>
                <w:szCs w:val="20"/>
                <w:lang w:val="et-EE"/>
              </w:rPr>
            </w:pPr>
          </w:p>
        </w:tc>
        <w:tc>
          <w:tcPr>
            <w:tcW w:w="575" w:type="pct"/>
            <w:vMerge/>
          </w:tcPr>
          <w:p w14:paraId="52F6D142" w14:textId="77777777" w:rsidR="004A75E2" w:rsidRPr="007160AF" w:rsidRDefault="004A75E2" w:rsidP="00C01F9E">
            <w:pPr>
              <w:pStyle w:val="Table"/>
              <w:rPr>
                <w:sz w:val="20"/>
                <w:szCs w:val="20"/>
                <w:lang w:val="et-EE"/>
              </w:rPr>
            </w:pPr>
          </w:p>
        </w:tc>
      </w:tr>
      <w:tr w:rsidR="00CA25C9" w:rsidRPr="007160AF" w14:paraId="5989DB19" w14:textId="77777777" w:rsidTr="00E57FA8">
        <w:trPr>
          <w:trHeight w:val="472"/>
          <w:jc w:val="center"/>
        </w:trPr>
        <w:tc>
          <w:tcPr>
            <w:tcW w:w="206" w:type="pct"/>
          </w:tcPr>
          <w:p w14:paraId="20BBA142" w14:textId="77777777" w:rsidR="004A75E2" w:rsidRPr="007160AF" w:rsidRDefault="004A75E2" w:rsidP="00C01F9E">
            <w:pPr>
              <w:pStyle w:val="Table"/>
              <w:rPr>
                <w:sz w:val="20"/>
                <w:szCs w:val="20"/>
                <w:lang w:val="et-EE"/>
              </w:rPr>
            </w:pPr>
          </w:p>
        </w:tc>
        <w:tc>
          <w:tcPr>
            <w:tcW w:w="1278" w:type="pct"/>
          </w:tcPr>
          <w:p w14:paraId="5926333F" w14:textId="77777777" w:rsidR="004A75E2" w:rsidRPr="007160AF" w:rsidRDefault="00E65F89" w:rsidP="004C403D">
            <w:pPr>
              <w:pStyle w:val="Table"/>
              <w:rPr>
                <w:sz w:val="20"/>
                <w:szCs w:val="20"/>
                <w:lang w:val="et-EE"/>
              </w:rPr>
            </w:pPr>
            <w:r>
              <w:rPr>
                <w:sz w:val="20"/>
                <w:szCs w:val="20"/>
                <w:lang w:val="et-EE"/>
              </w:rPr>
              <w:t>Avaliku sektori, v.a kohalikud omavalitsused,</w:t>
            </w:r>
            <w:r w:rsidR="004C403D">
              <w:rPr>
                <w:sz w:val="20"/>
                <w:szCs w:val="20"/>
                <w:lang w:val="et-EE"/>
              </w:rPr>
              <w:t xml:space="preserve"> ja MTÜ osalejate arv ESF toetatud koolitustel, eesmärgiga suurendada nende asjatundlikkust</w:t>
            </w:r>
          </w:p>
        </w:tc>
        <w:tc>
          <w:tcPr>
            <w:tcW w:w="547" w:type="pct"/>
          </w:tcPr>
          <w:p w14:paraId="2988E2A9" w14:textId="77777777" w:rsidR="004A75E2" w:rsidRPr="007160AF" w:rsidRDefault="004A75E2" w:rsidP="00C01F9E">
            <w:pPr>
              <w:pStyle w:val="Table"/>
              <w:rPr>
                <w:sz w:val="20"/>
                <w:szCs w:val="20"/>
                <w:lang w:val="et-EE"/>
              </w:rPr>
            </w:pPr>
            <w:r w:rsidRPr="007160AF">
              <w:rPr>
                <w:sz w:val="20"/>
                <w:szCs w:val="20"/>
                <w:lang w:val="et-EE"/>
              </w:rPr>
              <w:t>Osaluskord</w:t>
            </w:r>
          </w:p>
        </w:tc>
        <w:tc>
          <w:tcPr>
            <w:tcW w:w="392" w:type="pct"/>
          </w:tcPr>
          <w:p w14:paraId="036C4105"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6B070533" w14:textId="77777777" w:rsidR="004A75E2" w:rsidRPr="007160AF" w:rsidRDefault="004A75E2" w:rsidP="00C01F9E">
            <w:pPr>
              <w:pStyle w:val="Table"/>
              <w:rPr>
                <w:sz w:val="20"/>
                <w:szCs w:val="20"/>
                <w:lang w:val="et-EE"/>
              </w:rPr>
            </w:pPr>
            <w:r w:rsidRPr="007160AF">
              <w:rPr>
                <w:sz w:val="20"/>
                <w:szCs w:val="20"/>
                <w:lang w:val="et-EE"/>
              </w:rPr>
              <w:t>Vähem</w:t>
            </w:r>
            <w:r w:rsidR="007160AF">
              <w:rPr>
                <w:sz w:val="20"/>
                <w:szCs w:val="20"/>
                <w:lang w:val="et-EE"/>
              </w:rPr>
              <w:t>-</w:t>
            </w:r>
            <w:r w:rsidRPr="007160AF">
              <w:rPr>
                <w:sz w:val="20"/>
                <w:szCs w:val="20"/>
                <w:lang w:val="et-EE"/>
              </w:rPr>
              <w:t>arenenud</w:t>
            </w:r>
          </w:p>
        </w:tc>
        <w:tc>
          <w:tcPr>
            <w:tcW w:w="187" w:type="pct"/>
          </w:tcPr>
          <w:p w14:paraId="075F7210"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3A77F17"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BC386CB" w14:textId="77777777" w:rsidR="004A75E2" w:rsidRPr="007160AF" w:rsidRDefault="00724AA5" w:rsidP="00C01F9E">
            <w:pPr>
              <w:pStyle w:val="Table"/>
              <w:rPr>
                <w:sz w:val="20"/>
                <w:szCs w:val="20"/>
                <w:lang w:val="et-EE"/>
              </w:rPr>
            </w:pPr>
            <w:r>
              <w:rPr>
                <w:szCs w:val="24"/>
              </w:rPr>
              <w:t>17484</w:t>
            </w:r>
          </w:p>
        </w:tc>
        <w:tc>
          <w:tcPr>
            <w:tcW w:w="695" w:type="pct"/>
          </w:tcPr>
          <w:p w14:paraId="17171A40"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C56D081"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302D725" w14:textId="77777777" w:rsidTr="00E57FA8">
        <w:trPr>
          <w:trHeight w:val="472"/>
          <w:jc w:val="center"/>
        </w:trPr>
        <w:tc>
          <w:tcPr>
            <w:tcW w:w="206" w:type="pct"/>
          </w:tcPr>
          <w:p w14:paraId="18A74033" w14:textId="77777777" w:rsidR="004A75E2" w:rsidRPr="007160AF" w:rsidRDefault="004A75E2" w:rsidP="00C01F9E">
            <w:pPr>
              <w:pStyle w:val="Table"/>
              <w:rPr>
                <w:sz w:val="20"/>
                <w:szCs w:val="20"/>
                <w:lang w:val="et-EE"/>
              </w:rPr>
            </w:pPr>
          </w:p>
        </w:tc>
        <w:tc>
          <w:tcPr>
            <w:tcW w:w="1278" w:type="pct"/>
          </w:tcPr>
          <w:p w14:paraId="6356B081" w14:textId="77777777" w:rsidR="004A75E2" w:rsidRPr="007160AF" w:rsidRDefault="004C403D" w:rsidP="00C01F9E">
            <w:pPr>
              <w:pStyle w:val="Table"/>
              <w:rPr>
                <w:sz w:val="20"/>
                <w:szCs w:val="20"/>
                <w:lang w:val="et-EE"/>
              </w:rPr>
            </w:pPr>
            <w:r>
              <w:rPr>
                <w:sz w:val="20"/>
                <w:szCs w:val="20"/>
                <w:lang w:val="et-EE"/>
              </w:rPr>
              <w:t>Kohalike omavalitsuste ja MTÜ-de osalejate arv ESF toetatud koolitustel, eesmärgiga suurendada nende asjatundlikkust</w:t>
            </w:r>
          </w:p>
        </w:tc>
        <w:tc>
          <w:tcPr>
            <w:tcW w:w="547" w:type="pct"/>
          </w:tcPr>
          <w:p w14:paraId="0FBE25C0" w14:textId="77777777" w:rsidR="004A75E2" w:rsidRPr="007160AF" w:rsidRDefault="004A75E2" w:rsidP="00C01F9E">
            <w:pPr>
              <w:pStyle w:val="Table"/>
              <w:rPr>
                <w:sz w:val="20"/>
                <w:szCs w:val="20"/>
                <w:lang w:val="et-EE"/>
              </w:rPr>
            </w:pPr>
            <w:r w:rsidRPr="007160AF">
              <w:rPr>
                <w:sz w:val="20"/>
                <w:szCs w:val="20"/>
                <w:lang w:val="et-EE"/>
              </w:rPr>
              <w:t>Osaluskord</w:t>
            </w:r>
          </w:p>
        </w:tc>
        <w:tc>
          <w:tcPr>
            <w:tcW w:w="392" w:type="pct"/>
          </w:tcPr>
          <w:p w14:paraId="0CBAE4E9"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78EC6DEC" w14:textId="77777777" w:rsidR="004A75E2" w:rsidRPr="007160AF" w:rsidRDefault="004A75E2" w:rsidP="00C01F9E">
            <w:pPr>
              <w:pStyle w:val="Table"/>
              <w:rPr>
                <w:sz w:val="20"/>
                <w:szCs w:val="20"/>
                <w:lang w:val="et-EE"/>
              </w:rPr>
            </w:pPr>
            <w:r w:rsidRPr="007160AF">
              <w:rPr>
                <w:sz w:val="20"/>
                <w:szCs w:val="20"/>
                <w:lang w:val="et-EE"/>
              </w:rPr>
              <w:t>Vähem</w:t>
            </w:r>
            <w:r w:rsidR="007160AF">
              <w:rPr>
                <w:sz w:val="20"/>
                <w:szCs w:val="20"/>
                <w:lang w:val="et-EE"/>
              </w:rPr>
              <w:t>-</w:t>
            </w:r>
            <w:r w:rsidRPr="007160AF">
              <w:rPr>
                <w:sz w:val="20"/>
                <w:szCs w:val="20"/>
                <w:lang w:val="et-EE"/>
              </w:rPr>
              <w:t>arenenud</w:t>
            </w:r>
          </w:p>
        </w:tc>
        <w:tc>
          <w:tcPr>
            <w:tcW w:w="187" w:type="pct"/>
          </w:tcPr>
          <w:p w14:paraId="2141E82E"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874E07C"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6D4E298" w14:textId="77777777" w:rsidR="004A75E2" w:rsidRPr="007160AF" w:rsidRDefault="00724AA5" w:rsidP="00CD2179">
            <w:pPr>
              <w:pStyle w:val="Table"/>
              <w:rPr>
                <w:sz w:val="20"/>
                <w:szCs w:val="20"/>
                <w:lang w:val="et-EE"/>
              </w:rPr>
            </w:pPr>
            <w:r>
              <w:rPr>
                <w:sz w:val="20"/>
                <w:szCs w:val="20"/>
                <w:lang w:val="et-EE"/>
              </w:rPr>
              <w:t>9752</w:t>
            </w:r>
          </w:p>
        </w:tc>
        <w:tc>
          <w:tcPr>
            <w:tcW w:w="695" w:type="pct"/>
          </w:tcPr>
          <w:p w14:paraId="2005AA4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14621D18"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A5131E6" w14:textId="77777777" w:rsidTr="00E57FA8">
        <w:trPr>
          <w:trHeight w:val="472"/>
          <w:jc w:val="center"/>
        </w:trPr>
        <w:tc>
          <w:tcPr>
            <w:tcW w:w="206" w:type="pct"/>
          </w:tcPr>
          <w:p w14:paraId="6F046D79" w14:textId="77777777" w:rsidR="004A75E2" w:rsidRPr="007160AF" w:rsidRDefault="004A75E2" w:rsidP="00C01F9E">
            <w:pPr>
              <w:pStyle w:val="Table"/>
              <w:rPr>
                <w:sz w:val="20"/>
                <w:szCs w:val="20"/>
                <w:lang w:val="et-EE"/>
              </w:rPr>
            </w:pPr>
          </w:p>
        </w:tc>
        <w:tc>
          <w:tcPr>
            <w:tcW w:w="1278" w:type="pct"/>
          </w:tcPr>
          <w:p w14:paraId="17E89C4B" w14:textId="77777777" w:rsidR="004A75E2" w:rsidRPr="007160AF" w:rsidRDefault="004C403D" w:rsidP="00386252">
            <w:pPr>
              <w:pStyle w:val="Table"/>
              <w:rPr>
                <w:sz w:val="20"/>
                <w:szCs w:val="20"/>
                <w:lang w:val="et-EE"/>
              </w:rPr>
            </w:pPr>
            <w:r>
              <w:rPr>
                <w:sz w:val="20"/>
                <w:szCs w:val="20"/>
                <w:lang w:val="et-EE"/>
              </w:rPr>
              <w:t>Toetatud keskvalitsuse o</w:t>
            </w:r>
            <w:r w:rsidR="004A75E2" w:rsidRPr="007160AF">
              <w:rPr>
                <w:sz w:val="20"/>
                <w:szCs w:val="20"/>
                <w:lang w:val="et-EE"/>
              </w:rPr>
              <w:t xml:space="preserve">rganisatsioonide arv, kes </w:t>
            </w:r>
            <w:r>
              <w:rPr>
                <w:sz w:val="20"/>
                <w:szCs w:val="20"/>
                <w:lang w:val="et-EE"/>
              </w:rPr>
              <w:t>said ESF toetust parandamaks oma juhtimissüsteeme</w:t>
            </w:r>
            <w:r w:rsidR="002A1DE8">
              <w:rPr>
                <w:sz w:val="20"/>
                <w:szCs w:val="20"/>
                <w:lang w:val="et-EE"/>
              </w:rPr>
              <w:t xml:space="preserve"> või </w:t>
            </w:r>
            <w:r w:rsidR="009A6CE7">
              <w:rPr>
                <w:sz w:val="20"/>
                <w:szCs w:val="20"/>
                <w:lang w:val="et-EE"/>
              </w:rPr>
              <w:t xml:space="preserve">korrastamaks </w:t>
            </w:r>
            <w:proofErr w:type="spellStart"/>
            <w:r w:rsidR="007632D8">
              <w:rPr>
                <w:sz w:val="20"/>
                <w:szCs w:val="20"/>
                <w:lang w:val="et-EE"/>
              </w:rPr>
              <w:t>as</w:t>
            </w:r>
            <w:r w:rsidR="00386252">
              <w:rPr>
                <w:sz w:val="20"/>
                <w:szCs w:val="20"/>
                <w:lang w:val="et-EE"/>
              </w:rPr>
              <w:t>utuste</w:t>
            </w:r>
            <w:r w:rsidR="009A6CE7">
              <w:rPr>
                <w:sz w:val="20"/>
                <w:szCs w:val="20"/>
                <w:lang w:val="et-EE"/>
              </w:rPr>
              <w:t>vahelist</w:t>
            </w:r>
            <w:proofErr w:type="spellEnd"/>
            <w:r w:rsidR="009A6CE7">
              <w:rPr>
                <w:sz w:val="20"/>
                <w:szCs w:val="20"/>
                <w:lang w:val="et-EE"/>
              </w:rPr>
              <w:t xml:space="preserve"> protsessi </w:t>
            </w:r>
          </w:p>
        </w:tc>
        <w:tc>
          <w:tcPr>
            <w:tcW w:w="547" w:type="pct"/>
          </w:tcPr>
          <w:p w14:paraId="51C09AEC" w14:textId="77777777" w:rsidR="004A75E2" w:rsidRPr="007160AF" w:rsidRDefault="004A75E2" w:rsidP="00C01F9E">
            <w:pPr>
              <w:pStyle w:val="Table"/>
              <w:rPr>
                <w:sz w:val="20"/>
                <w:szCs w:val="20"/>
                <w:lang w:val="et-EE"/>
              </w:rPr>
            </w:pPr>
            <w:r w:rsidRPr="007160AF">
              <w:rPr>
                <w:sz w:val="20"/>
                <w:szCs w:val="20"/>
                <w:lang w:val="et-EE"/>
              </w:rPr>
              <w:t>Organisatsioon</w:t>
            </w:r>
          </w:p>
        </w:tc>
        <w:tc>
          <w:tcPr>
            <w:tcW w:w="392" w:type="pct"/>
          </w:tcPr>
          <w:p w14:paraId="650439FB"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6E3141C0"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72B44E58"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A2E7FE1"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4ECA298" w14:textId="77777777" w:rsidR="004A75E2" w:rsidRPr="007160AF" w:rsidRDefault="004A75E2" w:rsidP="00C01F9E">
            <w:pPr>
              <w:pStyle w:val="Table"/>
              <w:rPr>
                <w:sz w:val="20"/>
                <w:szCs w:val="20"/>
                <w:lang w:val="et-EE"/>
              </w:rPr>
            </w:pPr>
            <w:r w:rsidRPr="007160AF">
              <w:rPr>
                <w:sz w:val="20"/>
                <w:szCs w:val="20"/>
                <w:lang w:val="et-EE"/>
              </w:rPr>
              <w:t>51</w:t>
            </w:r>
          </w:p>
        </w:tc>
        <w:tc>
          <w:tcPr>
            <w:tcW w:w="695" w:type="pct"/>
          </w:tcPr>
          <w:p w14:paraId="75268279"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1685351"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56F2CFE" w14:textId="77777777" w:rsidTr="00E57FA8">
        <w:trPr>
          <w:trHeight w:val="472"/>
          <w:jc w:val="center"/>
        </w:trPr>
        <w:tc>
          <w:tcPr>
            <w:tcW w:w="206" w:type="pct"/>
          </w:tcPr>
          <w:p w14:paraId="17F43ED7" w14:textId="77777777" w:rsidR="004A75E2" w:rsidRPr="007160AF" w:rsidRDefault="004A75E2" w:rsidP="00C01F9E">
            <w:pPr>
              <w:pStyle w:val="Table"/>
              <w:rPr>
                <w:sz w:val="20"/>
                <w:szCs w:val="20"/>
                <w:lang w:val="et-EE"/>
              </w:rPr>
            </w:pPr>
          </w:p>
        </w:tc>
        <w:tc>
          <w:tcPr>
            <w:tcW w:w="1278" w:type="pct"/>
          </w:tcPr>
          <w:p w14:paraId="101B825E" w14:textId="77777777" w:rsidR="004A75E2" w:rsidRPr="007160AF" w:rsidRDefault="00182257" w:rsidP="004C403D">
            <w:pPr>
              <w:pStyle w:val="Table"/>
              <w:rPr>
                <w:sz w:val="20"/>
                <w:szCs w:val="20"/>
                <w:lang w:val="et-EE"/>
              </w:rPr>
            </w:pPr>
            <w:r w:rsidRPr="007160AF">
              <w:rPr>
                <w:sz w:val="20"/>
                <w:szCs w:val="20"/>
                <w:lang w:val="et-EE"/>
              </w:rPr>
              <w:t xml:space="preserve">Kohalikku ja regionaalset arendusvõimekust ning </w:t>
            </w:r>
            <w:r w:rsidR="004C403D">
              <w:rPr>
                <w:sz w:val="20"/>
                <w:szCs w:val="20"/>
                <w:lang w:val="et-EE"/>
              </w:rPr>
              <w:t>kohaliku/regionaalse administratsiooni ja kodanike vahel</w:t>
            </w:r>
            <w:r w:rsidR="004C403D" w:rsidRPr="007160AF">
              <w:rPr>
                <w:sz w:val="20"/>
                <w:szCs w:val="20"/>
                <w:lang w:val="et-EE"/>
              </w:rPr>
              <w:t xml:space="preserve"> </w:t>
            </w:r>
            <w:r w:rsidRPr="007160AF">
              <w:rPr>
                <w:sz w:val="20"/>
                <w:szCs w:val="20"/>
                <w:lang w:val="et-EE"/>
              </w:rPr>
              <w:t xml:space="preserve">koostööd </w:t>
            </w:r>
            <w:r w:rsidR="004C403D">
              <w:rPr>
                <w:sz w:val="20"/>
                <w:szCs w:val="20"/>
                <w:lang w:val="et-EE"/>
              </w:rPr>
              <w:t>parandavate ESF toetatud projektide arv</w:t>
            </w:r>
          </w:p>
        </w:tc>
        <w:tc>
          <w:tcPr>
            <w:tcW w:w="547" w:type="pct"/>
          </w:tcPr>
          <w:p w14:paraId="0A6515D6" w14:textId="77777777" w:rsidR="004A75E2" w:rsidRPr="007160AF" w:rsidRDefault="004A75E2" w:rsidP="00C01F9E">
            <w:pPr>
              <w:pStyle w:val="Table"/>
              <w:rPr>
                <w:sz w:val="20"/>
                <w:szCs w:val="20"/>
                <w:lang w:val="et-EE"/>
              </w:rPr>
            </w:pPr>
            <w:r w:rsidRPr="007160AF">
              <w:rPr>
                <w:sz w:val="20"/>
                <w:szCs w:val="20"/>
                <w:lang w:val="et-EE"/>
              </w:rPr>
              <w:t>Projekt</w:t>
            </w:r>
          </w:p>
        </w:tc>
        <w:tc>
          <w:tcPr>
            <w:tcW w:w="392" w:type="pct"/>
          </w:tcPr>
          <w:p w14:paraId="6303635E"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140808EF"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134B6F00"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4FEE12FD"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B5B5264" w14:textId="77777777" w:rsidR="004A75E2" w:rsidRPr="007160AF" w:rsidRDefault="004A75E2" w:rsidP="00C01F9E">
            <w:pPr>
              <w:pStyle w:val="Table"/>
              <w:rPr>
                <w:sz w:val="20"/>
                <w:szCs w:val="20"/>
                <w:lang w:val="et-EE"/>
              </w:rPr>
            </w:pPr>
            <w:r w:rsidRPr="007160AF">
              <w:rPr>
                <w:sz w:val="20"/>
                <w:szCs w:val="20"/>
                <w:lang w:val="et-EE"/>
              </w:rPr>
              <w:t>68</w:t>
            </w:r>
          </w:p>
        </w:tc>
        <w:tc>
          <w:tcPr>
            <w:tcW w:w="695" w:type="pct"/>
          </w:tcPr>
          <w:p w14:paraId="7974C86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1038FDD9"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4798C2D4" w14:textId="77777777" w:rsidTr="00E57FA8">
        <w:trPr>
          <w:trHeight w:val="472"/>
          <w:jc w:val="center"/>
        </w:trPr>
        <w:tc>
          <w:tcPr>
            <w:tcW w:w="206" w:type="pct"/>
          </w:tcPr>
          <w:p w14:paraId="451E1132" w14:textId="77777777" w:rsidR="004A75E2" w:rsidRPr="007160AF" w:rsidRDefault="004A75E2" w:rsidP="00C01F9E">
            <w:pPr>
              <w:pStyle w:val="Table"/>
              <w:rPr>
                <w:sz w:val="20"/>
                <w:szCs w:val="20"/>
                <w:lang w:val="et-EE"/>
              </w:rPr>
            </w:pPr>
          </w:p>
        </w:tc>
        <w:tc>
          <w:tcPr>
            <w:tcW w:w="1278" w:type="pct"/>
          </w:tcPr>
          <w:p w14:paraId="2D868DFF" w14:textId="77777777" w:rsidR="004A75E2" w:rsidRPr="007160AF" w:rsidRDefault="004A75E2" w:rsidP="00013D3E">
            <w:pPr>
              <w:pStyle w:val="Table"/>
              <w:rPr>
                <w:sz w:val="20"/>
                <w:szCs w:val="20"/>
                <w:lang w:val="et-EE"/>
              </w:rPr>
            </w:pPr>
            <w:r w:rsidRPr="007160AF">
              <w:rPr>
                <w:sz w:val="20"/>
                <w:szCs w:val="20"/>
                <w:lang w:val="et-EE"/>
              </w:rPr>
              <w:t>Tehtud analüüside arv</w:t>
            </w:r>
          </w:p>
        </w:tc>
        <w:tc>
          <w:tcPr>
            <w:tcW w:w="547" w:type="pct"/>
          </w:tcPr>
          <w:p w14:paraId="1E023985" w14:textId="77777777" w:rsidR="004A75E2" w:rsidRPr="007160AF" w:rsidRDefault="004A75E2" w:rsidP="00C01F9E">
            <w:pPr>
              <w:pStyle w:val="Table"/>
              <w:rPr>
                <w:sz w:val="20"/>
                <w:szCs w:val="20"/>
                <w:lang w:val="et-EE"/>
              </w:rPr>
            </w:pPr>
            <w:r w:rsidRPr="007160AF">
              <w:rPr>
                <w:sz w:val="20"/>
                <w:szCs w:val="20"/>
                <w:lang w:val="et-EE"/>
              </w:rPr>
              <w:t>Analüüs</w:t>
            </w:r>
          </w:p>
        </w:tc>
        <w:tc>
          <w:tcPr>
            <w:tcW w:w="392" w:type="pct"/>
          </w:tcPr>
          <w:p w14:paraId="56655A8A"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094F34F5"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3EAF3FCB"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642F2FB4"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0145E7E2" w14:textId="77777777" w:rsidR="004A75E2" w:rsidRPr="007160AF" w:rsidRDefault="002A1DE8" w:rsidP="00C01F9E">
            <w:pPr>
              <w:pStyle w:val="Table"/>
              <w:rPr>
                <w:sz w:val="20"/>
                <w:szCs w:val="20"/>
                <w:lang w:val="et-EE"/>
              </w:rPr>
            </w:pPr>
            <w:r>
              <w:rPr>
                <w:sz w:val="20"/>
                <w:szCs w:val="20"/>
                <w:lang w:val="et-EE"/>
              </w:rPr>
              <w:t>45</w:t>
            </w:r>
          </w:p>
        </w:tc>
        <w:tc>
          <w:tcPr>
            <w:tcW w:w="695" w:type="pct"/>
          </w:tcPr>
          <w:p w14:paraId="71DD7442"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57C1F9CB"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788467D1" w14:textId="77777777" w:rsidTr="00E57FA8">
        <w:trPr>
          <w:trHeight w:val="472"/>
          <w:jc w:val="center"/>
        </w:trPr>
        <w:tc>
          <w:tcPr>
            <w:tcW w:w="206" w:type="pct"/>
          </w:tcPr>
          <w:p w14:paraId="4A770FF0" w14:textId="77777777" w:rsidR="004A75E2" w:rsidRPr="007160AF" w:rsidRDefault="004A75E2" w:rsidP="00C01F9E">
            <w:pPr>
              <w:pStyle w:val="Table"/>
              <w:rPr>
                <w:sz w:val="20"/>
                <w:szCs w:val="20"/>
                <w:lang w:val="et-EE"/>
              </w:rPr>
            </w:pPr>
          </w:p>
        </w:tc>
        <w:tc>
          <w:tcPr>
            <w:tcW w:w="1278" w:type="pct"/>
          </w:tcPr>
          <w:p w14:paraId="54AB4A9F" w14:textId="77777777" w:rsidR="004A75E2" w:rsidRPr="007160AF" w:rsidRDefault="00CA25C9" w:rsidP="00C01F9E">
            <w:pPr>
              <w:pStyle w:val="Table"/>
              <w:rPr>
                <w:sz w:val="20"/>
                <w:szCs w:val="20"/>
                <w:lang w:val="et-EE"/>
              </w:rPr>
            </w:pPr>
            <w:r w:rsidRPr="007160AF">
              <w:rPr>
                <w:sz w:val="20"/>
                <w:szCs w:val="20"/>
                <w:lang w:val="et-EE"/>
              </w:rPr>
              <w:t>Kaasamisprojektide arv</w:t>
            </w:r>
          </w:p>
        </w:tc>
        <w:tc>
          <w:tcPr>
            <w:tcW w:w="547" w:type="pct"/>
          </w:tcPr>
          <w:p w14:paraId="4A5A86D5" w14:textId="77777777" w:rsidR="004A75E2" w:rsidRPr="007160AF" w:rsidRDefault="00CA25C9" w:rsidP="00C01F9E">
            <w:pPr>
              <w:pStyle w:val="Table"/>
              <w:rPr>
                <w:sz w:val="20"/>
                <w:szCs w:val="20"/>
                <w:lang w:val="et-EE"/>
              </w:rPr>
            </w:pPr>
            <w:r w:rsidRPr="007160AF">
              <w:rPr>
                <w:sz w:val="20"/>
                <w:szCs w:val="20"/>
                <w:lang w:val="et-EE"/>
              </w:rPr>
              <w:t>Projekt</w:t>
            </w:r>
          </w:p>
        </w:tc>
        <w:tc>
          <w:tcPr>
            <w:tcW w:w="392" w:type="pct"/>
          </w:tcPr>
          <w:p w14:paraId="0DF387C0"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52AB9994"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1C2FB1E3"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6CC81340"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52976A85" w14:textId="77777777" w:rsidR="004A75E2" w:rsidRPr="007160AF" w:rsidRDefault="00CA25C9" w:rsidP="00C01F9E">
            <w:pPr>
              <w:pStyle w:val="Table"/>
              <w:rPr>
                <w:sz w:val="20"/>
                <w:szCs w:val="20"/>
                <w:lang w:val="et-EE"/>
              </w:rPr>
            </w:pPr>
            <w:r w:rsidRPr="007160AF">
              <w:rPr>
                <w:sz w:val="20"/>
                <w:szCs w:val="20"/>
                <w:lang w:val="et-EE"/>
              </w:rPr>
              <w:t>9</w:t>
            </w:r>
          </w:p>
        </w:tc>
        <w:tc>
          <w:tcPr>
            <w:tcW w:w="695" w:type="pct"/>
          </w:tcPr>
          <w:p w14:paraId="15DE5C4A"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0E8752E9"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243F0AA" w14:textId="77777777" w:rsidTr="00E57FA8">
        <w:trPr>
          <w:trHeight w:val="472"/>
          <w:jc w:val="center"/>
        </w:trPr>
        <w:tc>
          <w:tcPr>
            <w:tcW w:w="206" w:type="pct"/>
          </w:tcPr>
          <w:p w14:paraId="0A8FBF74" w14:textId="77777777" w:rsidR="004A75E2" w:rsidRPr="007160AF" w:rsidRDefault="004A75E2" w:rsidP="00C01F9E">
            <w:pPr>
              <w:pStyle w:val="Table"/>
              <w:rPr>
                <w:sz w:val="20"/>
                <w:szCs w:val="20"/>
                <w:lang w:val="et-EE"/>
              </w:rPr>
            </w:pPr>
          </w:p>
        </w:tc>
        <w:tc>
          <w:tcPr>
            <w:tcW w:w="1278" w:type="pct"/>
          </w:tcPr>
          <w:p w14:paraId="47B088CD" w14:textId="627DC6AB" w:rsidR="004A75E2" w:rsidRPr="007160AF" w:rsidRDefault="00C11D31" w:rsidP="00FA1B7D">
            <w:pPr>
              <w:pStyle w:val="Table"/>
              <w:rPr>
                <w:sz w:val="20"/>
                <w:szCs w:val="20"/>
                <w:lang w:val="et-EE"/>
              </w:rPr>
            </w:pPr>
            <w:r w:rsidRPr="002B63DB">
              <w:rPr>
                <w:sz w:val="20"/>
                <w:szCs w:val="20"/>
                <w:lang w:val="et-EE"/>
              </w:rPr>
              <w:t>Tegevuspõhisele eelarvele üle läinud valitsemisalade või haldusalade arv</w:t>
            </w:r>
          </w:p>
        </w:tc>
        <w:tc>
          <w:tcPr>
            <w:tcW w:w="547" w:type="pct"/>
          </w:tcPr>
          <w:p w14:paraId="5A7CFB22" w14:textId="1CA4E547" w:rsidR="004A75E2" w:rsidRPr="007160AF" w:rsidRDefault="002B63DB" w:rsidP="002B63DB">
            <w:pPr>
              <w:pStyle w:val="Table"/>
              <w:rPr>
                <w:sz w:val="20"/>
                <w:szCs w:val="20"/>
                <w:lang w:val="et-EE"/>
              </w:rPr>
            </w:pPr>
            <w:r>
              <w:rPr>
                <w:sz w:val="20"/>
                <w:szCs w:val="20"/>
                <w:lang w:val="et-EE"/>
              </w:rPr>
              <w:t xml:space="preserve"> Valitsemisala või haldusala</w:t>
            </w:r>
          </w:p>
        </w:tc>
        <w:tc>
          <w:tcPr>
            <w:tcW w:w="392" w:type="pct"/>
          </w:tcPr>
          <w:p w14:paraId="07BB3F51"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3578B27C"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72641164"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3FC1B13"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79A7512F" w14:textId="77777777" w:rsidR="004A75E2" w:rsidRPr="007160AF" w:rsidRDefault="00E8707B" w:rsidP="00C01F9E">
            <w:pPr>
              <w:pStyle w:val="Table"/>
              <w:rPr>
                <w:sz w:val="20"/>
                <w:szCs w:val="20"/>
                <w:lang w:val="et-EE"/>
              </w:rPr>
            </w:pPr>
            <w:r w:rsidRPr="007160AF">
              <w:rPr>
                <w:sz w:val="20"/>
                <w:szCs w:val="20"/>
                <w:lang w:val="et-EE"/>
              </w:rPr>
              <w:t>11</w:t>
            </w:r>
          </w:p>
        </w:tc>
        <w:tc>
          <w:tcPr>
            <w:tcW w:w="695" w:type="pct"/>
          </w:tcPr>
          <w:p w14:paraId="22E27B80"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65A8A80D"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99F9A73" w14:textId="77777777" w:rsidTr="00E57FA8">
        <w:trPr>
          <w:trHeight w:val="472"/>
          <w:jc w:val="center"/>
        </w:trPr>
        <w:tc>
          <w:tcPr>
            <w:tcW w:w="206" w:type="pct"/>
          </w:tcPr>
          <w:p w14:paraId="5374597C" w14:textId="77777777" w:rsidR="004A75E2" w:rsidRPr="007160AF" w:rsidRDefault="004A75E2" w:rsidP="00C01F9E">
            <w:pPr>
              <w:pStyle w:val="Table"/>
              <w:rPr>
                <w:sz w:val="20"/>
                <w:szCs w:val="20"/>
                <w:lang w:val="et-EE"/>
              </w:rPr>
            </w:pPr>
          </w:p>
        </w:tc>
        <w:tc>
          <w:tcPr>
            <w:tcW w:w="1278" w:type="pct"/>
          </w:tcPr>
          <w:p w14:paraId="3199DEF0" w14:textId="77777777" w:rsidR="004A75E2" w:rsidRPr="007160AF" w:rsidRDefault="00013D3E" w:rsidP="00B2307E">
            <w:pPr>
              <w:pStyle w:val="Table"/>
              <w:rPr>
                <w:sz w:val="20"/>
                <w:szCs w:val="20"/>
                <w:lang w:val="et-EE"/>
              </w:rPr>
            </w:pPr>
            <w:r>
              <w:rPr>
                <w:sz w:val="20"/>
                <w:szCs w:val="20"/>
                <w:lang w:val="et-EE"/>
              </w:rPr>
              <w:t>R</w:t>
            </w:r>
            <w:r w:rsidR="004A75E2" w:rsidRPr="007160AF">
              <w:rPr>
                <w:sz w:val="20"/>
                <w:szCs w:val="20"/>
                <w:lang w:val="et-EE"/>
              </w:rPr>
              <w:t>akke- ja ekspertrühmade arv</w:t>
            </w:r>
          </w:p>
        </w:tc>
        <w:tc>
          <w:tcPr>
            <w:tcW w:w="547" w:type="pct"/>
          </w:tcPr>
          <w:p w14:paraId="770A5E72" w14:textId="77777777" w:rsidR="004A75E2" w:rsidRPr="007160AF" w:rsidRDefault="004A75E2" w:rsidP="00C01F9E">
            <w:pPr>
              <w:pStyle w:val="Table"/>
              <w:rPr>
                <w:sz w:val="20"/>
                <w:szCs w:val="20"/>
                <w:lang w:val="et-EE"/>
              </w:rPr>
            </w:pPr>
            <w:r w:rsidRPr="007160AF">
              <w:rPr>
                <w:sz w:val="20"/>
                <w:szCs w:val="20"/>
                <w:lang w:val="et-EE"/>
              </w:rPr>
              <w:t>Rakke-ja ekspertrühm</w:t>
            </w:r>
          </w:p>
        </w:tc>
        <w:tc>
          <w:tcPr>
            <w:tcW w:w="392" w:type="pct"/>
          </w:tcPr>
          <w:p w14:paraId="63D643A2"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2DED8062"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0B6303F9"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709C2F29"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32CA3194" w14:textId="77777777" w:rsidR="004A75E2" w:rsidRPr="007160AF" w:rsidRDefault="004A75E2" w:rsidP="00C01F9E">
            <w:pPr>
              <w:pStyle w:val="Table"/>
              <w:rPr>
                <w:sz w:val="20"/>
                <w:szCs w:val="20"/>
                <w:lang w:val="et-EE"/>
              </w:rPr>
            </w:pPr>
            <w:r w:rsidRPr="007160AF">
              <w:rPr>
                <w:sz w:val="20"/>
                <w:szCs w:val="20"/>
                <w:lang w:val="et-EE"/>
              </w:rPr>
              <w:t>15</w:t>
            </w:r>
          </w:p>
        </w:tc>
        <w:tc>
          <w:tcPr>
            <w:tcW w:w="695" w:type="pct"/>
          </w:tcPr>
          <w:p w14:paraId="11DCD402"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5FBE1103" w14:textId="77777777" w:rsidR="004A75E2" w:rsidRPr="007160AF" w:rsidRDefault="004A75E2" w:rsidP="00C01F9E">
            <w:pPr>
              <w:pStyle w:val="Table"/>
              <w:rPr>
                <w:sz w:val="20"/>
                <w:szCs w:val="20"/>
                <w:lang w:val="et-EE"/>
              </w:rPr>
            </w:pPr>
            <w:r w:rsidRPr="007160AF">
              <w:rPr>
                <w:sz w:val="20"/>
                <w:szCs w:val="20"/>
                <w:lang w:val="et-EE"/>
              </w:rPr>
              <w:t>Kord aastas</w:t>
            </w:r>
          </w:p>
        </w:tc>
      </w:tr>
      <w:tr w:rsidR="00CA25C9" w:rsidRPr="007160AF" w14:paraId="1F397F9E" w14:textId="77777777" w:rsidTr="00E57FA8">
        <w:trPr>
          <w:trHeight w:val="472"/>
          <w:jc w:val="center"/>
        </w:trPr>
        <w:tc>
          <w:tcPr>
            <w:tcW w:w="206" w:type="pct"/>
          </w:tcPr>
          <w:p w14:paraId="1AF4F902" w14:textId="77777777" w:rsidR="004A75E2" w:rsidRPr="007160AF" w:rsidRDefault="004A75E2" w:rsidP="00C01F9E">
            <w:pPr>
              <w:pStyle w:val="Table"/>
              <w:rPr>
                <w:sz w:val="20"/>
                <w:szCs w:val="20"/>
                <w:lang w:val="et-EE"/>
              </w:rPr>
            </w:pPr>
          </w:p>
        </w:tc>
        <w:tc>
          <w:tcPr>
            <w:tcW w:w="1278" w:type="pct"/>
          </w:tcPr>
          <w:p w14:paraId="4301834A" w14:textId="77777777" w:rsidR="004A75E2" w:rsidRPr="007160AF" w:rsidRDefault="004A75E2" w:rsidP="00993147">
            <w:pPr>
              <w:pStyle w:val="Table"/>
              <w:rPr>
                <w:sz w:val="20"/>
                <w:szCs w:val="20"/>
                <w:lang w:val="et-EE"/>
              </w:rPr>
            </w:pPr>
            <w:r w:rsidRPr="007160AF">
              <w:rPr>
                <w:sz w:val="20"/>
                <w:szCs w:val="20"/>
                <w:lang w:val="et-EE"/>
              </w:rPr>
              <w:t xml:space="preserve">Kodifitseeritud seaduseelnõude arv, </w:t>
            </w:r>
            <w:r w:rsidR="00993147" w:rsidRPr="007160AF">
              <w:rPr>
                <w:sz w:val="20"/>
                <w:szCs w:val="20"/>
                <w:lang w:val="et-EE"/>
              </w:rPr>
              <w:t>mis on esitatud Vabariigi Valitsusele heakskiitmiseks</w:t>
            </w:r>
          </w:p>
        </w:tc>
        <w:tc>
          <w:tcPr>
            <w:tcW w:w="547" w:type="pct"/>
          </w:tcPr>
          <w:p w14:paraId="2C168540" w14:textId="77777777" w:rsidR="004A75E2" w:rsidRPr="007160AF" w:rsidRDefault="004A75E2" w:rsidP="00C01F9E">
            <w:pPr>
              <w:pStyle w:val="Table"/>
              <w:rPr>
                <w:sz w:val="20"/>
                <w:szCs w:val="20"/>
                <w:lang w:val="et-EE"/>
              </w:rPr>
            </w:pPr>
            <w:r w:rsidRPr="007160AF">
              <w:rPr>
                <w:sz w:val="20"/>
                <w:szCs w:val="20"/>
                <w:lang w:val="et-EE"/>
              </w:rPr>
              <w:t>Kodifitseeritud seaduseelnõu</w:t>
            </w:r>
          </w:p>
        </w:tc>
        <w:tc>
          <w:tcPr>
            <w:tcW w:w="392" w:type="pct"/>
          </w:tcPr>
          <w:p w14:paraId="7702BA25" w14:textId="77777777" w:rsidR="004A75E2" w:rsidRPr="007160AF" w:rsidRDefault="004A75E2" w:rsidP="00C01F9E">
            <w:pPr>
              <w:pStyle w:val="Table"/>
              <w:rPr>
                <w:sz w:val="20"/>
                <w:szCs w:val="20"/>
                <w:lang w:val="et-EE"/>
              </w:rPr>
            </w:pPr>
            <w:r w:rsidRPr="007160AF">
              <w:rPr>
                <w:sz w:val="20"/>
                <w:szCs w:val="20"/>
                <w:lang w:val="et-EE"/>
              </w:rPr>
              <w:t>ESF</w:t>
            </w:r>
          </w:p>
        </w:tc>
        <w:tc>
          <w:tcPr>
            <w:tcW w:w="684" w:type="pct"/>
          </w:tcPr>
          <w:p w14:paraId="3EAC0BBC" w14:textId="77777777" w:rsidR="004A75E2" w:rsidRPr="007160AF" w:rsidRDefault="004A75E2" w:rsidP="00C01F9E">
            <w:pPr>
              <w:pStyle w:val="Table"/>
              <w:rPr>
                <w:sz w:val="20"/>
                <w:szCs w:val="20"/>
                <w:lang w:val="et-EE"/>
              </w:rPr>
            </w:pPr>
            <w:r w:rsidRPr="007160AF">
              <w:rPr>
                <w:sz w:val="20"/>
                <w:szCs w:val="20"/>
                <w:lang w:val="et-EE"/>
              </w:rPr>
              <w:t>Vähem</w:t>
            </w:r>
            <w:r w:rsidR="001A322C" w:rsidRPr="007160AF">
              <w:rPr>
                <w:sz w:val="20"/>
                <w:szCs w:val="20"/>
                <w:lang w:val="et-EE"/>
              </w:rPr>
              <w:t xml:space="preserve"> </w:t>
            </w:r>
            <w:r w:rsidRPr="007160AF">
              <w:rPr>
                <w:sz w:val="20"/>
                <w:szCs w:val="20"/>
                <w:lang w:val="et-EE"/>
              </w:rPr>
              <w:t>arenenud</w:t>
            </w:r>
          </w:p>
        </w:tc>
        <w:tc>
          <w:tcPr>
            <w:tcW w:w="187" w:type="pct"/>
          </w:tcPr>
          <w:p w14:paraId="694B1385" w14:textId="77777777" w:rsidR="004A75E2" w:rsidRPr="007160AF" w:rsidRDefault="004A75E2" w:rsidP="00C01F9E">
            <w:pPr>
              <w:pStyle w:val="Table"/>
              <w:rPr>
                <w:sz w:val="20"/>
                <w:szCs w:val="20"/>
                <w:lang w:val="et-EE"/>
              </w:rPr>
            </w:pPr>
            <w:r w:rsidRPr="007160AF">
              <w:rPr>
                <w:sz w:val="20"/>
                <w:szCs w:val="20"/>
                <w:lang w:val="et-EE"/>
              </w:rPr>
              <w:t>-</w:t>
            </w:r>
          </w:p>
        </w:tc>
        <w:tc>
          <w:tcPr>
            <w:tcW w:w="176" w:type="pct"/>
          </w:tcPr>
          <w:p w14:paraId="0038C88F" w14:textId="77777777" w:rsidR="004A75E2" w:rsidRPr="007160AF" w:rsidRDefault="004A75E2" w:rsidP="00C01F9E">
            <w:pPr>
              <w:pStyle w:val="Table"/>
              <w:rPr>
                <w:sz w:val="20"/>
                <w:szCs w:val="20"/>
                <w:lang w:val="et-EE"/>
              </w:rPr>
            </w:pPr>
            <w:r w:rsidRPr="007160AF">
              <w:rPr>
                <w:sz w:val="20"/>
                <w:szCs w:val="20"/>
                <w:lang w:val="et-EE"/>
              </w:rPr>
              <w:t>-</w:t>
            </w:r>
          </w:p>
        </w:tc>
        <w:tc>
          <w:tcPr>
            <w:tcW w:w="260" w:type="pct"/>
          </w:tcPr>
          <w:p w14:paraId="1D72D75D" w14:textId="7CFC8E69" w:rsidR="004A75E2" w:rsidRPr="007160AF" w:rsidRDefault="00C53822" w:rsidP="00C01F9E">
            <w:pPr>
              <w:pStyle w:val="Table"/>
              <w:rPr>
                <w:sz w:val="20"/>
                <w:szCs w:val="20"/>
                <w:lang w:val="et-EE"/>
              </w:rPr>
            </w:pPr>
            <w:r>
              <w:rPr>
                <w:sz w:val="20"/>
                <w:szCs w:val="20"/>
                <w:lang w:val="et-EE"/>
              </w:rPr>
              <w:t>5</w:t>
            </w:r>
          </w:p>
        </w:tc>
        <w:tc>
          <w:tcPr>
            <w:tcW w:w="695" w:type="pct"/>
          </w:tcPr>
          <w:p w14:paraId="59BCD437" w14:textId="77777777" w:rsidR="004A75E2" w:rsidRPr="007160AF" w:rsidRDefault="004A75E2" w:rsidP="00C01F9E">
            <w:pPr>
              <w:pStyle w:val="Table"/>
              <w:rPr>
                <w:sz w:val="20"/>
                <w:szCs w:val="20"/>
                <w:lang w:val="et-EE"/>
              </w:rPr>
            </w:pPr>
            <w:r w:rsidRPr="007160AF">
              <w:rPr>
                <w:sz w:val="20"/>
                <w:szCs w:val="20"/>
                <w:lang w:val="et-EE"/>
              </w:rPr>
              <w:t>Rakendusüksus</w:t>
            </w:r>
          </w:p>
        </w:tc>
        <w:tc>
          <w:tcPr>
            <w:tcW w:w="575" w:type="pct"/>
          </w:tcPr>
          <w:p w14:paraId="3C262A82" w14:textId="77777777" w:rsidR="004A75E2" w:rsidRPr="007160AF" w:rsidRDefault="004A75E2" w:rsidP="00C01F9E">
            <w:pPr>
              <w:pStyle w:val="Table"/>
              <w:rPr>
                <w:sz w:val="20"/>
                <w:szCs w:val="20"/>
                <w:lang w:val="et-EE"/>
              </w:rPr>
            </w:pPr>
            <w:r w:rsidRPr="007160AF">
              <w:rPr>
                <w:sz w:val="20"/>
                <w:szCs w:val="20"/>
                <w:lang w:val="et-EE"/>
              </w:rPr>
              <w:t>Kord aastas</w:t>
            </w:r>
          </w:p>
        </w:tc>
      </w:tr>
    </w:tbl>
    <w:p w14:paraId="7BE18153"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w:t>
            </w:r>
            <w:proofErr w:type="spellStart"/>
            <w:r w:rsidRPr="002E7AC8">
              <w:rPr>
                <w:lang w:val="et-EE"/>
              </w:rPr>
              <w:t>ERFi</w:t>
            </w:r>
            <w:proofErr w:type="spellEnd"/>
            <w:r w:rsidRPr="002E7AC8">
              <w:rPr>
                <w:lang w:val="et-EE"/>
              </w:rPr>
              <w:t xml:space="preserve"> rakendamisega seotud haldusorganite institutsioonilise suutlikkuse ja tõhususe ning seonduvate avalike teenuste tugevdamise kaudu; ning toetamaks </w:t>
            </w:r>
            <w:proofErr w:type="spellStart"/>
            <w:r w:rsidRPr="002E7AC8">
              <w:rPr>
                <w:lang w:val="et-EE"/>
              </w:rPr>
              <w:t>ESFi</w:t>
            </w:r>
            <w:proofErr w:type="spellEnd"/>
            <w:r w:rsidRPr="002E7AC8">
              <w:rPr>
                <w:lang w:val="et-EE"/>
              </w:rPr>
              <w:t xml:space="preserve"> toetatavaid meetmeid institutsioonilise suutlikkuse ja avaliku halduse tõhustamiseks.  </w:t>
            </w:r>
          </w:p>
        </w:tc>
      </w:tr>
    </w:tbl>
    <w:p w14:paraId="32192815" w14:textId="77777777" w:rsidR="00BD7DC5" w:rsidRPr="002E7AC8" w:rsidRDefault="00F1673C" w:rsidP="000D674F">
      <w:pPr>
        <w:pStyle w:val="PK3"/>
        <w:numPr>
          <w:ilvl w:val="2"/>
          <w:numId w:val="4"/>
        </w:numPr>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0D674F">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w:t>
      </w:r>
      <w:proofErr w:type="spellStart"/>
      <w:r w:rsidRPr="002E7AC8">
        <w:rPr>
          <w:rFonts w:asciiTheme="majorHAnsi" w:hAnsiTheme="majorHAnsi"/>
        </w:rPr>
        <w:t>eID</w:t>
      </w:r>
      <w:proofErr w:type="spellEnd"/>
      <w:r w:rsidRPr="002E7AC8">
        <w:rPr>
          <w:rFonts w:asciiTheme="majorHAnsi" w:hAnsiTheme="majorHAnsi"/>
        </w:rPr>
        <w:t xml:space="preserve">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w:t>
      </w:r>
      <w:proofErr w:type="spellStart"/>
      <w:r w:rsidRPr="002E7AC8">
        <w:rPr>
          <w:rFonts w:asciiTheme="majorHAnsi" w:hAnsiTheme="majorHAnsi"/>
        </w:rPr>
        <w:t>KOV-ide</w:t>
      </w:r>
      <w:proofErr w:type="spellEnd"/>
      <w:r w:rsidRPr="002E7AC8">
        <w:rPr>
          <w:rFonts w:asciiTheme="majorHAnsi" w:hAnsiTheme="majorHAnsi"/>
        </w:rPr>
        <w:t xml:space="preserve"> osutatavaid e-teenuseid ühildada. Efektiivsuse ja kättesaadavuse parendamiseks on vajalik jätkata teenuste viimisega e-keskkonda, kuna asutused on vähendanud oma füüsiliste regionaalsete esinduste arvu. </w:t>
      </w:r>
      <w:r w:rsidR="000B4A07">
        <w:t xml:space="preserve">Seetõttu on oluline süsteemselt tegeleda teenuste kättesaadavuse ja </w:t>
      </w:r>
      <w:proofErr w:type="spellStart"/>
      <w:r w:rsidR="000B4A07">
        <w:t>kasutatavusega</w:t>
      </w:r>
      <w:proofErr w:type="spellEnd"/>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w:t>
      </w:r>
      <w:proofErr w:type="spellStart"/>
      <w:r w:rsidR="004A75E2" w:rsidRPr="002E7AC8">
        <w:rPr>
          <w:rFonts w:asciiTheme="majorHAnsi" w:hAnsiTheme="majorHAnsi"/>
        </w:rPr>
        <w:t>küberturvalisus</w:t>
      </w:r>
      <w:proofErr w:type="spellEnd"/>
      <w:r w:rsidR="004A75E2" w:rsidRPr="002E7AC8">
        <w:rPr>
          <w:rFonts w:asciiTheme="majorHAnsi" w:hAnsiTheme="majorHAnsi"/>
        </w:rPr>
        <w:t>.</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FF04621" w:rsidR="004A75E2" w:rsidRPr="002E7AC8" w:rsidRDefault="004A75E2" w:rsidP="00106A1B">
      <w:pPr>
        <w:pStyle w:val="Caption2"/>
        <w:keepNext/>
        <w:rPr>
          <w:rFonts w:asciiTheme="majorHAnsi" w:hAnsiTheme="majorHAnsi"/>
        </w:rPr>
      </w:pPr>
      <w:r w:rsidRPr="002E7AC8">
        <w:rPr>
          <w:rFonts w:asciiTheme="majorHAnsi" w:hAnsiTheme="majorHAnsi"/>
        </w:rPr>
        <w:t xml:space="preserve">Tabel </w:t>
      </w:r>
      <w:r w:rsidR="0097196A">
        <w:rPr>
          <w:rFonts w:asciiTheme="majorHAnsi" w:hAnsiTheme="majorHAnsi"/>
        </w:rPr>
        <w:t>85</w:t>
      </w:r>
      <w:r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
        <w:gridCol w:w="2731"/>
        <w:gridCol w:w="709"/>
        <w:gridCol w:w="1132"/>
        <w:gridCol w:w="708"/>
        <w:gridCol w:w="783"/>
        <w:gridCol w:w="747"/>
        <w:gridCol w:w="769"/>
        <w:gridCol w:w="994"/>
      </w:tblGrid>
      <w:tr w:rsidR="00F00E69" w:rsidRPr="002E7AC8" w14:paraId="65964B9C" w14:textId="77777777" w:rsidTr="00E57FA8">
        <w:trPr>
          <w:trHeight w:val="551"/>
        </w:trPr>
        <w:tc>
          <w:tcPr>
            <w:tcW w:w="214"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1524"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2"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5"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437"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417"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29"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4A75E2" w:rsidRPr="002E7AC8" w14:paraId="26E651A4" w14:textId="77777777" w:rsidTr="00E57FA8">
        <w:trPr>
          <w:trHeight w:val="652"/>
        </w:trPr>
        <w:tc>
          <w:tcPr>
            <w:tcW w:w="214" w:type="pct"/>
          </w:tcPr>
          <w:p w14:paraId="51DF941C" w14:textId="77777777" w:rsidR="004A75E2" w:rsidRPr="002E7AC8" w:rsidRDefault="004A75E2" w:rsidP="00151891">
            <w:pPr>
              <w:pStyle w:val="Table"/>
              <w:rPr>
                <w:sz w:val="20"/>
                <w:szCs w:val="20"/>
                <w:lang w:val="et-EE"/>
              </w:rPr>
            </w:pPr>
          </w:p>
        </w:tc>
        <w:tc>
          <w:tcPr>
            <w:tcW w:w="1524"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2"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5"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437"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417"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429"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4A75E2" w:rsidRPr="002E7AC8" w14:paraId="0B41D4FB" w14:textId="77777777" w:rsidTr="00E57FA8">
        <w:trPr>
          <w:trHeight w:val="652"/>
        </w:trPr>
        <w:tc>
          <w:tcPr>
            <w:tcW w:w="214" w:type="pct"/>
          </w:tcPr>
          <w:p w14:paraId="6CD6C01D" w14:textId="77777777" w:rsidR="004A75E2" w:rsidRPr="002E7AC8" w:rsidRDefault="004A75E2" w:rsidP="00151891">
            <w:pPr>
              <w:pStyle w:val="Table"/>
              <w:rPr>
                <w:sz w:val="20"/>
                <w:szCs w:val="20"/>
                <w:lang w:val="et-EE"/>
              </w:rPr>
            </w:pPr>
          </w:p>
        </w:tc>
        <w:tc>
          <w:tcPr>
            <w:tcW w:w="1524"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2"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5"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437"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417"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429"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A247F0" w:rsidRPr="002E7AC8" w14:paraId="38D3451C" w14:textId="77777777" w:rsidTr="00E57FA8">
        <w:trPr>
          <w:trHeight w:val="652"/>
        </w:trPr>
        <w:tc>
          <w:tcPr>
            <w:tcW w:w="214" w:type="pct"/>
          </w:tcPr>
          <w:p w14:paraId="77944E5D" w14:textId="77777777" w:rsidR="00A247F0" w:rsidRPr="002E7AC8" w:rsidRDefault="00A247F0" w:rsidP="00151891">
            <w:pPr>
              <w:pStyle w:val="Table"/>
              <w:rPr>
                <w:sz w:val="20"/>
                <w:szCs w:val="20"/>
                <w:lang w:val="et-EE"/>
              </w:rPr>
            </w:pPr>
          </w:p>
        </w:tc>
        <w:tc>
          <w:tcPr>
            <w:tcW w:w="1524"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2"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5"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437"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417"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429"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0D674F">
      <w:pPr>
        <w:pStyle w:val="PK3"/>
        <w:numPr>
          <w:ilvl w:val="2"/>
          <w:numId w:val="4"/>
        </w:numPr>
      </w:pPr>
      <w:r w:rsidRPr="002E7AC8">
        <w:rPr>
          <w:lang w:eastAsia="et-EE"/>
        </w:rPr>
        <w:t xml:space="preserve">Investeerimisprioriteedi raames </w:t>
      </w:r>
      <w:r w:rsidR="007739C1" w:rsidRPr="002E7AC8">
        <w:t>toetatavad meetmed</w:t>
      </w:r>
    </w:p>
    <w:p w14:paraId="076EF515" w14:textId="77777777" w:rsidR="00BD7DC5" w:rsidRPr="002E7AC8" w:rsidRDefault="007739C1" w:rsidP="000D674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46BCCC78" w14:textId="77777777" w:rsidR="00DE7D6A" w:rsidRDefault="00DE7D6A" w:rsidP="00DE7D6A">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p>
    <w:p w14:paraId="53FCE704" w14:textId="77777777" w:rsidR="000B4A07" w:rsidRDefault="000B4A07" w:rsidP="00DE7D6A">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 xml:space="preserve">pikemas perspektiivis oleks saavutatav majanduslik tõhusus ja suureneks </w:t>
      </w:r>
      <w:proofErr w:type="spellStart"/>
      <w:r>
        <w:rPr>
          <w:lang w:eastAsia="et-EE"/>
        </w:rPr>
        <w:t>asutustevaheline</w:t>
      </w:r>
      <w:proofErr w:type="spellEnd"/>
      <w:r>
        <w:rPr>
          <w:lang w:eastAsia="et-EE"/>
        </w:rPr>
        <w:t xml:space="preserve"> ja valitsustasandite vaheline koostöö teenuste osutamisel.</w:t>
      </w:r>
    </w:p>
    <w:p w14:paraId="283772F9" w14:textId="77777777" w:rsidR="00880431" w:rsidRDefault="00880431" w:rsidP="00880431">
      <w:pPr>
        <w:spacing w:after="120"/>
        <w:rPr>
          <w:lang w:eastAsia="et-EE"/>
        </w:rPr>
      </w:pPr>
      <w:r>
        <w:rPr>
          <w:lang w:eastAsia="et-EE"/>
        </w:rPr>
        <w:t>Luuakse</w:t>
      </w:r>
      <w:r w:rsidRPr="00EC574E">
        <w:rPr>
          <w:lang w:eastAsia="et-EE"/>
        </w:rPr>
        <w:t xml:space="preserve"> võimalused erinevate asutuste teenusprotsesside integreerimiseks ning teenuste osutamisel ühiste ressursside (sealhulgas IKT ja inimeste) kasutamiseks.</w:t>
      </w:r>
      <w:r>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 xml:space="preserve">ehtestatakse ühtsed põhimõtted avalike teenuste kvaliteedile. Määratakse teenuse </w:t>
      </w:r>
      <w:proofErr w:type="spellStart"/>
      <w:r w:rsidRPr="00F516E2">
        <w:rPr>
          <w:bCs/>
          <w:iCs/>
        </w:rPr>
        <w:t>osutajate</w:t>
      </w:r>
      <w:proofErr w:type="spellEnd"/>
      <w:r w:rsidRPr="00F516E2">
        <w:rPr>
          <w:bCs/>
          <w:iCs/>
        </w:rPr>
        <w:t xml:space="preserv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7777777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 ning koostöövõrgustike töö ja koolitustegevuse läbiviimine</w:t>
      </w:r>
      <w:r>
        <w:t>;</w:t>
      </w:r>
    </w:p>
    <w:p w14:paraId="58C388B7" w14:textId="77777777"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xml:space="preserve">) olemasolevate ja uute infosüsteemide nutikas arendamine kliendi ja teenuse vaatest; </w:t>
      </w:r>
    </w:p>
    <w:p w14:paraId="6060C060" w14:textId="77777777"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 ning hilisem kasutajate koolitus on ühtemoodi vajalikud eesmärgi saavutamiseks.</w:t>
      </w:r>
    </w:p>
    <w:p w14:paraId="7AC1124A" w14:textId="77777777" w:rsidR="00880431" w:rsidRDefault="00880431" w:rsidP="00880431">
      <w:pPr>
        <w:pStyle w:val="Loendilik"/>
        <w:ind w:left="0"/>
      </w:pPr>
      <w:r>
        <w:rPr>
          <w:bCs/>
          <w:iCs/>
        </w:rPr>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 (nt sotsiaalvaldkond).</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77777777"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 xml:space="preserve">teenuse </w:t>
      </w:r>
      <w:proofErr w:type="spellStart"/>
      <w:r w:rsidR="00880431">
        <w:t>osutajad</w:t>
      </w:r>
      <w:proofErr w:type="spellEnd"/>
      <w:r w:rsidR="00880431">
        <w:t xml:space="preserve"> kui tarbijad. </w:t>
      </w:r>
      <w:r w:rsidR="00880431">
        <w:rPr>
          <w:rFonts w:asciiTheme="majorHAnsi" w:hAnsiTheme="majorHAnsi"/>
        </w:rPr>
        <w:t xml:space="preserve"> </w:t>
      </w:r>
      <w:r w:rsidR="00880431">
        <w:t>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 xml:space="preserve">otsiaalse </w:t>
      </w:r>
      <w:proofErr w:type="spellStart"/>
      <w:r w:rsidR="00880431" w:rsidRPr="004638C6">
        <w:t>kaasatuse</w:t>
      </w:r>
      <w:proofErr w:type="spellEnd"/>
      <w:r w:rsidR="00880431" w:rsidRPr="004638C6">
        <w:t xml:space="preserv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0D674F">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0D674F">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0D674F">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0D674F">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2CE27DA7" w:rsidR="004A75E2" w:rsidRPr="002E7AC8" w:rsidRDefault="004A75E2" w:rsidP="00F03FBC">
      <w:pPr>
        <w:pStyle w:val="Caption2"/>
        <w:rPr>
          <w:rFonts w:asciiTheme="majorHAnsi" w:hAnsiTheme="majorHAnsi"/>
          <w:szCs w:val="22"/>
        </w:rPr>
      </w:pPr>
      <w:r w:rsidRPr="002E7AC8">
        <w:rPr>
          <w:rFonts w:asciiTheme="majorHAnsi" w:hAnsiTheme="majorHAnsi"/>
        </w:rPr>
        <w:t xml:space="preserve">Tabel </w:t>
      </w:r>
      <w:r w:rsidR="0097196A">
        <w:rPr>
          <w:rFonts w:asciiTheme="majorHAnsi" w:hAnsiTheme="majorHAnsi"/>
        </w:rPr>
        <w:t>86.</w:t>
      </w:r>
      <w:r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7777777" w:rsidR="004A75E2" w:rsidRPr="002E7AC8" w:rsidRDefault="004A75E2" w:rsidP="00C01F9E">
            <w:pPr>
              <w:pStyle w:val="Table"/>
              <w:rPr>
                <w:sz w:val="20"/>
                <w:szCs w:val="20"/>
                <w:lang w:val="et-EE"/>
              </w:rPr>
            </w:pPr>
            <w:r w:rsidRPr="002E7AC8">
              <w:rPr>
                <w:sz w:val="20"/>
                <w:szCs w:val="20"/>
                <w:lang w:val="et-EE"/>
              </w:rPr>
              <w:t>200</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0D674F">
      <w:pPr>
        <w:pStyle w:val="PK3"/>
        <w:numPr>
          <w:ilvl w:val="2"/>
          <w:numId w:val="4"/>
        </w:numPr>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w:t>
      </w:r>
      <w:proofErr w:type="spellStart"/>
      <w:r w:rsidRPr="002E7AC8">
        <w:rPr>
          <w:rFonts w:asciiTheme="majorHAnsi" w:hAnsiTheme="majorHAnsi"/>
        </w:rPr>
        <w:t>inimvara</w:t>
      </w:r>
      <w:proofErr w:type="spellEnd"/>
      <w:r w:rsidRPr="002E7AC8">
        <w:rPr>
          <w:rFonts w:asciiTheme="majorHAnsi" w:hAnsiTheme="majorHAnsi"/>
        </w:rPr>
        <w:t xml:space="preserve"> kvaliteedi, organisatsioonide suutlikkuse ja poliitikakujundamise kvaliteedi arendamises. Kvaliteetsemad avalikud teenistujad ning mõjusid analüüsiv </w:t>
      </w:r>
      <w:proofErr w:type="spellStart"/>
      <w:r w:rsidRPr="002E7AC8">
        <w:rPr>
          <w:rFonts w:asciiTheme="majorHAnsi" w:hAnsiTheme="majorHAnsi"/>
        </w:rPr>
        <w:t>teadmistepõhine</w:t>
      </w:r>
      <w:proofErr w:type="spellEnd"/>
      <w:r w:rsidRPr="002E7AC8">
        <w:rPr>
          <w:rFonts w:asciiTheme="majorHAnsi" w:hAnsiTheme="majorHAnsi"/>
        </w:rPr>
        <w:t xml:space="preserve"> valdkonnapoliitika toetab erinevate valdkondade sisulist arengut.</w:t>
      </w:r>
    </w:p>
    <w:p w14:paraId="073181AC" w14:textId="77777777" w:rsidR="00BD7DC5" w:rsidRPr="002E7AC8" w:rsidRDefault="00B77F26" w:rsidP="000D674F">
      <w:pPr>
        <w:pStyle w:val="PK3"/>
        <w:numPr>
          <w:ilvl w:val="2"/>
          <w:numId w:val="4"/>
        </w:numPr>
      </w:pPr>
      <w:r w:rsidRPr="002E7AC8">
        <w:rPr>
          <w:lang w:eastAsia="et-EE"/>
        </w:rPr>
        <w:t>Tulemusraamistik</w:t>
      </w:r>
    </w:p>
    <w:p w14:paraId="1148631A" w14:textId="07FB2E29" w:rsidR="004A75E2" w:rsidRPr="002E7AC8" w:rsidRDefault="004A75E2" w:rsidP="00F03FBC">
      <w:pPr>
        <w:pStyle w:val="Caption2"/>
        <w:rPr>
          <w:rFonts w:asciiTheme="majorHAnsi" w:hAnsiTheme="majorHAnsi"/>
        </w:rPr>
      </w:pPr>
      <w:r w:rsidRPr="002E7AC8">
        <w:rPr>
          <w:rFonts w:asciiTheme="majorHAnsi" w:hAnsiTheme="majorHAnsi"/>
        </w:rPr>
        <w:t xml:space="preserve">Tabel </w:t>
      </w:r>
      <w:r w:rsidR="0097196A">
        <w:rPr>
          <w:rFonts w:asciiTheme="majorHAnsi" w:hAnsiTheme="majorHAnsi"/>
        </w:rPr>
        <w:t>87</w:t>
      </w:r>
      <w:r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872C6">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872C6">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872C6">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09891582"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6B0ADDA3" w:rsidR="00BF371B" w:rsidRPr="0019273A" w:rsidRDefault="004F59BF" w:rsidP="00F06B63">
            <w:pPr>
              <w:pStyle w:val="Table"/>
              <w:rPr>
                <w:sz w:val="20"/>
                <w:szCs w:val="20"/>
                <w:lang w:val="et-EE"/>
              </w:rPr>
            </w:pPr>
            <w:r w:rsidRPr="004F59BF">
              <w:rPr>
                <w:rFonts w:cs="Arial"/>
                <w:sz w:val="20"/>
                <w:szCs w:val="20"/>
              </w:rPr>
              <w:t>103</w:t>
            </w:r>
            <w:r>
              <w:rPr>
                <w:rFonts w:cs="Arial"/>
                <w:sz w:val="20"/>
                <w:szCs w:val="20"/>
              </w:rPr>
              <w:t xml:space="preserve"> </w:t>
            </w:r>
            <w:r w:rsidRPr="004F59BF">
              <w:rPr>
                <w:rFonts w:cs="Arial"/>
                <w:sz w:val="20"/>
                <w:szCs w:val="20"/>
              </w:rPr>
              <w:t>813</w:t>
            </w:r>
            <w:r>
              <w:rPr>
                <w:rFonts w:cs="Arial"/>
                <w:sz w:val="20"/>
                <w:szCs w:val="20"/>
              </w:rPr>
              <w:t xml:space="preserve"> </w:t>
            </w:r>
            <w:r w:rsidR="00F06B63" w:rsidRPr="004F59BF">
              <w:rPr>
                <w:rFonts w:cs="Arial"/>
                <w:sz w:val="20"/>
                <w:szCs w:val="20"/>
              </w:rPr>
              <w:t>34</w:t>
            </w:r>
            <w:r w:rsidR="00F06B63">
              <w:rPr>
                <w:rFonts w:cs="Arial"/>
                <w:sz w:val="20"/>
                <w:szCs w:val="20"/>
              </w:rPr>
              <w:t>9</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4872C6">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19273A">
            <w:pPr>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190CAFC" w:rsidR="00BF371B" w:rsidRPr="0019273A" w:rsidRDefault="00F06B63" w:rsidP="002101A2">
            <w:pPr>
              <w:pStyle w:val="Table"/>
              <w:rPr>
                <w:sz w:val="20"/>
                <w:szCs w:val="20"/>
                <w:lang w:val="et-EE"/>
              </w:rPr>
            </w:pPr>
            <w:r>
              <w:rPr>
                <w:rFonts w:cs="Arial"/>
                <w:sz w:val="20"/>
                <w:szCs w:val="20"/>
                <w:lang w:val="et-EE"/>
              </w:rPr>
              <w:t>35 067 590</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872C6">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77777777" w:rsidR="00B9760F" w:rsidRPr="0019273A" w:rsidRDefault="00013D3E" w:rsidP="002101A2">
            <w:pPr>
              <w:pStyle w:val="Table"/>
              <w:rPr>
                <w:sz w:val="20"/>
                <w:szCs w:val="20"/>
                <w:lang w:val="et-EE"/>
              </w:rPr>
            </w:pPr>
            <w:r>
              <w:rPr>
                <w:sz w:val="20"/>
                <w:szCs w:val="20"/>
                <w:lang w:val="et-EE"/>
              </w:rPr>
              <w:t>Keskvalitsuse ja MTÜ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77777777" w:rsidR="00B9760F" w:rsidRPr="0019273A" w:rsidRDefault="00013D3E" w:rsidP="0019273A">
            <w:pPr>
              <w:pStyle w:val="Table"/>
              <w:jc w:val="left"/>
              <w:rPr>
                <w:sz w:val="20"/>
                <w:szCs w:val="20"/>
                <w:lang w:val="et-EE"/>
              </w:rPr>
            </w:pPr>
            <w:r>
              <w:rPr>
                <w:sz w:val="20"/>
                <w:szCs w:val="20"/>
                <w:lang w:val="et-EE"/>
              </w:rPr>
              <w:t>9330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77777777" w:rsidR="00B9760F" w:rsidRPr="0019273A" w:rsidRDefault="00013D3E" w:rsidP="002101A2">
            <w:pPr>
              <w:pStyle w:val="Table"/>
              <w:rPr>
                <w:sz w:val="20"/>
                <w:szCs w:val="20"/>
                <w:lang w:val="et-EE"/>
              </w:rPr>
            </w:pPr>
            <w:r>
              <w:rPr>
                <w:sz w:val="20"/>
                <w:szCs w:val="20"/>
                <w:lang w:val="et-EE"/>
              </w:rPr>
              <w:t>17484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872C6">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872C6">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77777777" w:rsidR="00B9760F" w:rsidRPr="0019273A" w:rsidRDefault="00B9760F" w:rsidP="002101A2">
            <w:pPr>
              <w:pStyle w:val="Table"/>
              <w:rPr>
                <w:sz w:val="20"/>
                <w:szCs w:val="20"/>
                <w:lang w:val="et-EE"/>
              </w:rPr>
            </w:pPr>
            <w:r w:rsidRPr="0019273A">
              <w:rPr>
                <w:sz w:val="20"/>
                <w:szCs w:val="20"/>
                <w:lang w:val="et-EE"/>
              </w:rPr>
              <w:t>200</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2C3F2037" w14:textId="77777777" w:rsidR="00B9760F" w:rsidRPr="002E7AC8" w:rsidRDefault="00B9760F" w:rsidP="00B9760F">
      <w:pPr>
        <w:pStyle w:val="PK3"/>
        <w:numPr>
          <w:ilvl w:val="0"/>
          <w:numId w:val="0"/>
        </w:numPr>
      </w:pPr>
    </w:p>
    <w:p w14:paraId="0CC3B281" w14:textId="77777777" w:rsidR="00BD7DC5" w:rsidRPr="002E7AC8" w:rsidRDefault="004A75E2" w:rsidP="000D674F">
      <w:pPr>
        <w:pStyle w:val="PK3"/>
        <w:numPr>
          <w:ilvl w:val="2"/>
          <w:numId w:val="4"/>
        </w:numPr>
      </w:pPr>
      <w:r w:rsidRPr="002E7AC8">
        <w:rPr>
          <w:lang w:eastAsia="et-EE"/>
        </w:rPr>
        <w:t>Prioriteetse suuna sekkumiskategooriad</w:t>
      </w:r>
    </w:p>
    <w:p w14:paraId="53B5F894" w14:textId="35E80746" w:rsidR="00F166C1" w:rsidRDefault="004A75E2" w:rsidP="00F03FBC">
      <w:pPr>
        <w:pStyle w:val="Caption2"/>
        <w:rPr>
          <w:rFonts w:asciiTheme="majorHAnsi" w:hAnsiTheme="majorHAnsi"/>
        </w:rPr>
      </w:pPr>
      <w:r w:rsidRPr="002E7AC8">
        <w:rPr>
          <w:rFonts w:asciiTheme="majorHAnsi" w:hAnsiTheme="majorHAnsi"/>
        </w:rPr>
        <w:t xml:space="preserve">Tabel </w:t>
      </w:r>
      <w:r w:rsidR="001E638B">
        <w:rPr>
          <w:rFonts w:asciiTheme="majorHAnsi" w:hAnsiTheme="majorHAnsi"/>
        </w:rPr>
        <w:t>8</w:t>
      </w:r>
      <w:r w:rsidR="000728CE">
        <w:rPr>
          <w:rFonts w:asciiTheme="majorHAnsi" w:hAnsiTheme="majorHAnsi"/>
        </w:rPr>
        <w:t>8</w:t>
      </w:r>
      <w:r w:rsidRPr="002E7AC8">
        <w:rPr>
          <w:rFonts w:asciiTheme="majorHAnsi" w:hAnsiTheme="majorHAnsi"/>
        </w:rPr>
        <w:t>. Sekkumiskategooriad</w:t>
      </w:r>
      <w:r w:rsidR="004211C2" w:rsidRPr="002E7AC8">
        <w:rPr>
          <w:rFonts w:asciiTheme="majorHAnsi" w:hAnsiTheme="majorHAnsi"/>
        </w:rPr>
        <w:t>.</w:t>
      </w:r>
    </w:p>
    <w:tbl>
      <w:tblPr>
        <w:tblW w:w="5000" w:type="pct"/>
        <w:tblLayout w:type="fixed"/>
        <w:tblCellMar>
          <w:left w:w="70" w:type="dxa"/>
          <w:right w:w="70" w:type="dxa"/>
        </w:tblCellMar>
        <w:tblLook w:val="04A0" w:firstRow="1" w:lastRow="0" w:firstColumn="1" w:lastColumn="0" w:noHBand="0" w:noVBand="1"/>
      </w:tblPr>
      <w:tblGrid>
        <w:gridCol w:w="701"/>
        <w:gridCol w:w="1278"/>
        <w:gridCol w:w="708"/>
        <w:gridCol w:w="1274"/>
        <w:gridCol w:w="557"/>
        <w:gridCol w:w="684"/>
        <w:gridCol w:w="1055"/>
        <w:gridCol w:w="965"/>
        <w:gridCol w:w="1106"/>
        <w:gridCol w:w="722"/>
      </w:tblGrid>
      <w:tr w:rsidR="00026CA5" w:rsidRPr="00026CA5" w14:paraId="543C8B6A" w14:textId="77777777" w:rsidTr="002E0F1E">
        <w:trPr>
          <w:trHeight w:val="529"/>
        </w:trPr>
        <w:tc>
          <w:tcPr>
            <w:tcW w:w="109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5A83925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95" w:type="pct"/>
            <w:gridSpan w:val="2"/>
            <w:tcBorders>
              <w:top w:val="single" w:sz="8" w:space="0" w:color="auto"/>
              <w:left w:val="nil"/>
              <w:bottom w:val="single" w:sz="8" w:space="0" w:color="auto"/>
              <w:right w:val="single" w:sz="8" w:space="0" w:color="000000"/>
            </w:tcBorders>
            <w:shd w:val="clear" w:color="000000" w:fill="FFFFFF"/>
            <w:vAlign w:val="center"/>
            <w:hideMark/>
          </w:tcPr>
          <w:p w14:paraId="04926496"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ERF: vähem arenenud piirkonnad</w:t>
            </w:r>
          </w:p>
        </w:tc>
        <w:tc>
          <w:tcPr>
            <w:tcW w:w="686" w:type="pct"/>
            <w:gridSpan w:val="2"/>
            <w:tcBorders>
              <w:top w:val="single" w:sz="8" w:space="0" w:color="auto"/>
              <w:left w:val="nil"/>
              <w:bottom w:val="single" w:sz="8" w:space="0" w:color="auto"/>
              <w:right w:val="single" w:sz="8" w:space="0" w:color="000000"/>
            </w:tcBorders>
            <w:shd w:val="clear" w:color="000000" w:fill="FFFFFF"/>
            <w:vAlign w:val="center"/>
            <w:hideMark/>
          </w:tcPr>
          <w:p w14:paraId="7F297274"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115" w:type="pct"/>
            <w:gridSpan w:val="2"/>
            <w:tcBorders>
              <w:top w:val="single" w:sz="8" w:space="0" w:color="auto"/>
              <w:left w:val="nil"/>
              <w:bottom w:val="single" w:sz="8" w:space="0" w:color="auto"/>
              <w:right w:val="single" w:sz="8" w:space="0" w:color="000000"/>
            </w:tcBorders>
            <w:shd w:val="clear" w:color="000000" w:fill="FFFFFF"/>
            <w:vAlign w:val="center"/>
            <w:hideMark/>
          </w:tcPr>
          <w:p w14:paraId="7418D388"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011" w:type="pct"/>
            <w:gridSpan w:val="2"/>
            <w:tcBorders>
              <w:top w:val="single" w:sz="8" w:space="0" w:color="auto"/>
              <w:left w:val="nil"/>
              <w:bottom w:val="single" w:sz="8" w:space="0" w:color="auto"/>
              <w:right w:val="single" w:sz="8" w:space="0" w:color="000000"/>
            </w:tcBorders>
            <w:shd w:val="clear" w:color="000000" w:fill="FFFFFF"/>
            <w:vAlign w:val="center"/>
            <w:hideMark/>
          </w:tcPr>
          <w:p w14:paraId="7778114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026CA5" w:rsidRPr="00026CA5" w14:paraId="4206646B" w14:textId="77777777" w:rsidTr="002E0F1E">
        <w:trPr>
          <w:trHeight w:val="1043"/>
        </w:trPr>
        <w:tc>
          <w:tcPr>
            <w:tcW w:w="10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1BD569F"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9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47B0E7EE"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68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8BE6AF4"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111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C19F62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10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B04CBA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11: Mõõde 6 – </w:t>
            </w:r>
            <w:proofErr w:type="spellStart"/>
            <w:r w:rsidRPr="00026CA5">
              <w:rPr>
                <w:rFonts w:ascii="Cambria" w:hAnsi="Cambria" w:cs="Arial"/>
                <w:b/>
                <w:bCs/>
                <w:color w:val="000000"/>
                <w:sz w:val="20"/>
                <w:szCs w:val="20"/>
                <w:lang w:eastAsia="et-EE"/>
              </w:rPr>
              <w:t>ESFi</w:t>
            </w:r>
            <w:proofErr w:type="spellEnd"/>
            <w:r w:rsidRPr="00026CA5">
              <w:rPr>
                <w:rFonts w:ascii="Cambria" w:hAnsi="Cambria" w:cs="Arial"/>
                <w:b/>
                <w:bCs/>
                <w:color w:val="000000"/>
                <w:sz w:val="20"/>
                <w:szCs w:val="20"/>
                <w:lang w:eastAsia="et-EE"/>
              </w:rPr>
              <w:t xml:space="preserve"> teisene teema (ainult ESF)</w:t>
            </w:r>
          </w:p>
        </w:tc>
      </w:tr>
      <w:tr w:rsidR="00026CA5" w:rsidRPr="00026CA5" w14:paraId="278AB1BA" w14:textId="77777777" w:rsidTr="002E0F1E">
        <w:trPr>
          <w:trHeight w:val="270"/>
        </w:trPr>
        <w:tc>
          <w:tcPr>
            <w:tcW w:w="1093" w:type="pct"/>
            <w:gridSpan w:val="2"/>
            <w:vMerge/>
            <w:tcBorders>
              <w:top w:val="single" w:sz="8" w:space="0" w:color="auto"/>
              <w:left w:val="single" w:sz="8" w:space="0" w:color="auto"/>
              <w:bottom w:val="single" w:sz="8" w:space="0" w:color="000000"/>
              <w:right w:val="single" w:sz="8" w:space="0" w:color="000000"/>
            </w:tcBorders>
            <w:vAlign w:val="center"/>
            <w:hideMark/>
          </w:tcPr>
          <w:p w14:paraId="0A473C09"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95" w:type="pct"/>
            <w:gridSpan w:val="2"/>
            <w:vMerge/>
            <w:tcBorders>
              <w:top w:val="single" w:sz="8" w:space="0" w:color="auto"/>
              <w:left w:val="single" w:sz="8" w:space="0" w:color="auto"/>
              <w:bottom w:val="single" w:sz="8" w:space="0" w:color="000000"/>
              <w:right w:val="single" w:sz="8" w:space="0" w:color="000000"/>
            </w:tcBorders>
            <w:vAlign w:val="center"/>
            <w:hideMark/>
          </w:tcPr>
          <w:p w14:paraId="69D6CC9B"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686" w:type="pct"/>
            <w:gridSpan w:val="2"/>
            <w:vMerge/>
            <w:tcBorders>
              <w:top w:val="single" w:sz="8" w:space="0" w:color="auto"/>
              <w:left w:val="single" w:sz="8" w:space="0" w:color="auto"/>
              <w:bottom w:val="single" w:sz="8" w:space="0" w:color="000000"/>
              <w:right w:val="single" w:sz="8" w:space="0" w:color="000000"/>
            </w:tcBorders>
            <w:vAlign w:val="center"/>
            <w:hideMark/>
          </w:tcPr>
          <w:p w14:paraId="70743E02"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15" w:type="pct"/>
            <w:gridSpan w:val="2"/>
            <w:vMerge/>
            <w:tcBorders>
              <w:top w:val="single" w:sz="8" w:space="0" w:color="auto"/>
              <w:left w:val="single" w:sz="8" w:space="0" w:color="auto"/>
              <w:bottom w:val="single" w:sz="8" w:space="0" w:color="000000"/>
              <w:right w:val="single" w:sz="8" w:space="0" w:color="000000"/>
            </w:tcBorders>
            <w:vAlign w:val="center"/>
            <w:hideMark/>
          </w:tcPr>
          <w:p w14:paraId="367BBB8D"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11" w:type="pct"/>
            <w:gridSpan w:val="2"/>
            <w:vMerge/>
            <w:tcBorders>
              <w:top w:val="single" w:sz="8" w:space="0" w:color="auto"/>
              <w:left w:val="single" w:sz="8" w:space="0" w:color="auto"/>
              <w:bottom w:val="single" w:sz="8" w:space="0" w:color="000000"/>
              <w:right w:val="single" w:sz="8" w:space="0" w:color="000000"/>
            </w:tcBorders>
            <w:vAlign w:val="center"/>
            <w:hideMark/>
          </w:tcPr>
          <w:p w14:paraId="43D6EE8F"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026CA5" w:rsidRPr="00026CA5" w14:paraId="7149D2D6"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0ED0F4E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014F1A1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52A84FE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1E0E143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1D29F88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78" w:type="pct"/>
            <w:tcBorders>
              <w:top w:val="nil"/>
              <w:left w:val="nil"/>
              <w:bottom w:val="single" w:sz="8" w:space="0" w:color="auto"/>
              <w:right w:val="single" w:sz="8" w:space="0" w:color="auto"/>
            </w:tcBorders>
            <w:shd w:val="clear" w:color="000000" w:fill="FFFFFF"/>
            <w:vAlign w:val="center"/>
            <w:hideMark/>
          </w:tcPr>
          <w:p w14:paraId="6E30A45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83" w:type="pct"/>
            <w:tcBorders>
              <w:top w:val="nil"/>
              <w:left w:val="nil"/>
              <w:bottom w:val="single" w:sz="8" w:space="0" w:color="auto"/>
              <w:right w:val="single" w:sz="8" w:space="0" w:color="auto"/>
            </w:tcBorders>
            <w:shd w:val="clear" w:color="000000" w:fill="FFFFFF"/>
            <w:vAlign w:val="center"/>
            <w:hideMark/>
          </w:tcPr>
          <w:p w14:paraId="5B1C9DA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533" w:type="pct"/>
            <w:tcBorders>
              <w:top w:val="nil"/>
              <w:left w:val="nil"/>
              <w:bottom w:val="single" w:sz="8" w:space="0" w:color="auto"/>
              <w:right w:val="single" w:sz="8" w:space="0" w:color="auto"/>
            </w:tcBorders>
            <w:shd w:val="clear" w:color="000000" w:fill="FFFFFF"/>
            <w:vAlign w:val="center"/>
            <w:hideMark/>
          </w:tcPr>
          <w:p w14:paraId="73D7FA0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611" w:type="pct"/>
            <w:tcBorders>
              <w:top w:val="nil"/>
              <w:left w:val="nil"/>
              <w:bottom w:val="single" w:sz="8" w:space="0" w:color="auto"/>
              <w:right w:val="single" w:sz="8" w:space="0" w:color="auto"/>
            </w:tcBorders>
            <w:shd w:val="clear" w:color="000000" w:fill="FFFFFF"/>
            <w:vAlign w:val="center"/>
            <w:hideMark/>
          </w:tcPr>
          <w:p w14:paraId="3FA00F3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7A74E38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026CA5" w:rsidRPr="00026CA5" w14:paraId="7FDE5EFA"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382A547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078</w:t>
            </w:r>
          </w:p>
        </w:tc>
        <w:tc>
          <w:tcPr>
            <w:tcW w:w="706" w:type="pct"/>
            <w:tcBorders>
              <w:top w:val="nil"/>
              <w:left w:val="nil"/>
              <w:bottom w:val="single" w:sz="8" w:space="0" w:color="auto"/>
              <w:right w:val="single" w:sz="8" w:space="0" w:color="auto"/>
            </w:tcBorders>
            <w:shd w:val="clear" w:color="000000" w:fill="FFFFFF"/>
            <w:vAlign w:val="center"/>
            <w:hideMark/>
          </w:tcPr>
          <w:p w14:paraId="4AF6B198"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194 490 939</w:t>
            </w:r>
          </w:p>
        </w:tc>
        <w:tc>
          <w:tcPr>
            <w:tcW w:w="391" w:type="pct"/>
            <w:tcBorders>
              <w:top w:val="nil"/>
              <w:left w:val="nil"/>
              <w:bottom w:val="single" w:sz="8" w:space="0" w:color="auto"/>
              <w:right w:val="single" w:sz="8" w:space="0" w:color="auto"/>
            </w:tcBorders>
            <w:shd w:val="clear" w:color="000000" w:fill="FFFFFF"/>
            <w:vAlign w:val="center"/>
            <w:hideMark/>
          </w:tcPr>
          <w:p w14:paraId="7507EAA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4BC32CF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194 490 939</w:t>
            </w:r>
          </w:p>
        </w:tc>
        <w:tc>
          <w:tcPr>
            <w:tcW w:w="308" w:type="pct"/>
            <w:tcBorders>
              <w:top w:val="nil"/>
              <w:left w:val="nil"/>
              <w:bottom w:val="single" w:sz="8" w:space="0" w:color="auto"/>
              <w:right w:val="single" w:sz="8" w:space="0" w:color="auto"/>
            </w:tcBorders>
            <w:shd w:val="clear" w:color="000000" w:fill="FFFFFF"/>
            <w:vAlign w:val="center"/>
            <w:hideMark/>
          </w:tcPr>
          <w:p w14:paraId="199FECA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274660A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51F6403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6F0AEA4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10CB8822"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6B32331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026CA5" w:rsidRPr="00026CA5" w14:paraId="1910EFF0" w14:textId="77777777" w:rsidTr="002E0F1E">
        <w:trPr>
          <w:trHeight w:val="529"/>
        </w:trPr>
        <w:tc>
          <w:tcPr>
            <w:tcW w:w="1093" w:type="pct"/>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10EE9F6C"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Fond ja piirkonnakategooria</w:t>
            </w:r>
          </w:p>
        </w:tc>
        <w:tc>
          <w:tcPr>
            <w:tcW w:w="1095" w:type="pct"/>
            <w:gridSpan w:val="2"/>
            <w:tcBorders>
              <w:top w:val="single" w:sz="8" w:space="0" w:color="auto"/>
              <w:left w:val="nil"/>
              <w:bottom w:val="single" w:sz="8" w:space="0" w:color="auto"/>
              <w:right w:val="single" w:sz="8" w:space="0" w:color="000000"/>
            </w:tcBorders>
            <w:shd w:val="clear" w:color="000000" w:fill="FFFFFF"/>
            <w:vAlign w:val="center"/>
            <w:hideMark/>
          </w:tcPr>
          <w:p w14:paraId="2D66BCC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ESF: vähem arenenud piirkonnad</w:t>
            </w:r>
          </w:p>
        </w:tc>
        <w:tc>
          <w:tcPr>
            <w:tcW w:w="686" w:type="pct"/>
            <w:gridSpan w:val="2"/>
            <w:tcBorders>
              <w:top w:val="single" w:sz="8" w:space="0" w:color="auto"/>
              <w:left w:val="nil"/>
              <w:bottom w:val="single" w:sz="8" w:space="0" w:color="auto"/>
              <w:right w:val="single" w:sz="8" w:space="0" w:color="000000"/>
            </w:tcBorders>
            <w:shd w:val="clear" w:color="000000" w:fill="FFFFFF"/>
            <w:vAlign w:val="center"/>
            <w:hideMark/>
          </w:tcPr>
          <w:p w14:paraId="596560F5"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115" w:type="pct"/>
            <w:gridSpan w:val="2"/>
            <w:tcBorders>
              <w:top w:val="single" w:sz="8" w:space="0" w:color="auto"/>
              <w:left w:val="nil"/>
              <w:bottom w:val="single" w:sz="8" w:space="0" w:color="auto"/>
              <w:right w:val="single" w:sz="8" w:space="0" w:color="000000"/>
            </w:tcBorders>
            <w:shd w:val="clear" w:color="000000" w:fill="FFFFFF"/>
            <w:vAlign w:val="center"/>
            <w:hideMark/>
          </w:tcPr>
          <w:p w14:paraId="21456D19"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c>
          <w:tcPr>
            <w:tcW w:w="1011" w:type="pct"/>
            <w:gridSpan w:val="2"/>
            <w:tcBorders>
              <w:top w:val="single" w:sz="8" w:space="0" w:color="auto"/>
              <w:left w:val="nil"/>
              <w:bottom w:val="single" w:sz="8" w:space="0" w:color="auto"/>
              <w:right w:val="single" w:sz="8" w:space="0" w:color="000000"/>
            </w:tcBorders>
            <w:shd w:val="clear" w:color="000000" w:fill="FFFFFF"/>
            <w:vAlign w:val="center"/>
            <w:hideMark/>
          </w:tcPr>
          <w:p w14:paraId="7F77269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w:t>
            </w:r>
          </w:p>
        </w:tc>
      </w:tr>
      <w:tr w:rsidR="00026CA5" w:rsidRPr="00026CA5" w14:paraId="5B465D48" w14:textId="77777777" w:rsidTr="002E0F1E">
        <w:trPr>
          <w:trHeight w:val="1043"/>
        </w:trPr>
        <w:tc>
          <w:tcPr>
            <w:tcW w:w="1093"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9D185C2"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7: Mõõde 1 – Sekkumise valdkond</w:t>
            </w:r>
          </w:p>
        </w:tc>
        <w:tc>
          <w:tcPr>
            <w:tcW w:w="109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36052677"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8: Mõõde 2 – Rahastamise vorm </w:t>
            </w:r>
          </w:p>
        </w:tc>
        <w:tc>
          <w:tcPr>
            <w:tcW w:w="686"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7EA1658A"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9: Mõõde 3 – Territooriumi liik </w:t>
            </w:r>
          </w:p>
        </w:tc>
        <w:tc>
          <w:tcPr>
            <w:tcW w:w="1115"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10C155D3"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Tabel 10: Mõõde 4 – Territoriaalsed rakendamismehhanismid</w:t>
            </w:r>
          </w:p>
        </w:tc>
        <w:tc>
          <w:tcPr>
            <w:tcW w:w="1011" w:type="pct"/>
            <w:gridSpan w:val="2"/>
            <w:vMerge w:val="restart"/>
            <w:tcBorders>
              <w:top w:val="single" w:sz="8" w:space="0" w:color="auto"/>
              <w:left w:val="single" w:sz="8" w:space="0" w:color="auto"/>
              <w:bottom w:val="single" w:sz="8" w:space="0" w:color="000000"/>
              <w:right w:val="single" w:sz="8" w:space="0" w:color="000000"/>
            </w:tcBorders>
            <w:shd w:val="clear" w:color="000000" w:fill="FFFFFF"/>
            <w:vAlign w:val="center"/>
            <w:hideMark/>
          </w:tcPr>
          <w:p w14:paraId="64062856" w14:textId="77777777" w:rsidR="00026CA5" w:rsidRPr="00026CA5" w:rsidRDefault="00026CA5" w:rsidP="00026CA5">
            <w:pPr>
              <w:spacing w:before="0" w:after="0"/>
              <w:jc w:val="left"/>
              <w:rPr>
                <w:rFonts w:ascii="Cambria" w:hAnsi="Cambria" w:cs="Arial"/>
                <w:b/>
                <w:bCs/>
                <w:color w:val="000000"/>
                <w:sz w:val="20"/>
                <w:szCs w:val="20"/>
                <w:lang w:eastAsia="et-EE"/>
              </w:rPr>
            </w:pPr>
            <w:r w:rsidRPr="00026CA5">
              <w:rPr>
                <w:rFonts w:ascii="Cambria" w:hAnsi="Cambria" w:cs="Arial"/>
                <w:b/>
                <w:bCs/>
                <w:color w:val="000000"/>
                <w:sz w:val="20"/>
                <w:szCs w:val="20"/>
                <w:lang w:eastAsia="et-EE"/>
              </w:rPr>
              <w:t xml:space="preserve">Tabel 11: Mõõde 6 – </w:t>
            </w:r>
            <w:proofErr w:type="spellStart"/>
            <w:r w:rsidRPr="00026CA5">
              <w:rPr>
                <w:rFonts w:ascii="Cambria" w:hAnsi="Cambria" w:cs="Arial"/>
                <w:b/>
                <w:bCs/>
                <w:color w:val="000000"/>
                <w:sz w:val="20"/>
                <w:szCs w:val="20"/>
                <w:lang w:eastAsia="et-EE"/>
              </w:rPr>
              <w:t>ESFi</w:t>
            </w:r>
            <w:proofErr w:type="spellEnd"/>
            <w:r w:rsidRPr="00026CA5">
              <w:rPr>
                <w:rFonts w:ascii="Cambria" w:hAnsi="Cambria" w:cs="Arial"/>
                <w:b/>
                <w:bCs/>
                <w:color w:val="000000"/>
                <w:sz w:val="20"/>
                <w:szCs w:val="20"/>
                <w:lang w:eastAsia="et-EE"/>
              </w:rPr>
              <w:t xml:space="preserve"> teisene teema (ainult ESF)</w:t>
            </w:r>
          </w:p>
        </w:tc>
      </w:tr>
      <w:tr w:rsidR="00026CA5" w:rsidRPr="00026CA5" w14:paraId="072EB33B" w14:textId="77777777" w:rsidTr="002E0F1E">
        <w:trPr>
          <w:trHeight w:val="270"/>
        </w:trPr>
        <w:tc>
          <w:tcPr>
            <w:tcW w:w="1093" w:type="pct"/>
            <w:gridSpan w:val="2"/>
            <w:vMerge/>
            <w:tcBorders>
              <w:top w:val="single" w:sz="8" w:space="0" w:color="auto"/>
              <w:left w:val="single" w:sz="8" w:space="0" w:color="auto"/>
              <w:bottom w:val="single" w:sz="8" w:space="0" w:color="000000"/>
              <w:right w:val="single" w:sz="8" w:space="0" w:color="000000"/>
            </w:tcBorders>
            <w:vAlign w:val="center"/>
            <w:hideMark/>
          </w:tcPr>
          <w:p w14:paraId="35757E88"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95" w:type="pct"/>
            <w:gridSpan w:val="2"/>
            <w:vMerge/>
            <w:tcBorders>
              <w:top w:val="single" w:sz="8" w:space="0" w:color="auto"/>
              <w:left w:val="single" w:sz="8" w:space="0" w:color="auto"/>
              <w:bottom w:val="single" w:sz="8" w:space="0" w:color="000000"/>
              <w:right w:val="single" w:sz="8" w:space="0" w:color="000000"/>
            </w:tcBorders>
            <w:vAlign w:val="center"/>
            <w:hideMark/>
          </w:tcPr>
          <w:p w14:paraId="7783E60B"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686" w:type="pct"/>
            <w:gridSpan w:val="2"/>
            <w:vMerge/>
            <w:tcBorders>
              <w:top w:val="single" w:sz="8" w:space="0" w:color="auto"/>
              <w:left w:val="single" w:sz="8" w:space="0" w:color="auto"/>
              <w:bottom w:val="single" w:sz="8" w:space="0" w:color="000000"/>
              <w:right w:val="single" w:sz="8" w:space="0" w:color="000000"/>
            </w:tcBorders>
            <w:vAlign w:val="center"/>
            <w:hideMark/>
          </w:tcPr>
          <w:p w14:paraId="1A1D2E82"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115" w:type="pct"/>
            <w:gridSpan w:val="2"/>
            <w:vMerge/>
            <w:tcBorders>
              <w:top w:val="single" w:sz="8" w:space="0" w:color="auto"/>
              <w:left w:val="single" w:sz="8" w:space="0" w:color="auto"/>
              <w:bottom w:val="single" w:sz="8" w:space="0" w:color="000000"/>
              <w:right w:val="single" w:sz="8" w:space="0" w:color="000000"/>
            </w:tcBorders>
            <w:vAlign w:val="center"/>
            <w:hideMark/>
          </w:tcPr>
          <w:p w14:paraId="6C8DE41A" w14:textId="77777777" w:rsidR="00026CA5" w:rsidRPr="00026CA5" w:rsidRDefault="00026CA5" w:rsidP="00026CA5">
            <w:pPr>
              <w:spacing w:before="0" w:after="0"/>
              <w:jc w:val="left"/>
              <w:rPr>
                <w:rFonts w:ascii="Cambria" w:hAnsi="Cambria" w:cs="Arial"/>
                <w:b/>
                <w:bCs/>
                <w:color w:val="000000"/>
                <w:sz w:val="20"/>
                <w:szCs w:val="20"/>
                <w:lang w:eastAsia="et-EE"/>
              </w:rPr>
            </w:pPr>
          </w:p>
        </w:tc>
        <w:tc>
          <w:tcPr>
            <w:tcW w:w="1011" w:type="pct"/>
            <w:gridSpan w:val="2"/>
            <w:vMerge/>
            <w:tcBorders>
              <w:top w:val="single" w:sz="8" w:space="0" w:color="auto"/>
              <w:left w:val="single" w:sz="8" w:space="0" w:color="auto"/>
              <w:bottom w:val="single" w:sz="8" w:space="0" w:color="000000"/>
              <w:right w:val="single" w:sz="8" w:space="0" w:color="000000"/>
            </w:tcBorders>
            <w:vAlign w:val="center"/>
            <w:hideMark/>
          </w:tcPr>
          <w:p w14:paraId="1A74A01A" w14:textId="77777777" w:rsidR="00026CA5" w:rsidRPr="00026CA5" w:rsidRDefault="00026CA5" w:rsidP="00026CA5">
            <w:pPr>
              <w:spacing w:before="0" w:after="0"/>
              <w:jc w:val="left"/>
              <w:rPr>
                <w:rFonts w:ascii="Cambria" w:hAnsi="Cambria" w:cs="Arial"/>
                <w:b/>
                <w:bCs/>
                <w:color w:val="000000"/>
                <w:sz w:val="20"/>
                <w:szCs w:val="20"/>
                <w:lang w:eastAsia="et-EE"/>
              </w:rPr>
            </w:pPr>
          </w:p>
        </w:tc>
      </w:tr>
      <w:tr w:rsidR="00026CA5" w:rsidRPr="00026CA5" w14:paraId="2B59EC72"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259E913D"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6" w:type="pct"/>
            <w:tcBorders>
              <w:top w:val="nil"/>
              <w:left w:val="nil"/>
              <w:bottom w:val="single" w:sz="8" w:space="0" w:color="auto"/>
              <w:right w:val="single" w:sz="8" w:space="0" w:color="auto"/>
            </w:tcBorders>
            <w:shd w:val="clear" w:color="000000" w:fill="FFFFFF"/>
            <w:vAlign w:val="center"/>
            <w:hideMark/>
          </w:tcPr>
          <w:p w14:paraId="4F368A7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91" w:type="pct"/>
            <w:tcBorders>
              <w:top w:val="nil"/>
              <w:left w:val="nil"/>
              <w:bottom w:val="single" w:sz="8" w:space="0" w:color="auto"/>
              <w:right w:val="single" w:sz="8" w:space="0" w:color="auto"/>
            </w:tcBorders>
            <w:shd w:val="clear" w:color="000000" w:fill="FFFFFF"/>
            <w:vAlign w:val="center"/>
            <w:hideMark/>
          </w:tcPr>
          <w:p w14:paraId="7A6B68C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704" w:type="pct"/>
            <w:tcBorders>
              <w:top w:val="nil"/>
              <w:left w:val="nil"/>
              <w:bottom w:val="single" w:sz="8" w:space="0" w:color="auto"/>
              <w:right w:val="single" w:sz="8" w:space="0" w:color="auto"/>
            </w:tcBorders>
            <w:shd w:val="clear" w:color="000000" w:fill="FFFFFF"/>
            <w:vAlign w:val="center"/>
            <w:hideMark/>
          </w:tcPr>
          <w:p w14:paraId="05A04B54"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308" w:type="pct"/>
            <w:tcBorders>
              <w:top w:val="nil"/>
              <w:left w:val="nil"/>
              <w:bottom w:val="single" w:sz="8" w:space="0" w:color="auto"/>
              <w:right w:val="single" w:sz="8" w:space="0" w:color="auto"/>
            </w:tcBorders>
            <w:shd w:val="clear" w:color="000000" w:fill="FFFFFF"/>
            <w:vAlign w:val="center"/>
            <w:hideMark/>
          </w:tcPr>
          <w:p w14:paraId="71769AA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378" w:type="pct"/>
            <w:tcBorders>
              <w:top w:val="nil"/>
              <w:left w:val="nil"/>
              <w:bottom w:val="single" w:sz="8" w:space="0" w:color="auto"/>
              <w:right w:val="single" w:sz="8" w:space="0" w:color="auto"/>
            </w:tcBorders>
            <w:shd w:val="clear" w:color="000000" w:fill="FFFFFF"/>
            <w:vAlign w:val="center"/>
            <w:hideMark/>
          </w:tcPr>
          <w:p w14:paraId="6E18AB6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583" w:type="pct"/>
            <w:tcBorders>
              <w:top w:val="nil"/>
              <w:left w:val="nil"/>
              <w:bottom w:val="single" w:sz="8" w:space="0" w:color="auto"/>
              <w:right w:val="single" w:sz="8" w:space="0" w:color="auto"/>
            </w:tcBorders>
            <w:shd w:val="clear" w:color="000000" w:fill="FFFFFF"/>
            <w:vAlign w:val="center"/>
            <w:hideMark/>
          </w:tcPr>
          <w:p w14:paraId="437540A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533" w:type="pct"/>
            <w:tcBorders>
              <w:top w:val="nil"/>
              <w:left w:val="nil"/>
              <w:bottom w:val="single" w:sz="8" w:space="0" w:color="auto"/>
              <w:right w:val="single" w:sz="8" w:space="0" w:color="auto"/>
            </w:tcBorders>
            <w:shd w:val="clear" w:color="000000" w:fill="FFFFFF"/>
            <w:vAlign w:val="center"/>
            <w:hideMark/>
          </w:tcPr>
          <w:p w14:paraId="043E083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c>
          <w:tcPr>
            <w:tcW w:w="611" w:type="pct"/>
            <w:tcBorders>
              <w:top w:val="nil"/>
              <w:left w:val="nil"/>
              <w:bottom w:val="single" w:sz="8" w:space="0" w:color="auto"/>
              <w:right w:val="single" w:sz="8" w:space="0" w:color="auto"/>
            </w:tcBorders>
            <w:shd w:val="clear" w:color="000000" w:fill="FFFFFF"/>
            <w:vAlign w:val="center"/>
            <w:hideMark/>
          </w:tcPr>
          <w:p w14:paraId="5ACE96C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Kood</w:t>
            </w:r>
          </w:p>
        </w:tc>
        <w:tc>
          <w:tcPr>
            <w:tcW w:w="400" w:type="pct"/>
            <w:tcBorders>
              <w:top w:val="nil"/>
              <w:left w:val="nil"/>
              <w:bottom w:val="single" w:sz="8" w:space="0" w:color="auto"/>
              <w:right w:val="single" w:sz="8" w:space="0" w:color="auto"/>
            </w:tcBorders>
            <w:shd w:val="clear" w:color="000000" w:fill="FFFFFF"/>
            <w:vAlign w:val="center"/>
            <w:hideMark/>
          </w:tcPr>
          <w:p w14:paraId="427C085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 maht</w:t>
            </w:r>
          </w:p>
        </w:tc>
      </w:tr>
      <w:tr w:rsidR="00026CA5" w:rsidRPr="00026CA5" w14:paraId="242FDCD8"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33D0934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119</w:t>
            </w:r>
          </w:p>
        </w:tc>
        <w:tc>
          <w:tcPr>
            <w:tcW w:w="706" w:type="pct"/>
            <w:tcBorders>
              <w:top w:val="nil"/>
              <w:left w:val="nil"/>
              <w:bottom w:val="single" w:sz="8" w:space="0" w:color="auto"/>
              <w:right w:val="single" w:sz="8" w:space="0" w:color="auto"/>
            </w:tcBorders>
            <w:shd w:val="clear" w:color="000000" w:fill="FFFFFF"/>
            <w:vAlign w:val="center"/>
            <w:hideMark/>
          </w:tcPr>
          <w:p w14:paraId="63AED7A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614 112 630</w:t>
            </w:r>
          </w:p>
        </w:tc>
        <w:tc>
          <w:tcPr>
            <w:tcW w:w="391" w:type="pct"/>
            <w:tcBorders>
              <w:top w:val="nil"/>
              <w:left w:val="nil"/>
              <w:bottom w:val="single" w:sz="8" w:space="0" w:color="auto"/>
              <w:right w:val="single" w:sz="8" w:space="0" w:color="auto"/>
            </w:tcBorders>
            <w:shd w:val="clear" w:color="000000" w:fill="FFFFFF"/>
            <w:vAlign w:val="center"/>
            <w:hideMark/>
          </w:tcPr>
          <w:p w14:paraId="4594A2E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723A1AFB"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614 112 630</w:t>
            </w:r>
          </w:p>
        </w:tc>
        <w:tc>
          <w:tcPr>
            <w:tcW w:w="308" w:type="pct"/>
            <w:tcBorders>
              <w:top w:val="nil"/>
              <w:left w:val="nil"/>
              <w:bottom w:val="single" w:sz="8" w:space="0" w:color="auto"/>
              <w:right w:val="single" w:sz="8" w:space="0" w:color="auto"/>
            </w:tcBorders>
            <w:shd w:val="clear" w:color="000000" w:fill="FFFFFF"/>
            <w:vAlign w:val="center"/>
            <w:hideMark/>
          </w:tcPr>
          <w:p w14:paraId="3A2A0FB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7AA89A3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3130400A"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23158B63"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0C9120F2"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36A99E6F"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r w:rsidR="00026CA5" w:rsidRPr="00026CA5" w14:paraId="091A041A" w14:textId="77777777" w:rsidTr="002E0F1E">
        <w:trPr>
          <w:trHeight w:val="270"/>
        </w:trPr>
        <w:tc>
          <w:tcPr>
            <w:tcW w:w="387" w:type="pct"/>
            <w:tcBorders>
              <w:top w:val="nil"/>
              <w:left w:val="single" w:sz="8" w:space="0" w:color="auto"/>
              <w:bottom w:val="single" w:sz="8" w:space="0" w:color="auto"/>
              <w:right w:val="single" w:sz="8" w:space="0" w:color="auto"/>
            </w:tcBorders>
            <w:shd w:val="clear" w:color="000000" w:fill="FFFFFF"/>
            <w:vAlign w:val="center"/>
            <w:hideMark/>
          </w:tcPr>
          <w:p w14:paraId="5B38201C"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120</w:t>
            </w:r>
          </w:p>
        </w:tc>
        <w:tc>
          <w:tcPr>
            <w:tcW w:w="706" w:type="pct"/>
            <w:tcBorders>
              <w:top w:val="nil"/>
              <w:left w:val="nil"/>
              <w:bottom w:val="single" w:sz="8" w:space="0" w:color="auto"/>
              <w:right w:val="single" w:sz="8" w:space="0" w:color="auto"/>
            </w:tcBorders>
            <w:shd w:val="clear" w:color="000000" w:fill="FFFFFF"/>
            <w:vAlign w:val="center"/>
            <w:hideMark/>
          </w:tcPr>
          <w:p w14:paraId="1334C39E"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8 826 529</w:t>
            </w:r>
          </w:p>
        </w:tc>
        <w:tc>
          <w:tcPr>
            <w:tcW w:w="391" w:type="pct"/>
            <w:tcBorders>
              <w:top w:val="nil"/>
              <w:left w:val="nil"/>
              <w:bottom w:val="single" w:sz="8" w:space="0" w:color="auto"/>
              <w:right w:val="single" w:sz="8" w:space="0" w:color="auto"/>
            </w:tcBorders>
            <w:shd w:val="clear" w:color="000000" w:fill="FFFFFF"/>
            <w:vAlign w:val="center"/>
            <w:hideMark/>
          </w:tcPr>
          <w:p w14:paraId="6A41380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01</w:t>
            </w:r>
          </w:p>
        </w:tc>
        <w:tc>
          <w:tcPr>
            <w:tcW w:w="704" w:type="pct"/>
            <w:tcBorders>
              <w:top w:val="nil"/>
              <w:left w:val="nil"/>
              <w:bottom w:val="single" w:sz="8" w:space="0" w:color="auto"/>
              <w:right w:val="single" w:sz="8" w:space="0" w:color="auto"/>
            </w:tcBorders>
            <w:shd w:val="clear" w:color="000000" w:fill="FFFFFF"/>
            <w:vAlign w:val="center"/>
            <w:hideMark/>
          </w:tcPr>
          <w:p w14:paraId="630F1DC9"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8 826 529</w:t>
            </w:r>
          </w:p>
        </w:tc>
        <w:tc>
          <w:tcPr>
            <w:tcW w:w="308" w:type="pct"/>
            <w:tcBorders>
              <w:top w:val="nil"/>
              <w:left w:val="nil"/>
              <w:bottom w:val="single" w:sz="8" w:space="0" w:color="auto"/>
              <w:right w:val="single" w:sz="8" w:space="0" w:color="auto"/>
            </w:tcBorders>
            <w:shd w:val="clear" w:color="000000" w:fill="FFFFFF"/>
            <w:vAlign w:val="center"/>
            <w:hideMark/>
          </w:tcPr>
          <w:p w14:paraId="55F69F87"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378" w:type="pct"/>
            <w:tcBorders>
              <w:top w:val="nil"/>
              <w:left w:val="nil"/>
              <w:bottom w:val="single" w:sz="8" w:space="0" w:color="auto"/>
              <w:right w:val="single" w:sz="8" w:space="0" w:color="auto"/>
            </w:tcBorders>
            <w:shd w:val="clear" w:color="000000" w:fill="FFFFFF"/>
            <w:vAlign w:val="center"/>
            <w:hideMark/>
          </w:tcPr>
          <w:p w14:paraId="7152F361"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583" w:type="pct"/>
            <w:tcBorders>
              <w:top w:val="nil"/>
              <w:left w:val="nil"/>
              <w:bottom w:val="single" w:sz="8" w:space="0" w:color="auto"/>
              <w:right w:val="single" w:sz="8" w:space="0" w:color="auto"/>
            </w:tcBorders>
            <w:shd w:val="clear" w:color="000000" w:fill="FFFFFF"/>
            <w:vAlign w:val="center"/>
            <w:hideMark/>
          </w:tcPr>
          <w:p w14:paraId="164FBB50"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07</w:t>
            </w:r>
          </w:p>
        </w:tc>
        <w:tc>
          <w:tcPr>
            <w:tcW w:w="533" w:type="pct"/>
            <w:tcBorders>
              <w:top w:val="nil"/>
              <w:left w:val="nil"/>
              <w:bottom w:val="single" w:sz="8" w:space="0" w:color="auto"/>
              <w:right w:val="single" w:sz="8" w:space="0" w:color="auto"/>
            </w:tcBorders>
            <w:shd w:val="clear" w:color="000000" w:fill="FFFFFF"/>
            <w:vAlign w:val="center"/>
            <w:hideMark/>
          </w:tcPr>
          <w:p w14:paraId="0BD1B545"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c>
          <w:tcPr>
            <w:tcW w:w="611" w:type="pct"/>
            <w:tcBorders>
              <w:top w:val="nil"/>
              <w:left w:val="nil"/>
              <w:bottom w:val="single" w:sz="8" w:space="0" w:color="auto"/>
              <w:right w:val="single" w:sz="8" w:space="0" w:color="auto"/>
            </w:tcBorders>
            <w:shd w:val="clear" w:color="000000" w:fill="FFFFFF"/>
            <w:vAlign w:val="center"/>
            <w:hideMark/>
          </w:tcPr>
          <w:p w14:paraId="0723DD4E"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08</w:t>
            </w:r>
          </w:p>
        </w:tc>
        <w:tc>
          <w:tcPr>
            <w:tcW w:w="400" w:type="pct"/>
            <w:tcBorders>
              <w:top w:val="nil"/>
              <w:left w:val="nil"/>
              <w:bottom w:val="single" w:sz="8" w:space="0" w:color="auto"/>
              <w:right w:val="single" w:sz="8" w:space="0" w:color="auto"/>
            </w:tcBorders>
            <w:shd w:val="clear" w:color="000000" w:fill="FFFFFF"/>
            <w:vAlign w:val="center"/>
            <w:hideMark/>
          </w:tcPr>
          <w:p w14:paraId="05EDA686" w14:textId="77777777" w:rsidR="00026CA5" w:rsidRPr="00026CA5" w:rsidRDefault="00026CA5" w:rsidP="00026CA5">
            <w:pPr>
              <w:spacing w:before="0" w:after="0"/>
              <w:rPr>
                <w:rFonts w:ascii="Cambria" w:hAnsi="Cambria" w:cs="Arial"/>
                <w:color w:val="000000"/>
                <w:sz w:val="20"/>
                <w:szCs w:val="20"/>
                <w:lang w:eastAsia="et-EE"/>
              </w:rPr>
            </w:pPr>
            <w:r w:rsidRPr="00026CA5">
              <w:rPr>
                <w:rFonts w:ascii="Cambria" w:hAnsi="Cambria" w:cs="Arial"/>
                <w:color w:val="000000"/>
                <w:sz w:val="20"/>
                <w:szCs w:val="20"/>
                <w:lang w:eastAsia="et-EE"/>
              </w:rPr>
              <w:t>0</w:t>
            </w:r>
          </w:p>
        </w:tc>
      </w:tr>
    </w:tbl>
    <w:p w14:paraId="04F755AA" w14:textId="77777777" w:rsidR="00026CA5" w:rsidRDefault="00026CA5" w:rsidP="00F03FBC">
      <w:pPr>
        <w:pStyle w:val="Caption2"/>
        <w:rPr>
          <w:rFonts w:asciiTheme="majorHAnsi" w:hAnsiTheme="majorHAnsi"/>
        </w:rPr>
      </w:pPr>
    </w:p>
    <w:p w14:paraId="7B58D90F" w14:textId="77777777" w:rsidR="00B02B2A" w:rsidRPr="002E7AC8" w:rsidRDefault="00B02B2A" w:rsidP="00F03FBC">
      <w:pPr>
        <w:pStyle w:val="Caption2"/>
        <w:rPr>
          <w:rFonts w:asciiTheme="majorHAnsi" w:hAnsiTheme="majorHAnsi"/>
        </w:rPr>
      </w:pPr>
    </w:p>
    <w:p w14:paraId="1A8BFBC7" w14:textId="77777777" w:rsidR="00BD7DC5" w:rsidRPr="002E7AC8" w:rsidRDefault="00B77F26" w:rsidP="000D674F">
      <w:pPr>
        <w:pStyle w:val="PK3"/>
        <w:numPr>
          <w:ilvl w:val="2"/>
          <w:numId w:val="4"/>
        </w:numPr>
      </w:pPr>
      <w:r w:rsidRPr="002E7AC8">
        <w:t>Tehnilise abi plaanitud kasutamise kokkuvõte, sealhulgas vajaduse korral tegevused programmide haldamisse ja kontrollimisse kaasatud asutuste ja toetusesaajate haldussuutlikkuse suurendamiseks</w:t>
      </w:r>
    </w:p>
    <w:p w14:paraId="0746C75B" w14:textId="77777777" w:rsidR="004A75E2" w:rsidRPr="002E7AC8" w:rsidRDefault="004A75E2" w:rsidP="004A75E2">
      <w:pPr>
        <w:rPr>
          <w:rFonts w:asciiTheme="majorHAnsi" w:hAnsiTheme="majorHAnsi"/>
        </w:rPr>
      </w:pPr>
      <w:r w:rsidRPr="002E7AC8">
        <w:rPr>
          <w:rFonts w:asciiTheme="majorHAnsi" w:hAnsiTheme="majorHAnsi"/>
        </w:rPr>
        <w:t>Ei kohaldu.</w:t>
      </w:r>
    </w:p>
    <w:p w14:paraId="415A9B2A" w14:textId="77777777" w:rsidR="004A75E2" w:rsidRPr="002E7AC8" w:rsidRDefault="004A75E2" w:rsidP="004A75E2">
      <w:pPr>
        <w:rPr>
          <w:rFonts w:asciiTheme="majorHAnsi" w:hAnsiTheme="majorHAnsi"/>
        </w:rPr>
      </w:pPr>
    </w:p>
    <w:p w14:paraId="4BFF816F" w14:textId="30000AEF" w:rsidR="00BD7DC5" w:rsidRPr="002E7AC8" w:rsidRDefault="00230B75" w:rsidP="000D674F">
      <w:pPr>
        <w:pStyle w:val="PK2ige"/>
        <w:numPr>
          <w:ilvl w:val="1"/>
          <w:numId w:val="4"/>
        </w:numPr>
      </w:pPr>
      <w:bookmarkStart w:id="46" w:name="_Toc394046467"/>
      <w:bookmarkEnd w:id="44"/>
      <w:bookmarkEnd w:id="45"/>
      <w:r w:rsidRPr="002E7AC8">
        <w:t>Tehnilise abi prioriteetne suund  (ERF)</w:t>
      </w:r>
      <w:bookmarkEnd w:id="46"/>
    </w:p>
    <w:p w14:paraId="24155DBC" w14:textId="77777777" w:rsidR="00BD7DC5" w:rsidRPr="002E7AC8" w:rsidRDefault="003D2E60" w:rsidP="000D674F">
      <w:pPr>
        <w:pStyle w:val="Loendilik"/>
        <w:numPr>
          <w:ilvl w:val="2"/>
          <w:numId w:val="4"/>
        </w:numPr>
        <w:ind w:left="1134" w:hanging="708"/>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0D674F">
      <w:pPr>
        <w:pStyle w:val="Loendilik"/>
        <w:numPr>
          <w:ilvl w:val="2"/>
          <w:numId w:val="4"/>
        </w:numPr>
        <w:ind w:left="1276" w:hanging="850"/>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0D674F">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proofErr w:type="spellStart"/>
      <w:r w:rsidR="00D8441F">
        <w:rPr>
          <w:rFonts w:asciiTheme="majorHAnsi" w:hAnsiTheme="majorHAnsi"/>
        </w:rPr>
        <w:t>OPs</w:t>
      </w:r>
      <w:proofErr w:type="spellEnd"/>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w:t>
      </w:r>
      <w:proofErr w:type="spellStart"/>
      <w:r w:rsidR="00F53908" w:rsidRPr="002E7AC8">
        <w:rPr>
          <w:rFonts w:asciiTheme="majorHAnsi" w:hAnsiTheme="majorHAnsi"/>
        </w:rPr>
        <w:t>rakendajatega</w:t>
      </w:r>
      <w:proofErr w:type="spellEnd"/>
      <w:r w:rsidR="00F53908" w:rsidRPr="002E7AC8">
        <w:rPr>
          <w:rFonts w:asciiTheme="majorHAnsi" w:hAnsiTheme="majorHAnsi"/>
        </w:rPr>
        <w:t xml:space="preserve">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30574A29"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1FC4C3D0" w:rsidR="003D2E60" w:rsidRPr="002E7AC8" w:rsidRDefault="003D2E60" w:rsidP="003D2E60">
      <w:pPr>
        <w:pStyle w:val="Pealdis"/>
        <w:tabs>
          <w:tab w:val="left" w:pos="3360"/>
        </w:tabs>
        <w:rPr>
          <w:rFonts w:asciiTheme="majorHAnsi" w:hAnsiTheme="majorHAnsi"/>
          <w:lang w:eastAsia="et-EE"/>
        </w:rPr>
      </w:pPr>
      <w:r w:rsidRPr="002E7AC8">
        <w:rPr>
          <w:rFonts w:asciiTheme="majorHAnsi" w:hAnsiTheme="majorHAnsi"/>
        </w:rPr>
        <w:t xml:space="preserve">Tabel </w:t>
      </w:r>
      <w:r w:rsidR="000728CE">
        <w:rPr>
          <w:rFonts w:asciiTheme="majorHAnsi" w:hAnsiTheme="majorHAnsi"/>
        </w:rPr>
        <w:t>89</w:t>
      </w:r>
      <w:r w:rsidRPr="002E7AC8">
        <w:rPr>
          <w:rFonts w:asciiTheme="majorHAnsi" w:hAnsiTheme="majorHAnsi"/>
        </w:rPr>
        <w:t xml:space="preserve">. </w:t>
      </w:r>
      <w:r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 xml:space="preserve">dministratsiooni </w:t>
            </w:r>
            <w:proofErr w:type="spellStart"/>
            <w:r w:rsidR="00077C82" w:rsidRPr="00135D60">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0D674F">
      <w:pPr>
        <w:pStyle w:val="Loendilik"/>
        <w:keepNext/>
        <w:numPr>
          <w:ilvl w:val="2"/>
          <w:numId w:val="4"/>
        </w:numPr>
        <w:rPr>
          <w:rFonts w:asciiTheme="majorHAnsi" w:hAnsiTheme="majorHAnsi"/>
        </w:rPr>
      </w:pPr>
      <w:r w:rsidRPr="002E7AC8">
        <w:rPr>
          <w:rFonts w:asciiTheme="majorHAnsi" w:hAnsiTheme="majorHAnsi"/>
          <w:bCs/>
          <w:i/>
          <w:iCs/>
          <w:color w:val="1C9AD7"/>
          <w:sz w:val="24"/>
        </w:rPr>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0D674F">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w:t>
      </w:r>
      <w:r w:rsidR="004211C2" w:rsidRPr="002E7AC8">
        <w:rPr>
          <w:rFonts w:asciiTheme="majorHAnsi" w:hAnsiTheme="majorHAnsi"/>
        </w:rPr>
        <w:t>i</w:t>
      </w:r>
      <w:proofErr w:type="spellEnd"/>
      <w:r w:rsidRPr="002E7AC8">
        <w:rPr>
          <w:rFonts w:asciiTheme="majorHAnsi" w:hAnsiTheme="majorHAnsi"/>
        </w:rPr>
        <w:t xml:space="preserve"> ja </w:t>
      </w:r>
      <w:proofErr w:type="spellStart"/>
      <w:r w:rsidRPr="002E7AC8">
        <w:rPr>
          <w:rFonts w:asciiTheme="majorHAnsi" w:hAnsiTheme="majorHAnsi"/>
        </w:rPr>
        <w:t>ÜF</w:t>
      </w:r>
      <w:r w:rsidR="004211C2" w:rsidRPr="002E7AC8">
        <w:rPr>
          <w:rFonts w:asciiTheme="majorHAnsi" w:hAnsiTheme="majorHAnsi"/>
        </w:rPr>
        <w:t>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7D89C2E3"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 xml:space="preserve">ning tõsta asutuste suutlikkust kvalifitseeritud töötajate </w:t>
      </w:r>
      <w:proofErr w:type="spellStart"/>
      <w:r w:rsidR="003D2E60" w:rsidRPr="002E7AC8">
        <w:rPr>
          <w:rFonts w:asciiTheme="majorHAnsi" w:hAnsiTheme="majorHAnsi"/>
        </w:rPr>
        <w:t>juurdevärbamise</w:t>
      </w:r>
      <w:r w:rsidRPr="002E7AC8">
        <w:rPr>
          <w:rFonts w:asciiTheme="majorHAnsi" w:hAnsiTheme="majorHAnsi"/>
        </w:rPr>
        <w:t>l</w:t>
      </w:r>
      <w:proofErr w:type="spellEnd"/>
      <w:r w:rsidRPr="002E7AC8">
        <w:rPr>
          <w:rFonts w:asciiTheme="majorHAnsi" w:hAnsiTheme="majorHAnsi"/>
        </w:rPr>
        <w:t>.</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0C38555C" w14:textId="77777777" w:rsidR="0075520F" w:rsidRPr="00F737C3" w:rsidRDefault="0075520F" w:rsidP="0075520F">
      <w:pPr>
        <w:rPr>
          <w:szCs w:val="24"/>
        </w:rPr>
      </w:pPr>
      <w:r>
        <w:t xml:space="preserve">Kõik tehnilise abi kulutused ja kuludega seotud seireandmed on jagatud </w:t>
      </w:r>
      <w:proofErr w:type="spellStart"/>
      <w:r w:rsidR="009D7079" w:rsidRPr="009D7079">
        <w:rPr>
          <w:i/>
        </w:rPr>
        <w:t>pro-rata</w:t>
      </w:r>
      <w:proofErr w:type="spellEnd"/>
      <w:r>
        <w:t xml:space="preserve"> ERF ja ÜF fondide vahel. </w:t>
      </w:r>
    </w:p>
    <w:p w14:paraId="682F6A1C" w14:textId="77777777" w:rsidR="003D2E60" w:rsidRPr="002E7AC8" w:rsidRDefault="003D2E60" w:rsidP="003D2E60">
      <w:pPr>
        <w:spacing w:before="0" w:after="0"/>
        <w:jc w:val="left"/>
        <w:rPr>
          <w:rFonts w:asciiTheme="majorHAnsi" w:hAnsiTheme="majorHAnsi" w:cstheme="minorHAnsi"/>
        </w:rPr>
      </w:pPr>
    </w:p>
    <w:p w14:paraId="7E069D25" w14:textId="77777777" w:rsidR="00BD7DC5" w:rsidRPr="002E7AC8" w:rsidRDefault="003D2E60" w:rsidP="000D674F">
      <w:pPr>
        <w:pStyle w:val="Pealdis"/>
        <w:keepNext/>
        <w:numPr>
          <w:ilvl w:val="3"/>
          <w:numId w:val="4"/>
        </w:numPr>
        <w:rPr>
          <w:rFonts w:asciiTheme="majorHAnsi" w:hAnsiTheme="majorHAnsi"/>
          <w:i/>
        </w:rPr>
      </w:pPr>
      <w:r w:rsidRPr="002E7AC8">
        <w:rPr>
          <w:rFonts w:asciiTheme="majorHAnsi" w:hAnsiTheme="majorHAnsi"/>
          <w:i/>
        </w:rPr>
        <w:t xml:space="preserve">Tulemustele eeldatavasti kaasa aitavad väljundnäitajad </w:t>
      </w:r>
    </w:p>
    <w:p w14:paraId="5EC780A3" w14:textId="5A98CFE3" w:rsidR="003D2E60" w:rsidRPr="002E7AC8" w:rsidRDefault="003D2E60" w:rsidP="003D2E60">
      <w:pPr>
        <w:pStyle w:val="Pealdis"/>
        <w:keepNext/>
        <w:rPr>
          <w:rFonts w:asciiTheme="majorHAnsi" w:hAnsiTheme="majorHAnsi"/>
        </w:rPr>
      </w:pPr>
      <w:r w:rsidRPr="002E7AC8">
        <w:rPr>
          <w:rFonts w:asciiTheme="majorHAnsi" w:hAnsiTheme="majorHAnsi"/>
        </w:rPr>
        <w:t xml:space="preserve">Tabel </w:t>
      </w:r>
      <w:r w:rsidR="000728CE">
        <w:rPr>
          <w:rFonts w:asciiTheme="majorHAnsi" w:hAnsiTheme="majorHAnsi"/>
        </w:rPr>
        <w:t>90</w:t>
      </w:r>
      <w:r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
        <w:gridCol w:w="1825"/>
        <w:gridCol w:w="1045"/>
        <w:gridCol w:w="649"/>
        <w:gridCol w:w="1146"/>
        <w:gridCol w:w="369"/>
        <w:gridCol w:w="344"/>
        <w:gridCol w:w="526"/>
        <w:gridCol w:w="1533"/>
        <w:gridCol w:w="1211"/>
      </w:tblGrid>
      <w:tr w:rsidR="00964A38" w:rsidRPr="007160AF" w14:paraId="2B6F7E2E" w14:textId="77777777" w:rsidTr="00964A38">
        <w:trPr>
          <w:trHeight w:val="473"/>
          <w:jc w:val="center"/>
        </w:trPr>
        <w:tc>
          <w:tcPr>
            <w:tcW w:w="224"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50"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1"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4"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27"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673"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839"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2"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964A38">
        <w:trPr>
          <w:trHeight w:val="47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0"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86"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286"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1"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4"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839"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2"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1"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839"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1"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839"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1"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0"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839"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2"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964A38">
        <w:trPr>
          <w:trHeight w:val="472"/>
          <w:jc w:val="center"/>
        </w:trPr>
        <w:tc>
          <w:tcPr>
            <w:tcW w:w="224"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50"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1"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4"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27"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0"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86"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286"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839" w:type="pct"/>
            <w:tcBorders>
              <w:top w:val="single" w:sz="4" w:space="0" w:color="000000"/>
              <w:left w:val="single" w:sz="4" w:space="0" w:color="000000"/>
              <w:bottom w:val="single" w:sz="4" w:space="0" w:color="000000"/>
              <w:right w:val="single" w:sz="4" w:space="0" w:color="000000"/>
            </w:tcBorders>
            <w:hideMark/>
          </w:tcPr>
          <w:p w14:paraId="2D30D0DD" w14:textId="77777777" w:rsidR="00841877" w:rsidRPr="007160AF" w:rsidRDefault="00841877">
            <w:pPr>
              <w:pStyle w:val="Table"/>
              <w:rPr>
                <w:sz w:val="20"/>
                <w:szCs w:val="20"/>
                <w:lang w:val="et-EE"/>
              </w:rPr>
            </w:pPr>
            <w:r w:rsidRPr="00473782">
              <w:rPr>
                <w:sz w:val="20"/>
                <w:szCs w:val="20"/>
                <w:lang w:val="et-EE"/>
              </w:rPr>
              <w:t>Korraldusasutus</w:t>
            </w:r>
          </w:p>
        </w:tc>
        <w:tc>
          <w:tcPr>
            <w:tcW w:w="662"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D7DC5">
      <w:pPr>
        <w:pStyle w:val="PK3"/>
        <w:numPr>
          <w:ilvl w:val="2"/>
          <w:numId w:val="8"/>
        </w:numPr>
        <w:tabs>
          <w:tab w:val="left" w:pos="708"/>
        </w:tabs>
        <w:ind w:left="1134" w:hanging="708"/>
      </w:pPr>
      <w:r w:rsidRPr="002E7AC8">
        <w:rPr>
          <w:lang w:eastAsia="et-EE"/>
        </w:rPr>
        <w:t>Sekkumiskategooriad</w:t>
      </w:r>
    </w:p>
    <w:p w14:paraId="26A27FF4" w14:textId="336C22B0" w:rsidR="00230B75" w:rsidRDefault="00230B75" w:rsidP="00230B75">
      <w:pPr>
        <w:pStyle w:val="Pealdis"/>
        <w:rPr>
          <w:rFonts w:asciiTheme="majorHAnsi" w:hAnsiTheme="majorHAnsi"/>
        </w:rPr>
      </w:pPr>
      <w:r w:rsidRPr="002E7AC8">
        <w:rPr>
          <w:rFonts w:asciiTheme="majorHAnsi" w:hAnsiTheme="majorHAnsi"/>
        </w:rPr>
        <w:t xml:space="preserve">Tabel </w:t>
      </w:r>
      <w:r w:rsidR="000728CE">
        <w:rPr>
          <w:rFonts w:asciiTheme="majorHAnsi" w:hAnsiTheme="majorHAnsi"/>
        </w:rPr>
        <w:t>91</w:t>
      </w:r>
      <w:r w:rsidRPr="002E7AC8">
        <w:rPr>
          <w:rFonts w:asciiTheme="majorHAnsi" w:hAnsiTheme="majorHAnsi"/>
        </w:rPr>
        <w:t>. Sekkumiskategooriad</w:t>
      </w:r>
      <w:r w:rsidR="00885EB0" w:rsidRPr="002E7AC8">
        <w:rPr>
          <w:rFonts w:asciiTheme="majorHAnsi" w:hAnsiTheme="majorHAnsi"/>
        </w:rPr>
        <w:t>.</w:t>
      </w:r>
    </w:p>
    <w:tbl>
      <w:tblPr>
        <w:tblW w:w="6700" w:type="dxa"/>
        <w:tblInd w:w="80" w:type="dxa"/>
        <w:tblCellMar>
          <w:left w:w="70" w:type="dxa"/>
          <w:right w:w="70" w:type="dxa"/>
        </w:tblCellMar>
        <w:tblLook w:val="04A0" w:firstRow="1" w:lastRow="0" w:firstColumn="1" w:lastColumn="0" w:noHBand="0" w:noVBand="1"/>
      </w:tblPr>
      <w:tblGrid>
        <w:gridCol w:w="960"/>
        <w:gridCol w:w="1180"/>
        <w:gridCol w:w="960"/>
        <w:gridCol w:w="1360"/>
        <w:gridCol w:w="1180"/>
        <w:gridCol w:w="1060"/>
      </w:tblGrid>
      <w:tr w:rsidR="001B13D5" w:rsidRPr="001B13D5" w14:paraId="5DF412B4" w14:textId="77777777" w:rsidTr="001B13D5">
        <w:trPr>
          <w:trHeight w:val="276"/>
        </w:trPr>
        <w:tc>
          <w:tcPr>
            <w:tcW w:w="670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43137ECB"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Piirkonnakategooria: vähem arenenud piirkonnad</w:t>
            </w:r>
          </w:p>
        </w:tc>
      </w:tr>
      <w:tr w:rsidR="001B13D5" w:rsidRPr="001B13D5" w14:paraId="48AB0A37" w14:textId="77777777" w:rsidTr="001B13D5">
        <w:trPr>
          <w:trHeight w:val="528"/>
        </w:trPr>
        <w:tc>
          <w:tcPr>
            <w:tcW w:w="214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777E5EE0"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7: Mõõde 1 – Sekkumise valdkond</w:t>
            </w:r>
          </w:p>
        </w:tc>
        <w:tc>
          <w:tcPr>
            <w:tcW w:w="2320" w:type="dxa"/>
            <w:gridSpan w:val="2"/>
            <w:tcBorders>
              <w:top w:val="single" w:sz="8" w:space="0" w:color="auto"/>
              <w:left w:val="nil"/>
              <w:bottom w:val="single" w:sz="8" w:space="0" w:color="auto"/>
              <w:right w:val="single" w:sz="8" w:space="0" w:color="000000"/>
            </w:tcBorders>
            <w:shd w:val="clear" w:color="000000" w:fill="FFFFFF"/>
            <w:vAlign w:val="center"/>
            <w:hideMark/>
          </w:tcPr>
          <w:p w14:paraId="460AAF43"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8: Mõõde 2 – Rahastamise vorm</w:t>
            </w:r>
          </w:p>
        </w:tc>
        <w:tc>
          <w:tcPr>
            <w:tcW w:w="2240" w:type="dxa"/>
            <w:gridSpan w:val="2"/>
            <w:tcBorders>
              <w:top w:val="single" w:sz="8" w:space="0" w:color="auto"/>
              <w:left w:val="nil"/>
              <w:bottom w:val="single" w:sz="8" w:space="0" w:color="auto"/>
              <w:right w:val="single" w:sz="8" w:space="0" w:color="000000"/>
            </w:tcBorders>
            <w:shd w:val="clear" w:color="000000" w:fill="FFFFFF"/>
            <w:vAlign w:val="center"/>
            <w:hideMark/>
          </w:tcPr>
          <w:p w14:paraId="22F268CB" w14:textId="77777777" w:rsidR="001B13D5" w:rsidRPr="001B13D5" w:rsidRDefault="001B13D5" w:rsidP="001B13D5">
            <w:pPr>
              <w:spacing w:before="0" w:after="0"/>
              <w:jc w:val="left"/>
              <w:rPr>
                <w:rFonts w:ascii="Cambria" w:hAnsi="Cambria" w:cs="Arial"/>
                <w:b/>
                <w:bCs/>
                <w:color w:val="000000"/>
                <w:sz w:val="20"/>
                <w:szCs w:val="20"/>
                <w:lang w:eastAsia="et-EE"/>
              </w:rPr>
            </w:pPr>
            <w:r w:rsidRPr="001B13D5">
              <w:rPr>
                <w:rFonts w:ascii="Cambria" w:hAnsi="Cambria" w:cs="Arial"/>
                <w:b/>
                <w:bCs/>
                <w:color w:val="000000"/>
                <w:sz w:val="20"/>
                <w:szCs w:val="20"/>
                <w:lang w:eastAsia="et-EE"/>
              </w:rPr>
              <w:t>Tabel 9: Mõõde 3 – Territooriumi liik</w:t>
            </w:r>
          </w:p>
        </w:tc>
      </w:tr>
      <w:tr w:rsidR="001B13D5" w:rsidRPr="001B13D5" w14:paraId="38682F2C"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64B3AAFB"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180" w:type="dxa"/>
            <w:tcBorders>
              <w:top w:val="nil"/>
              <w:left w:val="nil"/>
              <w:bottom w:val="single" w:sz="8" w:space="0" w:color="auto"/>
              <w:right w:val="single" w:sz="8" w:space="0" w:color="auto"/>
            </w:tcBorders>
            <w:shd w:val="clear" w:color="000000" w:fill="FFFFFF"/>
            <w:vAlign w:val="center"/>
            <w:hideMark/>
          </w:tcPr>
          <w:p w14:paraId="5BB35891"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c>
          <w:tcPr>
            <w:tcW w:w="960" w:type="dxa"/>
            <w:tcBorders>
              <w:top w:val="nil"/>
              <w:left w:val="nil"/>
              <w:bottom w:val="single" w:sz="8" w:space="0" w:color="auto"/>
              <w:right w:val="single" w:sz="8" w:space="0" w:color="auto"/>
            </w:tcBorders>
            <w:shd w:val="clear" w:color="000000" w:fill="FFFFFF"/>
            <w:vAlign w:val="center"/>
            <w:hideMark/>
          </w:tcPr>
          <w:p w14:paraId="0A59966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360" w:type="dxa"/>
            <w:tcBorders>
              <w:top w:val="nil"/>
              <w:left w:val="nil"/>
              <w:bottom w:val="single" w:sz="8" w:space="0" w:color="auto"/>
              <w:right w:val="single" w:sz="8" w:space="0" w:color="auto"/>
            </w:tcBorders>
            <w:shd w:val="clear" w:color="000000" w:fill="FFFFFF"/>
            <w:vAlign w:val="center"/>
            <w:hideMark/>
          </w:tcPr>
          <w:p w14:paraId="29EBE48E"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c>
          <w:tcPr>
            <w:tcW w:w="1180" w:type="dxa"/>
            <w:tcBorders>
              <w:top w:val="nil"/>
              <w:left w:val="nil"/>
              <w:bottom w:val="single" w:sz="8" w:space="0" w:color="auto"/>
              <w:right w:val="single" w:sz="8" w:space="0" w:color="auto"/>
            </w:tcBorders>
            <w:shd w:val="clear" w:color="000000" w:fill="FFFFFF"/>
            <w:vAlign w:val="center"/>
            <w:hideMark/>
          </w:tcPr>
          <w:p w14:paraId="59ABEE15"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Kood</w:t>
            </w:r>
          </w:p>
        </w:tc>
        <w:tc>
          <w:tcPr>
            <w:tcW w:w="1060" w:type="dxa"/>
            <w:tcBorders>
              <w:top w:val="nil"/>
              <w:left w:val="nil"/>
              <w:bottom w:val="single" w:sz="8" w:space="0" w:color="auto"/>
              <w:right w:val="single" w:sz="8" w:space="0" w:color="auto"/>
            </w:tcBorders>
            <w:shd w:val="clear" w:color="000000" w:fill="FFFFFF"/>
            <w:vAlign w:val="center"/>
            <w:hideMark/>
          </w:tcPr>
          <w:p w14:paraId="33D974F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 maht</w:t>
            </w:r>
          </w:p>
        </w:tc>
      </w:tr>
      <w:tr w:rsidR="001B13D5" w:rsidRPr="001B13D5" w14:paraId="275F0633"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FE67ADC"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121</w:t>
            </w:r>
          </w:p>
        </w:tc>
        <w:tc>
          <w:tcPr>
            <w:tcW w:w="1180" w:type="dxa"/>
            <w:tcBorders>
              <w:top w:val="nil"/>
              <w:left w:val="nil"/>
              <w:bottom w:val="single" w:sz="8" w:space="0" w:color="auto"/>
              <w:right w:val="single" w:sz="8" w:space="0" w:color="auto"/>
            </w:tcBorders>
            <w:shd w:val="clear" w:color="000000" w:fill="FFFFFF"/>
            <w:vAlign w:val="center"/>
            <w:hideMark/>
          </w:tcPr>
          <w:p w14:paraId="18041587"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54 482 465</w:t>
            </w:r>
          </w:p>
        </w:tc>
        <w:tc>
          <w:tcPr>
            <w:tcW w:w="960" w:type="dxa"/>
            <w:tcBorders>
              <w:top w:val="nil"/>
              <w:left w:val="nil"/>
              <w:bottom w:val="single" w:sz="8" w:space="0" w:color="auto"/>
              <w:right w:val="single" w:sz="8" w:space="0" w:color="auto"/>
            </w:tcBorders>
            <w:shd w:val="clear" w:color="000000" w:fill="FFFFFF"/>
            <w:vAlign w:val="center"/>
            <w:hideMark/>
          </w:tcPr>
          <w:p w14:paraId="6FBA9A15"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64B600C0"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54 482 465</w:t>
            </w:r>
          </w:p>
        </w:tc>
        <w:tc>
          <w:tcPr>
            <w:tcW w:w="1180" w:type="dxa"/>
            <w:tcBorders>
              <w:top w:val="nil"/>
              <w:left w:val="nil"/>
              <w:bottom w:val="single" w:sz="8" w:space="0" w:color="auto"/>
              <w:right w:val="single" w:sz="8" w:space="0" w:color="auto"/>
            </w:tcBorders>
            <w:shd w:val="clear" w:color="000000" w:fill="FFFFFF"/>
            <w:vAlign w:val="center"/>
            <w:hideMark/>
          </w:tcPr>
          <w:p w14:paraId="3547BFF6"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1C9BFDA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r w:rsidR="001B13D5" w:rsidRPr="001B13D5" w14:paraId="677F0DC9"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37DA926"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122</w:t>
            </w:r>
          </w:p>
        </w:tc>
        <w:tc>
          <w:tcPr>
            <w:tcW w:w="1180" w:type="dxa"/>
            <w:tcBorders>
              <w:top w:val="nil"/>
              <w:left w:val="nil"/>
              <w:bottom w:val="single" w:sz="8" w:space="0" w:color="auto"/>
              <w:right w:val="single" w:sz="8" w:space="0" w:color="auto"/>
            </w:tcBorders>
            <w:shd w:val="clear" w:color="000000" w:fill="FFFFFF"/>
            <w:vAlign w:val="center"/>
            <w:hideMark/>
          </w:tcPr>
          <w:p w14:paraId="06CEC963"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960" w:type="dxa"/>
            <w:tcBorders>
              <w:top w:val="nil"/>
              <w:left w:val="nil"/>
              <w:bottom w:val="single" w:sz="8" w:space="0" w:color="auto"/>
              <w:right w:val="single" w:sz="8" w:space="0" w:color="auto"/>
            </w:tcBorders>
            <w:shd w:val="clear" w:color="000000" w:fill="FFFFFF"/>
            <w:vAlign w:val="center"/>
            <w:hideMark/>
          </w:tcPr>
          <w:p w14:paraId="46107F61"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01F390B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1180" w:type="dxa"/>
            <w:tcBorders>
              <w:top w:val="nil"/>
              <w:left w:val="nil"/>
              <w:bottom w:val="single" w:sz="8" w:space="0" w:color="auto"/>
              <w:right w:val="single" w:sz="8" w:space="0" w:color="auto"/>
            </w:tcBorders>
            <w:shd w:val="clear" w:color="000000" w:fill="FFFFFF"/>
            <w:vAlign w:val="center"/>
            <w:hideMark/>
          </w:tcPr>
          <w:p w14:paraId="7803AC9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4000530E"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r w:rsidR="001B13D5" w:rsidRPr="001B13D5" w14:paraId="7BF2034D" w14:textId="77777777" w:rsidTr="001B13D5">
        <w:trPr>
          <w:trHeight w:val="276"/>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1040BFB9"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123</w:t>
            </w:r>
          </w:p>
        </w:tc>
        <w:tc>
          <w:tcPr>
            <w:tcW w:w="1180" w:type="dxa"/>
            <w:tcBorders>
              <w:top w:val="nil"/>
              <w:left w:val="nil"/>
              <w:bottom w:val="single" w:sz="8" w:space="0" w:color="auto"/>
              <w:right w:val="single" w:sz="8" w:space="0" w:color="auto"/>
            </w:tcBorders>
            <w:shd w:val="clear" w:color="000000" w:fill="FFFFFF"/>
            <w:vAlign w:val="center"/>
            <w:hideMark/>
          </w:tcPr>
          <w:p w14:paraId="1F07DEAC"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960" w:type="dxa"/>
            <w:tcBorders>
              <w:top w:val="nil"/>
              <w:left w:val="nil"/>
              <w:bottom w:val="single" w:sz="8" w:space="0" w:color="auto"/>
              <w:right w:val="single" w:sz="8" w:space="0" w:color="auto"/>
            </w:tcBorders>
            <w:shd w:val="clear" w:color="000000" w:fill="FFFFFF"/>
            <w:vAlign w:val="center"/>
            <w:hideMark/>
          </w:tcPr>
          <w:p w14:paraId="0BF62462"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01</w:t>
            </w:r>
          </w:p>
        </w:tc>
        <w:tc>
          <w:tcPr>
            <w:tcW w:w="1360" w:type="dxa"/>
            <w:tcBorders>
              <w:top w:val="nil"/>
              <w:left w:val="nil"/>
              <w:bottom w:val="single" w:sz="8" w:space="0" w:color="auto"/>
              <w:right w:val="single" w:sz="8" w:space="0" w:color="auto"/>
            </w:tcBorders>
            <w:shd w:val="clear" w:color="000000" w:fill="FFFFFF"/>
            <w:vAlign w:val="center"/>
            <w:hideMark/>
          </w:tcPr>
          <w:p w14:paraId="7CDE8A68"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7 087 441</w:t>
            </w:r>
          </w:p>
        </w:tc>
        <w:tc>
          <w:tcPr>
            <w:tcW w:w="1180" w:type="dxa"/>
            <w:tcBorders>
              <w:top w:val="nil"/>
              <w:left w:val="nil"/>
              <w:bottom w:val="single" w:sz="8" w:space="0" w:color="auto"/>
              <w:right w:val="single" w:sz="8" w:space="0" w:color="auto"/>
            </w:tcBorders>
            <w:shd w:val="clear" w:color="000000" w:fill="FFFFFF"/>
            <w:vAlign w:val="center"/>
            <w:hideMark/>
          </w:tcPr>
          <w:p w14:paraId="0070AA93"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07</w:t>
            </w:r>
          </w:p>
        </w:tc>
        <w:tc>
          <w:tcPr>
            <w:tcW w:w="1060" w:type="dxa"/>
            <w:tcBorders>
              <w:top w:val="nil"/>
              <w:left w:val="nil"/>
              <w:bottom w:val="single" w:sz="8" w:space="0" w:color="auto"/>
              <w:right w:val="single" w:sz="8" w:space="0" w:color="auto"/>
            </w:tcBorders>
            <w:shd w:val="clear" w:color="000000" w:fill="FFFFFF"/>
            <w:vAlign w:val="center"/>
            <w:hideMark/>
          </w:tcPr>
          <w:p w14:paraId="7D4C875D" w14:textId="77777777" w:rsidR="001B13D5" w:rsidRPr="001B13D5" w:rsidRDefault="001B13D5" w:rsidP="001B13D5">
            <w:pPr>
              <w:spacing w:before="0" w:after="0"/>
              <w:rPr>
                <w:rFonts w:ascii="Cambria" w:hAnsi="Cambria" w:cs="Arial"/>
                <w:color w:val="000000"/>
                <w:sz w:val="20"/>
                <w:szCs w:val="20"/>
                <w:lang w:eastAsia="et-EE"/>
              </w:rPr>
            </w:pPr>
            <w:r w:rsidRPr="001B13D5">
              <w:rPr>
                <w:rFonts w:ascii="Cambria" w:hAnsi="Cambria" w:cs="Arial"/>
                <w:color w:val="000000"/>
                <w:sz w:val="20"/>
                <w:szCs w:val="20"/>
                <w:lang w:eastAsia="et-EE"/>
              </w:rPr>
              <w:t>0</w:t>
            </w:r>
          </w:p>
        </w:tc>
      </w:tr>
    </w:tbl>
    <w:p w14:paraId="0E75AAC5" w14:textId="77777777" w:rsidR="00B02B2A" w:rsidRPr="00DD4300" w:rsidRDefault="00B02B2A" w:rsidP="00DD4300"/>
    <w:p w14:paraId="5324FC8A" w14:textId="77777777" w:rsidR="00BD7DC5" w:rsidRPr="002E7AC8" w:rsidRDefault="00230B75" w:rsidP="000D674F">
      <w:pPr>
        <w:pStyle w:val="PK2ige"/>
        <w:numPr>
          <w:ilvl w:val="1"/>
          <w:numId w:val="4"/>
        </w:numPr>
      </w:pPr>
      <w:bookmarkStart w:id="47" w:name="_Toc356924246"/>
      <w:bookmarkStart w:id="48" w:name="_Toc394046468"/>
      <w:r w:rsidRPr="002E7AC8">
        <w:t>Tehnilise abi prioriteetne suund  (ÜF)</w:t>
      </w:r>
      <w:bookmarkEnd w:id="47"/>
      <w:bookmarkEnd w:id="48"/>
    </w:p>
    <w:p w14:paraId="4CF92415" w14:textId="77777777" w:rsidR="00B20552" w:rsidRDefault="00B20552" w:rsidP="000D674F">
      <w:pPr>
        <w:pStyle w:val="Loendilik"/>
        <w:numPr>
          <w:ilvl w:val="2"/>
          <w:numId w:val="4"/>
        </w:numPr>
        <w:ind w:left="1134" w:hanging="708"/>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77777777" w:rsidR="006F3A49" w:rsidRDefault="006F3A49" w:rsidP="000D674F">
      <w:pPr>
        <w:pStyle w:val="Loendilik"/>
        <w:numPr>
          <w:ilvl w:val="2"/>
          <w:numId w:val="4"/>
        </w:numPr>
        <w:rPr>
          <w:rFonts w:asciiTheme="majorHAnsi" w:hAnsiTheme="majorHAnsi"/>
          <w:bCs/>
          <w:i/>
          <w:iCs/>
          <w:color w:val="1C9AD7"/>
          <w:sz w:val="24"/>
        </w:rPr>
      </w:pPr>
      <w:r>
        <w:rPr>
          <w:rFonts w:asciiTheme="majorHAnsi" w:hAnsiTheme="majorHAnsi"/>
          <w:bCs/>
          <w:i/>
          <w:iCs/>
          <w:color w:val="1C9AD7"/>
          <w:sz w:val="24"/>
        </w:rPr>
        <w:t xml:space="preserve">. </w:t>
      </w:r>
      <w:r w:rsidRPr="002E7AC8">
        <w:rPr>
          <w:rFonts w:asciiTheme="majorHAnsi" w:hAnsiTheme="majorHAnsi"/>
          <w:bCs/>
          <w:i/>
          <w:iCs/>
          <w:color w:val="1C9AD7"/>
          <w:sz w:val="24"/>
        </w:rPr>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0D674F">
      <w:pPr>
        <w:pStyle w:val="Loendilik"/>
        <w:numPr>
          <w:ilvl w:val="3"/>
          <w:numId w:val="4"/>
        </w:numPr>
        <w:rPr>
          <w:rFonts w:asciiTheme="majorHAnsi" w:hAnsiTheme="majorHAnsi"/>
          <w:bCs/>
          <w:i/>
          <w:iCs/>
          <w:sz w:val="24"/>
        </w:rPr>
      </w:pPr>
      <w:r w:rsidRPr="006F3A49">
        <w:rPr>
          <w:i/>
        </w:rPr>
        <w:t xml:space="preserve">ELi vahendite kasutamise eesmärk: Perioodi 2014-2020 ühtekuuluvuspoliitika rakenduskava on tõhusalt ellu viidud </w:t>
      </w:r>
    </w:p>
    <w:p w14:paraId="24BE7F69" w14:textId="77777777" w:rsidR="00C05AA7" w:rsidRDefault="00C05AA7" w:rsidP="00E77D53">
      <w:pPr>
        <w:autoSpaceDE w:val="0"/>
        <w:autoSpaceDN w:val="0"/>
        <w:adjustRightInd w:val="0"/>
        <w:spacing w:before="0" w:after="0"/>
      </w:pP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proofErr w:type="spellStart"/>
      <w:r>
        <w:rPr>
          <w:rFonts w:asciiTheme="majorHAnsi" w:hAnsiTheme="majorHAnsi"/>
        </w:rPr>
        <w:t>OPs</w:t>
      </w:r>
      <w:proofErr w:type="spellEnd"/>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w:t>
      </w:r>
      <w:proofErr w:type="spellStart"/>
      <w:r w:rsidRPr="00CD2C7D">
        <w:rPr>
          <w:rFonts w:asciiTheme="majorHAnsi" w:hAnsiTheme="majorHAnsi" w:cs="Arial"/>
        </w:rPr>
        <w:t>personalivoolavus</w:t>
      </w:r>
      <w:proofErr w:type="spellEnd"/>
      <w:r w:rsidRPr="00CD2C7D">
        <w:rPr>
          <w:rFonts w:asciiTheme="majorHAnsi" w:hAnsiTheme="majorHAnsi" w:cs="Arial"/>
        </w:rPr>
        <w:t xml:space="preserve">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w:t>
      </w:r>
      <w:proofErr w:type="spellStart"/>
      <w:r w:rsidRPr="002E7AC8">
        <w:rPr>
          <w:rFonts w:asciiTheme="majorHAnsi" w:hAnsiTheme="majorHAnsi"/>
        </w:rPr>
        <w:t>rakendajatega</w:t>
      </w:r>
      <w:proofErr w:type="spellEnd"/>
      <w:r w:rsidRPr="002E7AC8">
        <w:rPr>
          <w:rFonts w:asciiTheme="majorHAnsi" w:hAnsiTheme="majorHAnsi"/>
        </w:rPr>
        <w:t xml:space="preserve">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567B9101" w:rsidR="006272EB" w:rsidRPr="002E7AC8" w:rsidRDefault="006272EB" w:rsidP="006272EB">
      <w:pPr>
        <w:pStyle w:val="Pealdis"/>
        <w:tabs>
          <w:tab w:val="left" w:pos="3360"/>
        </w:tabs>
        <w:rPr>
          <w:rFonts w:asciiTheme="majorHAnsi" w:hAnsiTheme="majorHAnsi"/>
          <w:lang w:eastAsia="et-EE"/>
        </w:rPr>
      </w:pPr>
      <w:r w:rsidRPr="002E7AC8">
        <w:rPr>
          <w:rFonts w:asciiTheme="majorHAnsi" w:hAnsiTheme="majorHAnsi"/>
        </w:rPr>
        <w:t xml:space="preserve">Tabel </w:t>
      </w:r>
      <w:r w:rsidR="002C7323">
        <w:rPr>
          <w:rFonts w:asciiTheme="majorHAnsi" w:hAnsiTheme="majorHAnsi"/>
        </w:rPr>
        <w:t>92</w:t>
      </w:r>
      <w:r w:rsidRPr="002E7AC8">
        <w:rPr>
          <w:rFonts w:asciiTheme="majorHAnsi" w:hAnsiTheme="majorHAnsi"/>
        </w:rPr>
        <w:t xml:space="preserve">. </w:t>
      </w:r>
      <w:r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77777777" w:rsidR="000C3CA5" w:rsidRPr="0019273A" w:rsidRDefault="00E02F16"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proofErr w:type="spellStart"/>
            <w:r w:rsidRPr="0019273A">
              <w:rPr>
                <w:sz w:val="20"/>
                <w:szCs w:val="20"/>
              </w:rPr>
              <w:t>Avaliku</w:t>
            </w:r>
            <w:proofErr w:type="spellEnd"/>
            <w:r w:rsidRPr="0019273A">
              <w:rPr>
                <w:sz w:val="20"/>
                <w:szCs w:val="20"/>
              </w:rPr>
              <w:t xml:space="preserve"> </w:t>
            </w:r>
            <w:proofErr w:type="spellStart"/>
            <w:r w:rsidRPr="0019273A">
              <w:rPr>
                <w:sz w:val="20"/>
                <w:szCs w:val="20"/>
              </w:rPr>
              <w:t>arvamuse</w:t>
            </w:r>
            <w:proofErr w:type="spellEnd"/>
            <w:r w:rsidRPr="0019273A">
              <w:rPr>
                <w:sz w:val="20"/>
                <w:szCs w:val="20"/>
              </w:rPr>
              <w:t xml:space="preserve"> </w:t>
            </w:r>
            <w:proofErr w:type="spellStart"/>
            <w:r w:rsidRPr="0019273A">
              <w:rPr>
                <w:sz w:val="20"/>
                <w:szCs w:val="20"/>
              </w:rPr>
              <w:t>uuringud</w:t>
            </w:r>
            <w:proofErr w:type="spellEnd"/>
            <w:r w:rsidRPr="0019273A">
              <w:rPr>
                <w:sz w:val="20"/>
                <w:szCs w:val="20"/>
              </w:rPr>
              <w:t xml:space="preserve">: </w:t>
            </w:r>
            <w:hyperlink r:id="rId28"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 xml:space="preserve">dministratsiooni </w:t>
            </w:r>
            <w:proofErr w:type="spellStart"/>
            <w:r w:rsidR="00077C82" w:rsidRPr="0019273A">
              <w:rPr>
                <w:sz w:val="20"/>
                <w:szCs w:val="20"/>
                <w:lang w:val="et-EE"/>
              </w:rPr>
              <w:t>personalivoolavus</w:t>
            </w:r>
            <w:proofErr w:type="spellEnd"/>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49784B2" w14:textId="77777777" w:rsidR="00B20552" w:rsidRPr="002E7AC8" w:rsidRDefault="00B20552" w:rsidP="00B20552">
      <w:pPr>
        <w:rPr>
          <w:rFonts w:asciiTheme="majorHAnsi" w:hAnsiTheme="majorHAnsi"/>
          <w:lang w:eastAsia="et-EE"/>
        </w:rPr>
      </w:pPr>
    </w:p>
    <w:p w14:paraId="73CAA8F5" w14:textId="77777777" w:rsidR="00B20552" w:rsidRPr="00A61D60" w:rsidRDefault="00B20552" w:rsidP="000D674F">
      <w:pPr>
        <w:pStyle w:val="Loendilik"/>
        <w:keepNext/>
        <w:numPr>
          <w:ilvl w:val="2"/>
          <w:numId w:val="4"/>
        </w:numPr>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2549D6CF" w14:textId="77777777" w:rsidR="00A61D60" w:rsidRPr="00964A38" w:rsidRDefault="00A61D60" w:rsidP="00A61D60">
      <w:pPr>
        <w:pStyle w:val="Loendilik"/>
        <w:keepNext/>
        <w:ind w:left="2137"/>
        <w:rPr>
          <w:rFonts w:asciiTheme="majorHAnsi" w:hAnsiTheme="majorHAnsi"/>
        </w:rPr>
      </w:pPr>
    </w:p>
    <w:p w14:paraId="40C0A86E" w14:textId="77777777" w:rsidR="00B20552" w:rsidRPr="00B91E96" w:rsidRDefault="00B20552" w:rsidP="000D674F">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ÜFi</w:t>
      </w:r>
      <w:proofErr w:type="spellEnd"/>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77777777"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 xml:space="preserve">ning tõsta asutuste suutlikkust kvalifitseeritud töötajate </w:t>
      </w:r>
      <w:proofErr w:type="spellStart"/>
      <w:r w:rsidRPr="002E7AC8">
        <w:rPr>
          <w:rFonts w:asciiTheme="majorHAnsi" w:hAnsiTheme="majorHAnsi"/>
        </w:rPr>
        <w:t>juurdevärbamisel</w:t>
      </w:r>
      <w:proofErr w:type="spellEnd"/>
      <w:r w:rsidRPr="002E7AC8">
        <w:rPr>
          <w:rFonts w:asciiTheme="majorHAnsi" w:hAnsiTheme="majorHAnsi"/>
        </w:rPr>
        <w:t xml:space="preserve">.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53504409" w14:textId="77777777" w:rsidR="0075520F" w:rsidRPr="00F737C3" w:rsidRDefault="0075520F" w:rsidP="0075520F">
      <w:pPr>
        <w:rPr>
          <w:szCs w:val="24"/>
        </w:rPr>
      </w:pPr>
      <w:r>
        <w:t xml:space="preserve">Kõik tehnilise abi kulutused ja kuludega seotud seireandmed on jagatud </w:t>
      </w:r>
      <w:proofErr w:type="spellStart"/>
      <w:r w:rsidRPr="0075520F">
        <w:rPr>
          <w:i/>
        </w:rPr>
        <w:t>pro-rata</w:t>
      </w:r>
      <w:proofErr w:type="spellEnd"/>
      <w:r>
        <w:t xml:space="preserve"> ERF ja ÜF fondide vahel. </w:t>
      </w:r>
    </w:p>
    <w:p w14:paraId="494EEBC1" w14:textId="77777777" w:rsidR="0075520F" w:rsidRPr="0019273A" w:rsidRDefault="0075520F" w:rsidP="0019273A">
      <w:pPr>
        <w:pStyle w:val="Loendilik"/>
        <w:keepNext/>
        <w:ind w:left="2357"/>
        <w:rPr>
          <w:rFonts w:asciiTheme="majorHAnsi" w:hAnsiTheme="majorHAnsi"/>
          <w:i/>
        </w:rPr>
      </w:pPr>
    </w:p>
    <w:p w14:paraId="73B726D3" w14:textId="77777777" w:rsidR="009D7079" w:rsidRDefault="00B20552" w:rsidP="000D674F">
      <w:pPr>
        <w:pStyle w:val="Loendilik"/>
        <w:keepNext/>
        <w:numPr>
          <w:ilvl w:val="3"/>
          <w:numId w:val="4"/>
        </w:numPr>
        <w:rPr>
          <w:rFonts w:asciiTheme="majorHAnsi" w:hAnsiTheme="majorHAnsi"/>
          <w:i/>
        </w:rPr>
      </w:pPr>
      <w:r w:rsidRPr="002E7AC8">
        <w:rPr>
          <w:rFonts w:asciiTheme="majorHAnsi" w:hAnsiTheme="majorHAnsi"/>
          <w:i/>
        </w:rPr>
        <w:t xml:space="preserve">Tulemustele eeldatavasti kaasa aitavad väljundnäitajad </w:t>
      </w:r>
    </w:p>
    <w:p w14:paraId="54595314" w14:textId="5D76AFC0" w:rsidR="006272EB" w:rsidRPr="002E7AC8" w:rsidRDefault="006272EB" w:rsidP="006272EB">
      <w:pPr>
        <w:pStyle w:val="Pealdis"/>
        <w:keepNext/>
        <w:rPr>
          <w:rFonts w:asciiTheme="majorHAnsi" w:hAnsiTheme="majorHAnsi"/>
        </w:rPr>
      </w:pPr>
      <w:r w:rsidRPr="002E7AC8">
        <w:rPr>
          <w:rFonts w:asciiTheme="majorHAnsi" w:hAnsiTheme="majorHAnsi"/>
        </w:rPr>
        <w:t xml:space="preserve">Tabel </w:t>
      </w:r>
      <w:r w:rsidR="002C7323">
        <w:rPr>
          <w:rFonts w:asciiTheme="majorHAnsi" w:hAnsiTheme="majorHAnsi"/>
        </w:rPr>
        <w:t>93</w:t>
      </w:r>
      <w:r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proofErr w:type="spellStart"/>
            <w:r w:rsidRPr="007160AF">
              <w:rPr>
                <w:b/>
                <w:sz w:val="20"/>
                <w:szCs w:val="20"/>
                <w:lang w:val="et-EE"/>
              </w:rPr>
              <w:t>Mõõt</w:t>
            </w:r>
            <w:r w:rsidR="00705915">
              <w:rPr>
                <w:b/>
                <w:sz w:val="20"/>
                <w:szCs w:val="20"/>
                <w:lang w:val="et-EE"/>
              </w:rPr>
              <w:t>-</w:t>
            </w:r>
            <w:r w:rsidRPr="007160AF">
              <w:rPr>
                <w:b/>
                <w:sz w:val="20"/>
                <w:szCs w:val="20"/>
                <w:lang w:val="et-EE"/>
              </w:rPr>
              <w:t>ühik</w:t>
            </w:r>
            <w:proofErr w:type="spellEnd"/>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proofErr w:type="spellStart"/>
            <w:r w:rsidRPr="007160AF">
              <w:rPr>
                <w:b/>
                <w:sz w:val="20"/>
                <w:szCs w:val="20"/>
                <w:lang w:val="et-EE"/>
              </w:rPr>
              <w:t>Aru</w:t>
            </w:r>
            <w:r w:rsidR="00705915">
              <w:rPr>
                <w:b/>
                <w:sz w:val="20"/>
                <w:szCs w:val="20"/>
                <w:lang w:val="et-EE"/>
              </w:rPr>
              <w:t>-</w:t>
            </w:r>
            <w:r w:rsidRPr="007160AF">
              <w:rPr>
                <w:b/>
                <w:sz w:val="20"/>
                <w:szCs w:val="20"/>
                <w:lang w:val="et-EE"/>
              </w:rPr>
              <w:t>andluse</w:t>
            </w:r>
            <w:proofErr w:type="spellEnd"/>
            <w:r w:rsidRPr="007160AF">
              <w:rPr>
                <w:b/>
                <w:sz w:val="20"/>
                <w:szCs w:val="20"/>
                <w:lang w:val="et-EE"/>
              </w:rPr>
              <w:t xml:space="preserv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pPr>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77777777" w:rsidR="00473782" w:rsidRPr="007160AF" w:rsidRDefault="00473782" w:rsidP="007C2A44">
            <w:pPr>
              <w:pStyle w:val="Table"/>
              <w:rPr>
                <w:sz w:val="20"/>
                <w:szCs w:val="20"/>
                <w:lang w:val="et-EE"/>
              </w:rPr>
            </w:pPr>
            <w:r w:rsidRPr="00473782">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0D674F">
      <w:pPr>
        <w:pStyle w:val="PK3"/>
        <w:numPr>
          <w:ilvl w:val="2"/>
          <w:numId w:val="4"/>
        </w:numPr>
      </w:pPr>
      <w:r w:rsidRPr="002E7AC8">
        <w:t>Sekkumiskategooriad</w:t>
      </w:r>
    </w:p>
    <w:p w14:paraId="75EF7E25" w14:textId="1CC27AA6" w:rsidR="00230B75" w:rsidRPr="002E7AC8" w:rsidRDefault="00230B75" w:rsidP="00230B75">
      <w:pPr>
        <w:pStyle w:val="Pealdis"/>
        <w:rPr>
          <w:rFonts w:asciiTheme="majorHAnsi" w:hAnsiTheme="majorHAnsi"/>
          <w:lang w:eastAsia="et-EE"/>
        </w:rPr>
      </w:pPr>
      <w:r w:rsidRPr="002E7AC8">
        <w:rPr>
          <w:rFonts w:asciiTheme="majorHAnsi" w:hAnsiTheme="majorHAnsi"/>
        </w:rPr>
        <w:t xml:space="preserve">Tabel </w:t>
      </w:r>
      <w:r w:rsidR="002C7323">
        <w:rPr>
          <w:rFonts w:asciiTheme="majorHAnsi" w:hAnsiTheme="majorHAnsi"/>
        </w:rPr>
        <w:t>94</w:t>
      </w:r>
      <w:r w:rsidRPr="002E7AC8">
        <w:rPr>
          <w:rFonts w:asciiTheme="majorHAnsi" w:hAnsiTheme="majorHAnsi"/>
        </w:rPr>
        <w:t xml:space="preserve">. </w:t>
      </w:r>
      <w:r w:rsidRPr="002E7AC8">
        <w:rPr>
          <w:rFonts w:asciiTheme="majorHAnsi" w:hAnsiTheme="majorHAnsi"/>
          <w:lang w:eastAsia="et-EE"/>
        </w:rPr>
        <w:t>Sekkumiskategooriad</w:t>
      </w:r>
    </w:p>
    <w:tbl>
      <w:tblPr>
        <w:tblW w:w="7780" w:type="dxa"/>
        <w:tblCellMar>
          <w:left w:w="70" w:type="dxa"/>
          <w:right w:w="70" w:type="dxa"/>
        </w:tblCellMar>
        <w:tblLook w:val="04A0" w:firstRow="1" w:lastRow="0" w:firstColumn="1" w:lastColumn="0" w:noHBand="0" w:noVBand="1"/>
      </w:tblPr>
      <w:tblGrid>
        <w:gridCol w:w="2080"/>
        <w:gridCol w:w="1140"/>
        <w:gridCol w:w="1060"/>
        <w:gridCol w:w="1320"/>
        <w:gridCol w:w="1140"/>
        <w:gridCol w:w="1040"/>
      </w:tblGrid>
      <w:tr w:rsidR="00382AFC" w:rsidRPr="00382AFC" w14:paraId="2772FAD6" w14:textId="77777777" w:rsidTr="00382AFC">
        <w:trPr>
          <w:trHeight w:val="270"/>
        </w:trPr>
        <w:tc>
          <w:tcPr>
            <w:tcW w:w="7780" w:type="dxa"/>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532E0497"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Piirkonnakategooria: ei kohaldu</w:t>
            </w:r>
          </w:p>
        </w:tc>
      </w:tr>
      <w:tr w:rsidR="00382AFC" w:rsidRPr="00382AFC" w14:paraId="243B214C" w14:textId="77777777" w:rsidTr="00382AFC">
        <w:trPr>
          <w:trHeight w:val="529"/>
        </w:trPr>
        <w:tc>
          <w:tcPr>
            <w:tcW w:w="3220"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010D9F64"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7: Mõõde 1 – Sekkumise valdkond</w:t>
            </w:r>
          </w:p>
        </w:tc>
        <w:tc>
          <w:tcPr>
            <w:tcW w:w="2380" w:type="dxa"/>
            <w:gridSpan w:val="2"/>
            <w:tcBorders>
              <w:top w:val="single" w:sz="8" w:space="0" w:color="auto"/>
              <w:left w:val="nil"/>
              <w:bottom w:val="single" w:sz="8" w:space="0" w:color="auto"/>
              <w:right w:val="single" w:sz="8" w:space="0" w:color="000000"/>
            </w:tcBorders>
            <w:shd w:val="clear" w:color="000000" w:fill="FFFFFF"/>
            <w:vAlign w:val="center"/>
            <w:hideMark/>
          </w:tcPr>
          <w:p w14:paraId="02A862EC"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8: Mõõde 2 – Rahastamise vorm</w:t>
            </w:r>
          </w:p>
        </w:tc>
        <w:tc>
          <w:tcPr>
            <w:tcW w:w="2180" w:type="dxa"/>
            <w:gridSpan w:val="2"/>
            <w:tcBorders>
              <w:top w:val="single" w:sz="8" w:space="0" w:color="auto"/>
              <w:left w:val="nil"/>
              <w:bottom w:val="single" w:sz="8" w:space="0" w:color="auto"/>
              <w:right w:val="single" w:sz="8" w:space="0" w:color="000000"/>
            </w:tcBorders>
            <w:shd w:val="clear" w:color="000000" w:fill="FFFFFF"/>
            <w:vAlign w:val="center"/>
            <w:hideMark/>
          </w:tcPr>
          <w:p w14:paraId="10E7B5EE" w14:textId="77777777" w:rsidR="00382AFC" w:rsidRPr="00382AFC" w:rsidRDefault="00382AFC" w:rsidP="00382AFC">
            <w:pPr>
              <w:spacing w:before="0" w:after="0"/>
              <w:jc w:val="left"/>
              <w:rPr>
                <w:rFonts w:ascii="Cambria" w:hAnsi="Cambria" w:cs="Arial"/>
                <w:b/>
                <w:bCs/>
                <w:color w:val="000000"/>
                <w:sz w:val="20"/>
                <w:szCs w:val="20"/>
                <w:lang w:eastAsia="et-EE"/>
              </w:rPr>
            </w:pPr>
            <w:r w:rsidRPr="00382AFC">
              <w:rPr>
                <w:rFonts w:ascii="Cambria" w:hAnsi="Cambria" w:cs="Arial"/>
                <w:b/>
                <w:bCs/>
                <w:color w:val="000000"/>
                <w:sz w:val="20"/>
                <w:szCs w:val="20"/>
                <w:lang w:eastAsia="et-EE"/>
              </w:rPr>
              <w:t>Tabel 9: Mõõde 3 – Territooriumi liik</w:t>
            </w:r>
          </w:p>
        </w:tc>
      </w:tr>
      <w:tr w:rsidR="00382AFC" w:rsidRPr="00382AFC" w14:paraId="1D8746DB"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0B7923C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140" w:type="dxa"/>
            <w:tcBorders>
              <w:top w:val="nil"/>
              <w:left w:val="nil"/>
              <w:bottom w:val="single" w:sz="8" w:space="0" w:color="auto"/>
              <w:right w:val="single" w:sz="8" w:space="0" w:color="auto"/>
            </w:tcBorders>
            <w:shd w:val="clear" w:color="000000" w:fill="FFFFFF"/>
            <w:vAlign w:val="center"/>
            <w:hideMark/>
          </w:tcPr>
          <w:p w14:paraId="415E9692"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c>
          <w:tcPr>
            <w:tcW w:w="1060" w:type="dxa"/>
            <w:tcBorders>
              <w:top w:val="nil"/>
              <w:left w:val="nil"/>
              <w:bottom w:val="single" w:sz="8" w:space="0" w:color="auto"/>
              <w:right w:val="single" w:sz="8" w:space="0" w:color="auto"/>
            </w:tcBorders>
            <w:shd w:val="clear" w:color="000000" w:fill="FFFFFF"/>
            <w:vAlign w:val="center"/>
            <w:hideMark/>
          </w:tcPr>
          <w:p w14:paraId="64C3383D"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320" w:type="dxa"/>
            <w:tcBorders>
              <w:top w:val="nil"/>
              <w:left w:val="nil"/>
              <w:bottom w:val="single" w:sz="8" w:space="0" w:color="auto"/>
              <w:right w:val="single" w:sz="8" w:space="0" w:color="auto"/>
            </w:tcBorders>
            <w:shd w:val="clear" w:color="000000" w:fill="FFFFFF"/>
            <w:vAlign w:val="center"/>
            <w:hideMark/>
          </w:tcPr>
          <w:p w14:paraId="3051728C"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c>
          <w:tcPr>
            <w:tcW w:w="1140" w:type="dxa"/>
            <w:tcBorders>
              <w:top w:val="nil"/>
              <w:left w:val="nil"/>
              <w:bottom w:val="single" w:sz="8" w:space="0" w:color="auto"/>
              <w:right w:val="single" w:sz="8" w:space="0" w:color="auto"/>
            </w:tcBorders>
            <w:shd w:val="clear" w:color="000000" w:fill="FFFFFF"/>
            <w:vAlign w:val="center"/>
            <w:hideMark/>
          </w:tcPr>
          <w:p w14:paraId="3FA43E66"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Kood</w:t>
            </w:r>
          </w:p>
        </w:tc>
        <w:tc>
          <w:tcPr>
            <w:tcW w:w="1040" w:type="dxa"/>
            <w:tcBorders>
              <w:top w:val="nil"/>
              <w:left w:val="nil"/>
              <w:bottom w:val="single" w:sz="8" w:space="0" w:color="auto"/>
              <w:right w:val="single" w:sz="8" w:space="0" w:color="auto"/>
            </w:tcBorders>
            <w:shd w:val="clear" w:color="000000" w:fill="FFFFFF"/>
            <w:vAlign w:val="center"/>
            <w:hideMark/>
          </w:tcPr>
          <w:p w14:paraId="1AFAAB3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 maht</w:t>
            </w:r>
          </w:p>
        </w:tc>
      </w:tr>
      <w:tr w:rsidR="00382AFC" w:rsidRPr="00382AFC" w14:paraId="4A0D082D"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69B60C4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121</w:t>
            </w:r>
          </w:p>
        </w:tc>
        <w:tc>
          <w:tcPr>
            <w:tcW w:w="1140" w:type="dxa"/>
            <w:tcBorders>
              <w:top w:val="nil"/>
              <w:left w:val="nil"/>
              <w:bottom w:val="single" w:sz="8" w:space="0" w:color="auto"/>
              <w:right w:val="single" w:sz="8" w:space="0" w:color="auto"/>
            </w:tcBorders>
            <w:shd w:val="clear" w:color="000000" w:fill="FFFFFF"/>
            <w:vAlign w:val="center"/>
            <w:hideMark/>
          </w:tcPr>
          <w:p w14:paraId="0802265D"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33 227 077</w:t>
            </w:r>
          </w:p>
        </w:tc>
        <w:tc>
          <w:tcPr>
            <w:tcW w:w="1060" w:type="dxa"/>
            <w:tcBorders>
              <w:top w:val="nil"/>
              <w:left w:val="nil"/>
              <w:bottom w:val="single" w:sz="8" w:space="0" w:color="auto"/>
              <w:right w:val="single" w:sz="8" w:space="0" w:color="auto"/>
            </w:tcBorders>
            <w:shd w:val="clear" w:color="000000" w:fill="FFFFFF"/>
            <w:vAlign w:val="center"/>
            <w:hideMark/>
          </w:tcPr>
          <w:p w14:paraId="55866918"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207A971C"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33 227 077</w:t>
            </w:r>
          </w:p>
        </w:tc>
        <w:tc>
          <w:tcPr>
            <w:tcW w:w="1140" w:type="dxa"/>
            <w:tcBorders>
              <w:top w:val="nil"/>
              <w:left w:val="nil"/>
              <w:bottom w:val="single" w:sz="8" w:space="0" w:color="auto"/>
              <w:right w:val="single" w:sz="8" w:space="0" w:color="auto"/>
            </w:tcBorders>
            <w:shd w:val="clear" w:color="000000" w:fill="FFFFFF"/>
            <w:vAlign w:val="center"/>
            <w:hideMark/>
          </w:tcPr>
          <w:p w14:paraId="1A03DB66"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2104A3CF"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r w:rsidR="00382AFC" w:rsidRPr="00382AFC" w14:paraId="577C1B73"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70FF873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122</w:t>
            </w:r>
          </w:p>
        </w:tc>
        <w:tc>
          <w:tcPr>
            <w:tcW w:w="1140" w:type="dxa"/>
            <w:tcBorders>
              <w:top w:val="nil"/>
              <w:left w:val="nil"/>
              <w:bottom w:val="single" w:sz="8" w:space="0" w:color="auto"/>
              <w:right w:val="single" w:sz="8" w:space="0" w:color="auto"/>
            </w:tcBorders>
            <w:shd w:val="clear" w:color="000000" w:fill="FFFFFF"/>
            <w:vAlign w:val="center"/>
            <w:hideMark/>
          </w:tcPr>
          <w:p w14:paraId="15F3B6F5"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3 040 960</w:t>
            </w:r>
          </w:p>
        </w:tc>
        <w:tc>
          <w:tcPr>
            <w:tcW w:w="1060" w:type="dxa"/>
            <w:tcBorders>
              <w:top w:val="nil"/>
              <w:left w:val="nil"/>
              <w:bottom w:val="single" w:sz="8" w:space="0" w:color="auto"/>
              <w:right w:val="single" w:sz="8" w:space="0" w:color="auto"/>
            </w:tcBorders>
            <w:shd w:val="clear" w:color="000000" w:fill="FFFFFF"/>
            <w:vAlign w:val="center"/>
            <w:hideMark/>
          </w:tcPr>
          <w:p w14:paraId="41BE844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44E5AF9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3 040 960</w:t>
            </w:r>
          </w:p>
        </w:tc>
        <w:tc>
          <w:tcPr>
            <w:tcW w:w="1140" w:type="dxa"/>
            <w:tcBorders>
              <w:top w:val="nil"/>
              <w:left w:val="nil"/>
              <w:bottom w:val="single" w:sz="8" w:space="0" w:color="auto"/>
              <w:right w:val="single" w:sz="8" w:space="0" w:color="auto"/>
            </w:tcBorders>
            <w:shd w:val="clear" w:color="000000" w:fill="FFFFFF"/>
            <w:vAlign w:val="center"/>
            <w:hideMark/>
          </w:tcPr>
          <w:p w14:paraId="3A8E5A92"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023572A7"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r w:rsidR="00382AFC" w:rsidRPr="00382AFC" w14:paraId="254E70A4" w14:textId="77777777" w:rsidTr="00382AFC">
        <w:trPr>
          <w:trHeight w:val="270"/>
        </w:trPr>
        <w:tc>
          <w:tcPr>
            <w:tcW w:w="2080" w:type="dxa"/>
            <w:tcBorders>
              <w:top w:val="nil"/>
              <w:left w:val="single" w:sz="8" w:space="0" w:color="auto"/>
              <w:bottom w:val="single" w:sz="8" w:space="0" w:color="auto"/>
              <w:right w:val="single" w:sz="8" w:space="0" w:color="auto"/>
            </w:tcBorders>
            <w:shd w:val="clear" w:color="000000" w:fill="FFFFFF"/>
            <w:vAlign w:val="center"/>
            <w:hideMark/>
          </w:tcPr>
          <w:p w14:paraId="4F36001E"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123</w:t>
            </w:r>
          </w:p>
        </w:tc>
        <w:tc>
          <w:tcPr>
            <w:tcW w:w="1140" w:type="dxa"/>
            <w:tcBorders>
              <w:top w:val="nil"/>
              <w:left w:val="nil"/>
              <w:bottom w:val="single" w:sz="8" w:space="0" w:color="auto"/>
              <w:right w:val="single" w:sz="8" w:space="0" w:color="auto"/>
            </w:tcBorders>
            <w:shd w:val="clear" w:color="000000" w:fill="FFFFFF"/>
            <w:vAlign w:val="center"/>
            <w:hideMark/>
          </w:tcPr>
          <w:p w14:paraId="65AF5A9C"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3 040 960</w:t>
            </w:r>
          </w:p>
        </w:tc>
        <w:tc>
          <w:tcPr>
            <w:tcW w:w="1060" w:type="dxa"/>
            <w:tcBorders>
              <w:top w:val="nil"/>
              <w:left w:val="nil"/>
              <w:bottom w:val="single" w:sz="8" w:space="0" w:color="auto"/>
              <w:right w:val="single" w:sz="8" w:space="0" w:color="auto"/>
            </w:tcBorders>
            <w:shd w:val="clear" w:color="000000" w:fill="FFFFFF"/>
            <w:vAlign w:val="center"/>
            <w:hideMark/>
          </w:tcPr>
          <w:p w14:paraId="1333F91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01</w:t>
            </w:r>
          </w:p>
        </w:tc>
        <w:tc>
          <w:tcPr>
            <w:tcW w:w="1320" w:type="dxa"/>
            <w:tcBorders>
              <w:top w:val="nil"/>
              <w:left w:val="nil"/>
              <w:bottom w:val="single" w:sz="8" w:space="0" w:color="auto"/>
              <w:right w:val="single" w:sz="8" w:space="0" w:color="auto"/>
            </w:tcBorders>
            <w:shd w:val="clear" w:color="000000" w:fill="FFFFFF"/>
            <w:vAlign w:val="center"/>
            <w:hideMark/>
          </w:tcPr>
          <w:p w14:paraId="4BE81989"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3 040 960</w:t>
            </w:r>
          </w:p>
        </w:tc>
        <w:tc>
          <w:tcPr>
            <w:tcW w:w="1140" w:type="dxa"/>
            <w:tcBorders>
              <w:top w:val="nil"/>
              <w:left w:val="nil"/>
              <w:bottom w:val="single" w:sz="8" w:space="0" w:color="auto"/>
              <w:right w:val="single" w:sz="8" w:space="0" w:color="auto"/>
            </w:tcBorders>
            <w:shd w:val="clear" w:color="000000" w:fill="FFFFFF"/>
            <w:vAlign w:val="center"/>
            <w:hideMark/>
          </w:tcPr>
          <w:p w14:paraId="2228745D"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07</w:t>
            </w:r>
          </w:p>
        </w:tc>
        <w:tc>
          <w:tcPr>
            <w:tcW w:w="1040" w:type="dxa"/>
            <w:tcBorders>
              <w:top w:val="nil"/>
              <w:left w:val="nil"/>
              <w:bottom w:val="single" w:sz="8" w:space="0" w:color="auto"/>
              <w:right w:val="single" w:sz="8" w:space="0" w:color="auto"/>
            </w:tcBorders>
            <w:shd w:val="clear" w:color="000000" w:fill="FFFFFF"/>
            <w:vAlign w:val="center"/>
            <w:hideMark/>
          </w:tcPr>
          <w:p w14:paraId="0504D43A" w14:textId="77777777" w:rsidR="00382AFC" w:rsidRPr="00382AFC" w:rsidRDefault="00382AFC" w:rsidP="00382AFC">
            <w:pPr>
              <w:spacing w:before="0" w:after="0"/>
              <w:rPr>
                <w:rFonts w:ascii="Cambria" w:hAnsi="Cambria" w:cs="Arial"/>
                <w:color w:val="000000"/>
                <w:sz w:val="20"/>
                <w:szCs w:val="20"/>
                <w:lang w:eastAsia="et-EE"/>
              </w:rPr>
            </w:pPr>
            <w:r w:rsidRPr="00382AFC">
              <w:rPr>
                <w:rFonts w:ascii="Cambria" w:hAnsi="Cambria" w:cs="Arial"/>
                <w:color w:val="000000"/>
                <w:sz w:val="20"/>
                <w:szCs w:val="20"/>
                <w:lang w:eastAsia="et-EE"/>
              </w:rPr>
              <w:t>0</w:t>
            </w:r>
          </w:p>
        </w:tc>
      </w:tr>
    </w:tbl>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0D674F">
      <w:pPr>
        <w:pStyle w:val="PK1"/>
        <w:numPr>
          <w:ilvl w:val="0"/>
          <w:numId w:val="4"/>
        </w:numPr>
        <w:rPr>
          <w:lang w:eastAsia="et-EE"/>
        </w:rPr>
      </w:pPr>
      <w:bookmarkStart w:id="49" w:name="_Toc394046469"/>
      <w:r w:rsidRPr="002E7AC8">
        <w:rPr>
          <w:lang w:eastAsia="et-EE"/>
        </w:rPr>
        <w:t>Rahastamiskava</w:t>
      </w:r>
      <w:bookmarkEnd w:id="49"/>
    </w:p>
    <w:p w14:paraId="3303208E" w14:textId="19796382" w:rsidR="00382B1B" w:rsidRPr="002E7AC8" w:rsidRDefault="00230B75" w:rsidP="000D674F">
      <w:pPr>
        <w:pStyle w:val="PK2ige"/>
        <w:numPr>
          <w:ilvl w:val="1"/>
          <w:numId w:val="4"/>
        </w:numPr>
        <w:ind w:left="1080"/>
      </w:pPr>
      <w:bookmarkStart w:id="50" w:name="_Toc393178265"/>
      <w:bookmarkStart w:id="51" w:name="_Toc394046470"/>
      <w:r w:rsidRPr="002E7AC8">
        <w:t>Igast fondist saadavad rahalised assigneeringud ja tulemusreservist saadavad summad</w:t>
      </w:r>
      <w:bookmarkEnd w:id="50"/>
      <w:bookmarkEnd w:id="51"/>
    </w:p>
    <w:p w14:paraId="1A04A794" w14:textId="3907FEFC" w:rsidR="00230B75" w:rsidRPr="002E7AC8" w:rsidRDefault="00230B75" w:rsidP="00230B75">
      <w:pPr>
        <w:pStyle w:val="Pealdis"/>
        <w:rPr>
          <w:rFonts w:asciiTheme="majorHAnsi" w:hAnsiTheme="majorHAnsi"/>
        </w:rPr>
      </w:pPr>
      <w:r w:rsidRPr="002E7AC8">
        <w:rPr>
          <w:rFonts w:asciiTheme="majorHAnsi" w:hAnsiTheme="majorHAnsi"/>
        </w:rPr>
        <w:t xml:space="preserve">Tabel </w:t>
      </w:r>
      <w:r w:rsidR="002C7323">
        <w:rPr>
          <w:rFonts w:asciiTheme="majorHAnsi" w:hAnsiTheme="majorHAnsi"/>
          <w:bCs w:val="0"/>
        </w:rPr>
        <w:t>95</w:t>
      </w:r>
      <w:r w:rsidRPr="002E7AC8">
        <w:rPr>
          <w:rFonts w:asciiTheme="majorHAnsi" w:hAnsiTheme="majorHAnsi"/>
        </w:rPr>
        <w:t>.</w:t>
      </w:r>
    </w:p>
    <w:tbl>
      <w:tblPr>
        <w:tblW w:w="5000" w:type="pct"/>
        <w:tblCellMar>
          <w:left w:w="70" w:type="dxa"/>
          <w:right w:w="70" w:type="dxa"/>
        </w:tblCellMar>
        <w:tblLook w:val="04A0" w:firstRow="1" w:lastRow="0" w:firstColumn="1" w:lastColumn="0" w:noHBand="0" w:noVBand="1"/>
      </w:tblPr>
      <w:tblGrid>
        <w:gridCol w:w="256"/>
        <w:gridCol w:w="851"/>
        <w:gridCol w:w="1212"/>
        <w:gridCol w:w="647"/>
        <w:gridCol w:w="810"/>
        <w:gridCol w:w="648"/>
        <w:gridCol w:w="810"/>
        <w:gridCol w:w="648"/>
        <w:gridCol w:w="810"/>
        <w:gridCol w:w="648"/>
        <w:gridCol w:w="810"/>
        <w:gridCol w:w="648"/>
        <w:gridCol w:w="810"/>
        <w:gridCol w:w="648"/>
        <w:gridCol w:w="810"/>
        <w:gridCol w:w="648"/>
        <w:gridCol w:w="810"/>
        <w:gridCol w:w="648"/>
        <w:gridCol w:w="810"/>
      </w:tblGrid>
      <w:tr w:rsidR="00B31D16" w:rsidRPr="00B31D16" w14:paraId="1FA9BF1C" w14:textId="77777777" w:rsidTr="00B31D16">
        <w:trPr>
          <w:trHeight w:val="258"/>
        </w:trPr>
        <w:tc>
          <w:tcPr>
            <w:tcW w:w="8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DE3E236" w14:textId="77777777" w:rsidR="00B31D16" w:rsidRPr="00B31D16" w:rsidRDefault="00B31D16" w:rsidP="00B31D16">
            <w:pPr>
              <w:spacing w:before="0" w:after="0"/>
              <w:rPr>
                <w:rFonts w:ascii="Cambria" w:hAnsi="Cambria" w:cs="Arial"/>
                <w:b/>
                <w:bCs/>
                <w:lang w:eastAsia="et-EE"/>
              </w:rPr>
            </w:pPr>
            <w:r w:rsidRPr="00B31D16">
              <w:rPr>
                <w:rFonts w:ascii="Cambria" w:hAnsi="Cambria" w:cs="Arial"/>
                <w:b/>
                <w:bCs/>
                <w:lang w:eastAsia="et-EE"/>
              </w:rPr>
              <w:t> </w:t>
            </w:r>
          </w:p>
        </w:tc>
        <w:tc>
          <w:tcPr>
            <w:tcW w:w="39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6A1C8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Fond</w:t>
            </w:r>
          </w:p>
        </w:tc>
        <w:tc>
          <w:tcPr>
            <w:tcW w:w="534"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3D5BBC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Piirkonna-kategooria</w:t>
            </w:r>
          </w:p>
        </w:tc>
        <w:tc>
          <w:tcPr>
            <w:tcW w:w="473"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9911BAE"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2014</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EDFB502"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2015</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72FDC8E"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2016</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22CEA5B"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2017</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40279CCB"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2018</w:t>
            </w:r>
          </w:p>
        </w:tc>
        <w:tc>
          <w:tcPr>
            <w:tcW w:w="474" w:type="pct"/>
            <w:gridSpan w:val="2"/>
            <w:vMerge w:val="restart"/>
            <w:tcBorders>
              <w:top w:val="single" w:sz="8" w:space="0" w:color="000000"/>
              <w:left w:val="single" w:sz="8" w:space="0" w:color="000000"/>
              <w:bottom w:val="nil"/>
              <w:right w:val="single" w:sz="8" w:space="0" w:color="000000"/>
            </w:tcBorders>
            <w:shd w:val="clear" w:color="auto" w:fill="auto"/>
            <w:vAlign w:val="center"/>
            <w:hideMark/>
          </w:tcPr>
          <w:p w14:paraId="4AB6FBC6"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2019</w:t>
            </w:r>
          </w:p>
        </w:tc>
        <w:tc>
          <w:tcPr>
            <w:tcW w:w="471"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8E5C793"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2020.</w:t>
            </w:r>
          </w:p>
        </w:tc>
        <w:tc>
          <w:tcPr>
            <w:tcW w:w="690" w:type="pct"/>
            <w:gridSpan w:val="2"/>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2263AC7" w14:textId="77777777" w:rsidR="00B31D16" w:rsidRPr="00B31D16" w:rsidRDefault="00B31D16" w:rsidP="00B31D16">
            <w:pPr>
              <w:spacing w:before="0" w:after="0"/>
              <w:jc w:val="center"/>
              <w:rPr>
                <w:rFonts w:ascii="Cambria" w:hAnsi="Cambria" w:cs="Arial"/>
                <w:b/>
                <w:bCs/>
                <w:sz w:val="20"/>
                <w:szCs w:val="20"/>
                <w:lang w:eastAsia="et-EE"/>
              </w:rPr>
            </w:pPr>
            <w:r w:rsidRPr="00B31D16">
              <w:rPr>
                <w:rFonts w:ascii="Cambria" w:hAnsi="Cambria" w:cs="Arial"/>
                <w:b/>
                <w:bCs/>
                <w:sz w:val="20"/>
                <w:szCs w:val="20"/>
                <w:lang w:eastAsia="et-EE"/>
              </w:rPr>
              <w:t>Kokku</w:t>
            </w:r>
          </w:p>
        </w:tc>
      </w:tr>
      <w:tr w:rsidR="00B31D16" w:rsidRPr="00B31D16" w14:paraId="419B6975" w14:textId="77777777" w:rsidTr="00B31D16">
        <w:trPr>
          <w:trHeight w:val="270"/>
        </w:trPr>
        <w:tc>
          <w:tcPr>
            <w:tcW w:w="82" w:type="pct"/>
            <w:vMerge/>
            <w:tcBorders>
              <w:top w:val="single" w:sz="8" w:space="0" w:color="000000"/>
              <w:left w:val="single" w:sz="8" w:space="0" w:color="000000"/>
              <w:bottom w:val="single" w:sz="8" w:space="0" w:color="000000"/>
              <w:right w:val="single" w:sz="8" w:space="0" w:color="000000"/>
            </w:tcBorders>
            <w:vAlign w:val="center"/>
            <w:hideMark/>
          </w:tcPr>
          <w:p w14:paraId="4E154E57" w14:textId="77777777" w:rsidR="00B31D16" w:rsidRPr="00B31D16" w:rsidRDefault="00B31D16" w:rsidP="00B31D16">
            <w:pPr>
              <w:spacing w:before="0" w:after="0"/>
              <w:jc w:val="left"/>
              <w:rPr>
                <w:rFonts w:ascii="Cambria" w:hAnsi="Cambria" w:cs="Arial"/>
                <w:b/>
                <w:bCs/>
                <w:lang w:eastAsia="et-EE"/>
              </w:rPr>
            </w:pPr>
          </w:p>
        </w:tc>
        <w:tc>
          <w:tcPr>
            <w:tcW w:w="394" w:type="pct"/>
            <w:vMerge/>
            <w:tcBorders>
              <w:top w:val="single" w:sz="8" w:space="0" w:color="000000"/>
              <w:left w:val="single" w:sz="8" w:space="0" w:color="000000"/>
              <w:bottom w:val="single" w:sz="8" w:space="0" w:color="000000"/>
              <w:right w:val="single" w:sz="8" w:space="0" w:color="000000"/>
            </w:tcBorders>
            <w:vAlign w:val="center"/>
            <w:hideMark/>
          </w:tcPr>
          <w:p w14:paraId="226B5026" w14:textId="77777777" w:rsidR="00B31D16" w:rsidRPr="00B31D16" w:rsidRDefault="00B31D16" w:rsidP="00B31D16">
            <w:pPr>
              <w:spacing w:before="0" w:after="0"/>
              <w:jc w:val="left"/>
              <w:rPr>
                <w:rFonts w:ascii="Cambria" w:hAnsi="Cambria" w:cs="Arial"/>
                <w:b/>
                <w:bCs/>
                <w:sz w:val="20"/>
                <w:szCs w:val="20"/>
                <w:lang w:eastAsia="et-EE"/>
              </w:rPr>
            </w:pPr>
          </w:p>
        </w:tc>
        <w:tc>
          <w:tcPr>
            <w:tcW w:w="534" w:type="pct"/>
            <w:vMerge/>
            <w:tcBorders>
              <w:top w:val="single" w:sz="8" w:space="0" w:color="000000"/>
              <w:left w:val="single" w:sz="8" w:space="0" w:color="000000"/>
              <w:bottom w:val="single" w:sz="8" w:space="0" w:color="000000"/>
              <w:right w:val="single" w:sz="8" w:space="0" w:color="000000"/>
            </w:tcBorders>
            <w:vAlign w:val="center"/>
            <w:hideMark/>
          </w:tcPr>
          <w:p w14:paraId="09EE94E7" w14:textId="77777777" w:rsidR="00B31D16" w:rsidRPr="00B31D16" w:rsidRDefault="00B31D16" w:rsidP="00B31D16">
            <w:pPr>
              <w:spacing w:before="0" w:after="0"/>
              <w:jc w:val="left"/>
              <w:rPr>
                <w:rFonts w:ascii="Cambria" w:hAnsi="Cambria" w:cs="Arial"/>
                <w:b/>
                <w:bCs/>
                <w:sz w:val="20"/>
                <w:szCs w:val="20"/>
                <w:lang w:eastAsia="et-EE"/>
              </w:rPr>
            </w:pPr>
          </w:p>
        </w:tc>
        <w:tc>
          <w:tcPr>
            <w:tcW w:w="473" w:type="pct"/>
            <w:gridSpan w:val="2"/>
            <w:vMerge/>
            <w:tcBorders>
              <w:top w:val="single" w:sz="8" w:space="0" w:color="000000"/>
              <w:left w:val="single" w:sz="8" w:space="0" w:color="000000"/>
              <w:bottom w:val="single" w:sz="8" w:space="0" w:color="000000"/>
              <w:right w:val="single" w:sz="8" w:space="0" w:color="000000"/>
            </w:tcBorders>
            <w:vAlign w:val="center"/>
            <w:hideMark/>
          </w:tcPr>
          <w:p w14:paraId="20D32641" w14:textId="77777777" w:rsidR="00B31D16" w:rsidRPr="00B31D16" w:rsidRDefault="00B31D16" w:rsidP="00B31D16">
            <w:pPr>
              <w:spacing w:before="0" w:after="0"/>
              <w:jc w:val="left"/>
              <w:rPr>
                <w:rFonts w:ascii="Cambria" w:hAnsi="Cambria" w:cs="Arial"/>
                <w:b/>
                <w:bCs/>
                <w:sz w:val="20"/>
                <w:szCs w:val="20"/>
                <w:lang w:eastAsia="et-E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
          <w:p w14:paraId="5F6F5843" w14:textId="77777777" w:rsidR="00B31D16" w:rsidRPr="00B31D16" w:rsidRDefault="00B31D16" w:rsidP="00B31D16">
            <w:pPr>
              <w:spacing w:before="0" w:after="0"/>
              <w:jc w:val="left"/>
              <w:rPr>
                <w:rFonts w:ascii="Cambria" w:hAnsi="Cambria" w:cs="Arial"/>
                <w:b/>
                <w:bCs/>
                <w:sz w:val="20"/>
                <w:szCs w:val="20"/>
                <w:lang w:eastAsia="et-E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
          <w:p w14:paraId="4D99FB93" w14:textId="77777777" w:rsidR="00B31D16" w:rsidRPr="00B31D16" w:rsidRDefault="00B31D16" w:rsidP="00B31D16">
            <w:pPr>
              <w:spacing w:before="0" w:after="0"/>
              <w:jc w:val="left"/>
              <w:rPr>
                <w:rFonts w:ascii="Cambria" w:hAnsi="Cambria" w:cs="Arial"/>
                <w:b/>
                <w:bCs/>
                <w:sz w:val="20"/>
                <w:szCs w:val="20"/>
                <w:lang w:eastAsia="et-E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
          <w:p w14:paraId="27550C32" w14:textId="77777777" w:rsidR="00B31D16" w:rsidRPr="00B31D16" w:rsidRDefault="00B31D16" w:rsidP="00B31D16">
            <w:pPr>
              <w:spacing w:before="0" w:after="0"/>
              <w:jc w:val="left"/>
              <w:rPr>
                <w:rFonts w:ascii="Cambria" w:hAnsi="Cambria" w:cs="Arial"/>
                <w:b/>
                <w:bCs/>
                <w:sz w:val="20"/>
                <w:szCs w:val="20"/>
                <w:lang w:eastAsia="et-E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
          <w:p w14:paraId="04C1B32F" w14:textId="77777777" w:rsidR="00B31D16" w:rsidRPr="00B31D16" w:rsidRDefault="00B31D16" w:rsidP="00B31D16">
            <w:pPr>
              <w:spacing w:before="0" w:after="0"/>
              <w:jc w:val="left"/>
              <w:rPr>
                <w:rFonts w:ascii="Cambria" w:hAnsi="Cambria" w:cs="Arial"/>
                <w:b/>
                <w:bCs/>
                <w:sz w:val="20"/>
                <w:szCs w:val="20"/>
                <w:lang w:eastAsia="et-EE"/>
              </w:rPr>
            </w:pPr>
          </w:p>
        </w:tc>
        <w:tc>
          <w:tcPr>
            <w:tcW w:w="474" w:type="pct"/>
            <w:gridSpan w:val="2"/>
            <w:vMerge/>
            <w:tcBorders>
              <w:top w:val="single" w:sz="8" w:space="0" w:color="000000"/>
              <w:left w:val="single" w:sz="8" w:space="0" w:color="000000"/>
              <w:bottom w:val="nil"/>
              <w:right w:val="single" w:sz="8" w:space="0" w:color="000000"/>
            </w:tcBorders>
            <w:vAlign w:val="center"/>
            <w:hideMark/>
          </w:tcPr>
          <w:p w14:paraId="1603BD76" w14:textId="77777777" w:rsidR="00B31D16" w:rsidRPr="00B31D16" w:rsidRDefault="00B31D16" w:rsidP="00B31D16">
            <w:pPr>
              <w:spacing w:before="0" w:after="0"/>
              <w:jc w:val="left"/>
              <w:rPr>
                <w:rFonts w:ascii="Cambria" w:hAnsi="Cambria" w:cs="Arial"/>
                <w:b/>
                <w:bCs/>
                <w:sz w:val="20"/>
                <w:szCs w:val="20"/>
                <w:lang w:eastAsia="et-EE"/>
              </w:rPr>
            </w:pPr>
          </w:p>
        </w:tc>
        <w:tc>
          <w:tcPr>
            <w:tcW w:w="471" w:type="pct"/>
            <w:gridSpan w:val="2"/>
            <w:vMerge/>
            <w:tcBorders>
              <w:top w:val="single" w:sz="8" w:space="0" w:color="000000"/>
              <w:left w:val="single" w:sz="8" w:space="0" w:color="000000"/>
              <w:bottom w:val="single" w:sz="8" w:space="0" w:color="000000"/>
              <w:right w:val="single" w:sz="8" w:space="0" w:color="000000"/>
            </w:tcBorders>
            <w:vAlign w:val="center"/>
            <w:hideMark/>
          </w:tcPr>
          <w:p w14:paraId="288811DD" w14:textId="77777777" w:rsidR="00B31D16" w:rsidRPr="00B31D16" w:rsidRDefault="00B31D16" w:rsidP="00B31D16">
            <w:pPr>
              <w:spacing w:before="0" w:after="0"/>
              <w:jc w:val="left"/>
              <w:rPr>
                <w:rFonts w:ascii="Cambria" w:hAnsi="Cambria" w:cs="Arial"/>
                <w:b/>
                <w:bCs/>
                <w:sz w:val="20"/>
                <w:szCs w:val="20"/>
                <w:lang w:eastAsia="et-EE"/>
              </w:rPr>
            </w:pPr>
          </w:p>
        </w:tc>
        <w:tc>
          <w:tcPr>
            <w:tcW w:w="690" w:type="pct"/>
            <w:gridSpan w:val="2"/>
            <w:vMerge/>
            <w:tcBorders>
              <w:top w:val="single" w:sz="8" w:space="0" w:color="000000"/>
              <w:left w:val="single" w:sz="8" w:space="0" w:color="000000"/>
              <w:bottom w:val="single" w:sz="8" w:space="0" w:color="000000"/>
              <w:right w:val="single" w:sz="8" w:space="0" w:color="000000"/>
            </w:tcBorders>
            <w:vAlign w:val="center"/>
            <w:hideMark/>
          </w:tcPr>
          <w:p w14:paraId="07221565" w14:textId="77777777" w:rsidR="00B31D16" w:rsidRPr="00B31D16" w:rsidRDefault="00B31D16" w:rsidP="00B31D16">
            <w:pPr>
              <w:spacing w:before="0" w:after="0"/>
              <w:jc w:val="left"/>
              <w:rPr>
                <w:rFonts w:ascii="Cambria" w:hAnsi="Cambria" w:cs="Arial"/>
                <w:b/>
                <w:bCs/>
                <w:sz w:val="20"/>
                <w:szCs w:val="20"/>
                <w:lang w:eastAsia="et-EE"/>
              </w:rPr>
            </w:pPr>
          </w:p>
        </w:tc>
      </w:tr>
      <w:tr w:rsidR="00517E40" w:rsidRPr="00B31D16" w14:paraId="18AFC4A3" w14:textId="77777777" w:rsidTr="00B31D16">
        <w:trPr>
          <w:trHeight w:val="57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022975F7" w14:textId="77777777" w:rsidR="00B31D16" w:rsidRPr="00B31D16" w:rsidRDefault="00B31D16" w:rsidP="00B31D16">
            <w:pPr>
              <w:spacing w:before="0" w:after="0"/>
              <w:rPr>
                <w:rFonts w:ascii="Cambria" w:hAnsi="Cambria" w:cs="Arial"/>
                <w:b/>
                <w:bCs/>
                <w:lang w:eastAsia="et-EE"/>
              </w:rPr>
            </w:pPr>
            <w:r w:rsidRPr="00B31D16">
              <w:rPr>
                <w:rFonts w:ascii="Cambria" w:hAnsi="Cambria" w:cs="Arial"/>
                <w:b/>
                <w:bCs/>
                <w:lang w:eastAsia="et-EE"/>
              </w:rPr>
              <w:t> </w:t>
            </w:r>
          </w:p>
        </w:tc>
        <w:tc>
          <w:tcPr>
            <w:tcW w:w="394" w:type="pct"/>
            <w:tcBorders>
              <w:top w:val="nil"/>
              <w:left w:val="nil"/>
              <w:bottom w:val="single" w:sz="8" w:space="0" w:color="000000"/>
              <w:right w:val="single" w:sz="8" w:space="0" w:color="000000"/>
            </w:tcBorders>
            <w:shd w:val="clear" w:color="auto" w:fill="auto"/>
            <w:vAlign w:val="center"/>
            <w:hideMark/>
          </w:tcPr>
          <w:p w14:paraId="0B9F2AA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7433D25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228" w:type="pct"/>
            <w:tcBorders>
              <w:top w:val="nil"/>
              <w:left w:val="nil"/>
              <w:bottom w:val="single" w:sz="8" w:space="0" w:color="000000"/>
              <w:right w:val="single" w:sz="8" w:space="0" w:color="000000"/>
            </w:tcBorders>
            <w:shd w:val="clear" w:color="auto" w:fill="auto"/>
            <w:vAlign w:val="center"/>
            <w:hideMark/>
          </w:tcPr>
          <w:p w14:paraId="0319084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5" w:type="pct"/>
            <w:tcBorders>
              <w:top w:val="nil"/>
              <w:left w:val="nil"/>
              <w:bottom w:val="single" w:sz="8" w:space="0" w:color="000000"/>
              <w:right w:val="single" w:sz="8" w:space="0" w:color="000000"/>
            </w:tcBorders>
            <w:shd w:val="clear" w:color="auto" w:fill="auto"/>
            <w:vAlign w:val="center"/>
            <w:hideMark/>
          </w:tcPr>
          <w:p w14:paraId="725F244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47003A4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3" w:type="pct"/>
            <w:tcBorders>
              <w:top w:val="nil"/>
              <w:left w:val="nil"/>
              <w:bottom w:val="single" w:sz="8" w:space="0" w:color="000000"/>
              <w:right w:val="single" w:sz="8" w:space="0" w:color="000000"/>
            </w:tcBorders>
            <w:shd w:val="clear" w:color="auto" w:fill="auto"/>
            <w:vAlign w:val="center"/>
            <w:hideMark/>
          </w:tcPr>
          <w:p w14:paraId="6EC9597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3D7AEF1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3" w:type="pct"/>
            <w:tcBorders>
              <w:top w:val="nil"/>
              <w:left w:val="nil"/>
              <w:bottom w:val="single" w:sz="8" w:space="0" w:color="000000"/>
              <w:right w:val="single" w:sz="8" w:space="0" w:color="000000"/>
            </w:tcBorders>
            <w:shd w:val="clear" w:color="auto" w:fill="auto"/>
            <w:vAlign w:val="center"/>
            <w:hideMark/>
          </w:tcPr>
          <w:p w14:paraId="3034428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5FE89C0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3" w:type="pct"/>
            <w:tcBorders>
              <w:top w:val="nil"/>
              <w:left w:val="nil"/>
              <w:bottom w:val="single" w:sz="8" w:space="0" w:color="000000"/>
              <w:right w:val="single" w:sz="8" w:space="0" w:color="000000"/>
            </w:tcBorders>
            <w:shd w:val="clear" w:color="auto" w:fill="auto"/>
            <w:vAlign w:val="center"/>
            <w:hideMark/>
          </w:tcPr>
          <w:p w14:paraId="79B62C0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5CC3FBE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3" w:type="pct"/>
            <w:tcBorders>
              <w:top w:val="nil"/>
              <w:left w:val="nil"/>
              <w:bottom w:val="single" w:sz="8" w:space="0" w:color="000000"/>
              <w:right w:val="nil"/>
            </w:tcBorders>
            <w:shd w:val="clear" w:color="auto" w:fill="auto"/>
            <w:vAlign w:val="center"/>
            <w:hideMark/>
          </w:tcPr>
          <w:p w14:paraId="65A4CF2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30"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7EACB288" w14:textId="77777777" w:rsidR="00B31D16" w:rsidRPr="00B31D16" w:rsidRDefault="00B31D16" w:rsidP="00B31D16">
            <w:pPr>
              <w:spacing w:before="0" w:after="0"/>
              <w:jc w:val="left"/>
              <w:rPr>
                <w:rFonts w:ascii="Cambria" w:hAnsi="Cambria" w:cs="Arial"/>
                <w:b/>
                <w:bCs/>
                <w:sz w:val="20"/>
                <w:szCs w:val="20"/>
                <w:lang w:eastAsia="et-EE"/>
              </w:rPr>
            </w:pPr>
            <w:r w:rsidRPr="00B31D16">
              <w:rPr>
                <w:rFonts w:ascii="Cambria" w:hAnsi="Cambria" w:cs="Arial"/>
                <w:b/>
                <w:bCs/>
                <w:sz w:val="20"/>
                <w:szCs w:val="20"/>
                <w:lang w:eastAsia="et-EE"/>
              </w:rPr>
              <w:t>Põhieraldis</w:t>
            </w:r>
          </w:p>
        </w:tc>
        <w:tc>
          <w:tcPr>
            <w:tcW w:w="243" w:type="pct"/>
            <w:tcBorders>
              <w:top w:val="single" w:sz="8" w:space="0" w:color="auto"/>
              <w:left w:val="nil"/>
              <w:bottom w:val="single" w:sz="8" w:space="0" w:color="auto"/>
              <w:right w:val="single" w:sz="8" w:space="0" w:color="auto"/>
            </w:tcBorders>
            <w:shd w:val="clear" w:color="auto" w:fill="auto"/>
            <w:vAlign w:val="center"/>
            <w:hideMark/>
          </w:tcPr>
          <w:p w14:paraId="424A0CA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228" w:type="pct"/>
            <w:tcBorders>
              <w:top w:val="nil"/>
              <w:left w:val="nil"/>
              <w:bottom w:val="single" w:sz="8" w:space="0" w:color="000000"/>
              <w:right w:val="single" w:sz="8" w:space="0" w:color="000000"/>
            </w:tcBorders>
            <w:shd w:val="clear" w:color="auto" w:fill="auto"/>
            <w:vAlign w:val="center"/>
            <w:hideMark/>
          </w:tcPr>
          <w:p w14:paraId="2DD46F9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243" w:type="pct"/>
            <w:tcBorders>
              <w:top w:val="nil"/>
              <w:left w:val="nil"/>
              <w:bottom w:val="single" w:sz="8" w:space="0" w:color="000000"/>
              <w:right w:val="single" w:sz="8" w:space="0" w:color="000000"/>
            </w:tcBorders>
            <w:shd w:val="clear" w:color="auto" w:fill="auto"/>
            <w:vAlign w:val="center"/>
            <w:hideMark/>
          </w:tcPr>
          <w:p w14:paraId="49CA80B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c>
          <w:tcPr>
            <w:tcW w:w="342" w:type="pct"/>
            <w:tcBorders>
              <w:top w:val="nil"/>
              <w:left w:val="nil"/>
              <w:bottom w:val="single" w:sz="8" w:space="0" w:color="000000"/>
              <w:right w:val="single" w:sz="8" w:space="0" w:color="000000"/>
            </w:tcBorders>
            <w:shd w:val="clear" w:color="auto" w:fill="auto"/>
            <w:vAlign w:val="center"/>
            <w:hideMark/>
          </w:tcPr>
          <w:p w14:paraId="78B8226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Põhieraldis </w:t>
            </w:r>
          </w:p>
        </w:tc>
        <w:tc>
          <w:tcPr>
            <w:tcW w:w="348" w:type="pct"/>
            <w:tcBorders>
              <w:top w:val="nil"/>
              <w:left w:val="nil"/>
              <w:bottom w:val="single" w:sz="8" w:space="0" w:color="000000"/>
              <w:right w:val="single" w:sz="8" w:space="0" w:color="000000"/>
            </w:tcBorders>
            <w:shd w:val="clear" w:color="auto" w:fill="auto"/>
            <w:vAlign w:val="center"/>
            <w:hideMark/>
          </w:tcPr>
          <w:p w14:paraId="4B0BA46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Tulemusreserv </w:t>
            </w:r>
          </w:p>
        </w:tc>
      </w:tr>
      <w:tr w:rsidR="00517E40" w:rsidRPr="00B31D16" w14:paraId="6DB56614"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A176F4B"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1</w:t>
            </w:r>
          </w:p>
        </w:tc>
        <w:tc>
          <w:tcPr>
            <w:tcW w:w="394" w:type="pct"/>
            <w:tcBorders>
              <w:top w:val="nil"/>
              <w:left w:val="nil"/>
              <w:bottom w:val="single" w:sz="8" w:space="0" w:color="000000"/>
              <w:right w:val="single" w:sz="8" w:space="0" w:color="000000"/>
            </w:tcBorders>
            <w:shd w:val="clear" w:color="auto" w:fill="auto"/>
            <w:vAlign w:val="center"/>
            <w:hideMark/>
          </w:tcPr>
          <w:p w14:paraId="60154E0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ERF</w:t>
            </w:r>
          </w:p>
        </w:tc>
        <w:tc>
          <w:tcPr>
            <w:tcW w:w="534" w:type="pct"/>
            <w:tcBorders>
              <w:top w:val="nil"/>
              <w:left w:val="nil"/>
              <w:bottom w:val="single" w:sz="8" w:space="0" w:color="000000"/>
              <w:right w:val="single" w:sz="8" w:space="0" w:color="000000"/>
            </w:tcBorders>
            <w:shd w:val="clear" w:color="auto" w:fill="auto"/>
            <w:vAlign w:val="center"/>
            <w:hideMark/>
          </w:tcPr>
          <w:p w14:paraId="2C60900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Vähem arenenud piirkondades</w:t>
            </w:r>
          </w:p>
        </w:tc>
        <w:tc>
          <w:tcPr>
            <w:tcW w:w="228" w:type="pct"/>
            <w:tcBorders>
              <w:top w:val="nil"/>
              <w:left w:val="nil"/>
              <w:bottom w:val="single" w:sz="8" w:space="0" w:color="000000"/>
              <w:right w:val="single" w:sz="8" w:space="0" w:color="000000"/>
            </w:tcBorders>
            <w:shd w:val="clear" w:color="auto" w:fill="auto"/>
            <w:vAlign w:val="center"/>
            <w:hideMark/>
          </w:tcPr>
          <w:p w14:paraId="0F82630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219 978 187</w:t>
            </w:r>
          </w:p>
        </w:tc>
        <w:tc>
          <w:tcPr>
            <w:tcW w:w="245" w:type="pct"/>
            <w:tcBorders>
              <w:top w:val="nil"/>
              <w:left w:val="nil"/>
              <w:bottom w:val="single" w:sz="8" w:space="0" w:color="000000"/>
              <w:right w:val="single" w:sz="8" w:space="0" w:color="000000"/>
            </w:tcBorders>
            <w:shd w:val="clear" w:color="auto" w:fill="auto"/>
            <w:vAlign w:val="center"/>
            <w:hideMark/>
          </w:tcPr>
          <w:p w14:paraId="181E523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14 041 161</w:t>
            </w:r>
          </w:p>
        </w:tc>
        <w:tc>
          <w:tcPr>
            <w:tcW w:w="228" w:type="pct"/>
            <w:tcBorders>
              <w:top w:val="nil"/>
              <w:left w:val="nil"/>
              <w:bottom w:val="single" w:sz="8" w:space="0" w:color="000000"/>
              <w:right w:val="single" w:sz="8" w:space="0" w:color="000000"/>
            </w:tcBorders>
            <w:shd w:val="clear" w:color="auto" w:fill="auto"/>
            <w:vAlign w:val="center"/>
            <w:hideMark/>
          </w:tcPr>
          <w:p w14:paraId="5E4420A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230 786 773</w:t>
            </w:r>
          </w:p>
        </w:tc>
        <w:tc>
          <w:tcPr>
            <w:tcW w:w="243" w:type="pct"/>
            <w:tcBorders>
              <w:top w:val="nil"/>
              <w:left w:val="nil"/>
              <w:bottom w:val="single" w:sz="8" w:space="0" w:color="000000"/>
              <w:right w:val="single" w:sz="8" w:space="0" w:color="000000"/>
            </w:tcBorders>
            <w:shd w:val="clear" w:color="auto" w:fill="auto"/>
            <w:vAlign w:val="center"/>
            <w:hideMark/>
          </w:tcPr>
          <w:p w14:paraId="76A5945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14 731 071</w:t>
            </w:r>
          </w:p>
        </w:tc>
        <w:tc>
          <w:tcPr>
            <w:tcW w:w="228" w:type="pct"/>
            <w:tcBorders>
              <w:top w:val="nil"/>
              <w:left w:val="nil"/>
              <w:bottom w:val="single" w:sz="8" w:space="0" w:color="000000"/>
              <w:right w:val="single" w:sz="8" w:space="0" w:color="000000"/>
            </w:tcBorders>
            <w:shd w:val="clear" w:color="auto" w:fill="auto"/>
            <w:vAlign w:val="center"/>
            <w:hideMark/>
          </w:tcPr>
          <w:p w14:paraId="49398AA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240 989 250</w:t>
            </w:r>
          </w:p>
        </w:tc>
        <w:tc>
          <w:tcPr>
            <w:tcW w:w="243" w:type="pct"/>
            <w:tcBorders>
              <w:top w:val="nil"/>
              <w:left w:val="nil"/>
              <w:bottom w:val="single" w:sz="8" w:space="0" w:color="000000"/>
              <w:right w:val="single" w:sz="8" w:space="0" w:color="000000"/>
            </w:tcBorders>
            <w:shd w:val="clear" w:color="auto" w:fill="auto"/>
            <w:vAlign w:val="center"/>
            <w:hideMark/>
          </w:tcPr>
          <w:p w14:paraId="3F880A0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15 382 292</w:t>
            </w:r>
          </w:p>
        </w:tc>
        <w:tc>
          <w:tcPr>
            <w:tcW w:w="228" w:type="pct"/>
            <w:tcBorders>
              <w:top w:val="nil"/>
              <w:left w:val="nil"/>
              <w:bottom w:val="single" w:sz="8" w:space="0" w:color="000000"/>
              <w:right w:val="single" w:sz="8" w:space="0" w:color="000000"/>
            </w:tcBorders>
            <w:shd w:val="clear" w:color="auto" w:fill="auto"/>
            <w:vAlign w:val="center"/>
            <w:hideMark/>
          </w:tcPr>
          <w:p w14:paraId="60F633B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247 364 893</w:t>
            </w:r>
          </w:p>
        </w:tc>
        <w:tc>
          <w:tcPr>
            <w:tcW w:w="243" w:type="pct"/>
            <w:tcBorders>
              <w:top w:val="nil"/>
              <w:left w:val="nil"/>
              <w:bottom w:val="single" w:sz="8" w:space="0" w:color="000000"/>
              <w:right w:val="single" w:sz="8" w:space="0" w:color="000000"/>
            </w:tcBorders>
            <w:shd w:val="clear" w:color="auto" w:fill="auto"/>
            <w:vAlign w:val="center"/>
            <w:hideMark/>
          </w:tcPr>
          <w:p w14:paraId="602BE18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15 789 249</w:t>
            </w:r>
          </w:p>
        </w:tc>
        <w:tc>
          <w:tcPr>
            <w:tcW w:w="228" w:type="pct"/>
            <w:tcBorders>
              <w:top w:val="nil"/>
              <w:left w:val="nil"/>
              <w:bottom w:val="single" w:sz="8" w:space="0" w:color="000000"/>
              <w:right w:val="single" w:sz="8" w:space="0" w:color="000000"/>
            </w:tcBorders>
            <w:shd w:val="clear" w:color="auto" w:fill="auto"/>
            <w:vAlign w:val="center"/>
            <w:hideMark/>
          </w:tcPr>
          <w:p w14:paraId="0E76F7C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257 900 863</w:t>
            </w:r>
          </w:p>
        </w:tc>
        <w:tc>
          <w:tcPr>
            <w:tcW w:w="243" w:type="pct"/>
            <w:tcBorders>
              <w:top w:val="nil"/>
              <w:left w:val="nil"/>
              <w:bottom w:val="single" w:sz="8" w:space="0" w:color="000000"/>
              <w:right w:val="single" w:sz="8" w:space="0" w:color="000000"/>
            </w:tcBorders>
            <w:shd w:val="clear" w:color="auto" w:fill="auto"/>
            <w:vAlign w:val="center"/>
            <w:hideMark/>
          </w:tcPr>
          <w:p w14:paraId="050BF53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16 461 757</w:t>
            </w:r>
          </w:p>
        </w:tc>
        <w:tc>
          <w:tcPr>
            <w:tcW w:w="230" w:type="pct"/>
            <w:tcBorders>
              <w:top w:val="nil"/>
              <w:left w:val="nil"/>
              <w:bottom w:val="single" w:sz="8" w:space="0" w:color="000000"/>
              <w:right w:val="single" w:sz="8" w:space="0" w:color="000000"/>
            </w:tcBorders>
            <w:shd w:val="clear" w:color="auto" w:fill="auto"/>
            <w:vAlign w:val="center"/>
            <w:hideMark/>
          </w:tcPr>
          <w:p w14:paraId="36CC199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268 624 974</w:t>
            </w:r>
          </w:p>
        </w:tc>
        <w:tc>
          <w:tcPr>
            <w:tcW w:w="243" w:type="pct"/>
            <w:tcBorders>
              <w:top w:val="nil"/>
              <w:left w:val="nil"/>
              <w:bottom w:val="single" w:sz="8" w:space="0" w:color="000000"/>
              <w:right w:val="single" w:sz="8" w:space="0" w:color="000000"/>
            </w:tcBorders>
            <w:shd w:val="clear" w:color="auto" w:fill="auto"/>
            <w:vAlign w:val="center"/>
            <w:hideMark/>
          </w:tcPr>
          <w:p w14:paraId="4EFEE6C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17 146 275</w:t>
            </w:r>
          </w:p>
        </w:tc>
        <w:tc>
          <w:tcPr>
            <w:tcW w:w="228" w:type="pct"/>
            <w:tcBorders>
              <w:top w:val="nil"/>
              <w:left w:val="nil"/>
              <w:bottom w:val="single" w:sz="8" w:space="0" w:color="000000"/>
              <w:right w:val="single" w:sz="8" w:space="0" w:color="000000"/>
            </w:tcBorders>
            <w:shd w:val="clear" w:color="auto" w:fill="auto"/>
            <w:vAlign w:val="center"/>
            <w:hideMark/>
          </w:tcPr>
          <w:p w14:paraId="23E79B1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279 524 038</w:t>
            </w:r>
          </w:p>
        </w:tc>
        <w:tc>
          <w:tcPr>
            <w:tcW w:w="243" w:type="pct"/>
            <w:tcBorders>
              <w:top w:val="nil"/>
              <w:left w:val="nil"/>
              <w:bottom w:val="single" w:sz="8" w:space="0" w:color="000000"/>
              <w:right w:val="single" w:sz="8" w:space="0" w:color="000000"/>
            </w:tcBorders>
            <w:shd w:val="clear" w:color="auto" w:fill="auto"/>
            <w:vAlign w:val="center"/>
            <w:hideMark/>
          </w:tcPr>
          <w:p w14:paraId="07346E9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17 841 960</w:t>
            </w:r>
          </w:p>
        </w:tc>
        <w:tc>
          <w:tcPr>
            <w:tcW w:w="342" w:type="pct"/>
            <w:tcBorders>
              <w:top w:val="nil"/>
              <w:left w:val="nil"/>
              <w:bottom w:val="single" w:sz="8" w:space="0" w:color="000000"/>
              <w:right w:val="single" w:sz="8" w:space="0" w:color="000000"/>
            </w:tcBorders>
            <w:shd w:val="clear" w:color="auto" w:fill="auto"/>
            <w:vAlign w:val="center"/>
            <w:hideMark/>
          </w:tcPr>
          <w:p w14:paraId="018325B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1 745 168 978</w:t>
            </w:r>
          </w:p>
        </w:tc>
        <w:tc>
          <w:tcPr>
            <w:tcW w:w="348" w:type="pct"/>
            <w:tcBorders>
              <w:top w:val="nil"/>
              <w:left w:val="nil"/>
              <w:bottom w:val="single" w:sz="8" w:space="0" w:color="000000"/>
              <w:right w:val="single" w:sz="8" w:space="0" w:color="000000"/>
            </w:tcBorders>
            <w:shd w:val="clear" w:color="auto" w:fill="auto"/>
            <w:vAlign w:val="center"/>
            <w:hideMark/>
          </w:tcPr>
          <w:p w14:paraId="1F49CFC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111 393 765</w:t>
            </w:r>
          </w:p>
        </w:tc>
      </w:tr>
      <w:tr w:rsidR="00517E40" w:rsidRPr="00B31D16" w14:paraId="4CF0D229"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319EF9B"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2</w:t>
            </w:r>
          </w:p>
        </w:tc>
        <w:tc>
          <w:tcPr>
            <w:tcW w:w="394" w:type="pct"/>
            <w:tcBorders>
              <w:top w:val="nil"/>
              <w:left w:val="nil"/>
              <w:bottom w:val="single" w:sz="8" w:space="0" w:color="000000"/>
              <w:right w:val="single" w:sz="8" w:space="0" w:color="000000"/>
            </w:tcBorders>
            <w:shd w:val="clear" w:color="auto" w:fill="auto"/>
            <w:vAlign w:val="center"/>
            <w:hideMark/>
          </w:tcPr>
          <w:p w14:paraId="750A09E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1D2B327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Üleminekupiirkondades</w:t>
            </w:r>
          </w:p>
        </w:tc>
        <w:tc>
          <w:tcPr>
            <w:tcW w:w="228" w:type="pct"/>
            <w:tcBorders>
              <w:top w:val="nil"/>
              <w:left w:val="nil"/>
              <w:bottom w:val="single" w:sz="8" w:space="0" w:color="000000"/>
              <w:right w:val="single" w:sz="8" w:space="0" w:color="000000"/>
            </w:tcBorders>
            <w:shd w:val="clear" w:color="auto" w:fill="auto"/>
            <w:vAlign w:val="center"/>
            <w:hideMark/>
          </w:tcPr>
          <w:p w14:paraId="1D3C052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229D8D2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113D7DB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7F0CC02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2735715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84ACFB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791015B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791D228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DC39A2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03FD615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30" w:type="pct"/>
            <w:tcBorders>
              <w:top w:val="nil"/>
              <w:left w:val="nil"/>
              <w:bottom w:val="single" w:sz="8" w:space="0" w:color="000000"/>
              <w:right w:val="single" w:sz="8" w:space="0" w:color="000000"/>
            </w:tcBorders>
            <w:shd w:val="clear" w:color="auto" w:fill="auto"/>
            <w:vAlign w:val="center"/>
            <w:hideMark/>
          </w:tcPr>
          <w:p w14:paraId="2A8B659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0C489A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4EE0951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18C3942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2" w:type="pct"/>
            <w:tcBorders>
              <w:top w:val="nil"/>
              <w:left w:val="nil"/>
              <w:bottom w:val="single" w:sz="8" w:space="0" w:color="000000"/>
              <w:right w:val="single" w:sz="8" w:space="0" w:color="000000"/>
            </w:tcBorders>
            <w:shd w:val="clear" w:color="auto" w:fill="auto"/>
            <w:vAlign w:val="center"/>
            <w:hideMark/>
          </w:tcPr>
          <w:p w14:paraId="22167F7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348" w:type="pct"/>
            <w:tcBorders>
              <w:top w:val="nil"/>
              <w:left w:val="nil"/>
              <w:bottom w:val="single" w:sz="8" w:space="0" w:color="000000"/>
              <w:right w:val="single" w:sz="8" w:space="0" w:color="000000"/>
            </w:tcBorders>
            <w:shd w:val="clear" w:color="auto" w:fill="auto"/>
            <w:vAlign w:val="center"/>
            <w:hideMark/>
          </w:tcPr>
          <w:p w14:paraId="5425E5E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r>
      <w:tr w:rsidR="00517E40" w:rsidRPr="00B31D16" w14:paraId="03D5AAB9"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4DBB5E8A"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3</w:t>
            </w:r>
          </w:p>
        </w:tc>
        <w:tc>
          <w:tcPr>
            <w:tcW w:w="394" w:type="pct"/>
            <w:tcBorders>
              <w:top w:val="nil"/>
              <w:left w:val="nil"/>
              <w:bottom w:val="single" w:sz="8" w:space="0" w:color="000000"/>
              <w:right w:val="single" w:sz="8" w:space="0" w:color="000000"/>
            </w:tcBorders>
            <w:shd w:val="clear" w:color="auto" w:fill="auto"/>
            <w:vAlign w:val="center"/>
            <w:hideMark/>
          </w:tcPr>
          <w:p w14:paraId="2826A05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6CE1D2A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Enam arenenud piirkondades </w:t>
            </w:r>
          </w:p>
        </w:tc>
        <w:tc>
          <w:tcPr>
            <w:tcW w:w="228" w:type="pct"/>
            <w:tcBorders>
              <w:top w:val="nil"/>
              <w:left w:val="nil"/>
              <w:bottom w:val="single" w:sz="8" w:space="0" w:color="000000"/>
              <w:right w:val="single" w:sz="8" w:space="0" w:color="000000"/>
            </w:tcBorders>
            <w:shd w:val="clear" w:color="auto" w:fill="auto"/>
            <w:vAlign w:val="center"/>
            <w:hideMark/>
          </w:tcPr>
          <w:p w14:paraId="2E5BB24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0ED324A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553148B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5EBEB97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55DD09A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1BC8313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A1429B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229180E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430A66C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0115796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30" w:type="pct"/>
            <w:tcBorders>
              <w:top w:val="nil"/>
              <w:left w:val="nil"/>
              <w:bottom w:val="single" w:sz="8" w:space="0" w:color="000000"/>
              <w:right w:val="single" w:sz="8" w:space="0" w:color="000000"/>
            </w:tcBorders>
            <w:shd w:val="clear" w:color="auto" w:fill="auto"/>
            <w:vAlign w:val="center"/>
            <w:hideMark/>
          </w:tcPr>
          <w:p w14:paraId="2FDEEBC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16076A0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357BCA9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69174FC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2" w:type="pct"/>
            <w:tcBorders>
              <w:top w:val="nil"/>
              <w:left w:val="nil"/>
              <w:bottom w:val="single" w:sz="8" w:space="0" w:color="000000"/>
              <w:right w:val="single" w:sz="8" w:space="0" w:color="000000"/>
            </w:tcBorders>
            <w:shd w:val="clear" w:color="auto" w:fill="auto"/>
            <w:vAlign w:val="center"/>
            <w:hideMark/>
          </w:tcPr>
          <w:p w14:paraId="3E5CED9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348" w:type="pct"/>
            <w:tcBorders>
              <w:top w:val="nil"/>
              <w:left w:val="nil"/>
              <w:bottom w:val="single" w:sz="8" w:space="0" w:color="000000"/>
              <w:right w:val="single" w:sz="8" w:space="0" w:color="000000"/>
            </w:tcBorders>
            <w:shd w:val="clear" w:color="auto" w:fill="auto"/>
            <w:vAlign w:val="center"/>
            <w:hideMark/>
          </w:tcPr>
          <w:p w14:paraId="0E12D72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r>
      <w:tr w:rsidR="00517E40" w:rsidRPr="00B31D16" w14:paraId="6C9A3F31"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370338B9"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4</w:t>
            </w:r>
          </w:p>
        </w:tc>
        <w:tc>
          <w:tcPr>
            <w:tcW w:w="394" w:type="pct"/>
            <w:tcBorders>
              <w:top w:val="nil"/>
              <w:left w:val="nil"/>
              <w:bottom w:val="single" w:sz="8" w:space="0" w:color="000000"/>
              <w:right w:val="single" w:sz="8" w:space="0" w:color="000000"/>
            </w:tcBorders>
            <w:shd w:val="clear" w:color="auto" w:fill="auto"/>
            <w:vAlign w:val="center"/>
            <w:hideMark/>
          </w:tcPr>
          <w:p w14:paraId="11A3EFE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5937D4A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Kokku</w:t>
            </w:r>
          </w:p>
        </w:tc>
        <w:tc>
          <w:tcPr>
            <w:tcW w:w="228" w:type="pct"/>
            <w:tcBorders>
              <w:top w:val="nil"/>
              <w:left w:val="nil"/>
              <w:bottom w:val="single" w:sz="8" w:space="0" w:color="000000"/>
              <w:right w:val="single" w:sz="8" w:space="0" w:color="000000"/>
            </w:tcBorders>
            <w:shd w:val="clear" w:color="auto" w:fill="auto"/>
            <w:vAlign w:val="center"/>
            <w:hideMark/>
          </w:tcPr>
          <w:p w14:paraId="4DE4D83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219 978 187</w:t>
            </w:r>
          </w:p>
        </w:tc>
        <w:tc>
          <w:tcPr>
            <w:tcW w:w="245" w:type="pct"/>
            <w:tcBorders>
              <w:top w:val="nil"/>
              <w:left w:val="nil"/>
              <w:bottom w:val="single" w:sz="8" w:space="0" w:color="000000"/>
              <w:right w:val="single" w:sz="8" w:space="0" w:color="000000"/>
            </w:tcBorders>
            <w:shd w:val="clear" w:color="auto" w:fill="auto"/>
            <w:vAlign w:val="center"/>
            <w:hideMark/>
          </w:tcPr>
          <w:p w14:paraId="5F46900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14 041 161</w:t>
            </w:r>
          </w:p>
        </w:tc>
        <w:tc>
          <w:tcPr>
            <w:tcW w:w="228" w:type="pct"/>
            <w:tcBorders>
              <w:top w:val="nil"/>
              <w:left w:val="nil"/>
              <w:bottom w:val="single" w:sz="8" w:space="0" w:color="000000"/>
              <w:right w:val="single" w:sz="8" w:space="0" w:color="000000"/>
            </w:tcBorders>
            <w:shd w:val="clear" w:color="auto" w:fill="auto"/>
            <w:vAlign w:val="center"/>
            <w:hideMark/>
          </w:tcPr>
          <w:p w14:paraId="310FB67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230 786 773</w:t>
            </w:r>
          </w:p>
        </w:tc>
        <w:tc>
          <w:tcPr>
            <w:tcW w:w="243" w:type="pct"/>
            <w:tcBorders>
              <w:top w:val="nil"/>
              <w:left w:val="nil"/>
              <w:bottom w:val="single" w:sz="8" w:space="0" w:color="000000"/>
              <w:right w:val="single" w:sz="8" w:space="0" w:color="000000"/>
            </w:tcBorders>
            <w:shd w:val="clear" w:color="auto" w:fill="auto"/>
            <w:vAlign w:val="center"/>
            <w:hideMark/>
          </w:tcPr>
          <w:p w14:paraId="42D85C0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14 731 071</w:t>
            </w:r>
          </w:p>
        </w:tc>
        <w:tc>
          <w:tcPr>
            <w:tcW w:w="228" w:type="pct"/>
            <w:tcBorders>
              <w:top w:val="nil"/>
              <w:left w:val="nil"/>
              <w:bottom w:val="single" w:sz="8" w:space="0" w:color="000000"/>
              <w:right w:val="single" w:sz="8" w:space="0" w:color="000000"/>
            </w:tcBorders>
            <w:shd w:val="clear" w:color="auto" w:fill="auto"/>
            <w:vAlign w:val="center"/>
            <w:hideMark/>
          </w:tcPr>
          <w:p w14:paraId="014F867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240 989 250</w:t>
            </w:r>
          </w:p>
        </w:tc>
        <w:tc>
          <w:tcPr>
            <w:tcW w:w="243" w:type="pct"/>
            <w:tcBorders>
              <w:top w:val="nil"/>
              <w:left w:val="nil"/>
              <w:bottom w:val="single" w:sz="8" w:space="0" w:color="000000"/>
              <w:right w:val="single" w:sz="8" w:space="0" w:color="000000"/>
            </w:tcBorders>
            <w:shd w:val="clear" w:color="auto" w:fill="auto"/>
            <w:vAlign w:val="center"/>
            <w:hideMark/>
          </w:tcPr>
          <w:p w14:paraId="62E6116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15 382 292</w:t>
            </w:r>
          </w:p>
        </w:tc>
        <w:tc>
          <w:tcPr>
            <w:tcW w:w="228" w:type="pct"/>
            <w:tcBorders>
              <w:top w:val="nil"/>
              <w:left w:val="nil"/>
              <w:bottom w:val="single" w:sz="8" w:space="0" w:color="000000"/>
              <w:right w:val="single" w:sz="8" w:space="0" w:color="000000"/>
            </w:tcBorders>
            <w:shd w:val="clear" w:color="auto" w:fill="auto"/>
            <w:vAlign w:val="center"/>
            <w:hideMark/>
          </w:tcPr>
          <w:p w14:paraId="2F360FD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247 364 893</w:t>
            </w:r>
          </w:p>
        </w:tc>
        <w:tc>
          <w:tcPr>
            <w:tcW w:w="243" w:type="pct"/>
            <w:tcBorders>
              <w:top w:val="nil"/>
              <w:left w:val="nil"/>
              <w:bottom w:val="single" w:sz="8" w:space="0" w:color="000000"/>
              <w:right w:val="single" w:sz="8" w:space="0" w:color="000000"/>
            </w:tcBorders>
            <w:shd w:val="clear" w:color="auto" w:fill="auto"/>
            <w:vAlign w:val="center"/>
            <w:hideMark/>
          </w:tcPr>
          <w:p w14:paraId="480A2FE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15 789 249</w:t>
            </w:r>
          </w:p>
        </w:tc>
        <w:tc>
          <w:tcPr>
            <w:tcW w:w="228" w:type="pct"/>
            <w:tcBorders>
              <w:top w:val="nil"/>
              <w:left w:val="nil"/>
              <w:bottom w:val="single" w:sz="8" w:space="0" w:color="000000"/>
              <w:right w:val="single" w:sz="8" w:space="0" w:color="000000"/>
            </w:tcBorders>
            <w:shd w:val="clear" w:color="auto" w:fill="auto"/>
            <w:vAlign w:val="center"/>
            <w:hideMark/>
          </w:tcPr>
          <w:p w14:paraId="49DC7C5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257 900 863</w:t>
            </w:r>
          </w:p>
        </w:tc>
        <w:tc>
          <w:tcPr>
            <w:tcW w:w="243" w:type="pct"/>
            <w:tcBorders>
              <w:top w:val="nil"/>
              <w:left w:val="nil"/>
              <w:bottom w:val="single" w:sz="8" w:space="0" w:color="000000"/>
              <w:right w:val="single" w:sz="8" w:space="0" w:color="000000"/>
            </w:tcBorders>
            <w:shd w:val="clear" w:color="auto" w:fill="auto"/>
            <w:vAlign w:val="center"/>
            <w:hideMark/>
          </w:tcPr>
          <w:p w14:paraId="2A9C1EF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16 461 757</w:t>
            </w:r>
          </w:p>
        </w:tc>
        <w:tc>
          <w:tcPr>
            <w:tcW w:w="230" w:type="pct"/>
            <w:tcBorders>
              <w:top w:val="nil"/>
              <w:left w:val="nil"/>
              <w:bottom w:val="single" w:sz="8" w:space="0" w:color="000000"/>
              <w:right w:val="single" w:sz="8" w:space="0" w:color="000000"/>
            </w:tcBorders>
            <w:shd w:val="clear" w:color="auto" w:fill="auto"/>
            <w:vAlign w:val="center"/>
            <w:hideMark/>
          </w:tcPr>
          <w:p w14:paraId="425D4E3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268 624 974</w:t>
            </w:r>
          </w:p>
        </w:tc>
        <w:tc>
          <w:tcPr>
            <w:tcW w:w="243" w:type="pct"/>
            <w:tcBorders>
              <w:top w:val="nil"/>
              <w:left w:val="nil"/>
              <w:bottom w:val="single" w:sz="8" w:space="0" w:color="000000"/>
              <w:right w:val="single" w:sz="8" w:space="0" w:color="000000"/>
            </w:tcBorders>
            <w:shd w:val="clear" w:color="auto" w:fill="auto"/>
            <w:vAlign w:val="center"/>
            <w:hideMark/>
          </w:tcPr>
          <w:p w14:paraId="108D5A7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17 146 275</w:t>
            </w:r>
          </w:p>
        </w:tc>
        <w:tc>
          <w:tcPr>
            <w:tcW w:w="228" w:type="pct"/>
            <w:tcBorders>
              <w:top w:val="nil"/>
              <w:left w:val="nil"/>
              <w:bottom w:val="single" w:sz="8" w:space="0" w:color="000000"/>
              <w:right w:val="single" w:sz="8" w:space="0" w:color="000000"/>
            </w:tcBorders>
            <w:shd w:val="clear" w:color="auto" w:fill="auto"/>
            <w:vAlign w:val="center"/>
            <w:hideMark/>
          </w:tcPr>
          <w:p w14:paraId="19D41E3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279 524 038</w:t>
            </w:r>
          </w:p>
        </w:tc>
        <w:tc>
          <w:tcPr>
            <w:tcW w:w="243" w:type="pct"/>
            <w:tcBorders>
              <w:top w:val="nil"/>
              <w:left w:val="nil"/>
              <w:bottom w:val="single" w:sz="8" w:space="0" w:color="000000"/>
              <w:right w:val="single" w:sz="8" w:space="0" w:color="000000"/>
            </w:tcBorders>
            <w:shd w:val="clear" w:color="auto" w:fill="auto"/>
            <w:vAlign w:val="center"/>
            <w:hideMark/>
          </w:tcPr>
          <w:p w14:paraId="7998B49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17 841 960</w:t>
            </w:r>
          </w:p>
        </w:tc>
        <w:tc>
          <w:tcPr>
            <w:tcW w:w="342" w:type="pct"/>
            <w:tcBorders>
              <w:top w:val="nil"/>
              <w:left w:val="nil"/>
              <w:bottom w:val="single" w:sz="8" w:space="0" w:color="000000"/>
              <w:right w:val="single" w:sz="8" w:space="0" w:color="000000"/>
            </w:tcBorders>
            <w:shd w:val="clear" w:color="auto" w:fill="auto"/>
            <w:vAlign w:val="center"/>
            <w:hideMark/>
          </w:tcPr>
          <w:p w14:paraId="7254178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1 745 168 978</w:t>
            </w:r>
          </w:p>
        </w:tc>
        <w:tc>
          <w:tcPr>
            <w:tcW w:w="348" w:type="pct"/>
            <w:tcBorders>
              <w:top w:val="nil"/>
              <w:left w:val="nil"/>
              <w:bottom w:val="single" w:sz="8" w:space="0" w:color="000000"/>
              <w:right w:val="single" w:sz="8" w:space="0" w:color="000000"/>
            </w:tcBorders>
            <w:shd w:val="clear" w:color="auto" w:fill="auto"/>
            <w:vAlign w:val="center"/>
            <w:hideMark/>
          </w:tcPr>
          <w:p w14:paraId="1F17BC2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111 393 765</w:t>
            </w:r>
          </w:p>
        </w:tc>
      </w:tr>
      <w:tr w:rsidR="00517E40" w:rsidRPr="00B31D16" w14:paraId="4B958276"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747733E2"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5</w:t>
            </w:r>
          </w:p>
        </w:tc>
        <w:tc>
          <w:tcPr>
            <w:tcW w:w="394" w:type="pct"/>
            <w:tcBorders>
              <w:top w:val="nil"/>
              <w:left w:val="nil"/>
              <w:bottom w:val="single" w:sz="8" w:space="0" w:color="000000"/>
              <w:right w:val="single" w:sz="8" w:space="0" w:color="000000"/>
            </w:tcBorders>
            <w:shd w:val="clear" w:color="auto" w:fill="auto"/>
            <w:vAlign w:val="center"/>
            <w:hideMark/>
          </w:tcPr>
          <w:p w14:paraId="1C0E5353"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ESF</w:t>
            </w:r>
          </w:p>
        </w:tc>
        <w:tc>
          <w:tcPr>
            <w:tcW w:w="534" w:type="pct"/>
            <w:tcBorders>
              <w:top w:val="nil"/>
              <w:left w:val="nil"/>
              <w:bottom w:val="single" w:sz="8" w:space="0" w:color="000000"/>
              <w:right w:val="single" w:sz="8" w:space="0" w:color="000000"/>
            </w:tcBorders>
            <w:shd w:val="clear" w:color="auto" w:fill="auto"/>
            <w:vAlign w:val="center"/>
            <w:hideMark/>
          </w:tcPr>
          <w:p w14:paraId="6C9F521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Vähem arenenud piirkondades: </w:t>
            </w:r>
          </w:p>
        </w:tc>
        <w:tc>
          <w:tcPr>
            <w:tcW w:w="228" w:type="pct"/>
            <w:tcBorders>
              <w:top w:val="nil"/>
              <w:left w:val="nil"/>
              <w:bottom w:val="single" w:sz="8" w:space="0" w:color="000000"/>
              <w:right w:val="single" w:sz="8" w:space="0" w:color="000000"/>
            </w:tcBorders>
            <w:shd w:val="clear" w:color="auto" w:fill="auto"/>
            <w:vAlign w:val="center"/>
            <w:hideMark/>
          </w:tcPr>
          <w:p w14:paraId="371E473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68 892 279</w:t>
            </w:r>
          </w:p>
        </w:tc>
        <w:tc>
          <w:tcPr>
            <w:tcW w:w="245" w:type="pct"/>
            <w:tcBorders>
              <w:top w:val="nil"/>
              <w:left w:val="nil"/>
              <w:bottom w:val="single" w:sz="8" w:space="0" w:color="000000"/>
              <w:right w:val="single" w:sz="8" w:space="0" w:color="000000"/>
            </w:tcBorders>
            <w:shd w:val="clear" w:color="auto" w:fill="auto"/>
            <w:vAlign w:val="center"/>
            <w:hideMark/>
          </w:tcPr>
          <w:p w14:paraId="1F9F5F8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4 397 380</w:t>
            </w:r>
          </w:p>
        </w:tc>
        <w:tc>
          <w:tcPr>
            <w:tcW w:w="228" w:type="pct"/>
            <w:tcBorders>
              <w:top w:val="nil"/>
              <w:left w:val="nil"/>
              <w:bottom w:val="single" w:sz="8" w:space="0" w:color="000000"/>
              <w:right w:val="single" w:sz="8" w:space="0" w:color="000000"/>
            </w:tcBorders>
            <w:shd w:val="clear" w:color="auto" w:fill="auto"/>
            <w:vAlign w:val="center"/>
            <w:hideMark/>
          </w:tcPr>
          <w:p w14:paraId="401F8CC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72 277 286</w:t>
            </w:r>
          </w:p>
        </w:tc>
        <w:tc>
          <w:tcPr>
            <w:tcW w:w="243" w:type="pct"/>
            <w:tcBorders>
              <w:top w:val="nil"/>
              <w:left w:val="nil"/>
              <w:bottom w:val="single" w:sz="8" w:space="0" w:color="000000"/>
              <w:right w:val="single" w:sz="8" w:space="0" w:color="000000"/>
            </w:tcBorders>
            <w:shd w:val="clear" w:color="auto" w:fill="auto"/>
            <w:vAlign w:val="center"/>
            <w:hideMark/>
          </w:tcPr>
          <w:p w14:paraId="1567F7D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4 613 444</w:t>
            </w:r>
          </w:p>
        </w:tc>
        <w:tc>
          <w:tcPr>
            <w:tcW w:w="228" w:type="pct"/>
            <w:tcBorders>
              <w:top w:val="nil"/>
              <w:left w:val="nil"/>
              <w:bottom w:val="single" w:sz="8" w:space="0" w:color="000000"/>
              <w:right w:val="single" w:sz="8" w:space="0" w:color="000000"/>
            </w:tcBorders>
            <w:shd w:val="clear" w:color="auto" w:fill="auto"/>
            <w:vAlign w:val="center"/>
            <w:hideMark/>
          </w:tcPr>
          <w:p w14:paraId="509B0B1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75 472 477</w:t>
            </w:r>
          </w:p>
        </w:tc>
        <w:tc>
          <w:tcPr>
            <w:tcW w:w="243" w:type="pct"/>
            <w:tcBorders>
              <w:top w:val="nil"/>
              <w:left w:val="nil"/>
              <w:bottom w:val="single" w:sz="8" w:space="0" w:color="000000"/>
              <w:right w:val="single" w:sz="8" w:space="0" w:color="000000"/>
            </w:tcBorders>
            <w:shd w:val="clear" w:color="auto" w:fill="auto"/>
            <w:vAlign w:val="center"/>
            <w:hideMark/>
          </w:tcPr>
          <w:p w14:paraId="6705E02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4 817 392</w:t>
            </w:r>
          </w:p>
        </w:tc>
        <w:tc>
          <w:tcPr>
            <w:tcW w:w="228" w:type="pct"/>
            <w:tcBorders>
              <w:top w:val="nil"/>
              <w:left w:val="nil"/>
              <w:bottom w:val="single" w:sz="8" w:space="0" w:color="000000"/>
              <w:right w:val="single" w:sz="8" w:space="0" w:color="000000"/>
            </w:tcBorders>
            <w:shd w:val="clear" w:color="auto" w:fill="auto"/>
            <w:vAlign w:val="center"/>
            <w:hideMark/>
          </w:tcPr>
          <w:p w14:paraId="67750DB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77 396 578</w:t>
            </w:r>
          </w:p>
        </w:tc>
        <w:tc>
          <w:tcPr>
            <w:tcW w:w="243" w:type="pct"/>
            <w:tcBorders>
              <w:top w:val="nil"/>
              <w:left w:val="nil"/>
              <w:bottom w:val="single" w:sz="8" w:space="0" w:color="000000"/>
              <w:right w:val="single" w:sz="8" w:space="0" w:color="000000"/>
            </w:tcBorders>
            <w:shd w:val="clear" w:color="auto" w:fill="auto"/>
            <w:vAlign w:val="center"/>
            <w:hideMark/>
          </w:tcPr>
          <w:p w14:paraId="109CCFC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4 940 207</w:t>
            </w:r>
          </w:p>
        </w:tc>
        <w:tc>
          <w:tcPr>
            <w:tcW w:w="228" w:type="pct"/>
            <w:tcBorders>
              <w:top w:val="nil"/>
              <w:left w:val="nil"/>
              <w:bottom w:val="single" w:sz="8" w:space="0" w:color="000000"/>
              <w:right w:val="single" w:sz="8" w:space="0" w:color="000000"/>
            </w:tcBorders>
            <w:shd w:val="clear" w:color="auto" w:fill="auto"/>
            <w:vAlign w:val="center"/>
            <w:hideMark/>
          </w:tcPr>
          <w:p w14:paraId="6ADB96A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80 693 117</w:t>
            </w:r>
          </w:p>
        </w:tc>
        <w:tc>
          <w:tcPr>
            <w:tcW w:w="243" w:type="pct"/>
            <w:tcBorders>
              <w:top w:val="nil"/>
              <w:left w:val="nil"/>
              <w:bottom w:val="single" w:sz="8" w:space="0" w:color="000000"/>
              <w:right w:val="single" w:sz="8" w:space="0" w:color="000000"/>
            </w:tcBorders>
            <w:shd w:val="clear" w:color="auto" w:fill="auto"/>
            <w:vAlign w:val="center"/>
            <w:hideMark/>
          </w:tcPr>
          <w:p w14:paraId="05304A1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5 150 625</w:t>
            </w:r>
          </w:p>
        </w:tc>
        <w:tc>
          <w:tcPr>
            <w:tcW w:w="230" w:type="pct"/>
            <w:tcBorders>
              <w:top w:val="nil"/>
              <w:left w:val="nil"/>
              <w:bottom w:val="single" w:sz="8" w:space="0" w:color="000000"/>
              <w:right w:val="single" w:sz="8" w:space="0" w:color="000000"/>
            </w:tcBorders>
            <w:shd w:val="clear" w:color="auto" w:fill="auto"/>
            <w:vAlign w:val="center"/>
            <w:hideMark/>
          </w:tcPr>
          <w:p w14:paraId="2896DC6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84 048 523</w:t>
            </w:r>
          </w:p>
        </w:tc>
        <w:tc>
          <w:tcPr>
            <w:tcW w:w="243" w:type="pct"/>
            <w:tcBorders>
              <w:top w:val="nil"/>
              <w:left w:val="nil"/>
              <w:bottom w:val="single" w:sz="8" w:space="0" w:color="000000"/>
              <w:right w:val="single" w:sz="8" w:space="0" w:color="000000"/>
            </w:tcBorders>
            <w:shd w:val="clear" w:color="auto" w:fill="auto"/>
            <w:vAlign w:val="center"/>
            <w:hideMark/>
          </w:tcPr>
          <w:p w14:paraId="3E91130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5 364 799</w:t>
            </w:r>
          </w:p>
        </w:tc>
        <w:tc>
          <w:tcPr>
            <w:tcW w:w="228" w:type="pct"/>
            <w:tcBorders>
              <w:top w:val="nil"/>
              <w:left w:val="nil"/>
              <w:bottom w:val="single" w:sz="8" w:space="0" w:color="000000"/>
              <w:right w:val="single" w:sz="8" w:space="0" w:color="000000"/>
            </w:tcBorders>
            <w:shd w:val="clear" w:color="auto" w:fill="auto"/>
            <w:vAlign w:val="center"/>
            <w:hideMark/>
          </w:tcPr>
          <w:p w14:paraId="5E950B8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87 458 669</w:t>
            </w:r>
          </w:p>
        </w:tc>
        <w:tc>
          <w:tcPr>
            <w:tcW w:w="243" w:type="pct"/>
            <w:tcBorders>
              <w:top w:val="nil"/>
              <w:left w:val="nil"/>
              <w:bottom w:val="single" w:sz="8" w:space="0" w:color="000000"/>
              <w:right w:val="single" w:sz="8" w:space="0" w:color="000000"/>
            </w:tcBorders>
            <w:shd w:val="clear" w:color="auto" w:fill="auto"/>
            <w:vAlign w:val="center"/>
            <w:hideMark/>
          </w:tcPr>
          <w:p w14:paraId="16E8152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5 582 468</w:t>
            </w:r>
          </w:p>
        </w:tc>
        <w:tc>
          <w:tcPr>
            <w:tcW w:w="342" w:type="pct"/>
            <w:tcBorders>
              <w:top w:val="nil"/>
              <w:left w:val="nil"/>
              <w:bottom w:val="single" w:sz="8" w:space="0" w:color="000000"/>
              <w:right w:val="single" w:sz="8" w:space="0" w:color="000000"/>
            </w:tcBorders>
            <w:shd w:val="clear" w:color="auto" w:fill="auto"/>
            <w:vAlign w:val="center"/>
            <w:hideMark/>
          </w:tcPr>
          <w:p w14:paraId="6080749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546 238 929</w:t>
            </w:r>
          </w:p>
        </w:tc>
        <w:tc>
          <w:tcPr>
            <w:tcW w:w="348" w:type="pct"/>
            <w:tcBorders>
              <w:top w:val="nil"/>
              <w:left w:val="nil"/>
              <w:bottom w:val="single" w:sz="8" w:space="0" w:color="000000"/>
              <w:right w:val="single" w:sz="8" w:space="0" w:color="000000"/>
            </w:tcBorders>
            <w:shd w:val="clear" w:color="auto" w:fill="auto"/>
            <w:vAlign w:val="center"/>
            <w:hideMark/>
          </w:tcPr>
          <w:p w14:paraId="3B050B7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34 866 315</w:t>
            </w:r>
          </w:p>
        </w:tc>
      </w:tr>
      <w:tr w:rsidR="00517E40" w:rsidRPr="00B31D16" w14:paraId="384A6983"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41BAC57B"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6</w:t>
            </w:r>
          </w:p>
        </w:tc>
        <w:tc>
          <w:tcPr>
            <w:tcW w:w="394" w:type="pct"/>
            <w:tcBorders>
              <w:top w:val="nil"/>
              <w:left w:val="nil"/>
              <w:bottom w:val="single" w:sz="8" w:space="0" w:color="000000"/>
              <w:right w:val="single" w:sz="8" w:space="0" w:color="000000"/>
            </w:tcBorders>
            <w:shd w:val="clear" w:color="auto" w:fill="auto"/>
            <w:vAlign w:val="center"/>
            <w:hideMark/>
          </w:tcPr>
          <w:p w14:paraId="3536C6A4"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116F5BF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Üleminekupiirkondades</w:t>
            </w:r>
          </w:p>
        </w:tc>
        <w:tc>
          <w:tcPr>
            <w:tcW w:w="228" w:type="pct"/>
            <w:tcBorders>
              <w:top w:val="nil"/>
              <w:left w:val="nil"/>
              <w:bottom w:val="single" w:sz="8" w:space="0" w:color="000000"/>
              <w:right w:val="single" w:sz="8" w:space="0" w:color="000000"/>
            </w:tcBorders>
            <w:shd w:val="clear" w:color="auto" w:fill="auto"/>
            <w:vAlign w:val="center"/>
            <w:hideMark/>
          </w:tcPr>
          <w:p w14:paraId="782708A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0C83382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210CCE1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034BE1A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111BFF6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7A2226C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0B3683A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5654BC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5A17D36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5F16CBC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30" w:type="pct"/>
            <w:tcBorders>
              <w:top w:val="nil"/>
              <w:left w:val="nil"/>
              <w:bottom w:val="single" w:sz="8" w:space="0" w:color="000000"/>
              <w:right w:val="single" w:sz="8" w:space="0" w:color="000000"/>
            </w:tcBorders>
            <w:shd w:val="clear" w:color="auto" w:fill="auto"/>
            <w:vAlign w:val="center"/>
            <w:hideMark/>
          </w:tcPr>
          <w:p w14:paraId="08952AB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5D94DE5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33226EF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B08F9B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2" w:type="pct"/>
            <w:tcBorders>
              <w:top w:val="nil"/>
              <w:left w:val="nil"/>
              <w:bottom w:val="single" w:sz="8" w:space="0" w:color="000000"/>
              <w:right w:val="single" w:sz="8" w:space="0" w:color="000000"/>
            </w:tcBorders>
            <w:shd w:val="clear" w:color="auto" w:fill="auto"/>
            <w:vAlign w:val="center"/>
            <w:hideMark/>
          </w:tcPr>
          <w:p w14:paraId="32619DF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348" w:type="pct"/>
            <w:tcBorders>
              <w:top w:val="nil"/>
              <w:left w:val="nil"/>
              <w:bottom w:val="single" w:sz="8" w:space="0" w:color="000000"/>
              <w:right w:val="single" w:sz="8" w:space="0" w:color="000000"/>
            </w:tcBorders>
            <w:shd w:val="clear" w:color="auto" w:fill="auto"/>
            <w:vAlign w:val="center"/>
            <w:hideMark/>
          </w:tcPr>
          <w:p w14:paraId="65F6634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r>
      <w:tr w:rsidR="00517E40" w:rsidRPr="00B31D16" w14:paraId="4331B7D0"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9BEA993"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7</w:t>
            </w:r>
          </w:p>
        </w:tc>
        <w:tc>
          <w:tcPr>
            <w:tcW w:w="394" w:type="pct"/>
            <w:tcBorders>
              <w:top w:val="nil"/>
              <w:left w:val="nil"/>
              <w:bottom w:val="single" w:sz="8" w:space="0" w:color="000000"/>
              <w:right w:val="single" w:sz="8" w:space="0" w:color="000000"/>
            </w:tcBorders>
            <w:shd w:val="clear" w:color="auto" w:fill="auto"/>
            <w:vAlign w:val="center"/>
            <w:hideMark/>
          </w:tcPr>
          <w:p w14:paraId="427C1DD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2E922FE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Enam arenenud piirkondades</w:t>
            </w:r>
          </w:p>
        </w:tc>
        <w:tc>
          <w:tcPr>
            <w:tcW w:w="228" w:type="pct"/>
            <w:tcBorders>
              <w:top w:val="nil"/>
              <w:left w:val="nil"/>
              <w:bottom w:val="single" w:sz="8" w:space="0" w:color="000000"/>
              <w:right w:val="single" w:sz="8" w:space="0" w:color="000000"/>
            </w:tcBorders>
            <w:shd w:val="clear" w:color="auto" w:fill="auto"/>
            <w:vAlign w:val="center"/>
            <w:hideMark/>
          </w:tcPr>
          <w:p w14:paraId="3944867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14E82D8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2A27256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3AD3A5D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48DB10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2ACDFCF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3B6D6C6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6FE3ECB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15FC8DF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14DEBE7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30" w:type="pct"/>
            <w:tcBorders>
              <w:top w:val="nil"/>
              <w:left w:val="nil"/>
              <w:bottom w:val="single" w:sz="8" w:space="0" w:color="000000"/>
              <w:right w:val="single" w:sz="8" w:space="0" w:color="000000"/>
            </w:tcBorders>
            <w:shd w:val="clear" w:color="auto" w:fill="auto"/>
            <w:vAlign w:val="center"/>
            <w:hideMark/>
          </w:tcPr>
          <w:p w14:paraId="403D48C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0A1EA01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53F04DF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4ED1FF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2" w:type="pct"/>
            <w:tcBorders>
              <w:top w:val="nil"/>
              <w:left w:val="nil"/>
              <w:bottom w:val="single" w:sz="8" w:space="0" w:color="000000"/>
              <w:right w:val="single" w:sz="8" w:space="0" w:color="000000"/>
            </w:tcBorders>
            <w:shd w:val="clear" w:color="auto" w:fill="auto"/>
            <w:vAlign w:val="center"/>
            <w:hideMark/>
          </w:tcPr>
          <w:p w14:paraId="57EFB83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348" w:type="pct"/>
            <w:tcBorders>
              <w:top w:val="nil"/>
              <w:left w:val="nil"/>
              <w:bottom w:val="single" w:sz="8" w:space="0" w:color="000000"/>
              <w:right w:val="single" w:sz="8" w:space="0" w:color="000000"/>
            </w:tcBorders>
            <w:shd w:val="clear" w:color="auto" w:fill="auto"/>
            <w:vAlign w:val="center"/>
            <w:hideMark/>
          </w:tcPr>
          <w:p w14:paraId="227A26D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r>
      <w:tr w:rsidR="00517E40" w:rsidRPr="00B31D16" w14:paraId="655F97A5"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56583FF"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8</w:t>
            </w:r>
          </w:p>
        </w:tc>
        <w:tc>
          <w:tcPr>
            <w:tcW w:w="394" w:type="pct"/>
            <w:tcBorders>
              <w:top w:val="nil"/>
              <w:left w:val="nil"/>
              <w:bottom w:val="single" w:sz="8" w:space="0" w:color="000000"/>
              <w:right w:val="single" w:sz="8" w:space="0" w:color="000000"/>
            </w:tcBorders>
            <w:shd w:val="clear" w:color="auto" w:fill="auto"/>
            <w:vAlign w:val="center"/>
            <w:hideMark/>
          </w:tcPr>
          <w:p w14:paraId="0285BAE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5F5F437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Kokku </w:t>
            </w:r>
          </w:p>
        </w:tc>
        <w:tc>
          <w:tcPr>
            <w:tcW w:w="228" w:type="pct"/>
            <w:tcBorders>
              <w:top w:val="nil"/>
              <w:left w:val="nil"/>
              <w:bottom w:val="single" w:sz="8" w:space="0" w:color="000000"/>
              <w:right w:val="single" w:sz="8" w:space="0" w:color="000000"/>
            </w:tcBorders>
            <w:shd w:val="clear" w:color="auto" w:fill="auto"/>
            <w:vAlign w:val="center"/>
            <w:hideMark/>
          </w:tcPr>
          <w:p w14:paraId="64AD3F5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68 892 279</w:t>
            </w:r>
          </w:p>
        </w:tc>
        <w:tc>
          <w:tcPr>
            <w:tcW w:w="245" w:type="pct"/>
            <w:tcBorders>
              <w:top w:val="nil"/>
              <w:left w:val="nil"/>
              <w:bottom w:val="single" w:sz="8" w:space="0" w:color="000000"/>
              <w:right w:val="single" w:sz="8" w:space="0" w:color="000000"/>
            </w:tcBorders>
            <w:shd w:val="clear" w:color="auto" w:fill="auto"/>
            <w:vAlign w:val="center"/>
            <w:hideMark/>
          </w:tcPr>
          <w:p w14:paraId="65640C8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4 397 380</w:t>
            </w:r>
          </w:p>
        </w:tc>
        <w:tc>
          <w:tcPr>
            <w:tcW w:w="228" w:type="pct"/>
            <w:tcBorders>
              <w:top w:val="nil"/>
              <w:left w:val="nil"/>
              <w:bottom w:val="single" w:sz="8" w:space="0" w:color="000000"/>
              <w:right w:val="single" w:sz="8" w:space="0" w:color="000000"/>
            </w:tcBorders>
            <w:shd w:val="clear" w:color="auto" w:fill="auto"/>
            <w:vAlign w:val="center"/>
            <w:hideMark/>
          </w:tcPr>
          <w:p w14:paraId="4A407C2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72 277 286</w:t>
            </w:r>
          </w:p>
        </w:tc>
        <w:tc>
          <w:tcPr>
            <w:tcW w:w="243" w:type="pct"/>
            <w:tcBorders>
              <w:top w:val="nil"/>
              <w:left w:val="nil"/>
              <w:bottom w:val="single" w:sz="8" w:space="0" w:color="000000"/>
              <w:right w:val="single" w:sz="8" w:space="0" w:color="000000"/>
            </w:tcBorders>
            <w:shd w:val="clear" w:color="auto" w:fill="auto"/>
            <w:vAlign w:val="center"/>
            <w:hideMark/>
          </w:tcPr>
          <w:p w14:paraId="26E8462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4 613 444</w:t>
            </w:r>
          </w:p>
        </w:tc>
        <w:tc>
          <w:tcPr>
            <w:tcW w:w="228" w:type="pct"/>
            <w:tcBorders>
              <w:top w:val="nil"/>
              <w:left w:val="nil"/>
              <w:bottom w:val="single" w:sz="8" w:space="0" w:color="000000"/>
              <w:right w:val="single" w:sz="8" w:space="0" w:color="000000"/>
            </w:tcBorders>
            <w:shd w:val="clear" w:color="auto" w:fill="auto"/>
            <w:vAlign w:val="center"/>
            <w:hideMark/>
          </w:tcPr>
          <w:p w14:paraId="37D8196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75 472 477</w:t>
            </w:r>
          </w:p>
        </w:tc>
        <w:tc>
          <w:tcPr>
            <w:tcW w:w="243" w:type="pct"/>
            <w:tcBorders>
              <w:top w:val="nil"/>
              <w:left w:val="nil"/>
              <w:bottom w:val="single" w:sz="8" w:space="0" w:color="000000"/>
              <w:right w:val="single" w:sz="8" w:space="0" w:color="000000"/>
            </w:tcBorders>
            <w:shd w:val="clear" w:color="auto" w:fill="auto"/>
            <w:vAlign w:val="center"/>
            <w:hideMark/>
          </w:tcPr>
          <w:p w14:paraId="7853C9C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4 817 392</w:t>
            </w:r>
          </w:p>
        </w:tc>
        <w:tc>
          <w:tcPr>
            <w:tcW w:w="228" w:type="pct"/>
            <w:tcBorders>
              <w:top w:val="nil"/>
              <w:left w:val="nil"/>
              <w:bottom w:val="single" w:sz="8" w:space="0" w:color="000000"/>
              <w:right w:val="single" w:sz="8" w:space="0" w:color="000000"/>
            </w:tcBorders>
            <w:shd w:val="clear" w:color="auto" w:fill="auto"/>
            <w:vAlign w:val="center"/>
            <w:hideMark/>
          </w:tcPr>
          <w:p w14:paraId="4170C21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77 396 578</w:t>
            </w:r>
          </w:p>
        </w:tc>
        <w:tc>
          <w:tcPr>
            <w:tcW w:w="243" w:type="pct"/>
            <w:tcBorders>
              <w:top w:val="nil"/>
              <w:left w:val="nil"/>
              <w:bottom w:val="single" w:sz="8" w:space="0" w:color="000000"/>
              <w:right w:val="single" w:sz="8" w:space="0" w:color="000000"/>
            </w:tcBorders>
            <w:shd w:val="clear" w:color="auto" w:fill="auto"/>
            <w:vAlign w:val="center"/>
            <w:hideMark/>
          </w:tcPr>
          <w:p w14:paraId="1DD1D9E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4 940 207</w:t>
            </w:r>
          </w:p>
        </w:tc>
        <w:tc>
          <w:tcPr>
            <w:tcW w:w="228" w:type="pct"/>
            <w:tcBorders>
              <w:top w:val="nil"/>
              <w:left w:val="nil"/>
              <w:bottom w:val="single" w:sz="8" w:space="0" w:color="000000"/>
              <w:right w:val="single" w:sz="8" w:space="0" w:color="000000"/>
            </w:tcBorders>
            <w:shd w:val="clear" w:color="auto" w:fill="auto"/>
            <w:vAlign w:val="center"/>
            <w:hideMark/>
          </w:tcPr>
          <w:p w14:paraId="16A015B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80 693 117</w:t>
            </w:r>
          </w:p>
        </w:tc>
        <w:tc>
          <w:tcPr>
            <w:tcW w:w="243" w:type="pct"/>
            <w:tcBorders>
              <w:top w:val="nil"/>
              <w:left w:val="nil"/>
              <w:bottom w:val="single" w:sz="8" w:space="0" w:color="000000"/>
              <w:right w:val="single" w:sz="8" w:space="0" w:color="000000"/>
            </w:tcBorders>
            <w:shd w:val="clear" w:color="auto" w:fill="auto"/>
            <w:vAlign w:val="center"/>
            <w:hideMark/>
          </w:tcPr>
          <w:p w14:paraId="166E78F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5 150 625</w:t>
            </w:r>
          </w:p>
        </w:tc>
        <w:tc>
          <w:tcPr>
            <w:tcW w:w="230" w:type="pct"/>
            <w:tcBorders>
              <w:top w:val="nil"/>
              <w:left w:val="nil"/>
              <w:bottom w:val="single" w:sz="8" w:space="0" w:color="000000"/>
              <w:right w:val="single" w:sz="8" w:space="0" w:color="000000"/>
            </w:tcBorders>
            <w:shd w:val="clear" w:color="auto" w:fill="auto"/>
            <w:vAlign w:val="center"/>
            <w:hideMark/>
          </w:tcPr>
          <w:p w14:paraId="27240B0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84 048 523</w:t>
            </w:r>
          </w:p>
        </w:tc>
        <w:tc>
          <w:tcPr>
            <w:tcW w:w="243" w:type="pct"/>
            <w:tcBorders>
              <w:top w:val="nil"/>
              <w:left w:val="nil"/>
              <w:bottom w:val="single" w:sz="8" w:space="0" w:color="000000"/>
              <w:right w:val="single" w:sz="8" w:space="0" w:color="000000"/>
            </w:tcBorders>
            <w:shd w:val="clear" w:color="auto" w:fill="auto"/>
            <w:vAlign w:val="center"/>
            <w:hideMark/>
          </w:tcPr>
          <w:p w14:paraId="2CC8D1B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5 364 799</w:t>
            </w:r>
          </w:p>
        </w:tc>
        <w:tc>
          <w:tcPr>
            <w:tcW w:w="228" w:type="pct"/>
            <w:tcBorders>
              <w:top w:val="nil"/>
              <w:left w:val="nil"/>
              <w:bottom w:val="single" w:sz="8" w:space="0" w:color="000000"/>
              <w:right w:val="single" w:sz="8" w:space="0" w:color="000000"/>
            </w:tcBorders>
            <w:shd w:val="clear" w:color="auto" w:fill="auto"/>
            <w:vAlign w:val="center"/>
            <w:hideMark/>
          </w:tcPr>
          <w:p w14:paraId="2F21DA6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87 458 669</w:t>
            </w:r>
          </w:p>
        </w:tc>
        <w:tc>
          <w:tcPr>
            <w:tcW w:w="243" w:type="pct"/>
            <w:tcBorders>
              <w:top w:val="nil"/>
              <w:left w:val="nil"/>
              <w:bottom w:val="single" w:sz="8" w:space="0" w:color="000000"/>
              <w:right w:val="single" w:sz="8" w:space="0" w:color="000000"/>
            </w:tcBorders>
            <w:shd w:val="clear" w:color="auto" w:fill="auto"/>
            <w:vAlign w:val="center"/>
            <w:hideMark/>
          </w:tcPr>
          <w:p w14:paraId="40C39BF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5 582 468</w:t>
            </w:r>
          </w:p>
        </w:tc>
        <w:tc>
          <w:tcPr>
            <w:tcW w:w="342" w:type="pct"/>
            <w:tcBorders>
              <w:top w:val="nil"/>
              <w:left w:val="nil"/>
              <w:bottom w:val="single" w:sz="8" w:space="0" w:color="000000"/>
              <w:right w:val="single" w:sz="8" w:space="0" w:color="000000"/>
            </w:tcBorders>
            <w:shd w:val="clear" w:color="auto" w:fill="auto"/>
            <w:vAlign w:val="center"/>
            <w:hideMark/>
          </w:tcPr>
          <w:p w14:paraId="2B43660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546 238 929</w:t>
            </w:r>
          </w:p>
        </w:tc>
        <w:tc>
          <w:tcPr>
            <w:tcW w:w="348" w:type="pct"/>
            <w:tcBorders>
              <w:top w:val="nil"/>
              <w:left w:val="nil"/>
              <w:bottom w:val="single" w:sz="8" w:space="0" w:color="000000"/>
              <w:right w:val="single" w:sz="8" w:space="0" w:color="000000"/>
            </w:tcBorders>
            <w:shd w:val="clear" w:color="auto" w:fill="auto"/>
            <w:vAlign w:val="center"/>
            <w:hideMark/>
          </w:tcPr>
          <w:p w14:paraId="53AE6B8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34 866 315</w:t>
            </w:r>
          </w:p>
        </w:tc>
      </w:tr>
      <w:tr w:rsidR="00517E40" w:rsidRPr="00B31D16" w14:paraId="57101409" w14:textId="77777777" w:rsidTr="00B31D16">
        <w:trPr>
          <w:trHeight w:val="525"/>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F4975FA"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9</w:t>
            </w:r>
          </w:p>
        </w:tc>
        <w:tc>
          <w:tcPr>
            <w:tcW w:w="394" w:type="pct"/>
            <w:tcBorders>
              <w:top w:val="nil"/>
              <w:left w:val="nil"/>
              <w:bottom w:val="single" w:sz="8" w:space="0" w:color="000000"/>
              <w:right w:val="single" w:sz="8" w:space="0" w:color="000000"/>
            </w:tcBorders>
            <w:shd w:val="clear" w:color="auto" w:fill="auto"/>
            <w:vAlign w:val="center"/>
            <w:hideMark/>
          </w:tcPr>
          <w:p w14:paraId="603FB3E9" w14:textId="77777777" w:rsidR="00B31D16" w:rsidRPr="00B31D16" w:rsidRDefault="00B31D16" w:rsidP="00B31D16">
            <w:pPr>
              <w:spacing w:before="0" w:after="0"/>
              <w:rPr>
                <w:rFonts w:ascii="Cambria" w:hAnsi="Cambria" w:cs="Arial"/>
                <w:b/>
                <w:bCs/>
                <w:sz w:val="20"/>
                <w:szCs w:val="20"/>
                <w:lang w:eastAsia="et-EE"/>
              </w:rPr>
            </w:pPr>
            <w:proofErr w:type="spellStart"/>
            <w:r w:rsidRPr="00B31D16">
              <w:rPr>
                <w:rFonts w:ascii="Cambria" w:hAnsi="Cambria" w:cs="Arial"/>
                <w:b/>
                <w:bCs/>
                <w:sz w:val="20"/>
                <w:szCs w:val="20"/>
                <w:lang w:eastAsia="et-EE"/>
              </w:rPr>
              <w:t>Eriotstarbelised</w:t>
            </w:r>
            <w:proofErr w:type="spellEnd"/>
            <w:r w:rsidRPr="00B31D16">
              <w:rPr>
                <w:rFonts w:ascii="Cambria" w:hAnsi="Cambria" w:cs="Arial"/>
                <w:b/>
                <w:bCs/>
                <w:sz w:val="20"/>
                <w:szCs w:val="20"/>
                <w:lang w:eastAsia="et-EE"/>
              </w:rPr>
              <w:t xml:space="preserve"> eraldised noorte tööhõive algatusele</w:t>
            </w:r>
          </w:p>
        </w:tc>
        <w:tc>
          <w:tcPr>
            <w:tcW w:w="534" w:type="pct"/>
            <w:tcBorders>
              <w:top w:val="nil"/>
              <w:left w:val="nil"/>
              <w:bottom w:val="single" w:sz="8" w:space="0" w:color="000000"/>
              <w:right w:val="single" w:sz="8" w:space="0" w:color="000000"/>
            </w:tcBorders>
            <w:shd w:val="clear" w:color="auto" w:fill="auto"/>
            <w:vAlign w:val="center"/>
            <w:hideMark/>
          </w:tcPr>
          <w:p w14:paraId="06E5E56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3C9EB8F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302AFB6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7BFB7B2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79B1689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2606D48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43" w:type="pct"/>
            <w:tcBorders>
              <w:top w:val="nil"/>
              <w:left w:val="nil"/>
              <w:bottom w:val="single" w:sz="8" w:space="0" w:color="000000"/>
              <w:right w:val="single" w:sz="8" w:space="0" w:color="000000"/>
            </w:tcBorders>
            <w:shd w:val="clear" w:color="auto" w:fill="auto"/>
            <w:vAlign w:val="center"/>
            <w:hideMark/>
          </w:tcPr>
          <w:p w14:paraId="6F133CB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500E23B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43" w:type="pct"/>
            <w:tcBorders>
              <w:top w:val="nil"/>
              <w:left w:val="nil"/>
              <w:bottom w:val="single" w:sz="8" w:space="0" w:color="000000"/>
              <w:right w:val="single" w:sz="8" w:space="0" w:color="000000"/>
            </w:tcBorders>
            <w:shd w:val="clear" w:color="auto" w:fill="auto"/>
            <w:vAlign w:val="center"/>
            <w:hideMark/>
          </w:tcPr>
          <w:p w14:paraId="497DAD8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7577D44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43" w:type="pct"/>
            <w:tcBorders>
              <w:top w:val="nil"/>
              <w:left w:val="nil"/>
              <w:bottom w:val="single" w:sz="8" w:space="0" w:color="000000"/>
              <w:right w:val="single" w:sz="8" w:space="0" w:color="000000"/>
            </w:tcBorders>
            <w:shd w:val="clear" w:color="auto" w:fill="auto"/>
            <w:vAlign w:val="center"/>
            <w:hideMark/>
          </w:tcPr>
          <w:p w14:paraId="1117DB1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30" w:type="pct"/>
            <w:tcBorders>
              <w:top w:val="nil"/>
              <w:left w:val="nil"/>
              <w:bottom w:val="single" w:sz="8" w:space="0" w:color="000000"/>
              <w:right w:val="single" w:sz="8" w:space="0" w:color="000000"/>
            </w:tcBorders>
            <w:shd w:val="clear" w:color="auto" w:fill="auto"/>
            <w:vAlign w:val="center"/>
            <w:hideMark/>
          </w:tcPr>
          <w:p w14:paraId="5B3D1B2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43" w:type="pct"/>
            <w:tcBorders>
              <w:top w:val="nil"/>
              <w:left w:val="nil"/>
              <w:bottom w:val="single" w:sz="8" w:space="0" w:color="000000"/>
              <w:right w:val="single" w:sz="8" w:space="0" w:color="000000"/>
            </w:tcBorders>
            <w:shd w:val="clear" w:color="auto" w:fill="auto"/>
            <w:vAlign w:val="center"/>
            <w:hideMark/>
          </w:tcPr>
          <w:p w14:paraId="5248B06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28" w:type="pct"/>
            <w:tcBorders>
              <w:top w:val="nil"/>
              <w:left w:val="nil"/>
              <w:bottom w:val="single" w:sz="8" w:space="0" w:color="000000"/>
              <w:right w:val="single" w:sz="8" w:space="0" w:color="000000"/>
            </w:tcBorders>
            <w:shd w:val="clear" w:color="auto" w:fill="auto"/>
            <w:vAlign w:val="center"/>
            <w:hideMark/>
          </w:tcPr>
          <w:p w14:paraId="49A3CFC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243" w:type="pct"/>
            <w:tcBorders>
              <w:top w:val="nil"/>
              <w:left w:val="nil"/>
              <w:bottom w:val="single" w:sz="8" w:space="0" w:color="000000"/>
              <w:right w:val="single" w:sz="8" w:space="0" w:color="000000"/>
            </w:tcBorders>
            <w:shd w:val="clear" w:color="auto" w:fill="auto"/>
            <w:vAlign w:val="center"/>
            <w:hideMark/>
          </w:tcPr>
          <w:p w14:paraId="2C6620B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342" w:type="pct"/>
            <w:tcBorders>
              <w:top w:val="nil"/>
              <w:left w:val="nil"/>
              <w:bottom w:val="single" w:sz="8" w:space="0" w:color="000000"/>
              <w:right w:val="single" w:sz="8" w:space="0" w:color="000000"/>
            </w:tcBorders>
            <w:shd w:val="clear" w:color="auto" w:fill="auto"/>
            <w:vAlign w:val="center"/>
            <w:hideMark/>
          </w:tcPr>
          <w:p w14:paraId="6502D5A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c>
          <w:tcPr>
            <w:tcW w:w="348" w:type="pct"/>
            <w:tcBorders>
              <w:top w:val="nil"/>
              <w:left w:val="nil"/>
              <w:bottom w:val="single" w:sz="8" w:space="0" w:color="000000"/>
              <w:right w:val="single" w:sz="8" w:space="0" w:color="000000"/>
            </w:tcBorders>
            <w:shd w:val="clear" w:color="auto" w:fill="auto"/>
            <w:vAlign w:val="center"/>
            <w:hideMark/>
          </w:tcPr>
          <w:p w14:paraId="38CACC6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Ei kohaldu</w:t>
            </w:r>
          </w:p>
        </w:tc>
      </w:tr>
      <w:tr w:rsidR="00517E40" w:rsidRPr="00B31D16" w14:paraId="6F3A3A86"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1EDD72D7"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10</w:t>
            </w:r>
          </w:p>
        </w:tc>
        <w:tc>
          <w:tcPr>
            <w:tcW w:w="394" w:type="pct"/>
            <w:tcBorders>
              <w:top w:val="nil"/>
              <w:left w:val="nil"/>
              <w:bottom w:val="single" w:sz="8" w:space="0" w:color="000000"/>
              <w:right w:val="single" w:sz="8" w:space="0" w:color="000000"/>
            </w:tcBorders>
            <w:shd w:val="clear" w:color="auto" w:fill="auto"/>
            <w:vAlign w:val="center"/>
            <w:hideMark/>
          </w:tcPr>
          <w:p w14:paraId="308B663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ÜF</w:t>
            </w:r>
          </w:p>
        </w:tc>
        <w:tc>
          <w:tcPr>
            <w:tcW w:w="534" w:type="pct"/>
            <w:tcBorders>
              <w:top w:val="nil"/>
              <w:left w:val="nil"/>
              <w:bottom w:val="single" w:sz="8" w:space="0" w:color="000000"/>
              <w:right w:val="single" w:sz="8" w:space="0" w:color="000000"/>
            </w:tcBorders>
            <w:shd w:val="clear" w:color="auto" w:fill="auto"/>
            <w:vAlign w:val="center"/>
            <w:hideMark/>
          </w:tcPr>
          <w:p w14:paraId="6EDD2A1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Ei kohaldu </w:t>
            </w:r>
          </w:p>
        </w:tc>
        <w:tc>
          <w:tcPr>
            <w:tcW w:w="228" w:type="pct"/>
            <w:tcBorders>
              <w:top w:val="nil"/>
              <w:left w:val="nil"/>
              <w:bottom w:val="single" w:sz="8" w:space="0" w:color="000000"/>
              <w:right w:val="single" w:sz="8" w:space="0" w:color="000000"/>
            </w:tcBorders>
            <w:shd w:val="clear" w:color="auto" w:fill="auto"/>
            <w:vAlign w:val="center"/>
            <w:hideMark/>
          </w:tcPr>
          <w:p w14:paraId="35A4939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125 277 066</w:t>
            </w:r>
          </w:p>
        </w:tc>
        <w:tc>
          <w:tcPr>
            <w:tcW w:w="245" w:type="pct"/>
            <w:tcBorders>
              <w:top w:val="nil"/>
              <w:left w:val="nil"/>
              <w:bottom w:val="single" w:sz="8" w:space="0" w:color="000000"/>
              <w:right w:val="single" w:sz="8" w:space="0" w:color="000000"/>
            </w:tcBorders>
            <w:shd w:val="clear" w:color="auto" w:fill="auto"/>
            <w:vAlign w:val="center"/>
            <w:hideMark/>
          </w:tcPr>
          <w:p w14:paraId="05BEDC9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7 996 409</w:t>
            </w:r>
          </w:p>
        </w:tc>
        <w:tc>
          <w:tcPr>
            <w:tcW w:w="228" w:type="pct"/>
            <w:tcBorders>
              <w:top w:val="nil"/>
              <w:left w:val="nil"/>
              <w:bottom w:val="single" w:sz="8" w:space="0" w:color="000000"/>
              <w:right w:val="single" w:sz="8" w:space="0" w:color="000000"/>
            </w:tcBorders>
            <w:shd w:val="clear" w:color="auto" w:fill="auto"/>
            <w:vAlign w:val="center"/>
            <w:hideMark/>
          </w:tcPr>
          <w:p w14:paraId="0621C42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131 887 033</w:t>
            </w:r>
          </w:p>
        </w:tc>
        <w:tc>
          <w:tcPr>
            <w:tcW w:w="243" w:type="pct"/>
            <w:tcBorders>
              <w:top w:val="nil"/>
              <w:left w:val="nil"/>
              <w:bottom w:val="single" w:sz="8" w:space="0" w:color="000000"/>
              <w:right w:val="single" w:sz="8" w:space="0" w:color="000000"/>
            </w:tcBorders>
            <w:shd w:val="clear" w:color="auto" w:fill="auto"/>
            <w:vAlign w:val="center"/>
            <w:hideMark/>
          </w:tcPr>
          <w:p w14:paraId="586E0B1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8 418 321</w:t>
            </w:r>
          </w:p>
        </w:tc>
        <w:tc>
          <w:tcPr>
            <w:tcW w:w="228" w:type="pct"/>
            <w:tcBorders>
              <w:top w:val="nil"/>
              <w:left w:val="nil"/>
              <w:bottom w:val="single" w:sz="8" w:space="0" w:color="000000"/>
              <w:right w:val="single" w:sz="8" w:space="0" w:color="000000"/>
            </w:tcBorders>
            <w:shd w:val="clear" w:color="auto" w:fill="auto"/>
            <w:vAlign w:val="center"/>
            <w:hideMark/>
          </w:tcPr>
          <w:p w14:paraId="10AB664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138 148 448</w:t>
            </w:r>
          </w:p>
        </w:tc>
        <w:tc>
          <w:tcPr>
            <w:tcW w:w="243" w:type="pct"/>
            <w:tcBorders>
              <w:top w:val="nil"/>
              <w:left w:val="nil"/>
              <w:bottom w:val="single" w:sz="8" w:space="0" w:color="000000"/>
              <w:right w:val="single" w:sz="8" w:space="0" w:color="000000"/>
            </w:tcBorders>
            <w:shd w:val="clear" w:color="auto" w:fill="auto"/>
            <w:vAlign w:val="center"/>
            <w:hideMark/>
          </w:tcPr>
          <w:p w14:paraId="1A7FF9E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8 817 986</w:t>
            </w:r>
          </w:p>
        </w:tc>
        <w:tc>
          <w:tcPr>
            <w:tcW w:w="228" w:type="pct"/>
            <w:tcBorders>
              <w:top w:val="nil"/>
              <w:left w:val="nil"/>
              <w:bottom w:val="single" w:sz="8" w:space="0" w:color="000000"/>
              <w:right w:val="single" w:sz="8" w:space="0" w:color="000000"/>
            </w:tcBorders>
            <w:shd w:val="clear" w:color="auto" w:fill="auto"/>
            <w:vAlign w:val="center"/>
            <w:hideMark/>
          </w:tcPr>
          <w:p w14:paraId="3AA3D92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141 582 666</w:t>
            </w:r>
          </w:p>
        </w:tc>
        <w:tc>
          <w:tcPr>
            <w:tcW w:w="243" w:type="pct"/>
            <w:tcBorders>
              <w:top w:val="nil"/>
              <w:left w:val="nil"/>
              <w:bottom w:val="single" w:sz="8" w:space="0" w:color="000000"/>
              <w:right w:val="single" w:sz="8" w:space="0" w:color="000000"/>
            </w:tcBorders>
            <w:shd w:val="clear" w:color="auto" w:fill="auto"/>
            <w:vAlign w:val="center"/>
            <w:hideMark/>
          </w:tcPr>
          <w:p w14:paraId="3ACEA82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9 037 191</w:t>
            </w:r>
          </w:p>
        </w:tc>
        <w:tc>
          <w:tcPr>
            <w:tcW w:w="228" w:type="pct"/>
            <w:tcBorders>
              <w:top w:val="nil"/>
              <w:left w:val="nil"/>
              <w:bottom w:val="single" w:sz="8" w:space="0" w:color="000000"/>
              <w:right w:val="single" w:sz="8" w:space="0" w:color="000000"/>
            </w:tcBorders>
            <w:shd w:val="clear" w:color="auto" w:fill="auto"/>
            <w:vAlign w:val="center"/>
            <w:hideMark/>
          </w:tcPr>
          <w:p w14:paraId="2514B03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147 506 206</w:t>
            </w:r>
          </w:p>
        </w:tc>
        <w:tc>
          <w:tcPr>
            <w:tcW w:w="243" w:type="pct"/>
            <w:tcBorders>
              <w:top w:val="nil"/>
              <w:left w:val="nil"/>
              <w:bottom w:val="single" w:sz="8" w:space="0" w:color="000000"/>
              <w:right w:val="single" w:sz="8" w:space="0" w:color="000000"/>
            </w:tcBorders>
            <w:shd w:val="clear" w:color="auto" w:fill="auto"/>
            <w:vAlign w:val="center"/>
            <w:hideMark/>
          </w:tcPr>
          <w:p w14:paraId="25B9DB1F"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9 415 290</w:t>
            </w:r>
          </w:p>
        </w:tc>
        <w:tc>
          <w:tcPr>
            <w:tcW w:w="230" w:type="pct"/>
            <w:tcBorders>
              <w:top w:val="nil"/>
              <w:left w:val="nil"/>
              <w:bottom w:val="single" w:sz="8" w:space="0" w:color="000000"/>
              <w:right w:val="single" w:sz="8" w:space="0" w:color="000000"/>
            </w:tcBorders>
            <w:shd w:val="clear" w:color="auto" w:fill="auto"/>
            <w:vAlign w:val="center"/>
            <w:hideMark/>
          </w:tcPr>
          <w:p w14:paraId="6617E84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153 812 714</w:t>
            </w:r>
          </w:p>
        </w:tc>
        <w:tc>
          <w:tcPr>
            <w:tcW w:w="243" w:type="pct"/>
            <w:tcBorders>
              <w:top w:val="nil"/>
              <w:left w:val="nil"/>
              <w:bottom w:val="single" w:sz="8" w:space="0" w:color="000000"/>
              <w:right w:val="single" w:sz="8" w:space="0" w:color="000000"/>
            </w:tcBorders>
            <w:shd w:val="clear" w:color="auto" w:fill="auto"/>
            <w:vAlign w:val="center"/>
            <w:hideMark/>
          </w:tcPr>
          <w:p w14:paraId="3E362E6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9 817 833</w:t>
            </w:r>
          </w:p>
        </w:tc>
        <w:tc>
          <w:tcPr>
            <w:tcW w:w="228" w:type="pct"/>
            <w:tcBorders>
              <w:top w:val="nil"/>
              <w:left w:val="nil"/>
              <w:bottom w:val="single" w:sz="8" w:space="0" w:color="000000"/>
              <w:right w:val="single" w:sz="8" w:space="0" w:color="000000"/>
            </w:tcBorders>
            <w:shd w:val="clear" w:color="auto" w:fill="auto"/>
            <w:vAlign w:val="center"/>
            <w:hideMark/>
          </w:tcPr>
          <w:p w14:paraId="3F9FEE8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159 628 463</w:t>
            </w:r>
          </w:p>
        </w:tc>
        <w:tc>
          <w:tcPr>
            <w:tcW w:w="243" w:type="pct"/>
            <w:tcBorders>
              <w:top w:val="nil"/>
              <w:left w:val="nil"/>
              <w:bottom w:val="single" w:sz="8" w:space="0" w:color="000000"/>
              <w:right w:val="single" w:sz="8" w:space="0" w:color="000000"/>
            </w:tcBorders>
            <w:shd w:val="clear" w:color="auto" w:fill="auto"/>
            <w:vAlign w:val="center"/>
            <w:hideMark/>
          </w:tcPr>
          <w:p w14:paraId="758D9BB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10 189 051</w:t>
            </w:r>
          </w:p>
        </w:tc>
        <w:tc>
          <w:tcPr>
            <w:tcW w:w="342" w:type="pct"/>
            <w:tcBorders>
              <w:top w:val="nil"/>
              <w:left w:val="nil"/>
              <w:bottom w:val="single" w:sz="8" w:space="0" w:color="000000"/>
              <w:right w:val="single" w:sz="8" w:space="0" w:color="000000"/>
            </w:tcBorders>
            <w:shd w:val="clear" w:color="auto" w:fill="auto"/>
            <w:vAlign w:val="center"/>
            <w:hideMark/>
          </w:tcPr>
          <w:p w14:paraId="549B6E9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997 842 596</w:t>
            </w:r>
          </w:p>
        </w:tc>
        <w:tc>
          <w:tcPr>
            <w:tcW w:w="348" w:type="pct"/>
            <w:tcBorders>
              <w:top w:val="nil"/>
              <w:left w:val="nil"/>
              <w:bottom w:val="single" w:sz="8" w:space="0" w:color="000000"/>
              <w:right w:val="single" w:sz="8" w:space="0" w:color="000000"/>
            </w:tcBorders>
            <w:shd w:val="clear" w:color="auto" w:fill="auto"/>
            <w:vAlign w:val="center"/>
            <w:hideMark/>
          </w:tcPr>
          <w:p w14:paraId="69EE1F7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63 692 081</w:t>
            </w:r>
          </w:p>
        </w:tc>
      </w:tr>
      <w:tr w:rsidR="00517E40" w:rsidRPr="00B31D16" w14:paraId="3F7E65D3"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7E41128"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11</w:t>
            </w:r>
          </w:p>
        </w:tc>
        <w:tc>
          <w:tcPr>
            <w:tcW w:w="394" w:type="pct"/>
            <w:tcBorders>
              <w:top w:val="nil"/>
              <w:left w:val="nil"/>
              <w:bottom w:val="single" w:sz="8" w:space="0" w:color="000000"/>
              <w:right w:val="single" w:sz="8" w:space="0" w:color="000000"/>
            </w:tcBorders>
            <w:shd w:val="clear" w:color="auto" w:fill="auto"/>
            <w:vAlign w:val="center"/>
            <w:hideMark/>
          </w:tcPr>
          <w:p w14:paraId="7372E35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534" w:type="pct"/>
            <w:tcBorders>
              <w:top w:val="nil"/>
              <w:left w:val="nil"/>
              <w:bottom w:val="single" w:sz="8" w:space="0" w:color="000000"/>
              <w:right w:val="single" w:sz="8" w:space="0" w:color="000000"/>
            </w:tcBorders>
            <w:shd w:val="clear" w:color="auto" w:fill="auto"/>
            <w:vAlign w:val="center"/>
            <w:hideMark/>
          </w:tcPr>
          <w:p w14:paraId="1988D9E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xml:space="preserve">Kokku </w:t>
            </w:r>
          </w:p>
        </w:tc>
        <w:tc>
          <w:tcPr>
            <w:tcW w:w="228" w:type="pct"/>
            <w:tcBorders>
              <w:top w:val="nil"/>
              <w:left w:val="nil"/>
              <w:bottom w:val="single" w:sz="8" w:space="0" w:color="000000"/>
              <w:right w:val="single" w:sz="8" w:space="0" w:color="000000"/>
            </w:tcBorders>
            <w:shd w:val="clear" w:color="auto" w:fill="auto"/>
            <w:vAlign w:val="center"/>
            <w:hideMark/>
          </w:tcPr>
          <w:p w14:paraId="321C1D1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125 277 066</w:t>
            </w:r>
          </w:p>
        </w:tc>
        <w:tc>
          <w:tcPr>
            <w:tcW w:w="245" w:type="pct"/>
            <w:tcBorders>
              <w:top w:val="nil"/>
              <w:left w:val="nil"/>
              <w:bottom w:val="single" w:sz="8" w:space="0" w:color="000000"/>
              <w:right w:val="single" w:sz="8" w:space="0" w:color="000000"/>
            </w:tcBorders>
            <w:shd w:val="clear" w:color="auto" w:fill="auto"/>
            <w:vAlign w:val="center"/>
            <w:hideMark/>
          </w:tcPr>
          <w:p w14:paraId="7B95526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7 996 409</w:t>
            </w:r>
          </w:p>
        </w:tc>
        <w:tc>
          <w:tcPr>
            <w:tcW w:w="228" w:type="pct"/>
            <w:tcBorders>
              <w:top w:val="nil"/>
              <w:left w:val="nil"/>
              <w:bottom w:val="single" w:sz="8" w:space="0" w:color="000000"/>
              <w:right w:val="single" w:sz="8" w:space="0" w:color="000000"/>
            </w:tcBorders>
            <w:shd w:val="clear" w:color="auto" w:fill="auto"/>
            <w:vAlign w:val="center"/>
            <w:hideMark/>
          </w:tcPr>
          <w:p w14:paraId="2A86F8B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131 887 033</w:t>
            </w:r>
          </w:p>
        </w:tc>
        <w:tc>
          <w:tcPr>
            <w:tcW w:w="243" w:type="pct"/>
            <w:tcBorders>
              <w:top w:val="nil"/>
              <w:left w:val="nil"/>
              <w:bottom w:val="single" w:sz="8" w:space="0" w:color="000000"/>
              <w:right w:val="single" w:sz="8" w:space="0" w:color="000000"/>
            </w:tcBorders>
            <w:shd w:val="clear" w:color="auto" w:fill="auto"/>
            <w:vAlign w:val="center"/>
            <w:hideMark/>
          </w:tcPr>
          <w:p w14:paraId="17010A8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8 418 321</w:t>
            </w:r>
          </w:p>
        </w:tc>
        <w:tc>
          <w:tcPr>
            <w:tcW w:w="228" w:type="pct"/>
            <w:tcBorders>
              <w:top w:val="nil"/>
              <w:left w:val="nil"/>
              <w:bottom w:val="single" w:sz="8" w:space="0" w:color="000000"/>
              <w:right w:val="single" w:sz="8" w:space="0" w:color="000000"/>
            </w:tcBorders>
            <w:shd w:val="clear" w:color="auto" w:fill="auto"/>
            <w:vAlign w:val="center"/>
            <w:hideMark/>
          </w:tcPr>
          <w:p w14:paraId="1DFCD84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138 148 448</w:t>
            </w:r>
          </w:p>
        </w:tc>
        <w:tc>
          <w:tcPr>
            <w:tcW w:w="243" w:type="pct"/>
            <w:tcBorders>
              <w:top w:val="nil"/>
              <w:left w:val="nil"/>
              <w:bottom w:val="single" w:sz="8" w:space="0" w:color="000000"/>
              <w:right w:val="single" w:sz="8" w:space="0" w:color="000000"/>
            </w:tcBorders>
            <w:shd w:val="clear" w:color="auto" w:fill="auto"/>
            <w:vAlign w:val="center"/>
            <w:hideMark/>
          </w:tcPr>
          <w:p w14:paraId="0801AE0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8 817 986</w:t>
            </w:r>
          </w:p>
        </w:tc>
        <w:tc>
          <w:tcPr>
            <w:tcW w:w="228" w:type="pct"/>
            <w:tcBorders>
              <w:top w:val="nil"/>
              <w:left w:val="nil"/>
              <w:bottom w:val="single" w:sz="8" w:space="0" w:color="000000"/>
              <w:right w:val="single" w:sz="8" w:space="0" w:color="000000"/>
            </w:tcBorders>
            <w:shd w:val="clear" w:color="auto" w:fill="auto"/>
            <w:vAlign w:val="center"/>
            <w:hideMark/>
          </w:tcPr>
          <w:p w14:paraId="437D152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141 582 666</w:t>
            </w:r>
          </w:p>
        </w:tc>
        <w:tc>
          <w:tcPr>
            <w:tcW w:w="243" w:type="pct"/>
            <w:tcBorders>
              <w:top w:val="nil"/>
              <w:left w:val="nil"/>
              <w:bottom w:val="single" w:sz="8" w:space="0" w:color="000000"/>
              <w:right w:val="single" w:sz="8" w:space="0" w:color="000000"/>
            </w:tcBorders>
            <w:shd w:val="clear" w:color="auto" w:fill="auto"/>
            <w:vAlign w:val="center"/>
            <w:hideMark/>
          </w:tcPr>
          <w:p w14:paraId="30A1939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9 037 191</w:t>
            </w:r>
          </w:p>
        </w:tc>
        <w:tc>
          <w:tcPr>
            <w:tcW w:w="228" w:type="pct"/>
            <w:tcBorders>
              <w:top w:val="nil"/>
              <w:left w:val="nil"/>
              <w:bottom w:val="single" w:sz="8" w:space="0" w:color="000000"/>
              <w:right w:val="single" w:sz="8" w:space="0" w:color="000000"/>
            </w:tcBorders>
            <w:shd w:val="clear" w:color="auto" w:fill="auto"/>
            <w:vAlign w:val="center"/>
            <w:hideMark/>
          </w:tcPr>
          <w:p w14:paraId="41A815E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147 506 206</w:t>
            </w:r>
          </w:p>
        </w:tc>
        <w:tc>
          <w:tcPr>
            <w:tcW w:w="243" w:type="pct"/>
            <w:tcBorders>
              <w:top w:val="nil"/>
              <w:left w:val="nil"/>
              <w:bottom w:val="single" w:sz="8" w:space="0" w:color="000000"/>
              <w:right w:val="single" w:sz="8" w:space="0" w:color="000000"/>
            </w:tcBorders>
            <w:shd w:val="clear" w:color="auto" w:fill="auto"/>
            <w:vAlign w:val="center"/>
            <w:hideMark/>
          </w:tcPr>
          <w:p w14:paraId="685DC13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9 415 290</w:t>
            </w:r>
          </w:p>
        </w:tc>
        <w:tc>
          <w:tcPr>
            <w:tcW w:w="230" w:type="pct"/>
            <w:tcBorders>
              <w:top w:val="nil"/>
              <w:left w:val="nil"/>
              <w:bottom w:val="single" w:sz="8" w:space="0" w:color="000000"/>
              <w:right w:val="single" w:sz="8" w:space="0" w:color="000000"/>
            </w:tcBorders>
            <w:shd w:val="clear" w:color="auto" w:fill="auto"/>
            <w:vAlign w:val="center"/>
            <w:hideMark/>
          </w:tcPr>
          <w:p w14:paraId="6FC9796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153 812 714</w:t>
            </w:r>
          </w:p>
        </w:tc>
        <w:tc>
          <w:tcPr>
            <w:tcW w:w="243" w:type="pct"/>
            <w:tcBorders>
              <w:top w:val="nil"/>
              <w:left w:val="nil"/>
              <w:bottom w:val="single" w:sz="8" w:space="0" w:color="000000"/>
              <w:right w:val="single" w:sz="8" w:space="0" w:color="000000"/>
            </w:tcBorders>
            <w:shd w:val="clear" w:color="auto" w:fill="auto"/>
            <w:vAlign w:val="center"/>
            <w:hideMark/>
          </w:tcPr>
          <w:p w14:paraId="1F44116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9 817 833</w:t>
            </w:r>
          </w:p>
        </w:tc>
        <w:tc>
          <w:tcPr>
            <w:tcW w:w="228" w:type="pct"/>
            <w:tcBorders>
              <w:top w:val="nil"/>
              <w:left w:val="nil"/>
              <w:bottom w:val="single" w:sz="8" w:space="0" w:color="000000"/>
              <w:right w:val="single" w:sz="8" w:space="0" w:color="000000"/>
            </w:tcBorders>
            <w:shd w:val="clear" w:color="auto" w:fill="auto"/>
            <w:vAlign w:val="center"/>
            <w:hideMark/>
          </w:tcPr>
          <w:p w14:paraId="115C8F4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159 628 463</w:t>
            </w:r>
          </w:p>
        </w:tc>
        <w:tc>
          <w:tcPr>
            <w:tcW w:w="243" w:type="pct"/>
            <w:tcBorders>
              <w:top w:val="nil"/>
              <w:left w:val="nil"/>
              <w:bottom w:val="single" w:sz="8" w:space="0" w:color="000000"/>
              <w:right w:val="single" w:sz="8" w:space="0" w:color="000000"/>
            </w:tcBorders>
            <w:shd w:val="clear" w:color="auto" w:fill="auto"/>
            <w:vAlign w:val="center"/>
            <w:hideMark/>
          </w:tcPr>
          <w:p w14:paraId="26F1A87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10 189 051</w:t>
            </w:r>
          </w:p>
        </w:tc>
        <w:tc>
          <w:tcPr>
            <w:tcW w:w="342" w:type="pct"/>
            <w:tcBorders>
              <w:top w:val="nil"/>
              <w:left w:val="nil"/>
              <w:bottom w:val="single" w:sz="8" w:space="0" w:color="000000"/>
              <w:right w:val="single" w:sz="8" w:space="0" w:color="000000"/>
            </w:tcBorders>
            <w:shd w:val="clear" w:color="auto" w:fill="auto"/>
            <w:vAlign w:val="center"/>
            <w:hideMark/>
          </w:tcPr>
          <w:p w14:paraId="1FD8482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997 842 596</w:t>
            </w:r>
          </w:p>
        </w:tc>
        <w:tc>
          <w:tcPr>
            <w:tcW w:w="348" w:type="pct"/>
            <w:tcBorders>
              <w:top w:val="nil"/>
              <w:left w:val="nil"/>
              <w:bottom w:val="single" w:sz="8" w:space="0" w:color="000000"/>
              <w:right w:val="single" w:sz="8" w:space="0" w:color="000000"/>
            </w:tcBorders>
            <w:shd w:val="clear" w:color="auto" w:fill="auto"/>
            <w:vAlign w:val="center"/>
            <w:hideMark/>
          </w:tcPr>
          <w:p w14:paraId="4755BE9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63 692 081</w:t>
            </w:r>
          </w:p>
        </w:tc>
      </w:tr>
      <w:tr w:rsidR="00517E40" w:rsidRPr="00B31D16" w14:paraId="321D2BC3" w14:textId="77777777" w:rsidTr="00B31D16">
        <w:trPr>
          <w:trHeight w:val="78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6F1532DB"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12</w:t>
            </w:r>
          </w:p>
        </w:tc>
        <w:tc>
          <w:tcPr>
            <w:tcW w:w="394" w:type="pct"/>
            <w:tcBorders>
              <w:top w:val="nil"/>
              <w:left w:val="nil"/>
              <w:bottom w:val="single" w:sz="8" w:space="0" w:color="000000"/>
              <w:right w:val="single" w:sz="8" w:space="0" w:color="000000"/>
            </w:tcBorders>
            <w:shd w:val="clear" w:color="auto" w:fill="auto"/>
            <w:vAlign w:val="center"/>
            <w:hideMark/>
          </w:tcPr>
          <w:p w14:paraId="1B4CE84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ERF</w:t>
            </w:r>
          </w:p>
        </w:tc>
        <w:tc>
          <w:tcPr>
            <w:tcW w:w="534" w:type="pct"/>
            <w:tcBorders>
              <w:top w:val="nil"/>
              <w:left w:val="nil"/>
              <w:bottom w:val="single" w:sz="8" w:space="0" w:color="000000"/>
              <w:right w:val="single" w:sz="8" w:space="0" w:color="000000"/>
            </w:tcBorders>
            <w:shd w:val="clear" w:color="auto" w:fill="auto"/>
            <w:vAlign w:val="center"/>
            <w:hideMark/>
          </w:tcPr>
          <w:p w14:paraId="7077DB35" w14:textId="77777777" w:rsidR="00B31D16" w:rsidRPr="00B31D16" w:rsidRDefault="00B31D16" w:rsidP="00B31D16">
            <w:pPr>
              <w:spacing w:before="0" w:after="0"/>
              <w:rPr>
                <w:rFonts w:ascii="Cambria" w:hAnsi="Cambria" w:cs="Arial"/>
                <w:b/>
                <w:bCs/>
                <w:sz w:val="20"/>
                <w:szCs w:val="20"/>
                <w:lang w:eastAsia="et-EE"/>
              </w:rPr>
            </w:pPr>
            <w:proofErr w:type="spellStart"/>
            <w:r w:rsidRPr="00B31D16">
              <w:rPr>
                <w:rFonts w:ascii="Cambria" w:hAnsi="Cambria" w:cs="Arial"/>
                <w:b/>
                <w:bCs/>
                <w:sz w:val="20"/>
                <w:szCs w:val="20"/>
                <w:lang w:eastAsia="et-EE"/>
              </w:rPr>
              <w:t>Eriotstarbelised</w:t>
            </w:r>
            <w:proofErr w:type="spellEnd"/>
            <w:r w:rsidRPr="00B31D16">
              <w:rPr>
                <w:rFonts w:ascii="Cambria" w:hAnsi="Cambria" w:cs="Arial"/>
                <w:b/>
                <w:bCs/>
                <w:sz w:val="20"/>
                <w:szCs w:val="20"/>
                <w:lang w:eastAsia="et-EE"/>
              </w:rPr>
              <w:t xml:space="preserve"> eraldised äärepoolseimatele piirkondadele või põhjapoolseimate piirkondadele </w:t>
            </w:r>
          </w:p>
        </w:tc>
        <w:tc>
          <w:tcPr>
            <w:tcW w:w="228" w:type="pct"/>
            <w:tcBorders>
              <w:top w:val="nil"/>
              <w:left w:val="nil"/>
              <w:bottom w:val="single" w:sz="8" w:space="0" w:color="000000"/>
              <w:right w:val="single" w:sz="8" w:space="0" w:color="000000"/>
            </w:tcBorders>
            <w:shd w:val="clear" w:color="auto" w:fill="auto"/>
            <w:vAlign w:val="center"/>
            <w:hideMark/>
          </w:tcPr>
          <w:p w14:paraId="4121844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5" w:type="pct"/>
            <w:tcBorders>
              <w:top w:val="nil"/>
              <w:left w:val="nil"/>
              <w:bottom w:val="single" w:sz="8" w:space="0" w:color="000000"/>
              <w:right w:val="single" w:sz="8" w:space="0" w:color="000000"/>
            </w:tcBorders>
            <w:shd w:val="clear" w:color="auto" w:fill="auto"/>
            <w:vAlign w:val="center"/>
            <w:hideMark/>
          </w:tcPr>
          <w:p w14:paraId="3DDC73B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4D50A1E7"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295FF40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120C971"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41DCD04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4F2F715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6A1CC563"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CCD678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1F0A0DA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30" w:type="pct"/>
            <w:tcBorders>
              <w:top w:val="nil"/>
              <w:left w:val="nil"/>
              <w:bottom w:val="single" w:sz="8" w:space="0" w:color="000000"/>
              <w:right w:val="single" w:sz="8" w:space="0" w:color="000000"/>
            </w:tcBorders>
            <w:shd w:val="clear" w:color="auto" w:fill="auto"/>
            <w:vAlign w:val="center"/>
            <w:hideMark/>
          </w:tcPr>
          <w:p w14:paraId="5FBA5E2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0BBB485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2AD2748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66CDAA8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2" w:type="pct"/>
            <w:tcBorders>
              <w:top w:val="nil"/>
              <w:left w:val="nil"/>
              <w:bottom w:val="single" w:sz="8" w:space="0" w:color="000000"/>
              <w:right w:val="single" w:sz="8" w:space="0" w:color="000000"/>
            </w:tcBorders>
            <w:shd w:val="clear" w:color="auto" w:fill="auto"/>
            <w:vAlign w:val="center"/>
            <w:hideMark/>
          </w:tcPr>
          <w:p w14:paraId="7B14A39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348" w:type="pct"/>
            <w:tcBorders>
              <w:top w:val="nil"/>
              <w:left w:val="nil"/>
              <w:bottom w:val="single" w:sz="8" w:space="0" w:color="000000"/>
              <w:right w:val="single" w:sz="8" w:space="0" w:color="000000"/>
            </w:tcBorders>
            <w:shd w:val="clear" w:color="auto" w:fill="auto"/>
            <w:vAlign w:val="center"/>
            <w:hideMark/>
          </w:tcPr>
          <w:p w14:paraId="61D48C74"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r>
      <w:tr w:rsidR="00517E40" w:rsidRPr="00B31D16" w14:paraId="3EE5670B" w14:textId="77777777" w:rsidTr="00B31D16">
        <w:trPr>
          <w:trHeight w:val="300"/>
        </w:trPr>
        <w:tc>
          <w:tcPr>
            <w:tcW w:w="82" w:type="pct"/>
            <w:tcBorders>
              <w:top w:val="nil"/>
              <w:left w:val="single" w:sz="8" w:space="0" w:color="000000"/>
              <w:bottom w:val="single" w:sz="8" w:space="0" w:color="000000"/>
              <w:right w:val="single" w:sz="8" w:space="0" w:color="000000"/>
            </w:tcBorders>
            <w:shd w:val="clear" w:color="auto" w:fill="auto"/>
            <w:vAlign w:val="center"/>
            <w:hideMark/>
          </w:tcPr>
          <w:p w14:paraId="2424A7B7" w14:textId="77777777" w:rsidR="00B31D16" w:rsidRPr="00B31D16" w:rsidRDefault="00B31D16" w:rsidP="00B31D16">
            <w:pPr>
              <w:spacing w:before="0" w:after="0"/>
              <w:rPr>
                <w:rFonts w:ascii="Cambria" w:hAnsi="Cambria" w:cs="Arial"/>
                <w:lang w:eastAsia="et-EE"/>
              </w:rPr>
            </w:pPr>
            <w:r w:rsidRPr="00B31D16">
              <w:rPr>
                <w:rFonts w:ascii="Cambria" w:hAnsi="Cambria" w:cs="Arial"/>
                <w:lang w:eastAsia="et-EE"/>
              </w:rPr>
              <w:t>13</w:t>
            </w:r>
          </w:p>
        </w:tc>
        <w:tc>
          <w:tcPr>
            <w:tcW w:w="394" w:type="pct"/>
            <w:tcBorders>
              <w:top w:val="nil"/>
              <w:left w:val="nil"/>
              <w:bottom w:val="single" w:sz="8" w:space="0" w:color="000000"/>
              <w:right w:val="single" w:sz="8" w:space="0" w:color="000000"/>
            </w:tcBorders>
            <w:shd w:val="clear" w:color="auto" w:fill="auto"/>
            <w:vAlign w:val="center"/>
            <w:hideMark/>
          </w:tcPr>
          <w:p w14:paraId="2D42E316"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Kokku</w:t>
            </w:r>
          </w:p>
        </w:tc>
        <w:tc>
          <w:tcPr>
            <w:tcW w:w="534" w:type="pct"/>
            <w:tcBorders>
              <w:top w:val="nil"/>
              <w:left w:val="nil"/>
              <w:bottom w:val="single" w:sz="8" w:space="0" w:color="000000"/>
              <w:right w:val="single" w:sz="8" w:space="0" w:color="000000"/>
            </w:tcBorders>
            <w:shd w:val="clear" w:color="auto" w:fill="auto"/>
            <w:vAlign w:val="center"/>
            <w:hideMark/>
          </w:tcPr>
          <w:p w14:paraId="7A0E810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 </w:t>
            </w:r>
          </w:p>
        </w:tc>
        <w:tc>
          <w:tcPr>
            <w:tcW w:w="228" w:type="pct"/>
            <w:tcBorders>
              <w:top w:val="nil"/>
              <w:left w:val="nil"/>
              <w:bottom w:val="single" w:sz="8" w:space="0" w:color="000000"/>
              <w:right w:val="single" w:sz="8" w:space="0" w:color="000000"/>
            </w:tcBorders>
            <w:shd w:val="clear" w:color="auto" w:fill="auto"/>
            <w:vAlign w:val="center"/>
            <w:hideMark/>
          </w:tcPr>
          <w:p w14:paraId="1978F909"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414 147 532</w:t>
            </w:r>
          </w:p>
        </w:tc>
        <w:tc>
          <w:tcPr>
            <w:tcW w:w="245" w:type="pct"/>
            <w:tcBorders>
              <w:top w:val="nil"/>
              <w:left w:val="nil"/>
              <w:bottom w:val="single" w:sz="8" w:space="0" w:color="000000"/>
              <w:right w:val="single" w:sz="8" w:space="0" w:color="000000"/>
            </w:tcBorders>
            <w:shd w:val="clear" w:color="auto" w:fill="auto"/>
            <w:vAlign w:val="center"/>
            <w:hideMark/>
          </w:tcPr>
          <w:p w14:paraId="50F67BC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26 434 950</w:t>
            </w:r>
          </w:p>
        </w:tc>
        <w:tc>
          <w:tcPr>
            <w:tcW w:w="228" w:type="pct"/>
            <w:tcBorders>
              <w:top w:val="nil"/>
              <w:left w:val="nil"/>
              <w:bottom w:val="single" w:sz="8" w:space="0" w:color="000000"/>
              <w:right w:val="single" w:sz="8" w:space="0" w:color="000000"/>
            </w:tcBorders>
            <w:shd w:val="clear" w:color="auto" w:fill="auto"/>
            <w:vAlign w:val="center"/>
            <w:hideMark/>
          </w:tcPr>
          <w:p w14:paraId="1AF6586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434 951 092</w:t>
            </w:r>
          </w:p>
        </w:tc>
        <w:tc>
          <w:tcPr>
            <w:tcW w:w="243" w:type="pct"/>
            <w:tcBorders>
              <w:top w:val="nil"/>
              <w:left w:val="nil"/>
              <w:bottom w:val="single" w:sz="8" w:space="0" w:color="000000"/>
              <w:right w:val="single" w:sz="8" w:space="0" w:color="000000"/>
            </w:tcBorders>
            <w:shd w:val="clear" w:color="auto" w:fill="auto"/>
            <w:vAlign w:val="center"/>
            <w:hideMark/>
          </w:tcPr>
          <w:p w14:paraId="77AA5795"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27 762 836</w:t>
            </w:r>
          </w:p>
        </w:tc>
        <w:tc>
          <w:tcPr>
            <w:tcW w:w="228" w:type="pct"/>
            <w:tcBorders>
              <w:top w:val="nil"/>
              <w:left w:val="nil"/>
              <w:bottom w:val="single" w:sz="8" w:space="0" w:color="000000"/>
              <w:right w:val="single" w:sz="8" w:space="0" w:color="000000"/>
            </w:tcBorders>
            <w:shd w:val="clear" w:color="auto" w:fill="auto"/>
            <w:vAlign w:val="center"/>
            <w:hideMark/>
          </w:tcPr>
          <w:p w14:paraId="5CEEEC1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43" w:type="pct"/>
            <w:tcBorders>
              <w:top w:val="nil"/>
              <w:left w:val="nil"/>
              <w:bottom w:val="single" w:sz="8" w:space="0" w:color="000000"/>
              <w:right w:val="single" w:sz="8" w:space="0" w:color="000000"/>
            </w:tcBorders>
            <w:shd w:val="clear" w:color="auto" w:fill="auto"/>
            <w:vAlign w:val="center"/>
            <w:hideMark/>
          </w:tcPr>
          <w:p w14:paraId="54E4C71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0</w:t>
            </w:r>
          </w:p>
        </w:tc>
        <w:tc>
          <w:tcPr>
            <w:tcW w:w="228" w:type="pct"/>
            <w:tcBorders>
              <w:top w:val="nil"/>
              <w:left w:val="nil"/>
              <w:bottom w:val="single" w:sz="8" w:space="0" w:color="000000"/>
              <w:right w:val="single" w:sz="8" w:space="0" w:color="000000"/>
            </w:tcBorders>
            <w:shd w:val="clear" w:color="auto" w:fill="auto"/>
            <w:vAlign w:val="center"/>
            <w:hideMark/>
          </w:tcPr>
          <w:p w14:paraId="67B76E5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466 344 137</w:t>
            </w:r>
          </w:p>
        </w:tc>
        <w:tc>
          <w:tcPr>
            <w:tcW w:w="243" w:type="pct"/>
            <w:tcBorders>
              <w:top w:val="nil"/>
              <w:left w:val="nil"/>
              <w:bottom w:val="single" w:sz="8" w:space="0" w:color="000000"/>
              <w:right w:val="single" w:sz="8" w:space="0" w:color="000000"/>
            </w:tcBorders>
            <w:shd w:val="clear" w:color="auto" w:fill="auto"/>
            <w:vAlign w:val="center"/>
            <w:hideMark/>
          </w:tcPr>
          <w:p w14:paraId="030FD78C"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29 766 647</w:t>
            </w:r>
          </w:p>
        </w:tc>
        <w:tc>
          <w:tcPr>
            <w:tcW w:w="228" w:type="pct"/>
            <w:tcBorders>
              <w:top w:val="nil"/>
              <w:left w:val="nil"/>
              <w:bottom w:val="single" w:sz="8" w:space="0" w:color="000000"/>
              <w:right w:val="single" w:sz="8" w:space="0" w:color="000000"/>
            </w:tcBorders>
            <w:shd w:val="clear" w:color="auto" w:fill="auto"/>
            <w:vAlign w:val="center"/>
            <w:hideMark/>
          </w:tcPr>
          <w:p w14:paraId="11CCB93B"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486 100 186</w:t>
            </w:r>
          </w:p>
        </w:tc>
        <w:tc>
          <w:tcPr>
            <w:tcW w:w="243" w:type="pct"/>
            <w:tcBorders>
              <w:top w:val="nil"/>
              <w:left w:val="nil"/>
              <w:bottom w:val="single" w:sz="8" w:space="0" w:color="000000"/>
              <w:right w:val="single" w:sz="8" w:space="0" w:color="000000"/>
            </w:tcBorders>
            <w:shd w:val="clear" w:color="auto" w:fill="auto"/>
            <w:vAlign w:val="center"/>
            <w:hideMark/>
          </w:tcPr>
          <w:p w14:paraId="75EAB5B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31 027 672</w:t>
            </w:r>
          </w:p>
        </w:tc>
        <w:tc>
          <w:tcPr>
            <w:tcW w:w="230" w:type="pct"/>
            <w:tcBorders>
              <w:top w:val="nil"/>
              <w:left w:val="nil"/>
              <w:bottom w:val="single" w:sz="8" w:space="0" w:color="000000"/>
              <w:right w:val="single" w:sz="8" w:space="0" w:color="000000"/>
            </w:tcBorders>
            <w:shd w:val="clear" w:color="auto" w:fill="auto"/>
            <w:vAlign w:val="center"/>
            <w:hideMark/>
          </w:tcPr>
          <w:p w14:paraId="484A47E8"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506 486 211</w:t>
            </w:r>
          </w:p>
        </w:tc>
        <w:tc>
          <w:tcPr>
            <w:tcW w:w="243" w:type="pct"/>
            <w:tcBorders>
              <w:top w:val="nil"/>
              <w:left w:val="nil"/>
              <w:bottom w:val="single" w:sz="8" w:space="0" w:color="000000"/>
              <w:right w:val="single" w:sz="8" w:space="0" w:color="000000"/>
            </w:tcBorders>
            <w:shd w:val="clear" w:color="auto" w:fill="auto"/>
            <w:vAlign w:val="center"/>
            <w:hideMark/>
          </w:tcPr>
          <w:p w14:paraId="64B5770E"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32 328 907</w:t>
            </w:r>
          </w:p>
        </w:tc>
        <w:tc>
          <w:tcPr>
            <w:tcW w:w="228" w:type="pct"/>
            <w:tcBorders>
              <w:top w:val="nil"/>
              <w:left w:val="nil"/>
              <w:bottom w:val="single" w:sz="8" w:space="0" w:color="000000"/>
              <w:right w:val="single" w:sz="8" w:space="0" w:color="000000"/>
            </w:tcBorders>
            <w:shd w:val="clear" w:color="auto" w:fill="auto"/>
            <w:vAlign w:val="center"/>
            <w:hideMark/>
          </w:tcPr>
          <w:p w14:paraId="20A543E2"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526 611 170</w:t>
            </w:r>
          </w:p>
        </w:tc>
        <w:tc>
          <w:tcPr>
            <w:tcW w:w="243" w:type="pct"/>
            <w:tcBorders>
              <w:top w:val="nil"/>
              <w:left w:val="nil"/>
              <w:bottom w:val="single" w:sz="8" w:space="0" w:color="000000"/>
              <w:right w:val="single" w:sz="8" w:space="0" w:color="000000"/>
            </w:tcBorders>
            <w:shd w:val="clear" w:color="auto" w:fill="auto"/>
            <w:vAlign w:val="center"/>
            <w:hideMark/>
          </w:tcPr>
          <w:p w14:paraId="7F29E8E0"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33 613 479</w:t>
            </w:r>
          </w:p>
        </w:tc>
        <w:tc>
          <w:tcPr>
            <w:tcW w:w="342" w:type="pct"/>
            <w:tcBorders>
              <w:top w:val="nil"/>
              <w:left w:val="nil"/>
              <w:bottom w:val="single" w:sz="8" w:space="0" w:color="000000"/>
              <w:right w:val="single" w:sz="8" w:space="0" w:color="000000"/>
            </w:tcBorders>
            <w:shd w:val="clear" w:color="auto" w:fill="auto"/>
            <w:vAlign w:val="center"/>
            <w:hideMark/>
          </w:tcPr>
          <w:p w14:paraId="05D7C6ED"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3 289 250 503</w:t>
            </w:r>
          </w:p>
        </w:tc>
        <w:tc>
          <w:tcPr>
            <w:tcW w:w="348" w:type="pct"/>
            <w:tcBorders>
              <w:top w:val="nil"/>
              <w:left w:val="nil"/>
              <w:bottom w:val="single" w:sz="8" w:space="0" w:color="000000"/>
              <w:right w:val="single" w:sz="8" w:space="0" w:color="000000"/>
            </w:tcBorders>
            <w:shd w:val="clear" w:color="auto" w:fill="auto"/>
            <w:vAlign w:val="center"/>
            <w:hideMark/>
          </w:tcPr>
          <w:p w14:paraId="41F714CA" w14:textId="77777777" w:rsidR="00B31D16" w:rsidRPr="00B31D16" w:rsidRDefault="00B31D16" w:rsidP="00B31D16">
            <w:pPr>
              <w:spacing w:before="0" w:after="0"/>
              <w:rPr>
                <w:rFonts w:ascii="Cambria" w:hAnsi="Cambria" w:cs="Arial"/>
                <w:b/>
                <w:bCs/>
                <w:sz w:val="20"/>
                <w:szCs w:val="20"/>
                <w:lang w:eastAsia="et-EE"/>
              </w:rPr>
            </w:pPr>
            <w:r w:rsidRPr="00B31D16">
              <w:rPr>
                <w:rFonts w:ascii="Cambria" w:hAnsi="Cambria" w:cs="Arial"/>
                <w:b/>
                <w:bCs/>
                <w:sz w:val="20"/>
                <w:szCs w:val="20"/>
                <w:lang w:eastAsia="et-EE"/>
              </w:rPr>
              <w:t>209 952 161</w:t>
            </w:r>
          </w:p>
        </w:tc>
      </w:tr>
    </w:tbl>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0D674F">
      <w:pPr>
        <w:pStyle w:val="PK2ige"/>
        <w:numPr>
          <w:ilvl w:val="1"/>
          <w:numId w:val="4"/>
        </w:numPr>
        <w:rPr>
          <w:lang w:eastAsia="et-EE"/>
        </w:rPr>
      </w:pPr>
      <w:bookmarkStart w:id="52" w:name="_Toc356924249"/>
      <w:bookmarkStart w:id="53" w:name="_Toc393178266"/>
      <w:bookmarkStart w:id="54" w:name="_Toc394046471"/>
      <w:r w:rsidRPr="002E7AC8">
        <w:t>Igast fondist saadava kavandatud toetuse ja riigi kaasfinantseeringu rahalise assigneeringute kogusumma (eurodes)</w:t>
      </w:r>
      <w:bookmarkEnd w:id="52"/>
      <w:bookmarkEnd w:id="53"/>
      <w:bookmarkEnd w:id="54"/>
    </w:p>
    <w:p w14:paraId="14511FE8" w14:textId="2FC43CB3" w:rsidR="00590ED1" w:rsidRDefault="00230B75" w:rsidP="005A6565">
      <w:pPr>
        <w:rPr>
          <w:rFonts w:asciiTheme="majorHAnsi" w:hAnsiTheme="majorHAnsi"/>
        </w:rPr>
      </w:pPr>
      <w:r w:rsidRPr="002E7AC8">
        <w:rPr>
          <w:rFonts w:asciiTheme="majorHAnsi" w:hAnsiTheme="majorHAnsi"/>
        </w:rPr>
        <w:t xml:space="preserve">Tabel </w:t>
      </w:r>
      <w:r w:rsidR="002C7323">
        <w:rPr>
          <w:rFonts w:asciiTheme="majorHAnsi" w:hAnsiTheme="majorHAnsi"/>
        </w:rPr>
        <w:t>96</w:t>
      </w:r>
      <w:r w:rsidR="00353226" w:rsidRPr="002E7AC8">
        <w:rPr>
          <w:rFonts w:asciiTheme="majorHAnsi" w:hAnsiTheme="majorHAnsi"/>
        </w:rPr>
        <w:t>. Rahastamiskava</w:t>
      </w:r>
      <w:r w:rsidR="00885EB0" w:rsidRPr="002E7AC8">
        <w:rPr>
          <w:rFonts w:asciiTheme="majorHAnsi" w:hAnsiTheme="majorHAnsi"/>
        </w:rPr>
        <w:t>.</w:t>
      </w:r>
    </w:p>
    <w:tbl>
      <w:tblPr>
        <w:tblW w:w="5057" w:type="pct"/>
        <w:tblLayout w:type="fixed"/>
        <w:tblCellMar>
          <w:left w:w="70" w:type="dxa"/>
          <w:right w:w="70" w:type="dxa"/>
        </w:tblCellMar>
        <w:tblLook w:val="04A0" w:firstRow="1" w:lastRow="0" w:firstColumn="1" w:lastColumn="0" w:noHBand="0" w:noVBand="1"/>
      </w:tblPr>
      <w:tblGrid>
        <w:gridCol w:w="1084"/>
        <w:gridCol w:w="749"/>
        <w:gridCol w:w="902"/>
        <w:gridCol w:w="1768"/>
        <w:gridCol w:w="834"/>
        <w:gridCol w:w="834"/>
        <w:gridCol w:w="747"/>
        <w:gridCol w:w="747"/>
        <w:gridCol w:w="834"/>
        <w:gridCol w:w="1182"/>
        <w:gridCol w:w="515"/>
        <w:gridCol w:w="851"/>
        <w:gridCol w:w="710"/>
        <w:gridCol w:w="817"/>
        <w:gridCol w:w="611"/>
        <w:gridCol w:w="956"/>
      </w:tblGrid>
      <w:tr w:rsidR="00493649" w:rsidRPr="0030567C" w14:paraId="54FA79F2" w14:textId="77777777" w:rsidTr="004872C6">
        <w:trPr>
          <w:trHeight w:val="1035"/>
        </w:trPr>
        <w:tc>
          <w:tcPr>
            <w:tcW w:w="38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9A721C"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Prioriteet</w:t>
            </w:r>
          </w:p>
        </w:tc>
        <w:tc>
          <w:tcPr>
            <w:tcW w:w="26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F1897F3"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Fond</w:t>
            </w:r>
          </w:p>
        </w:tc>
        <w:tc>
          <w:tcPr>
            <w:tcW w:w="31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D8A482E"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 xml:space="preserve">Piirkonna-kategooria </w:t>
            </w:r>
          </w:p>
        </w:tc>
        <w:tc>
          <w:tcPr>
            <w:tcW w:w="625" w:type="pct"/>
            <w:tcBorders>
              <w:top w:val="single" w:sz="8" w:space="0" w:color="auto"/>
              <w:left w:val="nil"/>
              <w:bottom w:val="single" w:sz="8" w:space="0" w:color="auto"/>
              <w:right w:val="single" w:sz="8" w:space="0" w:color="auto"/>
            </w:tcBorders>
            <w:shd w:val="clear" w:color="auto" w:fill="auto"/>
            <w:vAlign w:val="center"/>
            <w:hideMark/>
          </w:tcPr>
          <w:p w14:paraId="5CFFCCC6"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Liidu toetuse arvutamise põhimõte</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C5FAD62"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Liidu toetus</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D8B6031"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Riigi toetus</w:t>
            </w:r>
          </w:p>
        </w:tc>
        <w:tc>
          <w:tcPr>
            <w:tcW w:w="528" w:type="pct"/>
            <w:gridSpan w:val="2"/>
            <w:tcBorders>
              <w:top w:val="single" w:sz="8" w:space="0" w:color="auto"/>
              <w:left w:val="nil"/>
              <w:bottom w:val="single" w:sz="8" w:space="0" w:color="auto"/>
              <w:right w:val="single" w:sz="8" w:space="0" w:color="000000"/>
            </w:tcBorders>
            <w:shd w:val="clear" w:color="auto" w:fill="auto"/>
            <w:vAlign w:val="center"/>
            <w:hideMark/>
          </w:tcPr>
          <w:p w14:paraId="46F61E9A"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Riigi toetuse soovituslik jaotus</w:t>
            </w:r>
          </w:p>
        </w:tc>
        <w:tc>
          <w:tcPr>
            <w:tcW w:w="29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B00DBE0"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Toetus kokku</w:t>
            </w:r>
          </w:p>
        </w:tc>
        <w:tc>
          <w:tcPr>
            <w:tcW w:w="41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B0009BA"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Kaasrahastamise määr</w:t>
            </w:r>
          </w:p>
        </w:tc>
        <w:tc>
          <w:tcPr>
            <w:tcW w:w="182" w:type="pct"/>
            <w:tcBorders>
              <w:top w:val="single" w:sz="8" w:space="0" w:color="auto"/>
              <w:left w:val="nil"/>
              <w:bottom w:val="single" w:sz="8" w:space="0" w:color="auto"/>
              <w:right w:val="single" w:sz="8" w:space="0" w:color="auto"/>
            </w:tcBorders>
            <w:shd w:val="clear" w:color="auto" w:fill="auto"/>
            <w:vAlign w:val="center"/>
            <w:hideMark/>
          </w:tcPr>
          <w:p w14:paraId="6B81E708"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Teadmiseks</w:t>
            </w:r>
          </w:p>
        </w:tc>
        <w:tc>
          <w:tcPr>
            <w:tcW w:w="552" w:type="pct"/>
            <w:gridSpan w:val="2"/>
            <w:tcBorders>
              <w:top w:val="single" w:sz="8" w:space="0" w:color="auto"/>
              <w:left w:val="nil"/>
              <w:bottom w:val="single" w:sz="8" w:space="0" w:color="auto"/>
              <w:right w:val="single" w:sz="8" w:space="0" w:color="000000"/>
            </w:tcBorders>
            <w:shd w:val="clear" w:color="auto" w:fill="auto"/>
            <w:vAlign w:val="center"/>
            <w:hideMark/>
          </w:tcPr>
          <w:p w14:paraId="7188FC2A"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 xml:space="preserve">Põhieraldis </w:t>
            </w:r>
          </w:p>
        </w:tc>
        <w:tc>
          <w:tcPr>
            <w:tcW w:w="505" w:type="pct"/>
            <w:gridSpan w:val="2"/>
            <w:tcBorders>
              <w:top w:val="single" w:sz="8" w:space="0" w:color="auto"/>
              <w:left w:val="nil"/>
              <w:bottom w:val="single" w:sz="8" w:space="0" w:color="auto"/>
              <w:right w:val="single" w:sz="8" w:space="0" w:color="000000"/>
            </w:tcBorders>
            <w:shd w:val="clear" w:color="auto" w:fill="auto"/>
            <w:vAlign w:val="center"/>
            <w:hideMark/>
          </w:tcPr>
          <w:p w14:paraId="2F3EC494"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Tulemusreserv</w:t>
            </w:r>
          </w:p>
        </w:tc>
        <w:tc>
          <w:tcPr>
            <w:tcW w:w="3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6083C35" w14:textId="77777777" w:rsidR="00B22F0F" w:rsidRPr="004872C6" w:rsidRDefault="00B22F0F" w:rsidP="00B22F0F">
            <w:pPr>
              <w:spacing w:before="0" w:after="0"/>
              <w:jc w:val="center"/>
              <w:rPr>
                <w:rFonts w:asciiTheme="majorHAnsi" w:hAnsiTheme="majorHAnsi" w:cs="Arial"/>
                <w:b/>
                <w:bCs/>
                <w:sz w:val="20"/>
                <w:szCs w:val="20"/>
                <w:lang w:eastAsia="et-EE"/>
              </w:rPr>
            </w:pPr>
            <w:r w:rsidRPr="004872C6">
              <w:rPr>
                <w:rFonts w:asciiTheme="majorHAnsi" w:hAnsiTheme="majorHAnsi" w:cs="Arial"/>
                <w:b/>
                <w:bCs/>
                <w:sz w:val="20"/>
                <w:szCs w:val="20"/>
                <w:lang w:eastAsia="et-EE"/>
              </w:rPr>
              <w:t xml:space="preserve">Tulemusreservi osatähtsus kogu liidu toetuse puhul </w:t>
            </w:r>
          </w:p>
        </w:tc>
      </w:tr>
      <w:tr w:rsidR="00590607" w:rsidRPr="0030567C" w14:paraId="61FB613A" w14:textId="77777777" w:rsidTr="00493649">
        <w:trPr>
          <w:trHeight w:val="2010"/>
        </w:trPr>
        <w:tc>
          <w:tcPr>
            <w:tcW w:w="383" w:type="pct"/>
            <w:vMerge/>
            <w:tcBorders>
              <w:top w:val="single" w:sz="8" w:space="0" w:color="auto"/>
              <w:left w:val="single" w:sz="8" w:space="0" w:color="auto"/>
              <w:bottom w:val="single" w:sz="8" w:space="0" w:color="000000"/>
              <w:right w:val="single" w:sz="8" w:space="0" w:color="auto"/>
            </w:tcBorders>
            <w:vAlign w:val="center"/>
            <w:hideMark/>
          </w:tcPr>
          <w:p w14:paraId="282517B3"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265" w:type="pct"/>
            <w:vMerge/>
            <w:tcBorders>
              <w:top w:val="single" w:sz="8" w:space="0" w:color="auto"/>
              <w:left w:val="single" w:sz="8" w:space="0" w:color="auto"/>
              <w:bottom w:val="single" w:sz="8" w:space="0" w:color="000000"/>
              <w:right w:val="single" w:sz="8" w:space="0" w:color="auto"/>
            </w:tcBorders>
            <w:vAlign w:val="center"/>
            <w:hideMark/>
          </w:tcPr>
          <w:p w14:paraId="320AFF40"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319" w:type="pct"/>
            <w:vMerge/>
            <w:tcBorders>
              <w:top w:val="single" w:sz="8" w:space="0" w:color="auto"/>
              <w:left w:val="single" w:sz="8" w:space="0" w:color="auto"/>
              <w:bottom w:val="single" w:sz="8" w:space="0" w:color="000000"/>
              <w:right w:val="single" w:sz="8" w:space="0" w:color="auto"/>
            </w:tcBorders>
            <w:vAlign w:val="center"/>
            <w:hideMark/>
          </w:tcPr>
          <w:p w14:paraId="6AEF1031"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625" w:type="pct"/>
            <w:tcBorders>
              <w:top w:val="nil"/>
              <w:left w:val="nil"/>
              <w:bottom w:val="single" w:sz="8" w:space="0" w:color="auto"/>
              <w:right w:val="single" w:sz="8" w:space="0" w:color="auto"/>
            </w:tcBorders>
            <w:shd w:val="clear" w:color="auto" w:fill="auto"/>
            <w:vAlign w:val="center"/>
            <w:hideMark/>
          </w:tcPr>
          <w:p w14:paraId="704D0EC0"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(Rahastamiskõlblikud kulud kokku või avaliku sektori rahastamiskõlblikud kulud)</w:t>
            </w: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573BCBC4"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2C050D53"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264" w:type="pct"/>
            <w:tcBorders>
              <w:top w:val="nil"/>
              <w:left w:val="nil"/>
              <w:bottom w:val="single" w:sz="8" w:space="0" w:color="auto"/>
              <w:right w:val="single" w:sz="8" w:space="0" w:color="auto"/>
            </w:tcBorders>
            <w:shd w:val="clear" w:color="auto" w:fill="auto"/>
            <w:vAlign w:val="center"/>
            <w:hideMark/>
          </w:tcPr>
          <w:p w14:paraId="58DCEAF0"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Riigi avaliku sektori toetus</w:t>
            </w:r>
          </w:p>
        </w:tc>
        <w:tc>
          <w:tcPr>
            <w:tcW w:w="264" w:type="pct"/>
            <w:tcBorders>
              <w:top w:val="nil"/>
              <w:left w:val="nil"/>
              <w:bottom w:val="single" w:sz="8" w:space="0" w:color="auto"/>
              <w:right w:val="single" w:sz="8" w:space="0" w:color="auto"/>
            </w:tcBorders>
            <w:shd w:val="clear" w:color="auto" w:fill="auto"/>
            <w:vAlign w:val="center"/>
            <w:hideMark/>
          </w:tcPr>
          <w:p w14:paraId="2E2DE576"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 xml:space="preserve">Riigi erasektori toetus (1) </w:t>
            </w:r>
          </w:p>
        </w:tc>
        <w:tc>
          <w:tcPr>
            <w:tcW w:w="295" w:type="pct"/>
            <w:vMerge/>
            <w:tcBorders>
              <w:top w:val="single" w:sz="8" w:space="0" w:color="auto"/>
              <w:left w:val="single" w:sz="8" w:space="0" w:color="auto"/>
              <w:bottom w:val="single" w:sz="8" w:space="0" w:color="000000"/>
              <w:right w:val="single" w:sz="8" w:space="0" w:color="auto"/>
            </w:tcBorders>
            <w:vAlign w:val="center"/>
            <w:hideMark/>
          </w:tcPr>
          <w:p w14:paraId="31C8A567"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418" w:type="pct"/>
            <w:vMerge/>
            <w:tcBorders>
              <w:top w:val="single" w:sz="8" w:space="0" w:color="auto"/>
              <w:left w:val="single" w:sz="8" w:space="0" w:color="auto"/>
              <w:bottom w:val="single" w:sz="8" w:space="0" w:color="000000"/>
              <w:right w:val="single" w:sz="8" w:space="0" w:color="auto"/>
            </w:tcBorders>
            <w:vAlign w:val="center"/>
            <w:hideMark/>
          </w:tcPr>
          <w:p w14:paraId="797E2978" w14:textId="77777777" w:rsidR="00B22F0F" w:rsidRPr="00194481" w:rsidRDefault="00B22F0F" w:rsidP="00B22F0F">
            <w:pPr>
              <w:spacing w:before="0" w:after="0"/>
              <w:jc w:val="left"/>
              <w:rPr>
                <w:rFonts w:asciiTheme="majorHAnsi" w:hAnsiTheme="majorHAnsi" w:cs="Arial"/>
                <w:b/>
                <w:bCs/>
                <w:sz w:val="20"/>
                <w:szCs w:val="20"/>
                <w:lang w:eastAsia="et-EE"/>
              </w:rPr>
            </w:pPr>
          </w:p>
        </w:tc>
        <w:tc>
          <w:tcPr>
            <w:tcW w:w="182" w:type="pct"/>
            <w:tcBorders>
              <w:top w:val="nil"/>
              <w:left w:val="nil"/>
              <w:bottom w:val="nil"/>
              <w:right w:val="single" w:sz="8" w:space="0" w:color="auto"/>
            </w:tcBorders>
            <w:shd w:val="clear" w:color="auto" w:fill="auto"/>
            <w:vAlign w:val="center"/>
            <w:hideMark/>
          </w:tcPr>
          <w:p w14:paraId="7809E49D"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EIP toetused</w:t>
            </w:r>
          </w:p>
        </w:tc>
        <w:tc>
          <w:tcPr>
            <w:tcW w:w="301" w:type="pct"/>
            <w:tcBorders>
              <w:top w:val="nil"/>
              <w:left w:val="nil"/>
              <w:bottom w:val="single" w:sz="8" w:space="0" w:color="auto"/>
              <w:right w:val="single" w:sz="8" w:space="0" w:color="auto"/>
            </w:tcBorders>
            <w:shd w:val="clear" w:color="auto" w:fill="auto"/>
            <w:vAlign w:val="center"/>
            <w:hideMark/>
          </w:tcPr>
          <w:p w14:paraId="2E945D56"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Liidu toetus</w:t>
            </w:r>
          </w:p>
        </w:tc>
        <w:tc>
          <w:tcPr>
            <w:tcW w:w="251" w:type="pct"/>
            <w:tcBorders>
              <w:top w:val="nil"/>
              <w:left w:val="nil"/>
              <w:bottom w:val="single" w:sz="8" w:space="0" w:color="auto"/>
              <w:right w:val="nil"/>
            </w:tcBorders>
            <w:shd w:val="clear" w:color="auto" w:fill="auto"/>
            <w:vAlign w:val="center"/>
            <w:hideMark/>
          </w:tcPr>
          <w:p w14:paraId="0CCD814A"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Riigi toetus</w:t>
            </w:r>
          </w:p>
        </w:tc>
        <w:tc>
          <w:tcPr>
            <w:tcW w:w="289" w:type="pct"/>
            <w:tcBorders>
              <w:top w:val="nil"/>
              <w:left w:val="single" w:sz="8" w:space="0" w:color="auto"/>
              <w:bottom w:val="single" w:sz="8" w:space="0" w:color="auto"/>
              <w:right w:val="single" w:sz="8" w:space="0" w:color="auto"/>
            </w:tcBorders>
            <w:shd w:val="clear" w:color="auto" w:fill="auto"/>
            <w:vAlign w:val="center"/>
            <w:hideMark/>
          </w:tcPr>
          <w:p w14:paraId="42E5AD94"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Liidu toetus</w:t>
            </w:r>
          </w:p>
        </w:tc>
        <w:tc>
          <w:tcPr>
            <w:tcW w:w="216" w:type="pct"/>
            <w:tcBorders>
              <w:top w:val="nil"/>
              <w:left w:val="nil"/>
              <w:bottom w:val="single" w:sz="8" w:space="0" w:color="auto"/>
              <w:right w:val="single" w:sz="8" w:space="0" w:color="auto"/>
            </w:tcBorders>
            <w:shd w:val="clear" w:color="auto" w:fill="auto"/>
            <w:vAlign w:val="center"/>
            <w:hideMark/>
          </w:tcPr>
          <w:p w14:paraId="0040DB5D" w14:textId="77777777" w:rsidR="00B22F0F" w:rsidRPr="00194481" w:rsidRDefault="00B22F0F" w:rsidP="00B22F0F">
            <w:pPr>
              <w:spacing w:before="0" w:after="0"/>
              <w:jc w:val="center"/>
              <w:rPr>
                <w:rFonts w:asciiTheme="majorHAnsi" w:hAnsiTheme="majorHAnsi" w:cs="Arial"/>
                <w:b/>
                <w:bCs/>
                <w:sz w:val="20"/>
                <w:szCs w:val="20"/>
                <w:lang w:eastAsia="et-EE"/>
              </w:rPr>
            </w:pPr>
            <w:r w:rsidRPr="00194481">
              <w:rPr>
                <w:rFonts w:asciiTheme="majorHAnsi" w:hAnsiTheme="majorHAnsi" w:cs="Arial"/>
                <w:b/>
                <w:bCs/>
                <w:sz w:val="20"/>
                <w:szCs w:val="20"/>
                <w:lang w:eastAsia="et-EE"/>
              </w:rPr>
              <w:t>Riigi toetus[1]</w:t>
            </w:r>
          </w:p>
        </w:tc>
        <w:tc>
          <w:tcPr>
            <w:tcW w:w="338" w:type="pct"/>
            <w:vMerge/>
            <w:tcBorders>
              <w:top w:val="single" w:sz="8" w:space="0" w:color="auto"/>
              <w:left w:val="single" w:sz="8" w:space="0" w:color="auto"/>
              <w:bottom w:val="single" w:sz="8" w:space="0" w:color="000000"/>
              <w:right w:val="single" w:sz="8" w:space="0" w:color="auto"/>
            </w:tcBorders>
            <w:vAlign w:val="center"/>
            <w:hideMark/>
          </w:tcPr>
          <w:p w14:paraId="532C3508" w14:textId="77777777" w:rsidR="00B22F0F" w:rsidRPr="00194481" w:rsidRDefault="00B22F0F" w:rsidP="00B22F0F">
            <w:pPr>
              <w:spacing w:before="0" w:after="0"/>
              <w:jc w:val="left"/>
              <w:rPr>
                <w:rFonts w:asciiTheme="majorHAnsi" w:hAnsiTheme="majorHAnsi" w:cs="Arial"/>
                <w:b/>
                <w:bCs/>
                <w:sz w:val="20"/>
                <w:szCs w:val="20"/>
                <w:lang w:eastAsia="et-EE"/>
              </w:rPr>
            </w:pPr>
          </w:p>
        </w:tc>
      </w:tr>
      <w:tr w:rsidR="00493649" w:rsidRPr="0030567C" w14:paraId="08BA0E6A"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03CDD6D3"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1. Ühiskonna vajadustele vastav haridus ja hea ettevalmistus osalemaks tööturul</w:t>
            </w:r>
          </w:p>
        </w:tc>
        <w:tc>
          <w:tcPr>
            <w:tcW w:w="265" w:type="pct"/>
            <w:tcBorders>
              <w:top w:val="nil"/>
              <w:left w:val="nil"/>
              <w:bottom w:val="single" w:sz="8" w:space="0" w:color="auto"/>
              <w:right w:val="single" w:sz="8" w:space="0" w:color="auto"/>
            </w:tcBorders>
            <w:shd w:val="clear" w:color="auto" w:fill="auto"/>
            <w:noWrap/>
            <w:vAlign w:val="center"/>
            <w:hideMark/>
          </w:tcPr>
          <w:p w14:paraId="0AB70D96"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2B90D80F"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EBD838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76AAD5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215 718 271</w:t>
            </w:r>
          </w:p>
        </w:tc>
        <w:tc>
          <w:tcPr>
            <w:tcW w:w="295" w:type="pct"/>
            <w:tcBorders>
              <w:top w:val="nil"/>
              <w:left w:val="nil"/>
              <w:bottom w:val="single" w:sz="8" w:space="0" w:color="auto"/>
              <w:right w:val="single" w:sz="8" w:space="0" w:color="auto"/>
            </w:tcBorders>
            <w:shd w:val="clear" w:color="auto" w:fill="auto"/>
            <w:noWrap/>
            <w:vAlign w:val="center"/>
            <w:hideMark/>
          </w:tcPr>
          <w:p w14:paraId="5289263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38 067 931</w:t>
            </w:r>
          </w:p>
        </w:tc>
        <w:tc>
          <w:tcPr>
            <w:tcW w:w="264" w:type="pct"/>
            <w:tcBorders>
              <w:top w:val="nil"/>
              <w:left w:val="nil"/>
              <w:bottom w:val="single" w:sz="8" w:space="0" w:color="auto"/>
              <w:right w:val="single" w:sz="8" w:space="0" w:color="auto"/>
            </w:tcBorders>
            <w:shd w:val="clear" w:color="auto" w:fill="auto"/>
            <w:noWrap/>
            <w:vAlign w:val="center"/>
            <w:hideMark/>
          </w:tcPr>
          <w:p w14:paraId="728CFC8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38 067 931</w:t>
            </w:r>
          </w:p>
        </w:tc>
        <w:tc>
          <w:tcPr>
            <w:tcW w:w="264" w:type="pct"/>
            <w:tcBorders>
              <w:top w:val="nil"/>
              <w:left w:val="nil"/>
              <w:bottom w:val="single" w:sz="8" w:space="0" w:color="auto"/>
              <w:right w:val="single" w:sz="8" w:space="0" w:color="auto"/>
            </w:tcBorders>
            <w:shd w:val="clear" w:color="auto" w:fill="auto"/>
            <w:noWrap/>
            <w:vAlign w:val="center"/>
            <w:hideMark/>
          </w:tcPr>
          <w:p w14:paraId="25C199D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0F38C22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253 786 202</w:t>
            </w:r>
          </w:p>
        </w:tc>
        <w:tc>
          <w:tcPr>
            <w:tcW w:w="418" w:type="pct"/>
            <w:tcBorders>
              <w:top w:val="single" w:sz="8" w:space="0" w:color="auto"/>
              <w:left w:val="nil"/>
              <w:bottom w:val="single" w:sz="8" w:space="0" w:color="auto"/>
              <w:right w:val="single" w:sz="8" w:space="0" w:color="auto"/>
            </w:tcBorders>
            <w:shd w:val="clear" w:color="auto" w:fill="auto"/>
            <w:noWrap/>
            <w:vAlign w:val="center"/>
            <w:hideMark/>
          </w:tcPr>
          <w:p w14:paraId="0F7DFAB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single" w:sz="8" w:space="0" w:color="auto"/>
              <w:left w:val="nil"/>
              <w:bottom w:val="single" w:sz="8" w:space="0" w:color="auto"/>
              <w:right w:val="single" w:sz="8" w:space="0" w:color="auto"/>
            </w:tcBorders>
            <w:shd w:val="clear" w:color="auto" w:fill="auto"/>
            <w:noWrap/>
            <w:vAlign w:val="center"/>
            <w:hideMark/>
          </w:tcPr>
          <w:p w14:paraId="6F08D59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0F6CCC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202 278 148</w:t>
            </w:r>
          </w:p>
        </w:tc>
        <w:tc>
          <w:tcPr>
            <w:tcW w:w="251" w:type="pct"/>
            <w:tcBorders>
              <w:top w:val="nil"/>
              <w:left w:val="nil"/>
              <w:bottom w:val="single" w:sz="8" w:space="0" w:color="auto"/>
              <w:right w:val="single" w:sz="8" w:space="0" w:color="auto"/>
            </w:tcBorders>
            <w:shd w:val="clear" w:color="auto" w:fill="auto"/>
            <w:noWrap/>
            <w:vAlign w:val="center"/>
            <w:hideMark/>
          </w:tcPr>
          <w:p w14:paraId="571B071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35 696 145</w:t>
            </w:r>
          </w:p>
        </w:tc>
        <w:tc>
          <w:tcPr>
            <w:tcW w:w="289" w:type="pct"/>
            <w:tcBorders>
              <w:top w:val="nil"/>
              <w:left w:val="nil"/>
              <w:bottom w:val="single" w:sz="8" w:space="0" w:color="auto"/>
              <w:right w:val="single" w:sz="8" w:space="0" w:color="auto"/>
            </w:tcBorders>
            <w:shd w:val="clear" w:color="auto" w:fill="auto"/>
            <w:vAlign w:val="center"/>
            <w:hideMark/>
          </w:tcPr>
          <w:p w14:paraId="42EB256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13 440 123</w:t>
            </w:r>
          </w:p>
        </w:tc>
        <w:tc>
          <w:tcPr>
            <w:tcW w:w="216" w:type="pct"/>
            <w:tcBorders>
              <w:top w:val="nil"/>
              <w:left w:val="nil"/>
              <w:bottom w:val="single" w:sz="8" w:space="0" w:color="auto"/>
              <w:right w:val="single" w:sz="8" w:space="0" w:color="auto"/>
            </w:tcBorders>
            <w:shd w:val="clear" w:color="auto" w:fill="auto"/>
            <w:vAlign w:val="center"/>
            <w:hideMark/>
          </w:tcPr>
          <w:p w14:paraId="52063DB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2 371 786</w:t>
            </w:r>
          </w:p>
        </w:tc>
        <w:tc>
          <w:tcPr>
            <w:tcW w:w="338" w:type="pct"/>
            <w:tcBorders>
              <w:top w:val="nil"/>
              <w:left w:val="nil"/>
              <w:bottom w:val="single" w:sz="8" w:space="0" w:color="auto"/>
              <w:right w:val="single" w:sz="8" w:space="0" w:color="auto"/>
            </w:tcBorders>
            <w:shd w:val="clear" w:color="auto" w:fill="auto"/>
            <w:vAlign w:val="center"/>
            <w:hideMark/>
          </w:tcPr>
          <w:p w14:paraId="547ADE9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5E918CBA"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64C7BDE4" w14:textId="77777777" w:rsidR="00B22F0F" w:rsidRPr="00194481" w:rsidRDefault="00B22F0F" w:rsidP="00B22F0F">
            <w:pPr>
              <w:spacing w:before="0" w:after="0"/>
              <w:jc w:val="left"/>
              <w:rPr>
                <w:rFonts w:asciiTheme="majorHAnsi" w:hAnsiTheme="majorHAnsi" w:cs="Arial"/>
                <w:b/>
                <w:bCs/>
                <w:i/>
                <w:iCs/>
                <w:sz w:val="20"/>
                <w:szCs w:val="20"/>
                <w:lang w:eastAsia="et-EE"/>
              </w:rPr>
            </w:pPr>
          </w:p>
        </w:tc>
        <w:tc>
          <w:tcPr>
            <w:tcW w:w="265" w:type="pct"/>
            <w:tcBorders>
              <w:top w:val="nil"/>
              <w:left w:val="nil"/>
              <w:bottom w:val="single" w:sz="8" w:space="0" w:color="auto"/>
              <w:right w:val="single" w:sz="8" w:space="0" w:color="auto"/>
            </w:tcBorders>
            <w:shd w:val="clear" w:color="auto" w:fill="auto"/>
            <w:noWrap/>
            <w:vAlign w:val="center"/>
            <w:hideMark/>
          </w:tcPr>
          <w:p w14:paraId="5DCCB54F"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11547D9B"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16357FB"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B332CA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188 490 743</w:t>
            </w:r>
          </w:p>
        </w:tc>
        <w:tc>
          <w:tcPr>
            <w:tcW w:w="295" w:type="pct"/>
            <w:tcBorders>
              <w:top w:val="nil"/>
              <w:left w:val="nil"/>
              <w:bottom w:val="single" w:sz="8" w:space="0" w:color="auto"/>
              <w:right w:val="single" w:sz="8" w:space="0" w:color="auto"/>
            </w:tcBorders>
            <w:shd w:val="clear" w:color="auto" w:fill="auto"/>
            <w:noWrap/>
            <w:vAlign w:val="center"/>
            <w:hideMark/>
          </w:tcPr>
          <w:p w14:paraId="4543B417"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33 250 270</w:t>
            </w:r>
          </w:p>
        </w:tc>
        <w:tc>
          <w:tcPr>
            <w:tcW w:w="264" w:type="pct"/>
            <w:tcBorders>
              <w:top w:val="nil"/>
              <w:left w:val="nil"/>
              <w:bottom w:val="single" w:sz="8" w:space="0" w:color="auto"/>
              <w:right w:val="single" w:sz="8" w:space="0" w:color="auto"/>
            </w:tcBorders>
            <w:shd w:val="clear" w:color="auto" w:fill="auto"/>
            <w:noWrap/>
            <w:vAlign w:val="center"/>
            <w:hideMark/>
          </w:tcPr>
          <w:p w14:paraId="5160B883"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32 591 678</w:t>
            </w:r>
          </w:p>
        </w:tc>
        <w:tc>
          <w:tcPr>
            <w:tcW w:w="264" w:type="pct"/>
            <w:tcBorders>
              <w:top w:val="nil"/>
              <w:left w:val="nil"/>
              <w:bottom w:val="single" w:sz="8" w:space="0" w:color="auto"/>
              <w:right w:val="single" w:sz="8" w:space="0" w:color="auto"/>
            </w:tcBorders>
            <w:shd w:val="clear" w:color="auto" w:fill="auto"/>
            <w:noWrap/>
            <w:vAlign w:val="center"/>
            <w:hideMark/>
          </w:tcPr>
          <w:p w14:paraId="0693517C"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658 592</w:t>
            </w:r>
          </w:p>
        </w:tc>
        <w:tc>
          <w:tcPr>
            <w:tcW w:w="295" w:type="pct"/>
            <w:tcBorders>
              <w:top w:val="nil"/>
              <w:left w:val="nil"/>
              <w:bottom w:val="single" w:sz="8" w:space="0" w:color="auto"/>
              <w:right w:val="single" w:sz="8" w:space="0" w:color="auto"/>
            </w:tcBorders>
            <w:shd w:val="clear" w:color="auto" w:fill="auto"/>
            <w:noWrap/>
            <w:vAlign w:val="center"/>
            <w:hideMark/>
          </w:tcPr>
          <w:p w14:paraId="5CA9B7F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221 741 013</w:t>
            </w:r>
          </w:p>
        </w:tc>
        <w:tc>
          <w:tcPr>
            <w:tcW w:w="418" w:type="pct"/>
            <w:tcBorders>
              <w:top w:val="nil"/>
              <w:left w:val="nil"/>
              <w:bottom w:val="single" w:sz="8" w:space="0" w:color="auto"/>
              <w:right w:val="single" w:sz="8" w:space="0" w:color="auto"/>
            </w:tcBorders>
            <w:shd w:val="clear" w:color="auto" w:fill="auto"/>
            <w:noWrap/>
            <w:vAlign w:val="center"/>
            <w:hideMark/>
          </w:tcPr>
          <w:p w14:paraId="76048315"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2625A77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D96CE1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177 181 298</w:t>
            </w:r>
          </w:p>
        </w:tc>
        <w:tc>
          <w:tcPr>
            <w:tcW w:w="251" w:type="pct"/>
            <w:tcBorders>
              <w:top w:val="nil"/>
              <w:left w:val="nil"/>
              <w:bottom w:val="single" w:sz="8" w:space="0" w:color="auto"/>
              <w:right w:val="single" w:sz="8" w:space="0" w:color="auto"/>
            </w:tcBorders>
            <w:shd w:val="clear" w:color="auto" w:fill="auto"/>
            <w:noWrap/>
            <w:vAlign w:val="center"/>
            <w:hideMark/>
          </w:tcPr>
          <w:p w14:paraId="6D6BEE03"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31 255 254</w:t>
            </w:r>
          </w:p>
        </w:tc>
        <w:tc>
          <w:tcPr>
            <w:tcW w:w="289" w:type="pct"/>
            <w:tcBorders>
              <w:top w:val="nil"/>
              <w:left w:val="nil"/>
              <w:bottom w:val="single" w:sz="8" w:space="0" w:color="auto"/>
              <w:right w:val="single" w:sz="8" w:space="0" w:color="auto"/>
            </w:tcBorders>
            <w:shd w:val="clear" w:color="auto" w:fill="auto"/>
            <w:vAlign w:val="center"/>
            <w:hideMark/>
          </w:tcPr>
          <w:p w14:paraId="6096DDC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11 309 445</w:t>
            </w:r>
          </w:p>
        </w:tc>
        <w:tc>
          <w:tcPr>
            <w:tcW w:w="216" w:type="pct"/>
            <w:tcBorders>
              <w:top w:val="nil"/>
              <w:left w:val="nil"/>
              <w:bottom w:val="single" w:sz="8" w:space="0" w:color="auto"/>
              <w:right w:val="single" w:sz="8" w:space="0" w:color="auto"/>
            </w:tcBorders>
            <w:shd w:val="clear" w:color="auto" w:fill="auto"/>
            <w:vAlign w:val="center"/>
            <w:hideMark/>
          </w:tcPr>
          <w:p w14:paraId="16C607E9"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1 995 016</w:t>
            </w:r>
          </w:p>
        </w:tc>
        <w:tc>
          <w:tcPr>
            <w:tcW w:w="338" w:type="pct"/>
            <w:tcBorders>
              <w:top w:val="nil"/>
              <w:left w:val="nil"/>
              <w:bottom w:val="single" w:sz="8" w:space="0" w:color="auto"/>
              <w:right w:val="single" w:sz="8" w:space="0" w:color="auto"/>
            </w:tcBorders>
            <w:shd w:val="clear" w:color="auto" w:fill="auto"/>
            <w:vAlign w:val="center"/>
            <w:hideMark/>
          </w:tcPr>
          <w:p w14:paraId="462A4478"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6,00%</w:t>
            </w:r>
          </w:p>
        </w:tc>
      </w:tr>
      <w:tr w:rsidR="00493649" w:rsidRPr="0030567C" w14:paraId="5CE37686"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10D0B34F"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 xml:space="preserve">2. Sotsiaalse </w:t>
            </w:r>
            <w:proofErr w:type="spellStart"/>
            <w:r w:rsidRPr="004872C6">
              <w:rPr>
                <w:rFonts w:asciiTheme="majorHAnsi" w:hAnsiTheme="majorHAnsi" w:cs="Arial"/>
                <w:b/>
                <w:bCs/>
                <w:i/>
                <w:iCs/>
                <w:sz w:val="20"/>
                <w:szCs w:val="20"/>
                <w:lang w:eastAsia="et-EE"/>
              </w:rPr>
              <w:t>kaasatuse</w:t>
            </w:r>
            <w:proofErr w:type="spellEnd"/>
            <w:r w:rsidRPr="004872C6">
              <w:rPr>
                <w:rFonts w:asciiTheme="majorHAnsi" w:hAnsiTheme="majorHAnsi" w:cs="Arial"/>
                <w:b/>
                <w:bCs/>
                <w:i/>
                <w:iCs/>
                <w:sz w:val="20"/>
                <w:szCs w:val="20"/>
                <w:lang w:eastAsia="et-EE"/>
              </w:rPr>
              <w:t xml:space="preserve"> suurendamine</w:t>
            </w:r>
          </w:p>
        </w:tc>
        <w:tc>
          <w:tcPr>
            <w:tcW w:w="265" w:type="pct"/>
            <w:tcBorders>
              <w:top w:val="nil"/>
              <w:left w:val="nil"/>
              <w:bottom w:val="single" w:sz="8" w:space="0" w:color="auto"/>
              <w:right w:val="single" w:sz="8" w:space="0" w:color="auto"/>
            </w:tcBorders>
            <w:shd w:val="clear" w:color="auto" w:fill="auto"/>
            <w:noWrap/>
            <w:vAlign w:val="center"/>
            <w:hideMark/>
          </w:tcPr>
          <w:p w14:paraId="317B9B3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6DFE6BB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4762F8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50B34B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218 252 700</w:t>
            </w:r>
          </w:p>
        </w:tc>
        <w:tc>
          <w:tcPr>
            <w:tcW w:w="295" w:type="pct"/>
            <w:tcBorders>
              <w:top w:val="nil"/>
              <w:left w:val="nil"/>
              <w:bottom w:val="single" w:sz="8" w:space="0" w:color="auto"/>
              <w:right w:val="single" w:sz="8" w:space="0" w:color="auto"/>
            </w:tcBorders>
            <w:shd w:val="clear" w:color="auto" w:fill="auto"/>
            <w:noWrap/>
            <w:vAlign w:val="center"/>
            <w:hideMark/>
          </w:tcPr>
          <w:p w14:paraId="29F28AC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97 991 347</w:t>
            </w:r>
          </w:p>
        </w:tc>
        <w:tc>
          <w:tcPr>
            <w:tcW w:w="264" w:type="pct"/>
            <w:tcBorders>
              <w:top w:val="nil"/>
              <w:left w:val="nil"/>
              <w:bottom w:val="single" w:sz="8" w:space="0" w:color="auto"/>
              <w:right w:val="single" w:sz="8" w:space="0" w:color="auto"/>
            </w:tcBorders>
            <w:shd w:val="clear" w:color="auto" w:fill="auto"/>
            <w:noWrap/>
            <w:vAlign w:val="center"/>
            <w:hideMark/>
          </w:tcPr>
          <w:p w14:paraId="58C1D70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97 991 347</w:t>
            </w:r>
          </w:p>
        </w:tc>
        <w:tc>
          <w:tcPr>
            <w:tcW w:w="264" w:type="pct"/>
            <w:tcBorders>
              <w:top w:val="nil"/>
              <w:left w:val="nil"/>
              <w:bottom w:val="single" w:sz="8" w:space="0" w:color="auto"/>
              <w:right w:val="single" w:sz="8" w:space="0" w:color="auto"/>
            </w:tcBorders>
            <w:shd w:val="clear" w:color="auto" w:fill="auto"/>
            <w:noWrap/>
            <w:vAlign w:val="center"/>
            <w:hideMark/>
          </w:tcPr>
          <w:p w14:paraId="1F62AA8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2735542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316 244 046</w:t>
            </w:r>
          </w:p>
        </w:tc>
        <w:tc>
          <w:tcPr>
            <w:tcW w:w="418" w:type="pct"/>
            <w:tcBorders>
              <w:top w:val="nil"/>
              <w:left w:val="nil"/>
              <w:bottom w:val="single" w:sz="8" w:space="0" w:color="auto"/>
              <w:right w:val="single" w:sz="8" w:space="0" w:color="auto"/>
            </w:tcBorders>
            <w:shd w:val="clear" w:color="auto" w:fill="auto"/>
            <w:noWrap/>
            <w:vAlign w:val="center"/>
            <w:hideMark/>
          </w:tcPr>
          <w:p w14:paraId="43EA958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69,01%</w:t>
            </w:r>
          </w:p>
        </w:tc>
        <w:tc>
          <w:tcPr>
            <w:tcW w:w="182" w:type="pct"/>
            <w:tcBorders>
              <w:top w:val="nil"/>
              <w:left w:val="nil"/>
              <w:bottom w:val="single" w:sz="8" w:space="0" w:color="auto"/>
              <w:right w:val="single" w:sz="8" w:space="0" w:color="auto"/>
            </w:tcBorders>
            <w:shd w:val="clear" w:color="auto" w:fill="auto"/>
            <w:noWrap/>
            <w:vAlign w:val="center"/>
            <w:hideMark/>
          </w:tcPr>
          <w:p w14:paraId="1977B78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20C7D10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204 654 743</w:t>
            </w:r>
          </w:p>
        </w:tc>
        <w:tc>
          <w:tcPr>
            <w:tcW w:w="251" w:type="pct"/>
            <w:tcBorders>
              <w:top w:val="nil"/>
              <w:left w:val="nil"/>
              <w:bottom w:val="single" w:sz="8" w:space="0" w:color="auto"/>
              <w:right w:val="single" w:sz="8" w:space="0" w:color="auto"/>
            </w:tcBorders>
            <w:shd w:val="clear" w:color="auto" w:fill="auto"/>
            <w:noWrap/>
            <w:vAlign w:val="center"/>
            <w:hideMark/>
          </w:tcPr>
          <w:p w14:paraId="2CAB4C2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91 886 120</w:t>
            </w:r>
          </w:p>
        </w:tc>
        <w:tc>
          <w:tcPr>
            <w:tcW w:w="289" w:type="pct"/>
            <w:tcBorders>
              <w:top w:val="nil"/>
              <w:left w:val="nil"/>
              <w:bottom w:val="single" w:sz="8" w:space="0" w:color="auto"/>
              <w:right w:val="single" w:sz="8" w:space="0" w:color="auto"/>
            </w:tcBorders>
            <w:shd w:val="clear" w:color="auto" w:fill="auto"/>
            <w:vAlign w:val="center"/>
            <w:hideMark/>
          </w:tcPr>
          <w:p w14:paraId="4295D7C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13 597 957</w:t>
            </w:r>
          </w:p>
        </w:tc>
        <w:tc>
          <w:tcPr>
            <w:tcW w:w="216" w:type="pct"/>
            <w:tcBorders>
              <w:top w:val="nil"/>
              <w:left w:val="nil"/>
              <w:bottom w:val="single" w:sz="8" w:space="0" w:color="auto"/>
              <w:right w:val="single" w:sz="8" w:space="0" w:color="auto"/>
            </w:tcBorders>
            <w:shd w:val="clear" w:color="auto" w:fill="auto"/>
            <w:vAlign w:val="center"/>
            <w:hideMark/>
          </w:tcPr>
          <w:p w14:paraId="0984A69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6 105 227</w:t>
            </w:r>
          </w:p>
        </w:tc>
        <w:tc>
          <w:tcPr>
            <w:tcW w:w="338" w:type="pct"/>
            <w:tcBorders>
              <w:top w:val="nil"/>
              <w:left w:val="nil"/>
              <w:bottom w:val="single" w:sz="8" w:space="0" w:color="auto"/>
              <w:right w:val="single" w:sz="8" w:space="0" w:color="auto"/>
            </w:tcBorders>
            <w:shd w:val="clear" w:color="auto" w:fill="auto"/>
            <w:vAlign w:val="center"/>
            <w:hideMark/>
          </w:tcPr>
          <w:p w14:paraId="40F6F36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4E21A813" w14:textId="77777777" w:rsidTr="004872C6">
        <w:trPr>
          <w:trHeight w:val="555"/>
        </w:trPr>
        <w:tc>
          <w:tcPr>
            <w:tcW w:w="383" w:type="pct"/>
            <w:vMerge/>
            <w:tcBorders>
              <w:top w:val="nil"/>
              <w:left w:val="single" w:sz="8" w:space="0" w:color="auto"/>
              <w:bottom w:val="single" w:sz="8" w:space="0" w:color="000000"/>
              <w:right w:val="single" w:sz="8" w:space="0" w:color="auto"/>
            </w:tcBorders>
            <w:vAlign w:val="center"/>
            <w:hideMark/>
          </w:tcPr>
          <w:p w14:paraId="1D46EBEB" w14:textId="77777777" w:rsidR="00B22F0F" w:rsidRPr="00194481" w:rsidRDefault="00B22F0F" w:rsidP="00B22F0F">
            <w:pPr>
              <w:spacing w:before="0" w:after="0"/>
              <w:jc w:val="left"/>
              <w:rPr>
                <w:rFonts w:asciiTheme="majorHAnsi" w:hAnsiTheme="majorHAnsi" w:cs="Arial"/>
                <w:b/>
                <w:bCs/>
                <w:i/>
                <w:iCs/>
                <w:sz w:val="20"/>
                <w:szCs w:val="20"/>
                <w:lang w:eastAsia="et-EE"/>
              </w:rPr>
            </w:pPr>
          </w:p>
        </w:tc>
        <w:tc>
          <w:tcPr>
            <w:tcW w:w="265" w:type="pct"/>
            <w:tcBorders>
              <w:top w:val="nil"/>
              <w:left w:val="nil"/>
              <w:bottom w:val="single" w:sz="8" w:space="0" w:color="auto"/>
              <w:right w:val="single" w:sz="8" w:space="0" w:color="auto"/>
            </w:tcBorders>
            <w:shd w:val="clear" w:color="auto" w:fill="auto"/>
            <w:noWrap/>
            <w:vAlign w:val="center"/>
            <w:hideMark/>
          </w:tcPr>
          <w:p w14:paraId="44D545CD"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44E3A27D"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BDD6728"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7CB49E4"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157 465 047</w:t>
            </w:r>
          </w:p>
        </w:tc>
        <w:tc>
          <w:tcPr>
            <w:tcW w:w="295" w:type="pct"/>
            <w:tcBorders>
              <w:top w:val="nil"/>
              <w:left w:val="nil"/>
              <w:bottom w:val="single" w:sz="8" w:space="0" w:color="auto"/>
              <w:right w:val="single" w:sz="8" w:space="0" w:color="auto"/>
            </w:tcBorders>
            <w:shd w:val="clear" w:color="auto" w:fill="auto"/>
            <w:noWrap/>
            <w:vAlign w:val="center"/>
            <w:hideMark/>
          </w:tcPr>
          <w:p w14:paraId="3CDE7A15"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30 136 657</w:t>
            </w:r>
          </w:p>
        </w:tc>
        <w:tc>
          <w:tcPr>
            <w:tcW w:w="264" w:type="pct"/>
            <w:tcBorders>
              <w:top w:val="nil"/>
              <w:left w:val="nil"/>
              <w:bottom w:val="single" w:sz="8" w:space="0" w:color="auto"/>
              <w:right w:val="single" w:sz="8" w:space="0" w:color="auto"/>
            </w:tcBorders>
            <w:shd w:val="clear" w:color="auto" w:fill="auto"/>
            <w:noWrap/>
            <w:vAlign w:val="center"/>
            <w:hideMark/>
          </w:tcPr>
          <w:p w14:paraId="3DFE51B1"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29 742 154</w:t>
            </w:r>
          </w:p>
        </w:tc>
        <w:tc>
          <w:tcPr>
            <w:tcW w:w="264" w:type="pct"/>
            <w:tcBorders>
              <w:top w:val="nil"/>
              <w:left w:val="nil"/>
              <w:bottom w:val="single" w:sz="8" w:space="0" w:color="auto"/>
              <w:right w:val="single" w:sz="8" w:space="0" w:color="auto"/>
            </w:tcBorders>
            <w:shd w:val="clear" w:color="auto" w:fill="auto"/>
            <w:noWrap/>
            <w:vAlign w:val="center"/>
            <w:hideMark/>
          </w:tcPr>
          <w:p w14:paraId="6090D9E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394 503</w:t>
            </w:r>
          </w:p>
        </w:tc>
        <w:tc>
          <w:tcPr>
            <w:tcW w:w="295" w:type="pct"/>
            <w:tcBorders>
              <w:top w:val="nil"/>
              <w:left w:val="nil"/>
              <w:bottom w:val="single" w:sz="8" w:space="0" w:color="auto"/>
              <w:right w:val="single" w:sz="8" w:space="0" w:color="auto"/>
            </w:tcBorders>
            <w:shd w:val="clear" w:color="auto" w:fill="auto"/>
            <w:noWrap/>
            <w:vAlign w:val="center"/>
            <w:hideMark/>
          </w:tcPr>
          <w:p w14:paraId="300359C4"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187 601 704</w:t>
            </w:r>
          </w:p>
        </w:tc>
        <w:tc>
          <w:tcPr>
            <w:tcW w:w="418" w:type="pct"/>
            <w:tcBorders>
              <w:top w:val="nil"/>
              <w:left w:val="nil"/>
              <w:bottom w:val="single" w:sz="8" w:space="0" w:color="auto"/>
              <w:right w:val="single" w:sz="8" w:space="0" w:color="auto"/>
            </w:tcBorders>
            <w:shd w:val="clear" w:color="auto" w:fill="auto"/>
            <w:noWrap/>
            <w:vAlign w:val="center"/>
            <w:hideMark/>
          </w:tcPr>
          <w:p w14:paraId="0B97838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83,94%</w:t>
            </w:r>
          </w:p>
        </w:tc>
        <w:tc>
          <w:tcPr>
            <w:tcW w:w="182" w:type="pct"/>
            <w:tcBorders>
              <w:top w:val="nil"/>
              <w:left w:val="nil"/>
              <w:bottom w:val="single" w:sz="8" w:space="0" w:color="auto"/>
              <w:right w:val="single" w:sz="8" w:space="0" w:color="auto"/>
            </w:tcBorders>
            <w:shd w:val="clear" w:color="auto" w:fill="auto"/>
            <w:noWrap/>
            <w:vAlign w:val="center"/>
            <w:hideMark/>
          </w:tcPr>
          <w:p w14:paraId="4E9E9FC6"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366449D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148 017 144</w:t>
            </w:r>
          </w:p>
        </w:tc>
        <w:tc>
          <w:tcPr>
            <w:tcW w:w="251" w:type="pct"/>
            <w:tcBorders>
              <w:top w:val="nil"/>
              <w:left w:val="nil"/>
              <w:bottom w:val="single" w:sz="8" w:space="0" w:color="auto"/>
              <w:right w:val="single" w:sz="8" w:space="0" w:color="auto"/>
            </w:tcBorders>
            <w:shd w:val="clear" w:color="auto" w:fill="auto"/>
            <w:noWrap/>
            <w:vAlign w:val="center"/>
            <w:hideMark/>
          </w:tcPr>
          <w:p w14:paraId="4070BD6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28 328 458</w:t>
            </w:r>
          </w:p>
        </w:tc>
        <w:tc>
          <w:tcPr>
            <w:tcW w:w="289" w:type="pct"/>
            <w:tcBorders>
              <w:top w:val="nil"/>
              <w:left w:val="nil"/>
              <w:bottom w:val="single" w:sz="8" w:space="0" w:color="auto"/>
              <w:right w:val="single" w:sz="8" w:space="0" w:color="auto"/>
            </w:tcBorders>
            <w:shd w:val="clear" w:color="auto" w:fill="auto"/>
            <w:vAlign w:val="center"/>
            <w:hideMark/>
          </w:tcPr>
          <w:p w14:paraId="401FEB05"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9 447 903</w:t>
            </w:r>
          </w:p>
        </w:tc>
        <w:tc>
          <w:tcPr>
            <w:tcW w:w="216" w:type="pct"/>
            <w:tcBorders>
              <w:top w:val="nil"/>
              <w:left w:val="nil"/>
              <w:bottom w:val="single" w:sz="8" w:space="0" w:color="auto"/>
              <w:right w:val="single" w:sz="8" w:space="0" w:color="auto"/>
            </w:tcBorders>
            <w:shd w:val="clear" w:color="auto" w:fill="auto"/>
            <w:vAlign w:val="center"/>
            <w:hideMark/>
          </w:tcPr>
          <w:p w14:paraId="2387F24A"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1 808 199</w:t>
            </w:r>
          </w:p>
        </w:tc>
        <w:tc>
          <w:tcPr>
            <w:tcW w:w="338" w:type="pct"/>
            <w:tcBorders>
              <w:top w:val="nil"/>
              <w:left w:val="nil"/>
              <w:bottom w:val="single" w:sz="8" w:space="0" w:color="auto"/>
              <w:right w:val="single" w:sz="8" w:space="0" w:color="auto"/>
            </w:tcBorders>
            <w:shd w:val="clear" w:color="auto" w:fill="auto"/>
            <w:vAlign w:val="center"/>
            <w:hideMark/>
          </w:tcPr>
          <w:p w14:paraId="3166C1B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6,00%</w:t>
            </w:r>
          </w:p>
        </w:tc>
      </w:tr>
      <w:tr w:rsidR="00493649" w:rsidRPr="0030567C" w14:paraId="441AAD40" w14:textId="77777777" w:rsidTr="004872C6">
        <w:trPr>
          <w:trHeight w:val="73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C39B5A5"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3. Tööturule juurdepääsu parandamine ja tööturult väljalangemise ennetamine</w:t>
            </w:r>
          </w:p>
        </w:tc>
        <w:tc>
          <w:tcPr>
            <w:tcW w:w="265" w:type="pct"/>
            <w:tcBorders>
              <w:top w:val="nil"/>
              <w:left w:val="nil"/>
              <w:bottom w:val="single" w:sz="8" w:space="0" w:color="auto"/>
              <w:right w:val="single" w:sz="8" w:space="0" w:color="auto"/>
            </w:tcBorders>
            <w:shd w:val="clear" w:color="auto" w:fill="auto"/>
            <w:noWrap/>
            <w:vAlign w:val="center"/>
            <w:hideMark/>
          </w:tcPr>
          <w:p w14:paraId="4CFA657D"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3D1451A4"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4F8CC344"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62BD48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194 490 939</w:t>
            </w:r>
          </w:p>
        </w:tc>
        <w:tc>
          <w:tcPr>
            <w:tcW w:w="295" w:type="pct"/>
            <w:tcBorders>
              <w:top w:val="nil"/>
              <w:left w:val="nil"/>
              <w:bottom w:val="single" w:sz="8" w:space="0" w:color="auto"/>
              <w:right w:val="single" w:sz="8" w:space="0" w:color="auto"/>
            </w:tcBorders>
            <w:shd w:val="clear" w:color="auto" w:fill="auto"/>
            <w:noWrap/>
            <w:vAlign w:val="center"/>
            <w:hideMark/>
          </w:tcPr>
          <w:p w14:paraId="3A8439A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35 838 763</w:t>
            </w:r>
          </w:p>
        </w:tc>
        <w:tc>
          <w:tcPr>
            <w:tcW w:w="264" w:type="pct"/>
            <w:tcBorders>
              <w:top w:val="nil"/>
              <w:left w:val="nil"/>
              <w:bottom w:val="single" w:sz="8" w:space="0" w:color="auto"/>
              <w:right w:val="single" w:sz="8" w:space="0" w:color="auto"/>
            </w:tcBorders>
            <w:shd w:val="clear" w:color="auto" w:fill="auto"/>
            <w:noWrap/>
            <w:vAlign w:val="center"/>
            <w:hideMark/>
          </w:tcPr>
          <w:p w14:paraId="7DA5490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35 838 763</w:t>
            </w:r>
          </w:p>
        </w:tc>
        <w:tc>
          <w:tcPr>
            <w:tcW w:w="264" w:type="pct"/>
            <w:tcBorders>
              <w:top w:val="nil"/>
              <w:left w:val="nil"/>
              <w:bottom w:val="single" w:sz="8" w:space="0" w:color="auto"/>
              <w:right w:val="single" w:sz="8" w:space="0" w:color="auto"/>
            </w:tcBorders>
            <w:shd w:val="clear" w:color="auto" w:fill="auto"/>
            <w:noWrap/>
            <w:vAlign w:val="center"/>
            <w:hideMark/>
          </w:tcPr>
          <w:p w14:paraId="48EFB80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2F73FC2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230 329 702</w:t>
            </w:r>
          </w:p>
        </w:tc>
        <w:tc>
          <w:tcPr>
            <w:tcW w:w="418" w:type="pct"/>
            <w:tcBorders>
              <w:top w:val="nil"/>
              <w:left w:val="nil"/>
              <w:bottom w:val="single" w:sz="8" w:space="0" w:color="auto"/>
              <w:right w:val="single" w:sz="8" w:space="0" w:color="auto"/>
            </w:tcBorders>
            <w:shd w:val="clear" w:color="auto" w:fill="auto"/>
            <w:noWrap/>
            <w:vAlign w:val="center"/>
            <w:hideMark/>
          </w:tcPr>
          <w:p w14:paraId="0F9C1CB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84,44%</w:t>
            </w:r>
          </w:p>
        </w:tc>
        <w:tc>
          <w:tcPr>
            <w:tcW w:w="182" w:type="pct"/>
            <w:tcBorders>
              <w:top w:val="nil"/>
              <w:left w:val="nil"/>
              <w:bottom w:val="single" w:sz="8" w:space="0" w:color="auto"/>
              <w:right w:val="single" w:sz="8" w:space="0" w:color="auto"/>
            </w:tcBorders>
            <w:shd w:val="clear" w:color="auto" w:fill="auto"/>
            <w:noWrap/>
            <w:vAlign w:val="center"/>
            <w:hideMark/>
          </w:tcPr>
          <w:p w14:paraId="730637B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094AA9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182 821 483</w:t>
            </w:r>
          </w:p>
        </w:tc>
        <w:tc>
          <w:tcPr>
            <w:tcW w:w="251" w:type="pct"/>
            <w:tcBorders>
              <w:top w:val="nil"/>
              <w:left w:val="nil"/>
              <w:bottom w:val="single" w:sz="8" w:space="0" w:color="auto"/>
              <w:right w:val="single" w:sz="8" w:space="0" w:color="auto"/>
            </w:tcBorders>
            <w:shd w:val="clear" w:color="auto" w:fill="auto"/>
            <w:noWrap/>
            <w:vAlign w:val="center"/>
            <w:hideMark/>
          </w:tcPr>
          <w:p w14:paraId="726162C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33 688 437</w:t>
            </w:r>
          </w:p>
        </w:tc>
        <w:tc>
          <w:tcPr>
            <w:tcW w:w="289" w:type="pct"/>
            <w:tcBorders>
              <w:top w:val="nil"/>
              <w:left w:val="nil"/>
              <w:bottom w:val="single" w:sz="8" w:space="0" w:color="auto"/>
              <w:right w:val="single" w:sz="8" w:space="0" w:color="auto"/>
            </w:tcBorders>
            <w:shd w:val="clear" w:color="auto" w:fill="auto"/>
            <w:vAlign w:val="center"/>
            <w:hideMark/>
          </w:tcPr>
          <w:p w14:paraId="1D1688A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11 669 456</w:t>
            </w:r>
          </w:p>
        </w:tc>
        <w:tc>
          <w:tcPr>
            <w:tcW w:w="216" w:type="pct"/>
            <w:tcBorders>
              <w:top w:val="nil"/>
              <w:left w:val="nil"/>
              <w:bottom w:val="single" w:sz="8" w:space="0" w:color="auto"/>
              <w:right w:val="single" w:sz="8" w:space="0" w:color="auto"/>
            </w:tcBorders>
            <w:shd w:val="clear" w:color="auto" w:fill="auto"/>
            <w:vAlign w:val="center"/>
            <w:hideMark/>
          </w:tcPr>
          <w:p w14:paraId="0484BF3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2 150 326</w:t>
            </w:r>
          </w:p>
        </w:tc>
        <w:tc>
          <w:tcPr>
            <w:tcW w:w="338" w:type="pct"/>
            <w:tcBorders>
              <w:top w:val="nil"/>
              <w:left w:val="nil"/>
              <w:bottom w:val="single" w:sz="8" w:space="0" w:color="auto"/>
              <w:right w:val="single" w:sz="8" w:space="0" w:color="auto"/>
            </w:tcBorders>
            <w:shd w:val="clear" w:color="auto" w:fill="auto"/>
            <w:vAlign w:val="center"/>
            <w:hideMark/>
          </w:tcPr>
          <w:p w14:paraId="73A961D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6,00%</w:t>
            </w:r>
          </w:p>
        </w:tc>
      </w:tr>
      <w:tr w:rsidR="00493649" w:rsidRPr="0030567C" w14:paraId="7AAC088C"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4E7542BF"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4. Kasvuvõimeline ettevõtlus ja seda toetav teadus- ja arendustegevus</w:t>
            </w:r>
          </w:p>
        </w:tc>
        <w:tc>
          <w:tcPr>
            <w:tcW w:w="265" w:type="pct"/>
            <w:tcBorders>
              <w:top w:val="nil"/>
              <w:left w:val="nil"/>
              <w:bottom w:val="single" w:sz="8" w:space="0" w:color="auto"/>
              <w:right w:val="single" w:sz="8" w:space="0" w:color="auto"/>
            </w:tcBorders>
            <w:shd w:val="clear" w:color="auto" w:fill="auto"/>
            <w:noWrap/>
            <w:vAlign w:val="center"/>
            <w:hideMark/>
          </w:tcPr>
          <w:p w14:paraId="038E72B5"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0AD32AA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6217F22D"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4BB29A5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622 939 160</w:t>
            </w:r>
          </w:p>
        </w:tc>
        <w:tc>
          <w:tcPr>
            <w:tcW w:w="295" w:type="pct"/>
            <w:tcBorders>
              <w:top w:val="nil"/>
              <w:left w:val="nil"/>
              <w:bottom w:val="single" w:sz="8" w:space="0" w:color="auto"/>
              <w:right w:val="single" w:sz="8" w:space="0" w:color="auto"/>
            </w:tcBorders>
            <w:shd w:val="clear" w:color="auto" w:fill="auto"/>
            <w:noWrap/>
            <w:vAlign w:val="center"/>
            <w:hideMark/>
          </w:tcPr>
          <w:p w14:paraId="1DD6D37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315 905 469</w:t>
            </w:r>
          </w:p>
        </w:tc>
        <w:tc>
          <w:tcPr>
            <w:tcW w:w="264" w:type="pct"/>
            <w:tcBorders>
              <w:top w:val="nil"/>
              <w:left w:val="nil"/>
              <w:bottom w:val="single" w:sz="8" w:space="0" w:color="auto"/>
              <w:right w:val="single" w:sz="8" w:space="0" w:color="auto"/>
            </w:tcBorders>
            <w:shd w:val="clear" w:color="auto" w:fill="auto"/>
            <w:noWrap/>
            <w:vAlign w:val="center"/>
            <w:hideMark/>
          </w:tcPr>
          <w:p w14:paraId="557B655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60 604 680</w:t>
            </w:r>
          </w:p>
        </w:tc>
        <w:tc>
          <w:tcPr>
            <w:tcW w:w="264" w:type="pct"/>
            <w:tcBorders>
              <w:top w:val="nil"/>
              <w:left w:val="nil"/>
              <w:bottom w:val="single" w:sz="8" w:space="0" w:color="auto"/>
              <w:right w:val="single" w:sz="8" w:space="0" w:color="auto"/>
            </w:tcBorders>
            <w:shd w:val="clear" w:color="auto" w:fill="auto"/>
            <w:noWrap/>
            <w:vAlign w:val="center"/>
            <w:hideMark/>
          </w:tcPr>
          <w:p w14:paraId="79EC27D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255 300 789</w:t>
            </w:r>
          </w:p>
        </w:tc>
        <w:tc>
          <w:tcPr>
            <w:tcW w:w="295" w:type="pct"/>
            <w:tcBorders>
              <w:top w:val="nil"/>
              <w:left w:val="nil"/>
              <w:bottom w:val="single" w:sz="8" w:space="0" w:color="auto"/>
              <w:right w:val="single" w:sz="8" w:space="0" w:color="auto"/>
            </w:tcBorders>
            <w:shd w:val="clear" w:color="auto" w:fill="auto"/>
            <w:noWrap/>
            <w:vAlign w:val="center"/>
            <w:hideMark/>
          </w:tcPr>
          <w:p w14:paraId="73C0CCB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938 844 628</w:t>
            </w:r>
          </w:p>
        </w:tc>
        <w:tc>
          <w:tcPr>
            <w:tcW w:w="418" w:type="pct"/>
            <w:tcBorders>
              <w:top w:val="nil"/>
              <w:left w:val="nil"/>
              <w:bottom w:val="single" w:sz="8" w:space="0" w:color="auto"/>
              <w:right w:val="single" w:sz="8" w:space="0" w:color="auto"/>
            </w:tcBorders>
            <w:shd w:val="clear" w:color="auto" w:fill="auto"/>
            <w:noWrap/>
            <w:vAlign w:val="center"/>
            <w:hideMark/>
          </w:tcPr>
          <w:p w14:paraId="4679E36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66,35%</w:t>
            </w:r>
          </w:p>
        </w:tc>
        <w:tc>
          <w:tcPr>
            <w:tcW w:w="182" w:type="pct"/>
            <w:tcBorders>
              <w:top w:val="nil"/>
              <w:left w:val="nil"/>
              <w:bottom w:val="single" w:sz="8" w:space="0" w:color="auto"/>
              <w:right w:val="single" w:sz="8" w:space="0" w:color="auto"/>
            </w:tcBorders>
            <w:shd w:val="clear" w:color="auto" w:fill="auto"/>
            <w:noWrap/>
            <w:vAlign w:val="center"/>
            <w:hideMark/>
          </w:tcPr>
          <w:p w14:paraId="4D15509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5C2765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584 127 467</w:t>
            </w:r>
          </w:p>
        </w:tc>
        <w:tc>
          <w:tcPr>
            <w:tcW w:w="251" w:type="pct"/>
            <w:tcBorders>
              <w:top w:val="nil"/>
              <w:left w:val="nil"/>
              <w:bottom w:val="single" w:sz="8" w:space="0" w:color="auto"/>
              <w:right w:val="single" w:sz="8" w:space="0" w:color="auto"/>
            </w:tcBorders>
            <w:shd w:val="clear" w:color="auto" w:fill="auto"/>
            <w:noWrap/>
            <w:vAlign w:val="center"/>
            <w:hideMark/>
          </w:tcPr>
          <w:p w14:paraId="5042E99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296 222 767</w:t>
            </w:r>
          </w:p>
        </w:tc>
        <w:tc>
          <w:tcPr>
            <w:tcW w:w="289" w:type="pct"/>
            <w:tcBorders>
              <w:top w:val="nil"/>
              <w:left w:val="nil"/>
              <w:bottom w:val="single" w:sz="8" w:space="0" w:color="auto"/>
              <w:right w:val="single" w:sz="8" w:space="0" w:color="auto"/>
            </w:tcBorders>
            <w:shd w:val="clear" w:color="auto" w:fill="auto"/>
            <w:vAlign w:val="center"/>
            <w:hideMark/>
          </w:tcPr>
          <w:p w14:paraId="3208BEC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38 811 693</w:t>
            </w:r>
          </w:p>
        </w:tc>
        <w:tc>
          <w:tcPr>
            <w:tcW w:w="216" w:type="pct"/>
            <w:tcBorders>
              <w:top w:val="nil"/>
              <w:left w:val="nil"/>
              <w:bottom w:val="single" w:sz="8" w:space="0" w:color="auto"/>
              <w:right w:val="single" w:sz="8" w:space="0" w:color="auto"/>
            </w:tcBorders>
            <w:shd w:val="clear" w:color="auto" w:fill="auto"/>
            <w:vAlign w:val="center"/>
            <w:hideMark/>
          </w:tcPr>
          <w:p w14:paraId="148B4EC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19 682 701</w:t>
            </w:r>
          </w:p>
        </w:tc>
        <w:tc>
          <w:tcPr>
            <w:tcW w:w="338" w:type="pct"/>
            <w:tcBorders>
              <w:top w:val="nil"/>
              <w:left w:val="nil"/>
              <w:bottom w:val="single" w:sz="8" w:space="0" w:color="auto"/>
              <w:right w:val="single" w:sz="8" w:space="0" w:color="auto"/>
            </w:tcBorders>
            <w:shd w:val="clear" w:color="auto" w:fill="auto"/>
            <w:vAlign w:val="center"/>
            <w:hideMark/>
          </w:tcPr>
          <w:p w14:paraId="3F59FF8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1444604B"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34D0D966" w14:textId="77777777" w:rsidR="00B22F0F" w:rsidRPr="00194481" w:rsidRDefault="00B22F0F" w:rsidP="00B22F0F">
            <w:pPr>
              <w:spacing w:before="0" w:after="0"/>
              <w:jc w:val="left"/>
              <w:rPr>
                <w:rFonts w:asciiTheme="majorHAnsi" w:hAnsiTheme="majorHAnsi" w:cs="Arial"/>
                <w:b/>
                <w:bCs/>
                <w:i/>
                <w:iCs/>
                <w:sz w:val="20"/>
                <w:szCs w:val="20"/>
                <w:lang w:eastAsia="et-EE"/>
              </w:rPr>
            </w:pPr>
          </w:p>
        </w:tc>
        <w:tc>
          <w:tcPr>
            <w:tcW w:w="265" w:type="pct"/>
            <w:tcBorders>
              <w:top w:val="nil"/>
              <w:left w:val="nil"/>
              <w:bottom w:val="single" w:sz="8" w:space="0" w:color="auto"/>
              <w:right w:val="single" w:sz="8" w:space="0" w:color="auto"/>
            </w:tcBorders>
            <w:shd w:val="clear" w:color="auto" w:fill="auto"/>
            <w:noWrap/>
            <w:vAlign w:val="center"/>
            <w:hideMark/>
          </w:tcPr>
          <w:p w14:paraId="4B30DF51"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2CF40849"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28EE948A"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3C5389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10 851 064</w:t>
            </w:r>
          </w:p>
        </w:tc>
        <w:tc>
          <w:tcPr>
            <w:tcW w:w="295" w:type="pct"/>
            <w:tcBorders>
              <w:top w:val="nil"/>
              <w:left w:val="nil"/>
              <w:bottom w:val="single" w:sz="8" w:space="0" w:color="auto"/>
              <w:right w:val="single" w:sz="8" w:space="0" w:color="auto"/>
            </w:tcBorders>
            <w:shd w:val="clear" w:color="auto" w:fill="auto"/>
            <w:noWrap/>
            <w:vAlign w:val="center"/>
            <w:hideMark/>
          </w:tcPr>
          <w:p w14:paraId="2017E2A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1 914 894</w:t>
            </w:r>
          </w:p>
        </w:tc>
        <w:tc>
          <w:tcPr>
            <w:tcW w:w="264" w:type="pct"/>
            <w:tcBorders>
              <w:top w:val="nil"/>
              <w:left w:val="nil"/>
              <w:bottom w:val="single" w:sz="8" w:space="0" w:color="auto"/>
              <w:right w:val="single" w:sz="8" w:space="0" w:color="auto"/>
            </w:tcBorders>
            <w:shd w:val="clear" w:color="auto" w:fill="auto"/>
            <w:noWrap/>
            <w:vAlign w:val="center"/>
            <w:hideMark/>
          </w:tcPr>
          <w:p w14:paraId="4F5DE6B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1 914 894</w:t>
            </w:r>
          </w:p>
        </w:tc>
        <w:tc>
          <w:tcPr>
            <w:tcW w:w="264" w:type="pct"/>
            <w:tcBorders>
              <w:top w:val="nil"/>
              <w:left w:val="nil"/>
              <w:bottom w:val="single" w:sz="8" w:space="0" w:color="auto"/>
              <w:right w:val="single" w:sz="8" w:space="0" w:color="auto"/>
            </w:tcBorders>
            <w:shd w:val="clear" w:color="auto" w:fill="auto"/>
            <w:noWrap/>
            <w:vAlign w:val="center"/>
            <w:hideMark/>
          </w:tcPr>
          <w:p w14:paraId="60681AF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14DE9F6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12 765 958</w:t>
            </w:r>
          </w:p>
        </w:tc>
        <w:tc>
          <w:tcPr>
            <w:tcW w:w="418" w:type="pct"/>
            <w:tcBorders>
              <w:top w:val="nil"/>
              <w:left w:val="nil"/>
              <w:bottom w:val="single" w:sz="8" w:space="0" w:color="auto"/>
              <w:right w:val="single" w:sz="8" w:space="0" w:color="auto"/>
            </w:tcBorders>
            <w:shd w:val="clear" w:color="auto" w:fill="auto"/>
            <w:noWrap/>
            <w:vAlign w:val="center"/>
            <w:hideMark/>
          </w:tcPr>
          <w:p w14:paraId="3B9675C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16305B8F"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8354CBF"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10 200 000</w:t>
            </w:r>
          </w:p>
        </w:tc>
        <w:tc>
          <w:tcPr>
            <w:tcW w:w="251" w:type="pct"/>
            <w:tcBorders>
              <w:top w:val="nil"/>
              <w:left w:val="nil"/>
              <w:bottom w:val="single" w:sz="8" w:space="0" w:color="auto"/>
              <w:right w:val="single" w:sz="8" w:space="0" w:color="auto"/>
            </w:tcBorders>
            <w:shd w:val="clear" w:color="auto" w:fill="auto"/>
            <w:noWrap/>
            <w:vAlign w:val="center"/>
            <w:hideMark/>
          </w:tcPr>
          <w:p w14:paraId="0FCE2663"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1 800 000</w:t>
            </w:r>
          </w:p>
        </w:tc>
        <w:tc>
          <w:tcPr>
            <w:tcW w:w="289" w:type="pct"/>
            <w:tcBorders>
              <w:top w:val="nil"/>
              <w:left w:val="nil"/>
              <w:bottom w:val="single" w:sz="8" w:space="0" w:color="auto"/>
              <w:right w:val="single" w:sz="8" w:space="0" w:color="auto"/>
            </w:tcBorders>
            <w:shd w:val="clear" w:color="auto" w:fill="auto"/>
            <w:vAlign w:val="center"/>
            <w:hideMark/>
          </w:tcPr>
          <w:p w14:paraId="72A3662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651 064</w:t>
            </w:r>
          </w:p>
        </w:tc>
        <w:tc>
          <w:tcPr>
            <w:tcW w:w="216" w:type="pct"/>
            <w:tcBorders>
              <w:top w:val="nil"/>
              <w:left w:val="nil"/>
              <w:bottom w:val="single" w:sz="8" w:space="0" w:color="auto"/>
              <w:right w:val="single" w:sz="8" w:space="0" w:color="auto"/>
            </w:tcBorders>
            <w:shd w:val="clear" w:color="auto" w:fill="auto"/>
            <w:vAlign w:val="center"/>
            <w:hideMark/>
          </w:tcPr>
          <w:p w14:paraId="0191C261"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114 894</w:t>
            </w:r>
          </w:p>
        </w:tc>
        <w:tc>
          <w:tcPr>
            <w:tcW w:w="338" w:type="pct"/>
            <w:tcBorders>
              <w:top w:val="nil"/>
              <w:left w:val="nil"/>
              <w:bottom w:val="single" w:sz="8" w:space="0" w:color="auto"/>
              <w:right w:val="single" w:sz="8" w:space="0" w:color="auto"/>
            </w:tcBorders>
            <w:shd w:val="clear" w:color="auto" w:fill="auto"/>
            <w:vAlign w:val="center"/>
            <w:hideMark/>
          </w:tcPr>
          <w:p w14:paraId="4FDAB451"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6,00%</w:t>
            </w:r>
          </w:p>
        </w:tc>
      </w:tr>
      <w:tr w:rsidR="00493649" w:rsidRPr="0030567C" w14:paraId="72401D9E"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E2EEC86"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5. Väikese ja keskmise suurusega ettevõtete arendamine ja piirkondade konkurentsivõime tugevdamine</w:t>
            </w:r>
          </w:p>
        </w:tc>
        <w:tc>
          <w:tcPr>
            <w:tcW w:w="265" w:type="pct"/>
            <w:tcBorders>
              <w:top w:val="nil"/>
              <w:left w:val="nil"/>
              <w:bottom w:val="single" w:sz="8" w:space="0" w:color="auto"/>
              <w:right w:val="single" w:sz="8" w:space="0" w:color="auto"/>
            </w:tcBorders>
            <w:shd w:val="clear" w:color="auto" w:fill="auto"/>
            <w:noWrap/>
            <w:vAlign w:val="center"/>
            <w:hideMark/>
          </w:tcPr>
          <w:p w14:paraId="09348AE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3FC1789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C3B127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13F42A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458 265 096</w:t>
            </w:r>
          </w:p>
        </w:tc>
        <w:tc>
          <w:tcPr>
            <w:tcW w:w="295" w:type="pct"/>
            <w:tcBorders>
              <w:top w:val="nil"/>
              <w:left w:val="nil"/>
              <w:bottom w:val="single" w:sz="8" w:space="0" w:color="auto"/>
              <w:right w:val="single" w:sz="8" w:space="0" w:color="auto"/>
            </w:tcBorders>
            <w:shd w:val="clear" w:color="auto" w:fill="auto"/>
            <w:noWrap/>
            <w:vAlign w:val="center"/>
            <w:hideMark/>
          </w:tcPr>
          <w:p w14:paraId="72EC02B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73 462 494</w:t>
            </w:r>
          </w:p>
        </w:tc>
        <w:tc>
          <w:tcPr>
            <w:tcW w:w="264" w:type="pct"/>
            <w:tcBorders>
              <w:top w:val="nil"/>
              <w:left w:val="nil"/>
              <w:bottom w:val="single" w:sz="8" w:space="0" w:color="auto"/>
              <w:right w:val="single" w:sz="8" w:space="0" w:color="auto"/>
            </w:tcBorders>
            <w:shd w:val="clear" w:color="auto" w:fill="auto"/>
            <w:noWrap/>
            <w:vAlign w:val="center"/>
            <w:hideMark/>
          </w:tcPr>
          <w:p w14:paraId="6330F35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45 516 231</w:t>
            </w:r>
          </w:p>
        </w:tc>
        <w:tc>
          <w:tcPr>
            <w:tcW w:w="264" w:type="pct"/>
            <w:tcBorders>
              <w:top w:val="nil"/>
              <w:left w:val="nil"/>
              <w:bottom w:val="single" w:sz="8" w:space="0" w:color="auto"/>
              <w:right w:val="single" w:sz="8" w:space="0" w:color="auto"/>
            </w:tcBorders>
            <w:shd w:val="clear" w:color="auto" w:fill="auto"/>
            <w:noWrap/>
            <w:vAlign w:val="center"/>
            <w:hideMark/>
          </w:tcPr>
          <w:p w14:paraId="67F4DD5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27 946 263</w:t>
            </w:r>
          </w:p>
        </w:tc>
        <w:tc>
          <w:tcPr>
            <w:tcW w:w="295" w:type="pct"/>
            <w:tcBorders>
              <w:top w:val="nil"/>
              <w:left w:val="nil"/>
              <w:bottom w:val="single" w:sz="8" w:space="0" w:color="auto"/>
              <w:right w:val="single" w:sz="8" w:space="0" w:color="auto"/>
            </w:tcBorders>
            <w:shd w:val="clear" w:color="auto" w:fill="auto"/>
            <w:noWrap/>
            <w:vAlign w:val="center"/>
            <w:hideMark/>
          </w:tcPr>
          <w:p w14:paraId="37DD744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531 727 590</w:t>
            </w:r>
          </w:p>
        </w:tc>
        <w:tc>
          <w:tcPr>
            <w:tcW w:w="418" w:type="pct"/>
            <w:tcBorders>
              <w:top w:val="nil"/>
              <w:left w:val="nil"/>
              <w:bottom w:val="single" w:sz="8" w:space="0" w:color="auto"/>
              <w:right w:val="single" w:sz="8" w:space="0" w:color="auto"/>
            </w:tcBorders>
            <w:shd w:val="clear" w:color="auto" w:fill="auto"/>
            <w:noWrap/>
            <w:vAlign w:val="center"/>
            <w:hideMark/>
          </w:tcPr>
          <w:p w14:paraId="45C1CD4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86,18%</w:t>
            </w:r>
          </w:p>
        </w:tc>
        <w:tc>
          <w:tcPr>
            <w:tcW w:w="182" w:type="pct"/>
            <w:tcBorders>
              <w:top w:val="nil"/>
              <w:left w:val="nil"/>
              <w:bottom w:val="single" w:sz="8" w:space="0" w:color="auto"/>
              <w:right w:val="single" w:sz="8" w:space="0" w:color="auto"/>
            </w:tcBorders>
            <w:shd w:val="clear" w:color="auto" w:fill="auto"/>
            <w:noWrap/>
            <w:vAlign w:val="center"/>
            <w:hideMark/>
          </w:tcPr>
          <w:p w14:paraId="36ED440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757D0E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429 713 302</w:t>
            </w:r>
          </w:p>
        </w:tc>
        <w:tc>
          <w:tcPr>
            <w:tcW w:w="251" w:type="pct"/>
            <w:tcBorders>
              <w:top w:val="nil"/>
              <w:left w:val="nil"/>
              <w:bottom w:val="single" w:sz="8" w:space="0" w:color="auto"/>
              <w:right w:val="single" w:sz="8" w:space="0" w:color="auto"/>
            </w:tcBorders>
            <w:shd w:val="clear" w:color="auto" w:fill="auto"/>
            <w:noWrap/>
            <w:vAlign w:val="center"/>
            <w:hideMark/>
          </w:tcPr>
          <w:p w14:paraId="0EF7152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68 885 428</w:t>
            </w:r>
          </w:p>
        </w:tc>
        <w:tc>
          <w:tcPr>
            <w:tcW w:w="289" w:type="pct"/>
            <w:tcBorders>
              <w:top w:val="nil"/>
              <w:left w:val="nil"/>
              <w:bottom w:val="single" w:sz="8" w:space="0" w:color="auto"/>
              <w:right w:val="single" w:sz="8" w:space="0" w:color="auto"/>
            </w:tcBorders>
            <w:shd w:val="clear" w:color="auto" w:fill="auto"/>
            <w:vAlign w:val="center"/>
            <w:hideMark/>
          </w:tcPr>
          <w:p w14:paraId="37F23E3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28 551 794</w:t>
            </w:r>
          </w:p>
        </w:tc>
        <w:tc>
          <w:tcPr>
            <w:tcW w:w="216" w:type="pct"/>
            <w:tcBorders>
              <w:top w:val="nil"/>
              <w:left w:val="nil"/>
              <w:bottom w:val="single" w:sz="8" w:space="0" w:color="auto"/>
              <w:right w:val="single" w:sz="8" w:space="0" w:color="auto"/>
            </w:tcBorders>
            <w:shd w:val="clear" w:color="auto" w:fill="auto"/>
            <w:vAlign w:val="center"/>
            <w:hideMark/>
          </w:tcPr>
          <w:p w14:paraId="6349E32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4 577 067</w:t>
            </w:r>
          </w:p>
        </w:tc>
        <w:tc>
          <w:tcPr>
            <w:tcW w:w="338" w:type="pct"/>
            <w:tcBorders>
              <w:top w:val="nil"/>
              <w:left w:val="nil"/>
              <w:bottom w:val="single" w:sz="8" w:space="0" w:color="auto"/>
              <w:right w:val="single" w:sz="8" w:space="0" w:color="auto"/>
            </w:tcBorders>
            <w:shd w:val="clear" w:color="auto" w:fill="auto"/>
            <w:vAlign w:val="center"/>
            <w:hideMark/>
          </w:tcPr>
          <w:p w14:paraId="249B3B5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0132266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0BD2C43"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6. Energiatõhusus</w:t>
            </w:r>
          </w:p>
        </w:tc>
        <w:tc>
          <w:tcPr>
            <w:tcW w:w="265" w:type="pct"/>
            <w:tcBorders>
              <w:top w:val="nil"/>
              <w:left w:val="nil"/>
              <w:bottom w:val="single" w:sz="8" w:space="0" w:color="auto"/>
              <w:right w:val="single" w:sz="8" w:space="0" w:color="auto"/>
            </w:tcBorders>
            <w:shd w:val="clear" w:color="auto" w:fill="auto"/>
            <w:noWrap/>
            <w:vAlign w:val="center"/>
            <w:hideMark/>
          </w:tcPr>
          <w:p w14:paraId="1457D58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08A7E8C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2C98CA85"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C9E0FB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247 072 772</w:t>
            </w:r>
          </w:p>
        </w:tc>
        <w:tc>
          <w:tcPr>
            <w:tcW w:w="295" w:type="pct"/>
            <w:tcBorders>
              <w:top w:val="nil"/>
              <w:left w:val="nil"/>
              <w:bottom w:val="single" w:sz="8" w:space="0" w:color="auto"/>
              <w:right w:val="single" w:sz="8" w:space="0" w:color="auto"/>
            </w:tcBorders>
            <w:shd w:val="clear" w:color="auto" w:fill="auto"/>
            <w:noWrap/>
            <w:vAlign w:val="center"/>
            <w:hideMark/>
          </w:tcPr>
          <w:p w14:paraId="56CD5FD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286 063 394</w:t>
            </w:r>
          </w:p>
        </w:tc>
        <w:tc>
          <w:tcPr>
            <w:tcW w:w="264" w:type="pct"/>
            <w:tcBorders>
              <w:top w:val="nil"/>
              <w:left w:val="nil"/>
              <w:bottom w:val="single" w:sz="8" w:space="0" w:color="auto"/>
              <w:right w:val="single" w:sz="8" w:space="0" w:color="auto"/>
            </w:tcBorders>
            <w:shd w:val="clear" w:color="auto" w:fill="auto"/>
            <w:noWrap/>
            <w:vAlign w:val="center"/>
            <w:hideMark/>
          </w:tcPr>
          <w:p w14:paraId="1FE32AF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37 495 579</w:t>
            </w:r>
          </w:p>
        </w:tc>
        <w:tc>
          <w:tcPr>
            <w:tcW w:w="264" w:type="pct"/>
            <w:tcBorders>
              <w:top w:val="nil"/>
              <w:left w:val="nil"/>
              <w:bottom w:val="single" w:sz="8" w:space="0" w:color="auto"/>
              <w:right w:val="single" w:sz="8" w:space="0" w:color="auto"/>
            </w:tcBorders>
            <w:shd w:val="clear" w:color="auto" w:fill="auto"/>
            <w:noWrap/>
            <w:vAlign w:val="center"/>
            <w:hideMark/>
          </w:tcPr>
          <w:p w14:paraId="68F396A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248 567 815</w:t>
            </w:r>
          </w:p>
        </w:tc>
        <w:tc>
          <w:tcPr>
            <w:tcW w:w="295" w:type="pct"/>
            <w:tcBorders>
              <w:top w:val="nil"/>
              <w:left w:val="nil"/>
              <w:bottom w:val="single" w:sz="8" w:space="0" w:color="auto"/>
              <w:right w:val="single" w:sz="8" w:space="0" w:color="auto"/>
            </w:tcBorders>
            <w:shd w:val="clear" w:color="auto" w:fill="auto"/>
            <w:noWrap/>
            <w:vAlign w:val="center"/>
            <w:hideMark/>
          </w:tcPr>
          <w:p w14:paraId="63E841F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533 136 166</w:t>
            </w:r>
          </w:p>
        </w:tc>
        <w:tc>
          <w:tcPr>
            <w:tcW w:w="418" w:type="pct"/>
            <w:tcBorders>
              <w:top w:val="nil"/>
              <w:left w:val="nil"/>
              <w:bottom w:val="single" w:sz="8" w:space="0" w:color="auto"/>
              <w:right w:val="single" w:sz="8" w:space="0" w:color="auto"/>
            </w:tcBorders>
            <w:shd w:val="clear" w:color="auto" w:fill="auto"/>
            <w:noWrap/>
            <w:vAlign w:val="center"/>
            <w:hideMark/>
          </w:tcPr>
          <w:p w14:paraId="60386A4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46,34%</w:t>
            </w:r>
          </w:p>
        </w:tc>
        <w:tc>
          <w:tcPr>
            <w:tcW w:w="182" w:type="pct"/>
            <w:tcBorders>
              <w:top w:val="nil"/>
              <w:left w:val="nil"/>
              <w:bottom w:val="single" w:sz="8" w:space="0" w:color="auto"/>
              <w:right w:val="single" w:sz="8" w:space="0" w:color="auto"/>
            </w:tcBorders>
            <w:shd w:val="clear" w:color="auto" w:fill="auto"/>
            <w:noWrap/>
            <w:vAlign w:val="center"/>
            <w:hideMark/>
          </w:tcPr>
          <w:p w14:paraId="6F5186F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25B4CBB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231 675 875</w:t>
            </w:r>
          </w:p>
        </w:tc>
        <w:tc>
          <w:tcPr>
            <w:tcW w:w="251" w:type="pct"/>
            <w:tcBorders>
              <w:top w:val="nil"/>
              <w:left w:val="nil"/>
              <w:bottom w:val="single" w:sz="8" w:space="0" w:color="auto"/>
              <w:right w:val="single" w:sz="8" w:space="0" w:color="auto"/>
            </w:tcBorders>
            <w:shd w:val="clear" w:color="auto" w:fill="auto"/>
            <w:noWrap/>
            <w:vAlign w:val="center"/>
            <w:hideMark/>
          </w:tcPr>
          <w:p w14:paraId="23F8E91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268 235 425</w:t>
            </w:r>
          </w:p>
        </w:tc>
        <w:tc>
          <w:tcPr>
            <w:tcW w:w="289" w:type="pct"/>
            <w:tcBorders>
              <w:top w:val="nil"/>
              <w:left w:val="nil"/>
              <w:bottom w:val="single" w:sz="8" w:space="0" w:color="auto"/>
              <w:right w:val="single" w:sz="8" w:space="0" w:color="auto"/>
            </w:tcBorders>
            <w:shd w:val="clear" w:color="auto" w:fill="auto"/>
            <w:vAlign w:val="center"/>
            <w:hideMark/>
          </w:tcPr>
          <w:p w14:paraId="1F13635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15 396 897</w:t>
            </w:r>
          </w:p>
        </w:tc>
        <w:tc>
          <w:tcPr>
            <w:tcW w:w="216" w:type="pct"/>
            <w:tcBorders>
              <w:top w:val="nil"/>
              <w:left w:val="nil"/>
              <w:bottom w:val="single" w:sz="8" w:space="0" w:color="auto"/>
              <w:right w:val="single" w:sz="8" w:space="0" w:color="auto"/>
            </w:tcBorders>
            <w:shd w:val="clear" w:color="auto" w:fill="auto"/>
            <w:vAlign w:val="center"/>
            <w:hideMark/>
          </w:tcPr>
          <w:p w14:paraId="45D5B7D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17 827 969</w:t>
            </w:r>
          </w:p>
        </w:tc>
        <w:tc>
          <w:tcPr>
            <w:tcW w:w="338" w:type="pct"/>
            <w:tcBorders>
              <w:top w:val="nil"/>
              <w:left w:val="nil"/>
              <w:bottom w:val="single" w:sz="8" w:space="0" w:color="auto"/>
              <w:right w:val="single" w:sz="8" w:space="0" w:color="auto"/>
            </w:tcBorders>
            <w:shd w:val="clear" w:color="auto" w:fill="auto"/>
            <w:vAlign w:val="center"/>
            <w:hideMark/>
          </w:tcPr>
          <w:p w14:paraId="32FBCE9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3F9BE1AE"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BF79D7F"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7. Veekaitse</w:t>
            </w:r>
          </w:p>
        </w:tc>
        <w:tc>
          <w:tcPr>
            <w:tcW w:w="265" w:type="pct"/>
            <w:tcBorders>
              <w:top w:val="nil"/>
              <w:left w:val="nil"/>
              <w:bottom w:val="single" w:sz="8" w:space="0" w:color="auto"/>
              <w:right w:val="single" w:sz="8" w:space="0" w:color="auto"/>
            </w:tcBorders>
            <w:shd w:val="clear" w:color="auto" w:fill="auto"/>
            <w:noWrap/>
            <w:vAlign w:val="center"/>
            <w:hideMark/>
          </w:tcPr>
          <w:p w14:paraId="656202CD"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7C126CFA"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69EBB259"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225E02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191 981 065</w:t>
            </w:r>
          </w:p>
        </w:tc>
        <w:tc>
          <w:tcPr>
            <w:tcW w:w="295" w:type="pct"/>
            <w:tcBorders>
              <w:top w:val="nil"/>
              <w:left w:val="nil"/>
              <w:bottom w:val="single" w:sz="8" w:space="0" w:color="auto"/>
              <w:right w:val="single" w:sz="8" w:space="0" w:color="auto"/>
            </w:tcBorders>
            <w:shd w:val="clear" w:color="auto" w:fill="auto"/>
            <w:noWrap/>
            <w:vAlign w:val="center"/>
            <w:hideMark/>
          </w:tcPr>
          <w:p w14:paraId="5215914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33 879 012</w:t>
            </w:r>
          </w:p>
        </w:tc>
        <w:tc>
          <w:tcPr>
            <w:tcW w:w="264" w:type="pct"/>
            <w:tcBorders>
              <w:top w:val="nil"/>
              <w:left w:val="nil"/>
              <w:bottom w:val="single" w:sz="8" w:space="0" w:color="auto"/>
              <w:right w:val="single" w:sz="8" w:space="0" w:color="auto"/>
            </w:tcBorders>
            <w:shd w:val="clear" w:color="auto" w:fill="auto"/>
            <w:noWrap/>
            <w:vAlign w:val="center"/>
            <w:hideMark/>
          </w:tcPr>
          <w:p w14:paraId="20746CA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32 986 253</w:t>
            </w:r>
          </w:p>
        </w:tc>
        <w:tc>
          <w:tcPr>
            <w:tcW w:w="264" w:type="pct"/>
            <w:tcBorders>
              <w:top w:val="nil"/>
              <w:left w:val="nil"/>
              <w:bottom w:val="single" w:sz="8" w:space="0" w:color="auto"/>
              <w:right w:val="single" w:sz="8" w:space="0" w:color="auto"/>
            </w:tcBorders>
            <w:shd w:val="clear" w:color="auto" w:fill="auto"/>
            <w:noWrap/>
            <w:vAlign w:val="center"/>
            <w:hideMark/>
          </w:tcPr>
          <w:p w14:paraId="2D79EEA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892 759</w:t>
            </w:r>
          </w:p>
        </w:tc>
        <w:tc>
          <w:tcPr>
            <w:tcW w:w="295" w:type="pct"/>
            <w:tcBorders>
              <w:top w:val="nil"/>
              <w:left w:val="nil"/>
              <w:bottom w:val="single" w:sz="8" w:space="0" w:color="auto"/>
              <w:right w:val="single" w:sz="8" w:space="0" w:color="auto"/>
            </w:tcBorders>
            <w:shd w:val="clear" w:color="auto" w:fill="auto"/>
            <w:noWrap/>
            <w:vAlign w:val="center"/>
            <w:hideMark/>
          </w:tcPr>
          <w:p w14:paraId="39C66E2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225 860 077</w:t>
            </w:r>
          </w:p>
        </w:tc>
        <w:tc>
          <w:tcPr>
            <w:tcW w:w="418" w:type="pct"/>
            <w:tcBorders>
              <w:top w:val="nil"/>
              <w:left w:val="nil"/>
              <w:bottom w:val="single" w:sz="8" w:space="0" w:color="auto"/>
              <w:right w:val="single" w:sz="8" w:space="0" w:color="auto"/>
            </w:tcBorders>
            <w:shd w:val="clear" w:color="auto" w:fill="auto"/>
            <w:noWrap/>
            <w:vAlign w:val="center"/>
            <w:hideMark/>
          </w:tcPr>
          <w:p w14:paraId="0C7C284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122122E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1C44B0D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180 019 854</w:t>
            </w:r>
          </w:p>
        </w:tc>
        <w:tc>
          <w:tcPr>
            <w:tcW w:w="251" w:type="pct"/>
            <w:tcBorders>
              <w:top w:val="nil"/>
              <w:left w:val="nil"/>
              <w:bottom w:val="single" w:sz="8" w:space="0" w:color="auto"/>
              <w:right w:val="single" w:sz="8" w:space="0" w:color="auto"/>
            </w:tcBorders>
            <w:shd w:val="clear" w:color="auto" w:fill="auto"/>
            <w:noWrap/>
            <w:vAlign w:val="center"/>
            <w:hideMark/>
          </w:tcPr>
          <w:p w14:paraId="1241E9E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31 768 211</w:t>
            </w:r>
          </w:p>
        </w:tc>
        <w:tc>
          <w:tcPr>
            <w:tcW w:w="289" w:type="pct"/>
            <w:tcBorders>
              <w:top w:val="nil"/>
              <w:left w:val="nil"/>
              <w:bottom w:val="single" w:sz="8" w:space="0" w:color="auto"/>
              <w:right w:val="single" w:sz="8" w:space="0" w:color="auto"/>
            </w:tcBorders>
            <w:shd w:val="clear" w:color="auto" w:fill="auto"/>
            <w:vAlign w:val="center"/>
            <w:hideMark/>
          </w:tcPr>
          <w:p w14:paraId="05B7E23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11 961 211</w:t>
            </w:r>
          </w:p>
        </w:tc>
        <w:tc>
          <w:tcPr>
            <w:tcW w:w="216" w:type="pct"/>
            <w:tcBorders>
              <w:top w:val="nil"/>
              <w:left w:val="nil"/>
              <w:bottom w:val="single" w:sz="8" w:space="0" w:color="auto"/>
              <w:right w:val="single" w:sz="8" w:space="0" w:color="auto"/>
            </w:tcBorders>
            <w:shd w:val="clear" w:color="auto" w:fill="auto"/>
            <w:vAlign w:val="center"/>
            <w:hideMark/>
          </w:tcPr>
          <w:p w14:paraId="7A6D5B5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2 110 802</w:t>
            </w:r>
          </w:p>
        </w:tc>
        <w:tc>
          <w:tcPr>
            <w:tcW w:w="338" w:type="pct"/>
            <w:tcBorders>
              <w:top w:val="nil"/>
              <w:left w:val="nil"/>
              <w:bottom w:val="single" w:sz="8" w:space="0" w:color="auto"/>
              <w:right w:val="single" w:sz="8" w:space="0" w:color="auto"/>
            </w:tcBorders>
            <w:shd w:val="clear" w:color="auto" w:fill="auto"/>
            <w:vAlign w:val="center"/>
            <w:hideMark/>
          </w:tcPr>
          <w:p w14:paraId="5057491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5004A5B4"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A2DA062"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8. Roheline infrastruktuur ja hädaolukordadeks valmisoleku suurendamine</w:t>
            </w:r>
          </w:p>
        </w:tc>
        <w:tc>
          <w:tcPr>
            <w:tcW w:w="265" w:type="pct"/>
            <w:tcBorders>
              <w:top w:val="nil"/>
              <w:left w:val="nil"/>
              <w:bottom w:val="single" w:sz="8" w:space="0" w:color="auto"/>
              <w:right w:val="single" w:sz="8" w:space="0" w:color="auto"/>
            </w:tcBorders>
            <w:shd w:val="clear" w:color="auto" w:fill="auto"/>
            <w:noWrap/>
            <w:vAlign w:val="center"/>
            <w:hideMark/>
          </w:tcPr>
          <w:p w14:paraId="236EB714"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69724E2F"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612E4BB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481AD7B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112 493 960</w:t>
            </w:r>
          </w:p>
        </w:tc>
        <w:tc>
          <w:tcPr>
            <w:tcW w:w="295" w:type="pct"/>
            <w:tcBorders>
              <w:top w:val="nil"/>
              <w:left w:val="nil"/>
              <w:bottom w:val="single" w:sz="8" w:space="0" w:color="auto"/>
              <w:right w:val="single" w:sz="8" w:space="0" w:color="auto"/>
            </w:tcBorders>
            <w:shd w:val="clear" w:color="auto" w:fill="auto"/>
            <w:noWrap/>
            <w:vAlign w:val="center"/>
            <w:hideMark/>
          </w:tcPr>
          <w:p w14:paraId="48D2381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19 851 876</w:t>
            </w:r>
          </w:p>
        </w:tc>
        <w:tc>
          <w:tcPr>
            <w:tcW w:w="264" w:type="pct"/>
            <w:tcBorders>
              <w:top w:val="nil"/>
              <w:left w:val="nil"/>
              <w:bottom w:val="single" w:sz="8" w:space="0" w:color="auto"/>
              <w:right w:val="single" w:sz="8" w:space="0" w:color="auto"/>
            </w:tcBorders>
            <w:shd w:val="clear" w:color="auto" w:fill="auto"/>
            <w:noWrap/>
            <w:vAlign w:val="center"/>
            <w:hideMark/>
          </w:tcPr>
          <w:p w14:paraId="43BF5F9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19 042 312</w:t>
            </w:r>
          </w:p>
        </w:tc>
        <w:tc>
          <w:tcPr>
            <w:tcW w:w="264" w:type="pct"/>
            <w:tcBorders>
              <w:top w:val="nil"/>
              <w:left w:val="nil"/>
              <w:bottom w:val="single" w:sz="8" w:space="0" w:color="auto"/>
              <w:right w:val="single" w:sz="8" w:space="0" w:color="auto"/>
            </w:tcBorders>
            <w:shd w:val="clear" w:color="auto" w:fill="auto"/>
            <w:noWrap/>
            <w:vAlign w:val="center"/>
            <w:hideMark/>
          </w:tcPr>
          <w:p w14:paraId="1FC3006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809 564</w:t>
            </w:r>
          </w:p>
        </w:tc>
        <w:tc>
          <w:tcPr>
            <w:tcW w:w="295" w:type="pct"/>
            <w:tcBorders>
              <w:top w:val="nil"/>
              <w:left w:val="nil"/>
              <w:bottom w:val="single" w:sz="8" w:space="0" w:color="auto"/>
              <w:right w:val="single" w:sz="8" w:space="0" w:color="auto"/>
            </w:tcBorders>
            <w:shd w:val="clear" w:color="auto" w:fill="auto"/>
            <w:noWrap/>
            <w:vAlign w:val="center"/>
            <w:hideMark/>
          </w:tcPr>
          <w:p w14:paraId="16F2E2A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132 345 836</w:t>
            </w:r>
          </w:p>
        </w:tc>
        <w:tc>
          <w:tcPr>
            <w:tcW w:w="418" w:type="pct"/>
            <w:tcBorders>
              <w:top w:val="nil"/>
              <w:left w:val="nil"/>
              <w:bottom w:val="single" w:sz="8" w:space="0" w:color="auto"/>
              <w:right w:val="single" w:sz="8" w:space="0" w:color="auto"/>
            </w:tcBorders>
            <w:shd w:val="clear" w:color="auto" w:fill="auto"/>
            <w:noWrap/>
            <w:vAlign w:val="center"/>
            <w:hideMark/>
          </w:tcPr>
          <w:p w14:paraId="7EEF0BB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33A0876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3076544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105 485 130</w:t>
            </w:r>
          </w:p>
        </w:tc>
        <w:tc>
          <w:tcPr>
            <w:tcW w:w="251" w:type="pct"/>
            <w:tcBorders>
              <w:top w:val="nil"/>
              <w:left w:val="nil"/>
              <w:bottom w:val="single" w:sz="8" w:space="0" w:color="auto"/>
              <w:right w:val="single" w:sz="8" w:space="0" w:color="auto"/>
            </w:tcBorders>
            <w:shd w:val="clear" w:color="auto" w:fill="auto"/>
            <w:noWrap/>
            <w:vAlign w:val="center"/>
            <w:hideMark/>
          </w:tcPr>
          <w:p w14:paraId="468CF36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18 615 024</w:t>
            </w:r>
          </w:p>
        </w:tc>
        <w:tc>
          <w:tcPr>
            <w:tcW w:w="289" w:type="pct"/>
            <w:tcBorders>
              <w:top w:val="nil"/>
              <w:left w:val="nil"/>
              <w:bottom w:val="single" w:sz="8" w:space="0" w:color="auto"/>
              <w:right w:val="single" w:sz="8" w:space="0" w:color="auto"/>
            </w:tcBorders>
            <w:shd w:val="clear" w:color="auto" w:fill="auto"/>
            <w:vAlign w:val="center"/>
            <w:hideMark/>
          </w:tcPr>
          <w:p w14:paraId="2863743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7 008 830</w:t>
            </w:r>
          </w:p>
        </w:tc>
        <w:tc>
          <w:tcPr>
            <w:tcW w:w="216" w:type="pct"/>
            <w:tcBorders>
              <w:top w:val="nil"/>
              <w:left w:val="nil"/>
              <w:bottom w:val="single" w:sz="8" w:space="0" w:color="auto"/>
              <w:right w:val="single" w:sz="8" w:space="0" w:color="auto"/>
            </w:tcBorders>
            <w:shd w:val="clear" w:color="auto" w:fill="auto"/>
            <w:vAlign w:val="center"/>
            <w:hideMark/>
          </w:tcPr>
          <w:p w14:paraId="0A6D3C3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1 236 852</w:t>
            </w:r>
          </w:p>
        </w:tc>
        <w:tc>
          <w:tcPr>
            <w:tcW w:w="338" w:type="pct"/>
            <w:tcBorders>
              <w:top w:val="nil"/>
              <w:left w:val="nil"/>
              <w:bottom w:val="single" w:sz="8" w:space="0" w:color="auto"/>
              <w:right w:val="single" w:sz="8" w:space="0" w:color="auto"/>
            </w:tcBorders>
            <w:shd w:val="clear" w:color="auto" w:fill="auto"/>
            <w:vAlign w:val="center"/>
            <w:hideMark/>
          </w:tcPr>
          <w:p w14:paraId="1BACD21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2E8B7D50"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D55D310"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9. Linnapiirkondade jätkusuutlik areng</w:t>
            </w:r>
          </w:p>
        </w:tc>
        <w:tc>
          <w:tcPr>
            <w:tcW w:w="265" w:type="pct"/>
            <w:tcBorders>
              <w:top w:val="nil"/>
              <w:left w:val="nil"/>
              <w:bottom w:val="single" w:sz="8" w:space="0" w:color="auto"/>
              <w:right w:val="single" w:sz="8" w:space="0" w:color="auto"/>
            </w:tcBorders>
            <w:shd w:val="clear" w:color="auto" w:fill="auto"/>
            <w:noWrap/>
            <w:vAlign w:val="center"/>
            <w:hideMark/>
          </w:tcPr>
          <w:p w14:paraId="408F038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4986148D"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37CF30E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293D2E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100 052 848</w:t>
            </w:r>
          </w:p>
        </w:tc>
        <w:tc>
          <w:tcPr>
            <w:tcW w:w="295" w:type="pct"/>
            <w:tcBorders>
              <w:top w:val="nil"/>
              <w:left w:val="nil"/>
              <w:bottom w:val="single" w:sz="8" w:space="0" w:color="auto"/>
              <w:right w:val="single" w:sz="8" w:space="0" w:color="auto"/>
            </w:tcBorders>
            <w:shd w:val="clear" w:color="auto" w:fill="auto"/>
            <w:noWrap/>
            <w:vAlign w:val="center"/>
            <w:hideMark/>
          </w:tcPr>
          <w:p w14:paraId="1C0FB31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17 656 385</w:t>
            </w:r>
          </w:p>
        </w:tc>
        <w:tc>
          <w:tcPr>
            <w:tcW w:w="264" w:type="pct"/>
            <w:tcBorders>
              <w:top w:val="nil"/>
              <w:left w:val="nil"/>
              <w:bottom w:val="single" w:sz="8" w:space="0" w:color="auto"/>
              <w:right w:val="single" w:sz="8" w:space="0" w:color="auto"/>
            </w:tcBorders>
            <w:shd w:val="clear" w:color="auto" w:fill="auto"/>
            <w:noWrap/>
            <w:vAlign w:val="center"/>
            <w:hideMark/>
          </w:tcPr>
          <w:p w14:paraId="2156C09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17 656 385</w:t>
            </w:r>
          </w:p>
        </w:tc>
        <w:tc>
          <w:tcPr>
            <w:tcW w:w="264" w:type="pct"/>
            <w:tcBorders>
              <w:top w:val="nil"/>
              <w:left w:val="nil"/>
              <w:bottom w:val="single" w:sz="8" w:space="0" w:color="auto"/>
              <w:right w:val="single" w:sz="8" w:space="0" w:color="auto"/>
            </w:tcBorders>
            <w:shd w:val="clear" w:color="auto" w:fill="auto"/>
            <w:noWrap/>
            <w:vAlign w:val="center"/>
            <w:hideMark/>
          </w:tcPr>
          <w:p w14:paraId="18273A0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33E9B18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117 709 233</w:t>
            </w:r>
          </w:p>
        </w:tc>
        <w:tc>
          <w:tcPr>
            <w:tcW w:w="418" w:type="pct"/>
            <w:tcBorders>
              <w:top w:val="nil"/>
              <w:left w:val="nil"/>
              <w:bottom w:val="single" w:sz="8" w:space="0" w:color="auto"/>
              <w:right w:val="single" w:sz="8" w:space="0" w:color="auto"/>
            </w:tcBorders>
            <w:shd w:val="clear" w:color="auto" w:fill="auto"/>
            <w:noWrap/>
            <w:vAlign w:val="center"/>
            <w:hideMark/>
          </w:tcPr>
          <w:p w14:paraId="274B539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0FD39F4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49145B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93 819 149</w:t>
            </w:r>
          </w:p>
        </w:tc>
        <w:tc>
          <w:tcPr>
            <w:tcW w:w="251" w:type="pct"/>
            <w:tcBorders>
              <w:top w:val="nil"/>
              <w:left w:val="nil"/>
              <w:bottom w:val="single" w:sz="8" w:space="0" w:color="auto"/>
              <w:right w:val="single" w:sz="8" w:space="0" w:color="auto"/>
            </w:tcBorders>
            <w:shd w:val="clear" w:color="auto" w:fill="auto"/>
            <w:noWrap/>
            <w:vAlign w:val="center"/>
            <w:hideMark/>
          </w:tcPr>
          <w:p w14:paraId="142BA9A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16 556 320</w:t>
            </w:r>
          </w:p>
        </w:tc>
        <w:tc>
          <w:tcPr>
            <w:tcW w:w="289" w:type="pct"/>
            <w:tcBorders>
              <w:top w:val="nil"/>
              <w:left w:val="nil"/>
              <w:bottom w:val="single" w:sz="8" w:space="0" w:color="auto"/>
              <w:right w:val="single" w:sz="8" w:space="0" w:color="auto"/>
            </w:tcBorders>
            <w:shd w:val="clear" w:color="auto" w:fill="auto"/>
            <w:vAlign w:val="center"/>
            <w:hideMark/>
          </w:tcPr>
          <w:p w14:paraId="6A17A23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6 233 699</w:t>
            </w:r>
          </w:p>
        </w:tc>
        <w:tc>
          <w:tcPr>
            <w:tcW w:w="216" w:type="pct"/>
            <w:tcBorders>
              <w:top w:val="nil"/>
              <w:left w:val="nil"/>
              <w:bottom w:val="single" w:sz="8" w:space="0" w:color="auto"/>
              <w:right w:val="single" w:sz="8" w:space="0" w:color="auto"/>
            </w:tcBorders>
            <w:shd w:val="clear" w:color="auto" w:fill="auto"/>
            <w:vAlign w:val="center"/>
            <w:hideMark/>
          </w:tcPr>
          <w:p w14:paraId="27B7D7B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1 100 065</w:t>
            </w:r>
          </w:p>
        </w:tc>
        <w:tc>
          <w:tcPr>
            <w:tcW w:w="338" w:type="pct"/>
            <w:tcBorders>
              <w:top w:val="nil"/>
              <w:left w:val="nil"/>
              <w:bottom w:val="single" w:sz="8" w:space="0" w:color="auto"/>
              <w:right w:val="single" w:sz="8" w:space="0" w:color="auto"/>
            </w:tcBorders>
            <w:shd w:val="clear" w:color="auto" w:fill="auto"/>
            <w:vAlign w:val="center"/>
            <w:hideMark/>
          </w:tcPr>
          <w:p w14:paraId="52DACA3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44573052"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85332CA"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10. Jätkusuutlik transport</w:t>
            </w:r>
          </w:p>
        </w:tc>
        <w:tc>
          <w:tcPr>
            <w:tcW w:w="265" w:type="pct"/>
            <w:tcBorders>
              <w:top w:val="nil"/>
              <w:left w:val="nil"/>
              <w:bottom w:val="single" w:sz="8" w:space="0" w:color="auto"/>
              <w:right w:val="single" w:sz="8" w:space="0" w:color="auto"/>
            </w:tcBorders>
            <w:shd w:val="clear" w:color="auto" w:fill="auto"/>
            <w:noWrap/>
            <w:vAlign w:val="center"/>
            <w:hideMark/>
          </w:tcPr>
          <w:p w14:paraId="6AD04938"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5395E161"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37F41FC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B73F17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470 677 882</w:t>
            </w:r>
          </w:p>
        </w:tc>
        <w:tc>
          <w:tcPr>
            <w:tcW w:w="295" w:type="pct"/>
            <w:tcBorders>
              <w:top w:val="nil"/>
              <w:left w:val="nil"/>
              <w:bottom w:val="single" w:sz="8" w:space="0" w:color="auto"/>
              <w:right w:val="single" w:sz="8" w:space="0" w:color="auto"/>
            </w:tcBorders>
            <w:shd w:val="clear" w:color="auto" w:fill="auto"/>
            <w:noWrap/>
            <w:vAlign w:val="center"/>
            <w:hideMark/>
          </w:tcPr>
          <w:p w14:paraId="1A02D90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106 699 304</w:t>
            </w:r>
          </w:p>
        </w:tc>
        <w:tc>
          <w:tcPr>
            <w:tcW w:w="264" w:type="pct"/>
            <w:tcBorders>
              <w:top w:val="nil"/>
              <w:left w:val="nil"/>
              <w:bottom w:val="single" w:sz="8" w:space="0" w:color="auto"/>
              <w:right w:val="single" w:sz="8" w:space="0" w:color="auto"/>
            </w:tcBorders>
            <w:shd w:val="clear" w:color="auto" w:fill="auto"/>
            <w:noWrap/>
            <w:vAlign w:val="center"/>
            <w:hideMark/>
          </w:tcPr>
          <w:p w14:paraId="7A4C3B2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70 006 657</w:t>
            </w:r>
          </w:p>
        </w:tc>
        <w:tc>
          <w:tcPr>
            <w:tcW w:w="264" w:type="pct"/>
            <w:tcBorders>
              <w:top w:val="nil"/>
              <w:left w:val="nil"/>
              <w:bottom w:val="single" w:sz="8" w:space="0" w:color="auto"/>
              <w:right w:val="single" w:sz="8" w:space="0" w:color="auto"/>
            </w:tcBorders>
            <w:shd w:val="clear" w:color="auto" w:fill="auto"/>
            <w:noWrap/>
            <w:vAlign w:val="center"/>
            <w:hideMark/>
          </w:tcPr>
          <w:p w14:paraId="59872D8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36 692 647</w:t>
            </w:r>
          </w:p>
        </w:tc>
        <w:tc>
          <w:tcPr>
            <w:tcW w:w="295" w:type="pct"/>
            <w:tcBorders>
              <w:top w:val="nil"/>
              <w:left w:val="nil"/>
              <w:bottom w:val="single" w:sz="8" w:space="0" w:color="auto"/>
              <w:right w:val="single" w:sz="8" w:space="0" w:color="auto"/>
            </w:tcBorders>
            <w:shd w:val="clear" w:color="auto" w:fill="auto"/>
            <w:noWrap/>
            <w:vAlign w:val="center"/>
            <w:hideMark/>
          </w:tcPr>
          <w:p w14:paraId="31EB4BF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577 377 186</w:t>
            </w:r>
          </w:p>
        </w:tc>
        <w:tc>
          <w:tcPr>
            <w:tcW w:w="418" w:type="pct"/>
            <w:tcBorders>
              <w:top w:val="nil"/>
              <w:left w:val="nil"/>
              <w:bottom w:val="single" w:sz="8" w:space="0" w:color="auto"/>
              <w:right w:val="single" w:sz="8" w:space="0" w:color="auto"/>
            </w:tcBorders>
            <w:shd w:val="clear" w:color="auto" w:fill="auto"/>
            <w:noWrap/>
            <w:vAlign w:val="center"/>
            <w:hideMark/>
          </w:tcPr>
          <w:p w14:paraId="2ACE497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81,52%</w:t>
            </w:r>
          </w:p>
        </w:tc>
        <w:tc>
          <w:tcPr>
            <w:tcW w:w="182" w:type="pct"/>
            <w:tcBorders>
              <w:top w:val="nil"/>
              <w:left w:val="nil"/>
              <w:bottom w:val="single" w:sz="8" w:space="0" w:color="auto"/>
              <w:right w:val="single" w:sz="8" w:space="0" w:color="auto"/>
            </w:tcBorders>
            <w:shd w:val="clear" w:color="auto" w:fill="auto"/>
            <w:noWrap/>
            <w:vAlign w:val="center"/>
            <w:hideMark/>
          </w:tcPr>
          <w:p w14:paraId="46E4B13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E708A0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441 352 739</w:t>
            </w:r>
          </w:p>
        </w:tc>
        <w:tc>
          <w:tcPr>
            <w:tcW w:w="251" w:type="pct"/>
            <w:tcBorders>
              <w:top w:val="nil"/>
              <w:left w:val="nil"/>
              <w:bottom w:val="single" w:sz="8" w:space="0" w:color="auto"/>
              <w:right w:val="single" w:sz="8" w:space="0" w:color="auto"/>
            </w:tcBorders>
            <w:shd w:val="clear" w:color="auto" w:fill="auto"/>
            <w:noWrap/>
            <w:vAlign w:val="center"/>
            <w:hideMark/>
          </w:tcPr>
          <w:p w14:paraId="4E6B83E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100 051 504</w:t>
            </w:r>
          </w:p>
        </w:tc>
        <w:tc>
          <w:tcPr>
            <w:tcW w:w="289" w:type="pct"/>
            <w:tcBorders>
              <w:top w:val="nil"/>
              <w:left w:val="nil"/>
              <w:bottom w:val="single" w:sz="8" w:space="0" w:color="auto"/>
              <w:right w:val="single" w:sz="8" w:space="0" w:color="auto"/>
            </w:tcBorders>
            <w:shd w:val="clear" w:color="auto" w:fill="auto"/>
            <w:vAlign w:val="center"/>
            <w:hideMark/>
          </w:tcPr>
          <w:p w14:paraId="0DB04DE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29 325 143</w:t>
            </w:r>
          </w:p>
        </w:tc>
        <w:tc>
          <w:tcPr>
            <w:tcW w:w="216" w:type="pct"/>
            <w:tcBorders>
              <w:top w:val="nil"/>
              <w:left w:val="nil"/>
              <w:bottom w:val="single" w:sz="8" w:space="0" w:color="auto"/>
              <w:right w:val="single" w:sz="8" w:space="0" w:color="auto"/>
            </w:tcBorders>
            <w:shd w:val="clear" w:color="auto" w:fill="auto"/>
            <w:vAlign w:val="center"/>
            <w:hideMark/>
          </w:tcPr>
          <w:p w14:paraId="3FAA2D2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6 647 800</w:t>
            </w:r>
          </w:p>
        </w:tc>
        <w:tc>
          <w:tcPr>
            <w:tcW w:w="338" w:type="pct"/>
            <w:tcBorders>
              <w:top w:val="nil"/>
              <w:left w:val="nil"/>
              <w:bottom w:val="single" w:sz="8" w:space="0" w:color="auto"/>
              <w:right w:val="single" w:sz="8" w:space="0" w:color="auto"/>
            </w:tcBorders>
            <w:shd w:val="clear" w:color="auto" w:fill="auto"/>
            <w:vAlign w:val="center"/>
            <w:hideMark/>
          </w:tcPr>
          <w:p w14:paraId="7E920F0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1111C69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FE59D38"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11. IKT teenuste taristu</w:t>
            </w:r>
          </w:p>
        </w:tc>
        <w:tc>
          <w:tcPr>
            <w:tcW w:w="265" w:type="pct"/>
            <w:tcBorders>
              <w:top w:val="nil"/>
              <w:left w:val="nil"/>
              <w:bottom w:val="single" w:sz="8" w:space="0" w:color="auto"/>
              <w:right w:val="single" w:sz="8" w:space="0" w:color="auto"/>
            </w:tcBorders>
            <w:shd w:val="clear" w:color="auto" w:fill="auto"/>
            <w:noWrap/>
            <w:vAlign w:val="center"/>
            <w:hideMark/>
          </w:tcPr>
          <w:p w14:paraId="06CD489C"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0C67454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0D9FFB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6334B5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84 435 976</w:t>
            </w:r>
          </w:p>
        </w:tc>
        <w:tc>
          <w:tcPr>
            <w:tcW w:w="295" w:type="pct"/>
            <w:tcBorders>
              <w:top w:val="nil"/>
              <w:left w:val="nil"/>
              <w:bottom w:val="single" w:sz="8" w:space="0" w:color="auto"/>
              <w:right w:val="single" w:sz="8" w:space="0" w:color="auto"/>
            </w:tcBorders>
            <w:shd w:val="clear" w:color="auto" w:fill="auto"/>
            <w:noWrap/>
            <w:vAlign w:val="center"/>
            <w:hideMark/>
          </w:tcPr>
          <w:p w14:paraId="28DF512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14 900 467</w:t>
            </w:r>
          </w:p>
        </w:tc>
        <w:tc>
          <w:tcPr>
            <w:tcW w:w="264" w:type="pct"/>
            <w:tcBorders>
              <w:top w:val="nil"/>
              <w:left w:val="nil"/>
              <w:bottom w:val="single" w:sz="8" w:space="0" w:color="auto"/>
              <w:right w:val="single" w:sz="8" w:space="0" w:color="auto"/>
            </w:tcBorders>
            <w:shd w:val="clear" w:color="auto" w:fill="auto"/>
            <w:noWrap/>
            <w:vAlign w:val="center"/>
            <w:hideMark/>
          </w:tcPr>
          <w:p w14:paraId="1A3936B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4 873 110</w:t>
            </w:r>
          </w:p>
        </w:tc>
        <w:tc>
          <w:tcPr>
            <w:tcW w:w="264" w:type="pct"/>
            <w:tcBorders>
              <w:top w:val="nil"/>
              <w:left w:val="nil"/>
              <w:bottom w:val="single" w:sz="8" w:space="0" w:color="auto"/>
              <w:right w:val="single" w:sz="8" w:space="0" w:color="auto"/>
            </w:tcBorders>
            <w:shd w:val="clear" w:color="auto" w:fill="auto"/>
            <w:noWrap/>
            <w:vAlign w:val="center"/>
            <w:hideMark/>
          </w:tcPr>
          <w:p w14:paraId="1FF3B88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10 027 357</w:t>
            </w:r>
          </w:p>
        </w:tc>
        <w:tc>
          <w:tcPr>
            <w:tcW w:w="295" w:type="pct"/>
            <w:tcBorders>
              <w:top w:val="nil"/>
              <w:left w:val="nil"/>
              <w:bottom w:val="single" w:sz="8" w:space="0" w:color="auto"/>
              <w:right w:val="single" w:sz="8" w:space="0" w:color="auto"/>
            </w:tcBorders>
            <w:shd w:val="clear" w:color="auto" w:fill="auto"/>
            <w:noWrap/>
            <w:vAlign w:val="center"/>
            <w:hideMark/>
          </w:tcPr>
          <w:p w14:paraId="63FB14E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99 336 443</w:t>
            </w:r>
          </w:p>
        </w:tc>
        <w:tc>
          <w:tcPr>
            <w:tcW w:w="418" w:type="pct"/>
            <w:tcBorders>
              <w:top w:val="nil"/>
              <w:left w:val="nil"/>
              <w:bottom w:val="single" w:sz="8" w:space="0" w:color="auto"/>
              <w:right w:val="single" w:sz="8" w:space="0" w:color="auto"/>
            </w:tcBorders>
            <w:shd w:val="clear" w:color="auto" w:fill="auto"/>
            <w:noWrap/>
            <w:vAlign w:val="center"/>
            <w:hideMark/>
          </w:tcPr>
          <w:p w14:paraId="325D66B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443A45E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A99B84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79 175 270</w:t>
            </w:r>
          </w:p>
        </w:tc>
        <w:tc>
          <w:tcPr>
            <w:tcW w:w="251" w:type="pct"/>
            <w:tcBorders>
              <w:top w:val="nil"/>
              <w:left w:val="nil"/>
              <w:bottom w:val="single" w:sz="8" w:space="0" w:color="auto"/>
              <w:right w:val="single" w:sz="8" w:space="0" w:color="auto"/>
            </w:tcBorders>
            <w:shd w:val="clear" w:color="auto" w:fill="auto"/>
            <w:noWrap/>
            <w:vAlign w:val="center"/>
            <w:hideMark/>
          </w:tcPr>
          <w:p w14:paraId="463FE04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13 972 107</w:t>
            </w:r>
          </w:p>
        </w:tc>
        <w:tc>
          <w:tcPr>
            <w:tcW w:w="289" w:type="pct"/>
            <w:tcBorders>
              <w:top w:val="nil"/>
              <w:left w:val="nil"/>
              <w:bottom w:val="single" w:sz="8" w:space="0" w:color="auto"/>
              <w:right w:val="single" w:sz="8" w:space="0" w:color="auto"/>
            </w:tcBorders>
            <w:shd w:val="clear" w:color="auto" w:fill="auto"/>
            <w:vAlign w:val="center"/>
            <w:hideMark/>
          </w:tcPr>
          <w:p w14:paraId="1B8ACA4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5 260 706</w:t>
            </w:r>
          </w:p>
        </w:tc>
        <w:tc>
          <w:tcPr>
            <w:tcW w:w="216" w:type="pct"/>
            <w:tcBorders>
              <w:top w:val="nil"/>
              <w:left w:val="nil"/>
              <w:bottom w:val="single" w:sz="8" w:space="0" w:color="auto"/>
              <w:right w:val="single" w:sz="8" w:space="0" w:color="auto"/>
            </w:tcBorders>
            <w:shd w:val="clear" w:color="auto" w:fill="auto"/>
            <w:vAlign w:val="center"/>
            <w:hideMark/>
          </w:tcPr>
          <w:p w14:paraId="367E9CC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928 360</w:t>
            </w:r>
          </w:p>
        </w:tc>
        <w:tc>
          <w:tcPr>
            <w:tcW w:w="338" w:type="pct"/>
            <w:tcBorders>
              <w:top w:val="nil"/>
              <w:left w:val="nil"/>
              <w:bottom w:val="single" w:sz="8" w:space="0" w:color="auto"/>
              <w:right w:val="single" w:sz="8" w:space="0" w:color="auto"/>
            </w:tcBorders>
            <w:shd w:val="clear" w:color="auto" w:fill="auto"/>
            <w:vAlign w:val="center"/>
            <w:hideMark/>
          </w:tcPr>
          <w:p w14:paraId="32520EE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058C06CF" w14:textId="77777777" w:rsidTr="004872C6">
        <w:trPr>
          <w:trHeight w:val="375"/>
        </w:trPr>
        <w:tc>
          <w:tcPr>
            <w:tcW w:w="383" w:type="pct"/>
            <w:vMerge w:val="restart"/>
            <w:tcBorders>
              <w:top w:val="nil"/>
              <w:left w:val="single" w:sz="8" w:space="0" w:color="auto"/>
              <w:bottom w:val="single" w:sz="8" w:space="0" w:color="000000"/>
              <w:right w:val="single" w:sz="8" w:space="0" w:color="auto"/>
            </w:tcBorders>
            <w:shd w:val="clear" w:color="auto" w:fill="auto"/>
            <w:vAlign w:val="center"/>
            <w:hideMark/>
          </w:tcPr>
          <w:p w14:paraId="71FCB4E5"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12. Haldusvõimekus</w:t>
            </w:r>
          </w:p>
        </w:tc>
        <w:tc>
          <w:tcPr>
            <w:tcW w:w="265" w:type="pct"/>
            <w:tcBorders>
              <w:top w:val="nil"/>
              <w:left w:val="nil"/>
              <w:bottom w:val="single" w:sz="8" w:space="0" w:color="auto"/>
              <w:right w:val="single" w:sz="8" w:space="0" w:color="auto"/>
            </w:tcBorders>
            <w:shd w:val="clear" w:color="auto" w:fill="auto"/>
            <w:noWrap/>
            <w:vAlign w:val="center"/>
            <w:hideMark/>
          </w:tcPr>
          <w:p w14:paraId="06B4A2D1"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5AD6D58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EC9D528"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003662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88 241 346</w:t>
            </w:r>
          </w:p>
        </w:tc>
        <w:tc>
          <w:tcPr>
            <w:tcW w:w="295" w:type="pct"/>
            <w:tcBorders>
              <w:top w:val="nil"/>
              <w:left w:val="nil"/>
              <w:bottom w:val="single" w:sz="8" w:space="0" w:color="auto"/>
              <w:right w:val="single" w:sz="8" w:space="0" w:color="auto"/>
            </w:tcBorders>
            <w:shd w:val="clear" w:color="auto" w:fill="auto"/>
            <w:noWrap/>
            <w:vAlign w:val="center"/>
            <w:hideMark/>
          </w:tcPr>
          <w:p w14:paraId="3D73B5E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15 572 003</w:t>
            </w:r>
          </w:p>
        </w:tc>
        <w:tc>
          <w:tcPr>
            <w:tcW w:w="264" w:type="pct"/>
            <w:tcBorders>
              <w:top w:val="nil"/>
              <w:left w:val="nil"/>
              <w:bottom w:val="single" w:sz="8" w:space="0" w:color="auto"/>
              <w:right w:val="single" w:sz="8" w:space="0" w:color="auto"/>
            </w:tcBorders>
            <w:shd w:val="clear" w:color="auto" w:fill="auto"/>
            <w:noWrap/>
            <w:vAlign w:val="center"/>
            <w:hideMark/>
          </w:tcPr>
          <w:p w14:paraId="1B16F5F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10 429 968</w:t>
            </w:r>
          </w:p>
        </w:tc>
        <w:tc>
          <w:tcPr>
            <w:tcW w:w="264" w:type="pct"/>
            <w:tcBorders>
              <w:top w:val="nil"/>
              <w:left w:val="nil"/>
              <w:bottom w:val="single" w:sz="8" w:space="0" w:color="auto"/>
              <w:right w:val="single" w:sz="8" w:space="0" w:color="auto"/>
            </w:tcBorders>
            <w:shd w:val="clear" w:color="auto" w:fill="auto"/>
            <w:noWrap/>
            <w:vAlign w:val="center"/>
            <w:hideMark/>
          </w:tcPr>
          <w:p w14:paraId="5AE6559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5 142 035</w:t>
            </w:r>
          </w:p>
        </w:tc>
        <w:tc>
          <w:tcPr>
            <w:tcW w:w="295" w:type="pct"/>
            <w:tcBorders>
              <w:top w:val="nil"/>
              <w:left w:val="nil"/>
              <w:bottom w:val="single" w:sz="8" w:space="0" w:color="auto"/>
              <w:right w:val="single" w:sz="8" w:space="0" w:color="auto"/>
            </w:tcBorders>
            <w:shd w:val="clear" w:color="auto" w:fill="auto"/>
            <w:noWrap/>
            <w:vAlign w:val="center"/>
            <w:hideMark/>
          </w:tcPr>
          <w:p w14:paraId="516EC51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103 813 349</w:t>
            </w:r>
          </w:p>
        </w:tc>
        <w:tc>
          <w:tcPr>
            <w:tcW w:w="418" w:type="pct"/>
            <w:tcBorders>
              <w:top w:val="nil"/>
              <w:left w:val="nil"/>
              <w:bottom w:val="single" w:sz="8" w:space="0" w:color="auto"/>
              <w:right w:val="single" w:sz="8" w:space="0" w:color="auto"/>
            </w:tcBorders>
            <w:shd w:val="clear" w:color="auto" w:fill="auto"/>
            <w:noWrap/>
            <w:vAlign w:val="center"/>
            <w:hideMark/>
          </w:tcPr>
          <w:p w14:paraId="218CF76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37FAF1C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311AE35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82 743 552</w:t>
            </w:r>
          </w:p>
        </w:tc>
        <w:tc>
          <w:tcPr>
            <w:tcW w:w="251" w:type="pct"/>
            <w:tcBorders>
              <w:top w:val="nil"/>
              <w:left w:val="nil"/>
              <w:bottom w:val="single" w:sz="8" w:space="0" w:color="auto"/>
              <w:right w:val="single" w:sz="8" w:space="0" w:color="auto"/>
            </w:tcBorders>
            <w:shd w:val="clear" w:color="auto" w:fill="auto"/>
            <w:noWrap/>
            <w:vAlign w:val="center"/>
            <w:hideMark/>
          </w:tcPr>
          <w:p w14:paraId="6F91793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14 601 804</w:t>
            </w:r>
          </w:p>
        </w:tc>
        <w:tc>
          <w:tcPr>
            <w:tcW w:w="289" w:type="pct"/>
            <w:tcBorders>
              <w:top w:val="nil"/>
              <w:left w:val="nil"/>
              <w:bottom w:val="single" w:sz="8" w:space="0" w:color="auto"/>
              <w:right w:val="single" w:sz="8" w:space="0" w:color="auto"/>
            </w:tcBorders>
            <w:shd w:val="clear" w:color="auto" w:fill="auto"/>
            <w:vAlign w:val="center"/>
            <w:hideMark/>
          </w:tcPr>
          <w:p w14:paraId="3AE34A2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5 497 794</w:t>
            </w:r>
          </w:p>
        </w:tc>
        <w:tc>
          <w:tcPr>
            <w:tcW w:w="216" w:type="pct"/>
            <w:tcBorders>
              <w:top w:val="nil"/>
              <w:left w:val="nil"/>
              <w:bottom w:val="single" w:sz="8" w:space="0" w:color="auto"/>
              <w:right w:val="single" w:sz="8" w:space="0" w:color="auto"/>
            </w:tcBorders>
            <w:shd w:val="clear" w:color="auto" w:fill="auto"/>
            <w:vAlign w:val="center"/>
            <w:hideMark/>
          </w:tcPr>
          <w:p w14:paraId="3CA0B60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970 199</w:t>
            </w:r>
          </w:p>
        </w:tc>
        <w:tc>
          <w:tcPr>
            <w:tcW w:w="338" w:type="pct"/>
            <w:tcBorders>
              <w:top w:val="nil"/>
              <w:left w:val="nil"/>
              <w:bottom w:val="single" w:sz="8" w:space="0" w:color="auto"/>
              <w:right w:val="single" w:sz="8" w:space="0" w:color="auto"/>
            </w:tcBorders>
            <w:shd w:val="clear" w:color="auto" w:fill="auto"/>
            <w:vAlign w:val="center"/>
            <w:hideMark/>
          </w:tcPr>
          <w:p w14:paraId="7C73E7A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6,23%</w:t>
            </w:r>
          </w:p>
        </w:tc>
      </w:tr>
      <w:tr w:rsidR="00493649" w:rsidRPr="0030567C" w14:paraId="415D74A0" w14:textId="77777777" w:rsidTr="004872C6">
        <w:trPr>
          <w:trHeight w:val="375"/>
        </w:trPr>
        <w:tc>
          <w:tcPr>
            <w:tcW w:w="383" w:type="pct"/>
            <w:vMerge/>
            <w:tcBorders>
              <w:top w:val="nil"/>
              <w:left w:val="single" w:sz="8" w:space="0" w:color="auto"/>
              <w:bottom w:val="single" w:sz="8" w:space="0" w:color="000000"/>
              <w:right w:val="single" w:sz="8" w:space="0" w:color="auto"/>
            </w:tcBorders>
            <w:vAlign w:val="center"/>
            <w:hideMark/>
          </w:tcPr>
          <w:p w14:paraId="67EDEBC5" w14:textId="77777777" w:rsidR="00B22F0F" w:rsidRPr="00194481" w:rsidRDefault="00B22F0F" w:rsidP="00B22F0F">
            <w:pPr>
              <w:spacing w:before="0" w:after="0"/>
              <w:jc w:val="left"/>
              <w:rPr>
                <w:rFonts w:asciiTheme="majorHAnsi" w:hAnsiTheme="majorHAnsi" w:cs="Arial"/>
                <w:b/>
                <w:bCs/>
                <w:i/>
                <w:iCs/>
                <w:sz w:val="20"/>
                <w:szCs w:val="20"/>
                <w:lang w:eastAsia="et-EE"/>
              </w:rPr>
            </w:pPr>
          </w:p>
        </w:tc>
        <w:tc>
          <w:tcPr>
            <w:tcW w:w="265" w:type="pct"/>
            <w:tcBorders>
              <w:top w:val="nil"/>
              <w:left w:val="nil"/>
              <w:bottom w:val="single" w:sz="8" w:space="0" w:color="auto"/>
              <w:right w:val="single" w:sz="8" w:space="0" w:color="auto"/>
            </w:tcBorders>
            <w:shd w:val="clear" w:color="auto" w:fill="auto"/>
            <w:noWrap/>
            <w:vAlign w:val="center"/>
            <w:hideMark/>
          </w:tcPr>
          <w:p w14:paraId="2D7AC3BA"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ESF</w:t>
            </w:r>
          </w:p>
        </w:tc>
        <w:tc>
          <w:tcPr>
            <w:tcW w:w="319" w:type="pct"/>
            <w:tcBorders>
              <w:top w:val="nil"/>
              <w:left w:val="nil"/>
              <w:bottom w:val="single" w:sz="8" w:space="0" w:color="auto"/>
              <w:right w:val="single" w:sz="8" w:space="0" w:color="auto"/>
            </w:tcBorders>
            <w:shd w:val="clear" w:color="auto" w:fill="auto"/>
            <w:vAlign w:val="center"/>
            <w:hideMark/>
          </w:tcPr>
          <w:p w14:paraId="59B38445"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6E632C4" w14:textId="77777777" w:rsidR="00B22F0F" w:rsidRPr="00194481" w:rsidRDefault="00B22F0F" w:rsidP="00B22F0F">
            <w:pPr>
              <w:spacing w:before="0" w:after="0"/>
              <w:jc w:val="left"/>
              <w:rPr>
                <w:rFonts w:asciiTheme="majorHAnsi" w:hAnsiTheme="majorHAnsi" w:cs="Arial"/>
                <w:sz w:val="20"/>
                <w:szCs w:val="20"/>
                <w:lang w:eastAsia="et-EE"/>
              </w:rPr>
            </w:pPr>
            <w:r w:rsidRPr="00194481">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8367207"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29 807 451</w:t>
            </w:r>
          </w:p>
        </w:tc>
        <w:tc>
          <w:tcPr>
            <w:tcW w:w="295" w:type="pct"/>
            <w:tcBorders>
              <w:top w:val="nil"/>
              <w:left w:val="nil"/>
              <w:bottom w:val="single" w:sz="8" w:space="0" w:color="auto"/>
              <w:right w:val="single" w:sz="8" w:space="0" w:color="auto"/>
            </w:tcBorders>
            <w:shd w:val="clear" w:color="auto" w:fill="auto"/>
            <w:noWrap/>
            <w:vAlign w:val="center"/>
            <w:hideMark/>
          </w:tcPr>
          <w:p w14:paraId="3BC154C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5 260 138</w:t>
            </w:r>
          </w:p>
        </w:tc>
        <w:tc>
          <w:tcPr>
            <w:tcW w:w="264" w:type="pct"/>
            <w:tcBorders>
              <w:top w:val="nil"/>
              <w:left w:val="nil"/>
              <w:bottom w:val="single" w:sz="8" w:space="0" w:color="auto"/>
              <w:right w:val="single" w:sz="8" w:space="0" w:color="auto"/>
            </w:tcBorders>
            <w:shd w:val="clear" w:color="auto" w:fill="auto"/>
            <w:noWrap/>
            <w:vAlign w:val="center"/>
            <w:hideMark/>
          </w:tcPr>
          <w:p w14:paraId="02DF29A6"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5 260 138</w:t>
            </w:r>
          </w:p>
        </w:tc>
        <w:tc>
          <w:tcPr>
            <w:tcW w:w="264" w:type="pct"/>
            <w:tcBorders>
              <w:top w:val="nil"/>
              <w:left w:val="nil"/>
              <w:bottom w:val="single" w:sz="8" w:space="0" w:color="auto"/>
              <w:right w:val="single" w:sz="8" w:space="0" w:color="auto"/>
            </w:tcBorders>
            <w:shd w:val="clear" w:color="auto" w:fill="auto"/>
            <w:noWrap/>
            <w:vAlign w:val="center"/>
            <w:hideMark/>
          </w:tcPr>
          <w:p w14:paraId="464D6B5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231CD97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35 067 590</w:t>
            </w:r>
          </w:p>
        </w:tc>
        <w:tc>
          <w:tcPr>
            <w:tcW w:w="418" w:type="pct"/>
            <w:tcBorders>
              <w:top w:val="nil"/>
              <w:left w:val="nil"/>
              <w:bottom w:val="single" w:sz="8" w:space="0" w:color="auto"/>
              <w:right w:val="single" w:sz="8" w:space="0" w:color="auto"/>
            </w:tcBorders>
            <w:shd w:val="clear" w:color="auto" w:fill="auto"/>
            <w:noWrap/>
            <w:vAlign w:val="center"/>
            <w:hideMark/>
          </w:tcPr>
          <w:p w14:paraId="24D0167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5DFB3B82"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A26C75E"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28 019 004</w:t>
            </w:r>
          </w:p>
        </w:tc>
        <w:tc>
          <w:tcPr>
            <w:tcW w:w="251" w:type="pct"/>
            <w:tcBorders>
              <w:top w:val="nil"/>
              <w:left w:val="nil"/>
              <w:bottom w:val="single" w:sz="8" w:space="0" w:color="auto"/>
              <w:right w:val="single" w:sz="8" w:space="0" w:color="auto"/>
            </w:tcBorders>
            <w:shd w:val="clear" w:color="auto" w:fill="auto"/>
            <w:noWrap/>
            <w:vAlign w:val="center"/>
            <w:hideMark/>
          </w:tcPr>
          <w:p w14:paraId="0CBB0C29"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4 944 530</w:t>
            </w:r>
          </w:p>
        </w:tc>
        <w:tc>
          <w:tcPr>
            <w:tcW w:w="289" w:type="pct"/>
            <w:tcBorders>
              <w:top w:val="nil"/>
              <w:left w:val="nil"/>
              <w:bottom w:val="single" w:sz="8" w:space="0" w:color="auto"/>
              <w:right w:val="single" w:sz="8" w:space="0" w:color="auto"/>
            </w:tcBorders>
            <w:shd w:val="clear" w:color="auto" w:fill="auto"/>
            <w:vAlign w:val="center"/>
            <w:hideMark/>
          </w:tcPr>
          <w:p w14:paraId="7ECE3E68"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1 788 447</w:t>
            </w:r>
          </w:p>
        </w:tc>
        <w:tc>
          <w:tcPr>
            <w:tcW w:w="216" w:type="pct"/>
            <w:tcBorders>
              <w:top w:val="nil"/>
              <w:left w:val="nil"/>
              <w:bottom w:val="single" w:sz="8" w:space="0" w:color="auto"/>
              <w:right w:val="single" w:sz="8" w:space="0" w:color="auto"/>
            </w:tcBorders>
            <w:shd w:val="clear" w:color="auto" w:fill="auto"/>
            <w:vAlign w:val="center"/>
            <w:hideMark/>
          </w:tcPr>
          <w:p w14:paraId="493D20DB"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315 609</w:t>
            </w:r>
          </w:p>
        </w:tc>
        <w:tc>
          <w:tcPr>
            <w:tcW w:w="338" w:type="pct"/>
            <w:tcBorders>
              <w:top w:val="nil"/>
              <w:left w:val="nil"/>
              <w:bottom w:val="single" w:sz="8" w:space="0" w:color="auto"/>
              <w:right w:val="single" w:sz="8" w:space="0" w:color="auto"/>
            </w:tcBorders>
            <w:shd w:val="clear" w:color="auto" w:fill="auto"/>
            <w:vAlign w:val="center"/>
            <w:hideMark/>
          </w:tcPr>
          <w:p w14:paraId="49223BD0" w14:textId="77777777" w:rsidR="00B22F0F" w:rsidRPr="00194481" w:rsidRDefault="00B22F0F" w:rsidP="00B22F0F">
            <w:pPr>
              <w:spacing w:before="0" w:after="0"/>
              <w:jc w:val="center"/>
              <w:rPr>
                <w:rFonts w:asciiTheme="majorHAnsi" w:hAnsiTheme="majorHAnsi" w:cs="Arial"/>
                <w:sz w:val="20"/>
                <w:szCs w:val="20"/>
                <w:lang w:eastAsia="et-EE"/>
              </w:rPr>
            </w:pPr>
            <w:r w:rsidRPr="00194481">
              <w:rPr>
                <w:rFonts w:asciiTheme="majorHAnsi" w:hAnsiTheme="majorHAnsi" w:cs="Arial"/>
                <w:sz w:val="20"/>
                <w:szCs w:val="20"/>
                <w:lang w:eastAsia="et-EE"/>
              </w:rPr>
              <w:t>6,00%</w:t>
            </w:r>
          </w:p>
        </w:tc>
      </w:tr>
      <w:tr w:rsidR="00493649" w:rsidRPr="0030567C" w14:paraId="31B35B2E"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95004B4"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 xml:space="preserve">13. Tehniline abi </w:t>
            </w:r>
          </w:p>
        </w:tc>
        <w:tc>
          <w:tcPr>
            <w:tcW w:w="265" w:type="pct"/>
            <w:tcBorders>
              <w:top w:val="nil"/>
              <w:left w:val="nil"/>
              <w:bottom w:val="single" w:sz="8" w:space="0" w:color="auto"/>
              <w:right w:val="single" w:sz="8" w:space="0" w:color="auto"/>
            </w:tcBorders>
            <w:shd w:val="clear" w:color="auto" w:fill="auto"/>
            <w:noWrap/>
            <w:vAlign w:val="center"/>
            <w:hideMark/>
          </w:tcPr>
          <w:p w14:paraId="4DD13A6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6EBAEA38"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13B84DE6"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2091253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68 657 347</w:t>
            </w:r>
          </w:p>
        </w:tc>
        <w:tc>
          <w:tcPr>
            <w:tcW w:w="295" w:type="pct"/>
            <w:tcBorders>
              <w:top w:val="nil"/>
              <w:left w:val="nil"/>
              <w:bottom w:val="single" w:sz="8" w:space="0" w:color="auto"/>
              <w:right w:val="single" w:sz="8" w:space="0" w:color="auto"/>
            </w:tcBorders>
            <w:shd w:val="clear" w:color="auto" w:fill="auto"/>
            <w:noWrap/>
            <w:vAlign w:val="center"/>
            <w:hideMark/>
          </w:tcPr>
          <w:p w14:paraId="7B4E168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12 116 003</w:t>
            </w:r>
          </w:p>
        </w:tc>
        <w:tc>
          <w:tcPr>
            <w:tcW w:w="264" w:type="pct"/>
            <w:tcBorders>
              <w:top w:val="nil"/>
              <w:left w:val="nil"/>
              <w:bottom w:val="single" w:sz="8" w:space="0" w:color="auto"/>
              <w:right w:val="single" w:sz="8" w:space="0" w:color="auto"/>
            </w:tcBorders>
            <w:shd w:val="clear" w:color="auto" w:fill="auto"/>
            <w:noWrap/>
            <w:vAlign w:val="center"/>
            <w:hideMark/>
          </w:tcPr>
          <w:p w14:paraId="7DC25D6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12 116 003</w:t>
            </w:r>
          </w:p>
        </w:tc>
        <w:tc>
          <w:tcPr>
            <w:tcW w:w="264" w:type="pct"/>
            <w:tcBorders>
              <w:top w:val="nil"/>
              <w:left w:val="nil"/>
              <w:bottom w:val="single" w:sz="8" w:space="0" w:color="auto"/>
              <w:right w:val="single" w:sz="8" w:space="0" w:color="auto"/>
            </w:tcBorders>
            <w:shd w:val="clear" w:color="auto" w:fill="auto"/>
            <w:noWrap/>
            <w:vAlign w:val="center"/>
            <w:hideMark/>
          </w:tcPr>
          <w:p w14:paraId="2486331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4B62471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80 773 350</w:t>
            </w:r>
          </w:p>
        </w:tc>
        <w:tc>
          <w:tcPr>
            <w:tcW w:w="418" w:type="pct"/>
            <w:tcBorders>
              <w:top w:val="nil"/>
              <w:left w:val="nil"/>
              <w:bottom w:val="single" w:sz="8" w:space="0" w:color="auto"/>
              <w:right w:val="single" w:sz="8" w:space="0" w:color="auto"/>
            </w:tcBorders>
            <w:shd w:val="clear" w:color="auto" w:fill="auto"/>
            <w:noWrap/>
            <w:vAlign w:val="center"/>
            <w:hideMark/>
          </w:tcPr>
          <w:p w14:paraId="144DA8A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024CC99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6DE906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68 657 347</w:t>
            </w:r>
          </w:p>
        </w:tc>
        <w:tc>
          <w:tcPr>
            <w:tcW w:w="251" w:type="pct"/>
            <w:tcBorders>
              <w:top w:val="nil"/>
              <w:left w:val="nil"/>
              <w:bottom w:val="single" w:sz="8" w:space="0" w:color="auto"/>
              <w:right w:val="single" w:sz="8" w:space="0" w:color="auto"/>
            </w:tcBorders>
            <w:shd w:val="clear" w:color="auto" w:fill="auto"/>
            <w:noWrap/>
            <w:vAlign w:val="center"/>
            <w:hideMark/>
          </w:tcPr>
          <w:p w14:paraId="3356A48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12 116 003</w:t>
            </w:r>
          </w:p>
        </w:tc>
        <w:tc>
          <w:tcPr>
            <w:tcW w:w="289" w:type="pct"/>
            <w:tcBorders>
              <w:top w:val="nil"/>
              <w:left w:val="nil"/>
              <w:bottom w:val="single" w:sz="8" w:space="0" w:color="auto"/>
              <w:right w:val="single" w:sz="8" w:space="0" w:color="auto"/>
            </w:tcBorders>
            <w:shd w:val="clear" w:color="auto" w:fill="auto"/>
            <w:vAlign w:val="center"/>
            <w:hideMark/>
          </w:tcPr>
          <w:p w14:paraId="1DF18E4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16" w:type="pct"/>
            <w:tcBorders>
              <w:top w:val="nil"/>
              <w:left w:val="nil"/>
              <w:bottom w:val="single" w:sz="8" w:space="0" w:color="auto"/>
              <w:right w:val="single" w:sz="8" w:space="0" w:color="auto"/>
            </w:tcBorders>
            <w:shd w:val="clear" w:color="auto" w:fill="auto"/>
            <w:vAlign w:val="center"/>
            <w:hideMark/>
          </w:tcPr>
          <w:p w14:paraId="56EB1F9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338" w:type="pct"/>
            <w:tcBorders>
              <w:top w:val="nil"/>
              <w:left w:val="nil"/>
              <w:bottom w:val="single" w:sz="8" w:space="0" w:color="auto"/>
              <w:right w:val="single" w:sz="8" w:space="0" w:color="auto"/>
            </w:tcBorders>
            <w:shd w:val="clear" w:color="auto" w:fill="auto"/>
            <w:vAlign w:val="center"/>
            <w:hideMark/>
          </w:tcPr>
          <w:p w14:paraId="1527C4B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0,00%</w:t>
            </w:r>
          </w:p>
        </w:tc>
      </w:tr>
      <w:tr w:rsidR="00493649" w:rsidRPr="0030567C" w14:paraId="67F75219"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8BDC95B" w14:textId="77777777" w:rsidR="00B22F0F" w:rsidRPr="004872C6" w:rsidRDefault="00B22F0F" w:rsidP="00B22F0F">
            <w:pPr>
              <w:spacing w:before="0" w:after="0"/>
              <w:jc w:val="left"/>
              <w:rPr>
                <w:rFonts w:asciiTheme="majorHAnsi" w:hAnsiTheme="majorHAnsi" w:cs="Arial"/>
                <w:b/>
                <w:bCs/>
                <w:i/>
                <w:iCs/>
                <w:sz w:val="20"/>
                <w:szCs w:val="20"/>
                <w:lang w:eastAsia="et-EE"/>
              </w:rPr>
            </w:pPr>
            <w:r w:rsidRPr="004872C6">
              <w:rPr>
                <w:rFonts w:asciiTheme="majorHAnsi" w:hAnsiTheme="majorHAnsi" w:cs="Arial"/>
                <w:b/>
                <w:bCs/>
                <w:i/>
                <w:iCs/>
                <w:sz w:val="20"/>
                <w:szCs w:val="20"/>
                <w:lang w:eastAsia="et-EE"/>
              </w:rPr>
              <w:t>14. Tehniline abi</w:t>
            </w:r>
          </w:p>
        </w:tc>
        <w:tc>
          <w:tcPr>
            <w:tcW w:w="265" w:type="pct"/>
            <w:tcBorders>
              <w:top w:val="nil"/>
              <w:left w:val="nil"/>
              <w:bottom w:val="single" w:sz="8" w:space="0" w:color="auto"/>
              <w:right w:val="single" w:sz="8" w:space="0" w:color="auto"/>
            </w:tcBorders>
            <w:shd w:val="clear" w:color="auto" w:fill="auto"/>
            <w:noWrap/>
            <w:vAlign w:val="center"/>
            <w:hideMark/>
          </w:tcPr>
          <w:p w14:paraId="33E27323"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1167DFB5"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58FDDBFF"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DEDBD2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39 308 998</w:t>
            </w:r>
          </w:p>
        </w:tc>
        <w:tc>
          <w:tcPr>
            <w:tcW w:w="295" w:type="pct"/>
            <w:tcBorders>
              <w:top w:val="nil"/>
              <w:left w:val="nil"/>
              <w:bottom w:val="single" w:sz="8" w:space="0" w:color="auto"/>
              <w:right w:val="single" w:sz="8" w:space="0" w:color="auto"/>
            </w:tcBorders>
            <w:shd w:val="clear" w:color="auto" w:fill="auto"/>
            <w:noWrap/>
            <w:vAlign w:val="center"/>
            <w:hideMark/>
          </w:tcPr>
          <w:p w14:paraId="447E29C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6 936 882</w:t>
            </w:r>
          </w:p>
        </w:tc>
        <w:tc>
          <w:tcPr>
            <w:tcW w:w="264" w:type="pct"/>
            <w:tcBorders>
              <w:top w:val="nil"/>
              <w:left w:val="nil"/>
              <w:bottom w:val="single" w:sz="8" w:space="0" w:color="auto"/>
              <w:right w:val="single" w:sz="8" w:space="0" w:color="auto"/>
            </w:tcBorders>
            <w:shd w:val="clear" w:color="auto" w:fill="auto"/>
            <w:noWrap/>
            <w:vAlign w:val="center"/>
            <w:hideMark/>
          </w:tcPr>
          <w:p w14:paraId="3715A25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6 936 882</w:t>
            </w:r>
          </w:p>
        </w:tc>
        <w:tc>
          <w:tcPr>
            <w:tcW w:w="264" w:type="pct"/>
            <w:tcBorders>
              <w:top w:val="nil"/>
              <w:left w:val="nil"/>
              <w:bottom w:val="single" w:sz="8" w:space="0" w:color="auto"/>
              <w:right w:val="single" w:sz="8" w:space="0" w:color="auto"/>
            </w:tcBorders>
            <w:shd w:val="clear" w:color="auto" w:fill="auto"/>
            <w:noWrap/>
            <w:vAlign w:val="center"/>
            <w:hideMark/>
          </w:tcPr>
          <w:p w14:paraId="5402B94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95" w:type="pct"/>
            <w:tcBorders>
              <w:top w:val="nil"/>
              <w:left w:val="nil"/>
              <w:bottom w:val="single" w:sz="8" w:space="0" w:color="auto"/>
              <w:right w:val="single" w:sz="8" w:space="0" w:color="auto"/>
            </w:tcBorders>
            <w:shd w:val="clear" w:color="auto" w:fill="auto"/>
            <w:noWrap/>
            <w:vAlign w:val="center"/>
            <w:hideMark/>
          </w:tcPr>
          <w:p w14:paraId="078ABD6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46 245 880</w:t>
            </w:r>
          </w:p>
        </w:tc>
        <w:tc>
          <w:tcPr>
            <w:tcW w:w="418" w:type="pct"/>
            <w:tcBorders>
              <w:top w:val="nil"/>
              <w:left w:val="nil"/>
              <w:bottom w:val="single" w:sz="8" w:space="0" w:color="auto"/>
              <w:right w:val="single" w:sz="8" w:space="0" w:color="auto"/>
            </w:tcBorders>
            <w:shd w:val="clear" w:color="auto" w:fill="auto"/>
            <w:noWrap/>
            <w:vAlign w:val="center"/>
            <w:hideMark/>
          </w:tcPr>
          <w:p w14:paraId="7091AFE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85,00%</w:t>
            </w:r>
          </w:p>
        </w:tc>
        <w:tc>
          <w:tcPr>
            <w:tcW w:w="182" w:type="pct"/>
            <w:tcBorders>
              <w:top w:val="nil"/>
              <w:left w:val="nil"/>
              <w:bottom w:val="single" w:sz="8" w:space="0" w:color="auto"/>
              <w:right w:val="single" w:sz="8" w:space="0" w:color="auto"/>
            </w:tcBorders>
            <w:shd w:val="clear" w:color="auto" w:fill="auto"/>
            <w:noWrap/>
            <w:vAlign w:val="center"/>
            <w:hideMark/>
          </w:tcPr>
          <w:p w14:paraId="2015F85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5E4660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39 308 998</w:t>
            </w:r>
          </w:p>
        </w:tc>
        <w:tc>
          <w:tcPr>
            <w:tcW w:w="251" w:type="pct"/>
            <w:tcBorders>
              <w:top w:val="nil"/>
              <w:left w:val="nil"/>
              <w:bottom w:val="single" w:sz="8" w:space="0" w:color="auto"/>
              <w:right w:val="single" w:sz="8" w:space="0" w:color="auto"/>
            </w:tcBorders>
            <w:shd w:val="clear" w:color="auto" w:fill="auto"/>
            <w:noWrap/>
            <w:vAlign w:val="center"/>
            <w:hideMark/>
          </w:tcPr>
          <w:p w14:paraId="262B57F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6 936 882</w:t>
            </w:r>
          </w:p>
        </w:tc>
        <w:tc>
          <w:tcPr>
            <w:tcW w:w="289" w:type="pct"/>
            <w:tcBorders>
              <w:top w:val="nil"/>
              <w:left w:val="nil"/>
              <w:bottom w:val="single" w:sz="8" w:space="0" w:color="auto"/>
              <w:right w:val="single" w:sz="8" w:space="0" w:color="auto"/>
            </w:tcBorders>
            <w:shd w:val="clear" w:color="auto" w:fill="auto"/>
            <w:vAlign w:val="center"/>
            <w:hideMark/>
          </w:tcPr>
          <w:p w14:paraId="67DA596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216" w:type="pct"/>
            <w:tcBorders>
              <w:top w:val="nil"/>
              <w:left w:val="nil"/>
              <w:bottom w:val="single" w:sz="8" w:space="0" w:color="auto"/>
              <w:right w:val="single" w:sz="8" w:space="0" w:color="auto"/>
            </w:tcBorders>
            <w:shd w:val="clear" w:color="auto" w:fill="auto"/>
            <w:vAlign w:val="center"/>
            <w:hideMark/>
          </w:tcPr>
          <w:p w14:paraId="3EA4808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w:t>
            </w:r>
          </w:p>
        </w:tc>
        <w:tc>
          <w:tcPr>
            <w:tcW w:w="338" w:type="pct"/>
            <w:tcBorders>
              <w:top w:val="nil"/>
              <w:left w:val="nil"/>
              <w:bottom w:val="single" w:sz="8" w:space="0" w:color="auto"/>
              <w:right w:val="single" w:sz="8" w:space="0" w:color="auto"/>
            </w:tcBorders>
            <w:shd w:val="clear" w:color="auto" w:fill="auto"/>
            <w:vAlign w:val="center"/>
            <w:hideMark/>
          </w:tcPr>
          <w:p w14:paraId="47E2EEF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0,00%</w:t>
            </w:r>
          </w:p>
        </w:tc>
      </w:tr>
      <w:tr w:rsidR="00493649" w:rsidRPr="0030567C" w14:paraId="327ED170"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16158265"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 xml:space="preserve">Kokku </w:t>
            </w:r>
          </w:p>
        </w:tc>
        <w:tc>
          <w:tcPr>
            <w:tcW w:w="265" w:type="pct"/>
            <w:tcBorders>
              <w:top w:val="nil"/>
              <w:left w:val="nil"/>
              <w:bottom w:val="single" w:sz="8" w:space="0" w:color="auto"/>
              <w:right w:val="single" w:sz="8" w:space="0" w:color="auto"/>
            </w:tcBorders>
            <w:shd w:val="clear" w:color="auto" w:fill="auto"/>
            <w:noWrap/>
            <w:vAlign w:val="center"/>
            <w:hideMark/>
          </w:tcPr>
          <w:p w14:paraId="52381317"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4C412E40"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B981F5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5F85C5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1 856 562 743</w:t>
            </w:r>
          </w:p>
        </w:tc>
        <w:tc>
          <w:tcPr>
            <w:tcW w:w="295" w:type="pct"/>
            <w:tcBorders>
              <w:top w:val="nil"/>
              <w:left w:val="nil"/>
              <w:bottom w:val="single" w:sz="8" w:space="0" w:color="auto"/>
              <w:right w:val="single" w:sz="8" w:space="0" w:color="auto"/>
            </w:tcBorders>
            <w:shd w:val="clear" w:color="auto" w:fill="auto"/>
            <w:noWrap/>
            <w:vAlign w:val="center"/>
            <w:hideMark/>
          </w:tcPr>
          <w:p w14:paraId="73FB9E4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585 672 099</w:t>
            </w:r>
          </w:p>
        </w:tc>
        <w:tc>
          <w:tcPr>
            <w:tcW w:w="264" w:type="pct"/>
            <w:tcBorders>
              <w:top w:val="nil"/>
              <w:left w:val="nil"/>
              <w:bottom w:val="single" w:sz="8" w:space="0" w:color="auto"/>
              <w:right w:val="single" w:sz="8" w:space="0" w:color="auto"/>
            </w:tcBorders>
            <w:shd w:val="clear" w:color="auto" w:fill="auto"/>
            <w:noWrap/>
            <w:vAlign w:val="center"/>
            <w:hideMark/>
          </w:tcPr>
          <w:p w14:paraId="16F3920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287 255 654</w:t>
            </w:r>
          </w:p>
        </w:tc>
        <w:tc>
          <w:tcPr>
            <w:tcW w:w="264" w:type="pct"/>
            <w:tcBorders>
              <w:top w:val="nil"/>
              <w:left w:val="nil"/>
              <w:bottom w:val="single" w:sz="8" w:space="0" w:color="auto"/>
              <w:right w:val="single" w:sz="8" w:space="0" w:color="auto"/>
            </w:tcBorders>
            <w:shd w:val="clear" w:color="auto" w:fill="auto"/>
            <w:noWrap/>
            <w:vAlign w:val="center"/>
            <w:hideMark/>
          </w:tcPr>
          <w:p w14:paraId="19363C8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298 416 445</w:t>
            </w:r>
          </w:p>
        </w:tc>
        <w:tc>
          <w:tcPr>
            <w:tcW w:w="295" w:type="pct"/>
            <w:tcBorders>
              <w:top w:val="nil"/>
              <w:left w:val="nil"/>
              <w:bottom w:val="single" w:sz="8" w:space="0" w:color="auto"/>
              <w:right w:val="single" w:sz="8" w:space="0" w:color="auto"/>
            </w:tcBorders>
            <w:shd w:val="clear" w:color="auto" w:fill="auto"/>
            <w:noWrap/>
            <w:vAlign w:val="center"/>
            <w:hideMark/>
          </w:tcPr>
          <w:p w14:paraId="50BC2DE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2 442 234 842</w:t>
            </w:r>
          </w:p>
        </w:tc>
        <w:tc>
          <w:tcPr>
            <w:tcW w:w="418" w:type="pct"/>
            <w:tcBorders>
              <w:top w:val="nil"/>
              <w:left w:val="nil"/>
              <w:bottom w:val="single" w:sz="8" w:space="0" w:color="auto"/>
              <w:right w:val="single" w:sz="8" w:space="0" w:color="auto"/>
            </w:tcBorders>
            <w:shd w:val="clear" w:color="auto" w:fill="auto"/>
            <w:noWrap/>
            <w:vAlign w:val="center"/>
            <w:hideMark/>
          </w:tcPr>
          <w:p w14:paraId="5E38E4B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76,02%</w:t>
            </w:r>
          </w:p>
        </w:tc>
        <w:tc>
          <w:tcPr>
            <w:tcW w:w="182" w:type="pct"/>
            <w:tcBorders>
              <w:top w:val="nil"/>
              <w:left w:val="nil"/>
              <w:bottom w:val="single" w:sz="8" w:space="0" w:color="auto"/>
              <w:right w:val="single" w:sz="8" w:space="0" w:color="auto"/>
            </w:tcBorders>
            <w:shd w:val="clear" w:color="auto" w:fill="auto"/>
            <w:noWrap/>
            <w:vAlign w:val="center"/>
            <w:hideMark/>
          </w:tcPr>
          <w:p w14:paraId="47ABCB8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24ABBB9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1 745 168 978</w:t>
            </w:r>
          </w:p>
        </w:tc>
        <w:tc>
          <w:tcPr>
            <w:tcW w:w="251" w:type="pct"/>
            <w:tcBorders>
              <w:top w:val="nil"/>
              <w:left w:val="nil"/>
              <w:bottom w:val="single" w:sz="8" w:space="0" w:color="auto"/>
              <w:right w:val="single" w:sz="8" w:space="0" w:color="auto"/>
            </w:tcBorders>
            <w:shd w:val="clear" w:color="auto" w:fill="auto"/>
            <w:noWrap/>
            <w:vAlign w:val="center"/>
            <w:hideMark/>
          </w:tcPr>
          <w:p w14:paraId="6B4900A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549 936 694</w:t>
            </w:r>
          </w:p>
        </w:tc>
        <w:tc>
          <w:tcPr>
            <w:tcW w:w="289" w:type="pct"/>
            <w:tcBorders>
              <w:top w:val="nil"/>
              <w:left w:val="nil"/>
              <w:bottom w:val="single" w:sz="8" w:space="0" w:color="auto"/>
              <w:right w:val="single" w:sz="8" w:space="0" w:color="auto"/>
            </w:tcBorders>
            <w:shd w:val="clear" w:color="auto" w:fill="auto"/>
            <w:vAlign w:val="center"/>
            <w:hideMark/>
          </w:tcPr>
          <w:p w14:paraId="6AABBEB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111 393 765</w:t>
            </w:r>
          </w:p>
        </w:tc>
        <w:tc>
          <w:tcPr>
            <w:tcW w:w="216" w:type="pct"/>
            <w:tcBorders>
              <w:top w:val="nil"/>
              <w:left w:val="nil"/>
              <w:bottom w:val="single" w:sz="8" w:space="0" w:color="auto"/>
              <w:right w:val="single" w:sz="8" w:space="0" w:color="auto"/>
            </w:tcBorders>
            <w:shd w:val="clear" w:color="auto" w:fill="auto"/>
            <w:vAlign w:val="center"/>
            <w:hideMark/>
          </w:tcPr>
          <w:p w14:paraId="59C16D6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35 735 405</w:t>
            </w:r>
          </w:p>
        </w:tc>
        <w:tc>
          <w:tcPr>
            <w:tcW w:w="338" w:type="pct"/>
            <w:tcBorders>
              <w:top w:val="nil"/>
              <w:left w:val="nil"/>
              <w:bottom w:val="single" w:sz="8" w:space="0" w:color="auto"/>
              <w:right w:val="single" w:sz="8" w:space="0" w:color="auto"/>
            </w:tcBorders>
            <w:shd w:val="clear" w:color="auto" w:fill="auto"/>
            <w:vAlign w:val="center"/>
            <w:hideMark/>
          </w:tcPr>
          <w:p w14:paraId="6C8E848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6,00%</w:t>
            </w:r>
          </w:p>
        </w:tc>
      </w:tr>
      <w:tr w:rsidR="00493649" w:rsidRPr="0030567C" w14:paraId="57217CE3"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4635778D"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C38291A"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618D8BD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Üleminekupiirkonnad</w:t>
            </w:r>
          </w:p>
        </w:tc>
        <w:tc>
          <w:tcPr>
            <w:tcW w:w="625" w:type="pct"/>
            <w:tcBorders>
              <w:top w:val="nil"/>
              <w:left w:val="nil"/>
              <w:bottom w:val="single" w:sz="8" w:space="0" w:color="auto"/>
              <w:right w:val="single" w:sz="8" w:space="0" w:color="auto"/>
            </w:tcBorders>
            <w:shd w:val="clear" w:color="auto" w:fill="auto"/>
            <w:noWrap/>
            <w:vAlign w:val="center"/>
            <w:hideMark/>
          </w:tcPr>
          <w:p w14:paraId="0E3B405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122096D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74756E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56DE8B0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287751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11A3B10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4FCAF97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8D10C3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46CF815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1A19FC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507B5F7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280A780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34AC756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r>
      <w:tr w:rsidR="00493649" w:rsidRPr="0030567C" w14:paraId="75F6102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3AC0E356"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14DE300A"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2AE5A249"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Enam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468F9C44"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E6ABD1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2FE3D8E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53057B7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45FA5F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346E744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0C6FC48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6D4194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1D9D01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1C11F24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77877BE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23A9716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366FB16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r>
      <w:tr w:rsidR="00493649" w:rsidRPr="0030567C" w14:paraId="1EE2CA59" w14:textId="77777777" w:rsidTr="004872C6">
        <w:trPr>
          <w:trHeight w:val="109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BD7013B"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2573CE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ERF</w:t>
            </w:r>
          </w:p>
        </w:tc>
        <w:tc>
          <w:tcPr>
            <w:tcW w:w="319" w:type="pct"/>
            <w:tcBorders>
              <w:top w:val="nil"/>
              <w:left w:val="nil"/>
              <w:bottom w:val="single" w:sz="8" w:space="0" w:color="auto"/>
              <w:right w:val="single" w:sz="8" w:space="0" w:color="auto"/>
            </w:tcBorders>
            <w:shd w:val="clear" w:color="auto" w:fill="auto"/>
            <w:vAlign w:val="center"/>
            <w:hideMark/>
          </w:tcPr>
          <w:p w14:paraId="67C754BC" w14:textId="77777777" w:rsidR="00B22F0F" w:rsidRPr="004872C6" w:rsidRDefault="00B22F0F" w:rsidP="00B22F0F">
            <w:pPr>
              <w:spacing w:before="0" w:after="0"/>
              <w:jc w:val="left"/>
              <w:rPr>
                <w:rFonts w:asciiTheme="majorHAnsi" w:hAnsiTheme="majorHAnsi" w:cs="Arial"/>
                <w:sz w:val="20"/>
                <w:szCs w:val="20"/>
                <w:lang w:eastAsia="et-EE"/>
              </w:rPr>
            </w:pPr>
            <w:proofErr w:type="spellStart"/>
            <w:r w:rsidRPr="004872C6">
              <w:rPr>
                <w:rFonts w:asciiTheme="majorHAnsi" w:hAnsiTheme="majorHAnsi" w:cs="Arial"/>
                <w:sz w:val="20"/>
                <w:szCs w:val="20"/>
                <w:lang w:eastAsia="et-EE"/>
              </w:rPr>
              <w:t>Eriotstarbelised</w:t>
            </w:r>
            <w:proofErr w:type="spellEnd"/>
            <w:r w:rsidRPr="004872C6">
              <w:rPr>
                <w:rFonts w:asciiTheme="majorHAnsi" w:hAnsiTheme="majorHAnsi" w:cs="Arial"/>
                <w:sz w:val="20"/>
                <w:szCs w:val="20"/>
                <w:lang w:eastAsia="et-EE"/>
              </w:rPr>
              <w:t xml:space="preserve"> eraldised äärepoolseimatele piirkondadele või põhjapoolseimate piirkondadele</w:t>
            </w:r>
          </w:p>
        </w:tc>
        <w:tc>
          <w:tcPr>
            <w:tcW w:w="625" w:type="pct"/>
            <w:tcBorders>
              <w:top w:val="nil"/>
              <w:left w:val="nil"/>
              <w:bottom w:val="single" w:sz="8" w:space="0" w:color="auto"/>
              <w:right w:val="single" w:sz="8" w:space="0" w:color="auto"/>
            </w:tcBorders>
            <w:shd w:val="clear" w:color="auto" w:fill="auto"/>
            <w:noWrap/>
            <w:vAlign w:val="center"/>
            <w:hideMark/>
          </w:tcPr>
          <w:p w14:paraId="650A97B3"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626A91F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2D6F2FD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D8BF76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D9F9E5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F891FC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1A940DE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3CE601C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EDF053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CD8B5C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10C1504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6330AEB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5DABB24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r>
      <w:tr w:rsidR="00493649" w:rsidRPr="0030567C" w14:paraId="36F8699A"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D798488"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39DE4B3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ESF[4]</w:t>
            </w:r>
          </w:p>
        </w:tc>
        <w:tc>
          <w:tcPr>
            <w:tcW w:w="319" w:type="pct"/>
            <w:tcBorders>
              <w:top w:val="nil"/>
              <w:left w:val="nil"/>
              <w:bottom w:val="single" w:sz="8" w:space="0" w:color="auto"/>
              <w:right w:val="single" w:sz="8" w:space="0" w:color="auto"/>
            </w:tcBorders>
            <w:shd w:val="clear" w:color="auto" w:fill="auto"/>
            <w:vAlign w:val="center"/>
            <w:hideMark/>
          </w:tcPr>
          <w:p w14:paraId="1FF78553"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Vähem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75C2718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3F8B3B7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581 105 244</w:t>
            </w:r>
          </w:p>
        </w:tc>
        <w:tc>
          <w:tcPr>
            <w:tcW w:w="295" w:type="pct"/>
            <w:tcBorders>
              <w:top w:val="nil"/>
              <w:left w:val="nil"/>
              <w:bottom w:val="single" w:sz="8" w:space="0" w:color="auto"/>
              <w:right w:val="single" w:sz="8" w:space="0" w:color="auto"/>
            </w:tcBorders>
            <w:shd w:val="clear" w:color="auto" w:fill="auto"/>
            <w:noWrap/>
            <w:vAlign w:val="center"/>
            <w:hideMark/>
          </w:tcPr>
          <w:p w14:paraId="5B7506D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106 400 722</w:t>
            </w:r>
          </w:p>
        </w:tc>
        <w:tc>
          <w:tcPr>
            <w:tcW w:w="264" w:type="pct"/>
            <w:tcBorders>
              <w:top w:val="nil"/>
              <w:left w:val="nil"/>
              <w:bottom w:val="single" w:sz="8" w:space="0" w:color="auto"/>
              <w:right w:val="single" w:sz="8" w:space="0" w:color="auto"/>
            </w:tcBorders>
            <w:shd w:val="clear" w:color="auto" w:fill="auto"/>
            <w:noWrap/>
            <w:vAlign w:val="center"/>
            <w:hideMark/>
          </w:tcPr>
          <w:p w14:paraId="3394524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105 347 627</w:t>
            </w:r>
          </w:p>
        </w:tc>
        <w:tc>
          <w:tcPr>
            <w:tcW w:w="264" w:type="pct"/>
            <w:tcBorders>
              <w:top w:val="nil"/>
              <w:left w:val="nil"/>
              <w:bottom w:val="single" w:sz="8" w:space="0" w:color="auto"/>
              <w:right w:val="single" w:sz="8" w:space="0" w:color="auto"/>
            </w:tcBorders>
            <w:shd w:val="clear" w:color="auto" w:fill="auto"/>
            <w:noWrap/>
            <w:vAlign w:val="center"/>
            <w:hideMark/>
          </w:tcPr>
          <w:p w14:paraId="5C2638E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1 053 095</w:t>
            </w:r>
          </w:p>
        </w:tc>
        <w:tc>
          <w:tcPr>
            <w:tcW w:w="295" w:type="pct"/>
            <w:tcBorders>
              <w:top w:val="nil"/>
              <w:left w:val="nil"/>
              <w:bottom w:val="single" w:sz="8" w:space="0" w:color="auto"/>
              <w:right w:val="single" w:sz="8" w:space="0" w:color="auto"/>
            </w:tcBorders>
            <w:shd w:val="clear" w:color="auto" w:fill="auto"/>
            <w:noWrap/>
            <w:vAlign w:val="center"/>
            <w:hideMark/>
          </w:tcPr>
          <w:p w14:paraId="4161C31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687 505 966</w:t>
            </w:r>
          </w:p>
        </w:tc>
        <w:tc>
          <w:tcPr>
            <w:tcW w:w="418" w:type="pct"/>
            <w:tcBorders>
              <w:top w:val="nil"/>
              <w:left w:val="nil"/>
              <w:bottom w:val="single" w:sz="8" w:space="0" w:color="auto"/>
              <w:right w:val="single" w:sz="8" w:space="0" w:color="auto"/>
            </w:tcBorders>
            <w:shd w:val="clear" w:color="auto" w:fill="auto"/>
            <w:noWrap/>
            <w:vAlign w:val="center"/>
            <w:hideMark/>
          </w:tcPr>
          <w:p w14:paraId="5E864D0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84,52%</w:t>
            </w:r>
          </w:p>
        </w:tc>
        <w:tc>
          <w:tcPr>
            <w:tcW w:w="182" w:type="pct"/>
            <w:tcBorders>
              <w:top w:val="nil"/>
              <w:left w:val="nil"/>
              <w:bottom w:val="single" w:sz="8" w:space="0" w:color="auto"/>
              <w:right w:val="single" w:sz="8" w:space="0" w:color="auto"/>
            </w:tcBorders>
            <w:shd w:val="clear" w:color="auto" w:fill="auto"/>
            <w:noWrap/>
            <w:vAlign w:val="center"/>
            <w:hideMark/>
          </w:tcPr>
          <w:p w14:paraId="6144FEA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2EEAE81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546 238 929</w:t>
            </w:r>
          </w:p>
        </w:tc>
        <w:tc>
          <w:tcPr>
            <w:tcW w:w="251" w:type="pct"/>
            <w:tcBorders>
              <w:top w:val="nil"/>
              <w:left w:val="nil"/>
              <w:bottom w:val="single" w:sz="8" w:space="0" w:color="auto"/>
              <w:right w:val="single" w:sz="8" w:space="0" w:color="auto"/>
            </w:tcBorders>
            <w:shd w:val="clear" w:color="auto" w:fill="auto"/>
            <w:noWrap/>
            <w:vAlign w:val="center"/>
            <w:hideMark/>
          </w:tcPr>
          <w:p w14:paraId="04D7CCB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100 016 679</w:t>
            </w:r>
          </w:p>
        </w:tc>
        <w:tc>
          <w:tcPr>
            <w:tcW w:w="289" w:type="pct"/>
            <w:tcBorders>
              <w:top w:val="nil"/>
              <w:left w:val="nil"/>
              <w:bottom w:val="single" w:sz="8" w:space="0" w:color="auto"/>
              <w:right w:val="single" w:sz="8" w:space="0" w:color="auto"/>
            </w:tcBorders>
            <w:shd w:val="clear" w:color="auto" w:fill="auto"/>
            <w:vAlign w:val="center"/>
            <w:hideMark/>
          </w:tcPr>
          <w:p w14:paraId="65D5986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34 866 315</w:t>
            </w:r>
          </w:p>
        </w:tc>
        <w:tc>
          <w:tcPr>
            <w:tcW w:w="216" w:type="pct"/>
            <w:tcBorders>
              <w:top w:val="nil"/>
              <w:left w:val="nil"/>
              <w:bottom w:val="single" w:sz="8" w:space="0" w:color="auto"/>
              <w:right w:val="single" w:sz="8" w:space="0" w:color="auto"/>
            </w:tcBorders>
            <w:shd w:val="clear" w:color="auto" w:fill="auto"/>
            <w:vAlign w:val="center"/>
            <w:hideMark/>
          </w:tcPr>
          <w:p w14:paraId="4E45181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6 384 043</w:t>
            </w:r>
          </w:p>
        </w:tc>
        <w:tc>
          <w:tcPr>
            <w:tcW w:w="338" w:type="pct"/>
            <w:tcBorders>
              <w:top w:val="nil"/>
              <w:left w:val="nil"/>
              <w:bottom w:val="single" w:sz="8" w:space="0" w:color="auto"/>
              <w:right w:val="single" w:sz="8" w:space="0" w:color="auto"/>
            </w:tcBorders>
            <w:shd w:val="clear" w:color="auto" w:fill="auto"/>
            <w:vAlign w:val="center"/>
            <w:hideMark/>
          </w:tcPr>
          <w:p w14:paraId="4BB9EE5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6,00%</w:t>
            </w:r>
          </w:p>
        </w:tc>
      </w:tr>
      <w:tr w:rsidR="00493649" w:rsidRPr="0030567C" w14:paraId="32E157DD"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72F7FA0E"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2E40E55F"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ESF[6]</w:t>
            </w:r>
          </w:p>
        </w:tc>
        <w:tc>
          <w:tcPr>
            <w:tcW w:w="319" w:type="pct"/>
            <w:tcBorders>
              <w:top w:val="nil"/>
              <w:left w:val="nil"/>
              <w:bottom w:val="single" w:sz="8" w:space="0" w:color="auto"/>
              <w:right w:val="single" w:sz="8" w:space="0" w:color="auto"/>
            </w:tcBorders>
            <w:shd w:val="clear" w:color="auto" w:fill="auto"/>
            <w:vAlign w:val="center"/>
            <w:hideMark/>
          </w:tcPr>
          <w:p w14:paraId="0AAC31C6"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Üleminekupiirkonnad</w:t>
            </w:r>
          </w:p>
        </w:tc>
        <w:tc>
          <w:tcPr>
            <w:tcW w:w="625" w:type="pct"/>
            <w:tcBorders>
              <w:top w:val="nil"/>
              <w:left w:val="nil"/>
              <w:bottom w:val="single" w:sz="8" w:space="0" w:color="auto"/>
              <w:right w:val="single" w:sz="8" w:space="0" w:color="auto"/>
            </w:tcBorders>
            <w:shd w:val="clear" w:color="auto" w:fill="auto"/>
            <w:noWrap/>
            <w:vAlign w:val="center"/>
            <w:hideMark/>
          </w:tcPr>
          <w:p w14:paraId="0AFE3E9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6B4E40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749CB5F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AFD7AE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2960D65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030BD36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77BAADD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4FAB5E7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7C53812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2A8E760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3653DC9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4A43519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139E16E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r>
      <w:tr w:rsidR="00493649" w:rsidRPr="0030567C" w14:paraId="7556E2A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09F478C1"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02C931D3"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ESF[7]</w:t>
            </w:r>
          </w:p>
        </w:tc>
        <w:tc>
          <w:tcPr>
            <w:tcW w:w="319" w:type="pct"/>
            <w:tcBorders>
              <w:top w:val="nil"/>
              <w:left w:val="nil"/>
              <w:bottom w:val="single" w:sz="8" w:space="0" w:color="auto"/>
              <w:right w:val="single" w:sz="8" w:space="0" w:color="auto"/>
            </w:tcBorders>
            <w:shd w:val="clear" w:color="auto" w:fill="auto"/>
            <w:vAlign w:val="center"/>
            <w:hideMark/>
          </w:tcPr>
          <w:p w14:paraId="7B89177B"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Enam arenenud piirkonnad</w:t>
            </w:r>
          </w:p>
        </w:tc>
        <w:tc>
          <w:tcPr>
            <w:tcW w:w="625" w:type="pct"/>
            <w:tcBorders>
              <w:top w:val="nil"/>
              <w:left w:val="nil"/>
              <w:bottom w:val="single" w:sz="8" w:space="0" w:color="auto"/>
              <w:right w:val="single" w:sz="8" w:space="0" w:color="auto"/>
            </w:tcBorders>
            <w:shd w:val="clear" w:color="auto" w:fill="auto"/>
            <w:noWrap/>
            <w:vAlign w:val="center"/>
            <w:hideMark/>
          </w:tcPr>
          <w:p w14:paraId="5556D3DA"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7F0A410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476D02B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3C0E967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64" w:type="pct"/>
            <w:tcBorders>
              <w:top w:val="nil"/>
              <w:left w:val="nil"/>
              <w:bottom w:val="single" w:sz="8" w:space="0" w:color="auto"/>
              <w:right w:val="single" w:sz="8" w:space="0" w:color="auto"/>
            </w:tcBorders>
            <w:shd w:val="clear" w:color="auto" w:fill="auto"/>
            <w:noWrap/>
            <w:vAlign w:val="center"/>
            <w:hideMark/>
          </w:tcPr>
          <w:p w14:paraId="16AF984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95" w:type="pct"/>
            <w:tcBorders>
              <w:top w:val="nil"/>
              <w:left w:val="nil"/>
              <w:bottom w:val="single" w:sz="8" w:space="0" w:color="auto"/>
              <w:right w:val="single" w:sz="8" w:space="0" w:color="auto"/>
            </w:tcBorders>
            <w:shd w:val="clear" w:color="auto" w:fill="auto"/>
            <w:noWrap/>
            <w:vAlign w:val="center"/>
            <w:hideMark/>
          </w:tcPr>
          <w:p w14:paraId="6972442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418" w:type="pct"/>
            <w:tcBorders>
              <w:top w:val="nil"/>
              <w:left w:val="nil"/>
              <w:bottom w:val="single" w:sz="8" w:space="0" w:color="auto"/>
              <w:right w:val="single" w:sz="8" w:space="0" w:color="auto"/>
            </w:tcBorders>
            <w:shd w:val="clear" w:color="auto" w:fill="auto"/>
            <w:noWrap/>
            <w:vAlign w:val="center"/>
            <w:hideMark/>
          </w:tcPr>
          <w:p w14:paraId="5FAD238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182" w:type="pct"/>
            <w:tcBorders>
              <w:top w:val="nil"/>
              <w:left w:val="nil"/>
              <w:bottom w:val="single" w:sz="8" w:space="0" w:color="auto"/>
              <w:right w:val="single" w:sz="8" w:space="0" w:color="auto"/>
            </w:tcBorders>
            <w:shd w:val="clear" w:color="auto" w:fill="auto"/>
            <w:noWrap/>
            <w:vAlign w:val="center"/>
            <w:hideMark/>
          </w:tcPr>
          <w:p w14:paraId="10397F1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08CE396E"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51" w:type="pct"/>
            <w:tcBorders>
              <w:top w:val="nil"/>
              <w:left w:val="nil"/>
              <w:bottom w:val="single" w:sz="8" w:space="0" w:color="auto"/>
              <w:right w:val="single" w:sz="8" w:space="0" w:color="auto"/>
            </w:tcBorders>
            <w:shd w:val="clear" w:color="auto" w:fill="auto"/>
            <w:noWrap/>
            <w:vAlign w:val="center"/>
            <w:hideMark/>
          </w:tcPr>
          <w:p w14:paraId="6A7DE5C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89" w:type="pct"/>
            <w:tcBorders>
              <w:top w:val="nil"/>
              <w:left w:val="nil"/>
              <w:bottom w:val="single" w:sz="8" w:space="0" w:color="auto"/>
              <w:right w:val="single" w:sz="8" w:space="0" w:color="auto"/>
            </w:tcBorders>
            <w:shd w:val="clear" w:color="auto" w:fill="auto"/>
            <w:vAlign w:val="center"/>
            <w:hideMark/>
          </w:tcPr>
          <w:p w14:paraId="7AE52C07"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216" w:type="pct"/>
            <w:tcBorders>
              <w:top w:val="nil"/>
              <w:left w:val="nil"/>
              <w:bottom w:val="single" w:sz="8" w:space="0" w:color="auto"/>
              <w:right w:val="single" w:sz="8" w:space="0" w:color="auto"/>
            </w:tcBorders>
            <w:shd w:val="clear" w:color="auto" w:fill="auto"/>
            <w:vAlign w:val="center"/>
            <w:hideMark/>
          </w:tcPr>
          <w:p w14:paraId="44D70AD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38" w:type="pct"/>
            <w:tcBorders>
              <w:top w:val="nil"/>
              <w:left w:val="nil"/>
              <w:bottom w:val="single" w:sz="8" w:space="0" w:color="auto"/>
              <w:right w:val="single" w:sz="8" w:space="0" w:color="auto"/>
            </w:tcBorders>
            <w:shd w:val="clear" w:color="auto" w:fill="auto"/>
            <w:vAlign w:val="center"/>
            <w:hideMark/>
          </w:tcPr>
          <w:p w14:paraId="08C7D58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r>
      <w:tr w:rsidR="00493649" w:rsidRPr="0030567C" w14:paraId="2602B33F"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2141CEE7"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Kokku</w:t>
            </w:r>
          </w:p>
        </w:tc>
        <w:tc>
          <w:tcPr>
            <w:tcW w:w="265" w:type="pct"/>
            <w:tcBorders>
              <w:top w:val="nil"/>
              <w:left w:val="nil"/>
              <w:bottom w:val="single" w:sz="8" w:space="0" w:color="auto"/>
              <w:right w:val="single" w:sz="8" w:space="0" w:color="auto"/>
            </w:tcBorders>
            <w:shd w:val="clear" w:color="auto" w:fill="auto"/>
            <w:noWrap/>
            <w:vAlign w:val="center"/>
            <w:hideMark/>
          </w:tcPr>
          <w:p w14:paraId="74AB2A3D"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ÜF</w:t>
            </w:r>
          </w:p>
        </w:tc>
        <w:tc>
          <w:tcPr>
            <w:tcW w:w="319" w:type="pct"/>
            <w:tcBorders>
              <w:top w:val="nil"/>
              <w:left w:val="nil"/>
              <w:bottom w:val="single" w:sz="8" w:space="0" w:color="auto"/>
              <w:right w:val="single" w:sz="8" w:space="0" w:color="auto"/>
            </w:tcBorders>
            <w:shd w:val="clear" w:color="auto" w:fill="auto"/>
            <w:vAlign w:val="center"/>
            <w:hideMark/>
          </w:tcPr>
          <w:p w14:paraId="65805A72"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Ei kohaldu</w:t>
            </w:r>
          </w:p>
        </w:tc>
        <w:tc>
          <w:tcPr>
            <w:tcW w:w="625" w:type="pct"/>
            <w:tcBorders>
              <w:top w:val="nil"/>
              <w:left w:val="nil"/>
              <w:bottom w:val="single" w:sz="8" w:space="0" w:color="auto"/>
              <w:right w:val="single" w:sz="8" w:space="0" w:color="auto"/>
            </w:tcBorders>
            <w:shd w:val="clear" w:color="auto" w:fill="auto"/>
            <w:noWrap/>
            <w:vAlign w:val="center"/>
            <w:hideMark/>
          </w:tcPr>
          <w:p w14:paraId="081AC406"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05DED04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1 061 534 677</w:t>
            </w:r>
          </w:p>
        </w:tc>
        <w:tc>
          <w:tcPr>
            <w:tcW w:w="295" w:type="pct"/>
            <w:tcBorders>
              <w:top w:val="nil"/>
              <w:left w:val="nil"/>
              <w:bottom w:val="single" w:sz="8" w:space="0" w:color="auto"/>
              <w:right w:val="single" w:sz="8" w:space="0" w:color="auto"/>
            </w:tcBorders>
            <w:shd w:val="clear" w:color="auto" w:fill="auto"/>
            <w:noWrap/>
            <w:vAlign w:val="center"/>
            <w:hideMark/>
          </w:tcPr>
          <w:p w14:paraId="4FE9132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453 430 469</w:t>
            </w:r>
          </w:p>
        </w:tc>
        <w:tc>
          <w:tcPr>
            <w:tcW w:w="264" w:type="pct"/>
            <w:tcBorders>
              <w:top w:val="nil"/>
              <w:left w:val="nil"/>
              <w:bottom w:val="single" w:sz="8" w:space="0" w:color="auto"/>
              <w:right w:val="single" w:sz="8" w:space="0" w:color="auto"/>
            </w:tcBorders>
            <w:shd w:val="clear" w:color="auto" w:fill="auto"/>
            <w:noWrap/>
            <w:vAlign w:val="center"/>
            <w:hideMark/>
          </w:tcPr>
          <w:p w14:paraId="3B9187F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166 467 683</w:t>
            </w:r>
          </w:p>
        </w:tc>
        <w:tc>
          <w:tcPr>
            <w:tcW w:w="264" w:type="pct"/>
            <w:tcBorders>
              <w:top w:val="nil"/>
              <w:left w:val="nil"/>
              <w:bottom w:val="single" w:sz="8" w:space="0" w:color="auto"/>
              <w:right w:val="single" w:sz="8" w:space="0" w:color="auto"/>
            </w:tcBorders>
            <w:shd w:val="clear" w:color="auto" w:fill="auto"/>
            <w:noWrap/>
            <w:vAlign w:val="center"/>
            <w:hideMark/>
          </w:tcPr>
          <w:p w14:paraId="591976F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286 962 785</w:t>
            </w:r>
          </w:p>
        </w:tc>
        <w:tc>
          <w:tcPr>
            <w:tcW w:w="295" w:type="pct"/>
            <w:tcBorders>
              <w:top w:val="nil"/>
              <w:left w:val="nil"/>
              <w:bottom w:val="single" w:sz="8" w:space="0" w:color="auto"/>
              <w:right w:val="single" w:sz="8" w:space="0" w:color="auto"/>
            </w:tcBorders>
            <w:shd w:val="clear" w:color="auto" w:fill="auto"/>
            <w:noWrap/>
            <w:vAlign w:val="center"/>
            <w:hideMark/>
          </w:tcPr>
          <w:p w14:paraId="40F63EC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1 514 965 146</w:t>
            </w:r>
          </w:p>
        </w:tc>
        <w:tc>
          <w:tcPr>
            <w:tcW w:w="418" w:type="pct"/>
            <w:tcBorders>
              <w:top w:val="nil"/>
              <w:left w:val="nil"/>
              <w:bottom w:val="single" w:sz="8" w:space="0" w:color="auto"/>
              <w:right w:val="single" w:sz="8" w:space="0" w:color="auto"/>
            </w:tcBorders>
            <w:shd w:val="clear" w:color="auto" w:fill="auto"/>
            <w:noWrap/>
            <w:vAlign w:val="center"/>
            <w:hideMark/>
          </w:tcPr>
          <w:p w14:paraId="41D2DF4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70,07%</w:t>
            </w:r>
          </w:p>
        </w:tc>
        <w:tc>
          <w:tcPr>
            <w:tcW w:w="182" w:type="pct"/>
            <w:tcBorders>
              <w:top w:val="nil"/>
              <w:left w:val="nil"/>
              <w:bottom w:val="single" w:sz="8" w:space="0" w:color="auto"/>
              <w:right w:val="single" w:sz="8" w:space="0" w:color="auto"/>
            </w:tcBorders>
            <w:shd w:val="clear" w:color="auto" w:fill="auto"/>
            <w:noWrap/>
            <w:vAlign w:val="center"/>
            <w:hideMark/>
          </w:tcPr>
          <w:p w14:paraId="51CBE30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15D2888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997 842 596</w:t>
            </w:r>
          </w:p>
        </w:tc>
        <w:tc>
          <w:tcPr>
            <w:tcW w:w="251" w:type="pct"/>
            <w:tcBorders>
              <w:top w:val="nil"/>
              <w:left w:val="nil"/>
              <w:bottom w:val="single" w:sz="8" w:space="0" w:color="auto"/>
              <w:right w:val="single" w:sz="8" w:space="0" w:color="auto"/>
            </w:tcBorders>
            <w:shd w:val="clear" w:color="auto" w:fill="auto"/>
            <w:noWrap/>
            <w:vAlign w:val="center"/>
            <w:hideMark/>
          </w:tcPr>
          <w:p w14:paraId="48CB4601"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425 607 046</w:t>
            </w:r>
          </w:p>
        </w:tc>
        <w:tc>
          <w:tcPr>
            <w:tcW w:w="289" w:type="pct"/>
            <w:tcBorders>
              <w:top w:val="nil"/>
              <w:left w:val="nil"/>
              <w:bottom w:val="single" w:sz="8" w:space="0" w:color="auto"/>
              <w:right w:val="single" w:sz="8" w:space="0" w:color="auto"/>
            </w:tcBorders>
            <w:shd w:val="clear" w:color="auto" w:fill="auto"/>
            <w:vAlign w:val="center"/>
            <w:hideMark/>
          </w:tcPr>
          <w:p w14:paraId="39497459"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63 692 081</w:t>
            </w:r>
          </w:p>
        </w:tc>
        <w:tc>
          <w:tcPr>
            <w:tcW w:w="216" w:type="pct"/>
            <w:tcBorders>
              <w:top w:val="nil"/>
              <w:left w:val="nil"/>
              <w:bottom w:val="single" w:sz="8" w:space="0" w:color="auto"/>
              <w:right w:val="single" w:sz="8" w:space="0" w:color="auto"/>
            </w:tcBorders>
            <w:shd w:val="clear" w:color="auto" w:fill="auto"/>
            <w:vAlign w:val="center"/>
            <w:hideMark/>
          </w:tcPr>
          <w:p w14:paraId="520147F5"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27 823 423</w:t>
            </w:r>
          </w:p>
        </w:tc>
        <w:tc>
          <w:tcPr>
            <w:tcW w:w="338" w:type="pct"/>
            <w:tcBorders>
              <w:top w:val="nil"/>
              <w:left w:val="nil"/>
              <w:bottom w:val="single" w:sz="8" w:space="0" w:color="auto"/>
              <w:right w:val="single" w:sz="8" w:space="0" w:color="auto"/>
            </w:tcBorders>
            <w:shd w:val="clear" w:color="auto" w:fill="auto"/>
            <w:vAlign w:val="center"/>
            <w:hideMark/>
          </w:tcPr>
          <w:p w14:paraId="163262B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6,00%</w:t>
            </w:r>
          </w:p>
        </w:tc>
      </w:tr>
      <w:tr w:rsidR="00493649" w:rsidRPr="0030567C" w14:paraId="0F23B435" w14:textId="77777777" w:rsidTr="004872C6">
        <w:trPr>
          <w:trHeight w:val="375"/>
        </w:trPr>
        <w:tc>
          <w:tcPr>
            <w:tcW w:w="383" w:type="pct"/>
            <w:tcBorders>
              <w:top w:val="nil"/>
              <w:left w:val="single" w:sz="8" w:space="0" w:color="auto"/>
              <w:bottom w:val="single" w:sz="8" w:space="0" w:color="auto"/>
              <w:right w:val="single" w:sz="8" w:space="0" w:color="auto"/>
            </w:tcBorders>
            <w:shd w:val="clear" w:color="auto" w:fill="auto"/>
            <w:vAlign w:val="center"/>
            <w:hideMark/>
          </w:tcPr>
          <w:p w14:paraId="50A32F68" w14:textId="77777777" w:rsidR="00B22F0F" w:rsidRPr="004872C6" w:rsidRDefault="00B22F0F" w:rsidP="00B22F0F">
            <w:pPr>
              <w:spacing w:before="0" w:after="0"/>
              <w:jc w:val="left"/>
              <w:rPr>
                <w:rFonts w:asciiTheme="majorHAnsi" w:hAnsiTheme="majorHAnsi" w:cs="Arial"/>
                <w:b/>
                <w:bCs/>
                <w:sz w:val="20"/>
                <w:szCs w:val="20"/>
                <w:lang w:eastAsia="et-EE"/>
              </w:rPr>
            </w:pPr>
            <w:r w:rsidRPr="004872C6">
              <w:rPr>
                <w:rFonts w:asciiTheme="majorHAnsi" w:hAnsiTheme="majorHAnsi" w:cs="Arial"/>
                <w:b/>
                <w:bCs/>
                <w:sz w:val="20"/>
                <w:szCs w:val="20"/>
                <w:lang w:eastAsia="et-EE"/>
              </w:rPr>
              <w:t>Kõik kokku</w:t>
            </w:r>
          </w:p>
        </w:tc>
        <w:tc>
          <w:tcPr>
            <w:tcW w:w="265" w:type="pct"/>
            <w:tcBorders>
              <w:top w:val="nil"/>
              <w:left w:val="nil"/>
              <w:bottom w:val="single" w:sz="8" w:space="0" w:color="auto"/>
              <w:right w:val="single" w:sz="8" w:space="0" w:color="auto"/>
            </w:tcBorders>
            <w:shd w:val="clear" w:color="auto" w:fill="auto"/>
            <w:noWrap/>
            <w:vAlign w:val="center"/>
            <w:hideMark/>
          </w:tcPr>
          <w:p w14:paraId="1F5E997A"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19" w:type="pct"/>
            <w:tcBorders>
              <w:top w:val="nil"/>
              <w:left w:val="nil"/>
              <w:bottom w:val="single" w:sz="8" w:space="0" w:color="auto"/>
              <w:right w:val="single" w:sz="8" w:space="0" w:color="auto"/>
            </w:tcBorders>
            <w:shd w:val="clear" w:color="auto" w:fill="auto"/>
            <w:vAlign w:val="center"/>
            <w:hideMark/>
          </w:tcPr>
          <w:p w14:paraId="0B3297F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625" w:type="pct"/>
            <w:tcBorders>
              <w:top w:val="nil"/>
              <w:left w:val="nil"/>
              <w:bottom w:val="single" w:sz="8" w:space="0" w:color="auto"/>
              <w:right w:val="single" w:sz="8" w:space="0" w:color="auto"/>
            </w:tcBorders>
            <w:shd w:val="clear" w:color="auto" w:fill="auto"/>
            <w:noWrap/>
            <w:vAlign w:val="center"/>
            <w:hideMark/>
          </w:tcPr>
          <w:p w14:paraId="2EFDA75E" w14:textId="77777777" w:rsidR="00B22F0F" w:rsidRPr="004872C6" w:rsidRDefault="00B22F0F" w:rsidP="00B22F0F">
            <w:pPr>
              <w:spacing w:before="0" w:after="0"/>
              <w:jc w:val="left"/>
              <w:rPr>
                <w:rFonts w:asciiTheme="majorHAnsi" w:hAnsiTheme="majorHAnsi" w:cs="Arial"/>
                <w:sz w:val="20"/>
                <w:szCs w:val="20"/>
                <w:lang w:eastAsia="et-EE"/>
              </w:rPr>
            </w:pPr>
            <w:r w:rsidRPr="004872C6">
              <w:rPr>
                <w:rFonts w:asciiTheme="majorHAnsi" w:hAnsiTheme="majorHAnsi" w:cs="Arial"/>
                <w:sz w:val="20"/>
                <w:szCs w:val="20"/>
                <w:lang w:eastAsia="et-EE"/>
              </w:rPr>
              <w:t>Rahastamiskõlblikud kulud kokku</w:t>
            </w:r>
          </w:p>
        </w:tc>
        <w:tc>
          <w:tcPr>
            <w:tcW w:w="295" w:type="pct"/>
            <w:tcBorders>
              <w:top w:val="nil"/>
              <w:left w:val="nil"/>
              <w:bottom w:val="single" w:sz="8" w:space="0" w:color="auto"/>
              <w:right w:val="single" w:sz="8" w:space="0" w:color="auto"/>
            </w:tcBorders>
            <w:shd w:val="clear" w:color="auto" w:fill="auto"/>
            <w:noWrap/>
            <w:vAlign w:val="center"/>
            <w:hideMark/>
          </w:tcPr>
          <w:p w14:paraId="540A8E8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3 499 202 664</w:t>
            </w:r>
          </w:p>
        </w:tc>
        <w:tc>
          <w:tcPr>
            <w:tcW w:w="295" w:type="pct"/>
            <w:tcBorders>
              <w:top w:val="nil"/>
              <w:left w:val="nil"/>
              <w:bottom w:val="single" w:sz="8" w:space="0" w:color="auto"/>
              <w:right w:val="single" w:sz="8" w:space="0" w:color="auto"/>
            </w:tcBorders>
            <w:shd w:val="clear" w:color="auto" w:fill="auto"/>
            <w:noWrap/>
            <w:vAlign w:val="center"/>
            <w:hideMark/>
          </w:tcPr>
          <w:p w14:paraId="340B830D"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1 145 503 289</w:t>
            </w:r>
          </w:p>
        </w:tc>
        <w:tc>
          <w:tcPr>
            <w:tcW w:w="264" w:type="pct"/>
            <w:tcBorders>
              <w:top w:val="nil"/>
              <w:left w:val="nil"/>
              <w:bottom w:val="single" w:sz="8" w:space="0" w:color="auto"/>
              <w:right w:val="single" w:sz="8" w:space="0" w:color="auto"/>
            </w:tcBorders>
            <w:shd w:val="clear" w:color="auto" w:fill="auto"/>
            <w:noWrap/>
            <w:vAlign w:val="center"/>
            <w:hideMark/>
          </w:tcPr>
          <w:p w14:paraId="38AF5CAB"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559 070 964</w:t>
            </w:r>
          </w:p>
        </w:tc>
        <w:tc>
          <w:tcPr>
            <w:tcW w:w="264" w:type="pct"/>
            <w:tcBorders>
              <w:top w:val="nil"/>
              <w:left w:val="nil"/>
              <w:bottom w:val="single" w:sz="8" w:space="0" w:color="auto"/>
              <w:right w:val="single" w:sz="8" w:space="0" w:color="auto"/>
            </w:tcBorders>
            <w:shd w:val="clear" w:color="auto" w:fill="auto"/>
            <w:noWrap/>
            <w:vAlign w:val="center"/>
            <w:hideMark/>
          </w:tcPr>
          <w:p w14:paraId="3A82E8E2"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586 432 325</w:t>
            </w:r>
          </w:p>
        </w:tc>
        <w:tc>
          <w:tcPr>
            <w:tcW w:w="295" w:type="pct"/>
            <w:tcBorders>
              <w:top w:val="nil"/>
              <w:left w:val="nil"/>
              <w:bottom w:val="single" w:sz="8" w:space="0" w:color="auto"/>
              <w:right w:val="single" w:sz="8" w:space="0" w:color="auto"/>
            </w:tcBorders>
            <w:shd w:val="clear" w:color="auto" w:fill="auto"/>
            <w:noWrap/>
            <w:vAlign w:val="center"/>
            <w:hideMark/>
          </w:tcPr>
          <w:p w14:paraId="4B2CFAFF"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4 644 705 954</w:t>
            </w:r>
          </w:p>
        </w:tc>
        <w:tc>
          <w:tcPr>
            <w:tcW w:w="418" w:type="pct"/>
            <w:tcBorders>
              <w:top w:val="nil"/>
              <w:left w:val="nil"/>
              <w:bottom w:val="single" w:sz="8" w:space="0" w:color="auto"/>
              <w:right w:val="single" w:sz="8" w:space="0" w:color="auto"/>
            </w:tcBorders>
            <w:shd w:val="clear" w:color="auto" w:fill="auto"/>
            <w:noWrap/>
            <w:vAlign w:val="center"/>
            <w:hideMark/>
          </w:tcPr>
          <w:p w14:paraId="17A5DAC3"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75,34%</w:t>
            </w:r>
          </w:p>
        </w:tc>
        <w:tc>
          <w:tcPr>
            <w:tcW w:w="182" w:type="pct"/>
            <w:tcBorders>
              <w:top w:val="nil"/>
              <w:left w:val="nil"/>
              <w:bottom w:val="single" w:sz="8" w:space="0" w:color="auto"/>
              <w:right w:val="single" w:sz="8" w:space="0" w:color="auto"/>
            </w:tcBorders>
            <w:shd w:val="clear" w:color="auto" w:fill="auto"/>
            <w:noWrap/>
            <w:vAlign w:val="center"/>
            <w:hideMark/>
          </w:tcPr>
          <w:p w14:paraId="50C62150"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 </w:t>
            </w:r>
          </w:p>
        </w:tc>
        <w:tc>
          <w:tcPr>
            <w:tcW w:w="301" w:type="pct"/>
            <w:tcBorders>
              <w:top w:val="nil"/>
              <w:left w:val="nil"/>
              <w:bottom w:val="single" w:sz="8" w:space="0" w:color="auto"/>
              <w:right w:val="single" w:sz="8" w:space="0" w:color="auto"/>
            </w:tcBorders>
            <w:shd w:val="clear" w:color="auto" w:fill="auto"/>
            <w:noWrap/>
            <w:vAlign w:val="center"/>
            <w:hideMark/>
          </w:tcPr>
          <w:p w14:paraId="5BF8D5EC"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3 289 250 503</w:t>
            </w:r>
          </w:p>
        </w:tc>
        <w:tc>
          <w:tcPr>
            <w:tcW w:w="251" w:type="pct"/>
            <w:tcBorders>
              <w:top w:val="nil"/>
              <w:left w:val="nil"/>
              <w:bottom w:val="single" w:sz="8" w:space="0" w:color="auto"/>
              <w:right w:val="single" w:sz="8" w:space="0" w:color="auto"/>
            </w:tcBorders>
            <w:shd w:val="clear" w:color="auto" w:fill="auto"/>
            <w:noWrap/>
            <w:vAlign w:val="center"/>
            <w:hideMark/>
          </w:tcPr>
          <w:p w14:paraId="7433B318"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1 075 560 419</w:t>
            </w:r>
          </w:p>
        </w:tc>
        <w:tc>
          <w:tcPr>
            <w:tcW w:w="289" w:type="pct"/>
            <w:tcBorders>
              <w:top w:val="nil"/>
              <w:left w:val="nil"/>
              <w:bottom w:val="single" w:sz="8" w:space="0" w:color="auto"/>
              <w:right w:val="single" w:sz="8" w:space="0" w:color="auto"/>
            </w:tcBorders>
            <w:shd w:val="clear" w:color="auto" w:fill="auto"/>
            <w:vAlign w:val="center"/>
            <w:hideMark/>
          </w:tcPr>
          <w:p w14:paraId="7E6AA34A"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209 952 161</w:t>
            </w:r>
          </w:p>
        </w:tc>
        <w:tc>
          <w:tcPr>
            <w:tcW w:w="216" w:type="pct"/>
            <w:tcBorders>
              <w:top w:val="nil"/>
              <w:left w:val="nil"/>
              <w:bottom w:val="single" w:sz="8" w:space="0" w:color="auto"/>
              <w:right w:val="single" w:sz="8" w:space="0" w:color="auto"/>
            </w:tcBorders>
            <w:shd w:val="clear" w:color="auto" w:fill="auto"/>
            <w:vAlign w:val="center"/>
            <w:hideMark/>
          </w:tcPr>
          <w:p w14:paraId="5C074C96"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69 942 870</w:t>
            </w:r>
          </w:p>
        </w:tc>
        <w:tc>
          <w:tcPr>
            <w:tcW w:w="338" w:type="pct"/>
            <w:tcBorders>
              <w:top w:val="nil"/>
              <w:left w:val="nil"/>
              <w:bottom w:val="single" w:sz="8" w:space="0" w:color="auto"/>
              <w:right w:val="single" w:sz="8" w:space="0" w:color="auto"/>
            </w:tcBorders>
            <w:shd w:val="clear" w:color="auto" w:fill="auto"/>
            <w:vAlign w:val="center"/>
            <w:hideMark/>
          </w:tcPr>
          <w:p w14:paraId="1F11F654" w14:textId="77777777" w:rsidR="00B22F0F" w:rsidRPr="004872C6" w:rsidRDefault="00B22F0F" w:rsidP="00B22F0F">
            <w:pPr>
              <w:spacing w:before="0" w:after="0"/>
              <w:jc w:val="center"/>
              <w:rPr>
                <w:rFonts w:asciiTheme="majorHAnsi" w:hAnsiTheme="majorHAnsi" w:cs="Arial"/>
                <w:sz w:val="20"/>
                <w:szCs w:val="20"/>
                <w:lang w:eastAsia="et-EE"/>
              </w:rPr>
            </w:pPr>
            <w:r w:rsidRPr="004872C6">
              <w:rPr>
                <w:rFonts w:asciiTheme="majorHAnsi" w:hAnsiTheme="majorHAnsi" w:cs="Arial"/>
                <w:sz w:val="20"/>
                <w:szCs w:val="20"/>
                <w:lang w:eastAsia="et-EE"/>
              </w:rPr>
              <w:t>6,00%</w:t>
            </w:r>
          </w:p>
        </w:tc>
      </w:tr>
    </w:tbl>
    <w:p w14:paraId="1AE76C6A" w14:textId="165960F8" w:rsidR="00230B75" w:rsidRPr="002E7AC8" w:rsidRDefault="00230B75" w:rsidP="000876E2">
      <w:pPr>
        <w:pStyle w:val="Pealdis"/>
        <w:keepNext/>
        <w:rPr>
          <w:rFonts w:asciiTheme="majorHAnsi" w:hAnsiTheme="majorHAnsi"/>
          <w:lang w:eastAsia="et-EE"/>
        </w:rPr>
      </w:pPr>
      <w:r w:rsidRPr="002E7AC8">
        <w:rPr>
          <w:rFonts w:asciiTheme="majorHAnsi" w:hAnsiTheme="majorHAnsi"/>
        </w:rPr>
        <w:t xml:space="preserve">Tabel </w:t>
      </w:r>
      <w:r w:rsidR="001C5940">
        <w:rPr>
          <w:rFonts w:asciiTheme="majorHAnsi" w:hAnsiTheme="majorHAnsi"/>
        </w:rPr>
        <w:t>97</w:t>
      </w:r>
      <w:r w:rsidRPr="002E7AC8">
        <w:rPr>
          <w:rFonts w:asciiTheme="majorHAnsi" w:hAnsiTheme="majorHAnsi"/>
        </w:rPr>
        <w:t xml:space="preserve">. Noorte tööhõive algatus – </w:t>
      </w:r>
      <w:proofErr w:type="spellStart"/>
      <w:r w:rsidRPr="002E7AC8">
        <w:rPr>
          <w:rFonts w:asciiTheme="majorHAnsi" w:hAnsiTheme="majorHAnsi"/>
        </w:rPr>
        <w:t>ESFi</w:t>
      </w:r>
      <w:proofErr w:type="spellEnd"/>
      <w:r w:rsidRPr="002E7AC8">
        <w:rPr>
          <w:rFonts w:asciiTheme="majorHAnsi" w:hAnsiTheme="majorHAnsi"/>
        </w:rPr>
        <w:t xml:space="preserve"> vahen</w:t>
      </w:r>
      <w:r w:rsidR="00353226" w:rsidRPr="002E7AC8">
        <w:rPr>
          <w:rFonts w:asciiTheme="majorHAnsi" w:hAnsiTheme="majorHAnsi"/>
        </w:rPr>
        <w:t>did ja noorte tööhõive algatuse</w:t>
      </w:r>
      <w:r w:rsidRPr="002E7AC8">
        <w:rPr>
          <w:rFonts w:asciiTheme="majorHAnsi" w:hAnsiTheme="majorHAnsi"/>
        </w:rPr>
        <w:t xml:space="preserve"> </w:t>
      </w:r>
      <w:proofErr w:type="spellStart"/>
      <w:r w:rsidRPr="002E7AC8">
        <w:rPr>
          <w:rFonts w:asciiTheme="majorHAnsi" w:hAnsiTheme="majorHAnsi"/>
        </w:rPr>
        <w:t>eriotstarbelised</w:t>
      </w:r>
      <w:proofErr w:type="spellEnd"/>
      <w:r w:rsidRPr="002E7AC8">
        <w:rPr>
          <w:rFonts w:asciiTheme="majorHAnsi" w:hAnsiTheme="majorHAnsi"/>
        </w:rPr>
        <w:t xml:space="preserve">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41508026" w14:textId="0DA6DE5B" w:rsidR="00230B75" w:rsidRDefault="00230B75" w:rsidP="00230B75">
      <w:pPr>
        <w:pStyle w:val="Pealdis"/>
        <w:rPr>
          <w:rFonts w:asciiTheme="majorHAnsi" w:hAnsiTheme="majorHAnsi"/>
        </w:rPr>
      </w:pPr>
      <w:r w:rsidRPr="002E7AC8">
        <w:rPr>
          <w:rFonts w:asciiTheme="majorHAnsi" w:hAnsiTheme="majorHAnsi"/>
        </w:rPr>
        <w:t xml:space="preserve">Tabel </w:t>
      </w:r>
      <w:r w:rsidR="001C5940">
        <w:rPr>
          <w:rFonts w:asciiTheme="majorHAnsi" w:hAnsiTheme="majorHAnsi"/>
        </w:rPr>
        <w:t>98</w:t>
      </w:r>
      <w:r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Pr="002E7AC8">
        <w:rPr>
          <w:rFonts w:asciiTheme="majorHAnsi" w:hAnsiTheme="majorHAnsi"/>
        </w:rPr>
        <w:t xml:space="preserve"> eesmärgi kaupa</w:t>
      </w:r>
      <w:r w:rsidR="00885EB0"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828"/>
        <w:gridCol w:w="711"/>
        <w:gridCol w:w="2060"/>
        <w:gridCol w:w="4178"/>
        <w:gridCol w:w="1276"/>
        <w:gridCol w:w="1419"/>
        <w:gridCol w:w="1520"/>
      </w:tblGrid>
      <w:tr w:rsidR="00F166C1" w:rsidRPr="00F166C1" w14:paraId="1A25F346"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58A49533" w14:textId="77777777" w:rsidR="00F166C1" w:rsidRPr="00F166C1" w:rsidRDefault="00F166C1" w:rsidP="00F166C1">
            <w:pPr>
              <w:spacing w:before="0" w:after="0"/>
              <w:jc w:val="left"/>
              <w:rPr>
                <w:rFonts w:asciiTheme="majorHAnsi" w:hAnsiTheme="majorHAnsi"/>
                <w:b/>
                <w:bCs/>
                <w:sz w:val="20"/>
                <w:szCs w:val="20"/>
                <w:lang w:eastAsia="et-EE"/>
              </w:rPr>
            </w:pPr>
            <w:r w:rsidRPr="00F166C1">
              <w:rPr>
                <w:rFonts w:asciiTheme="majorHAnsi" w:hAnsiTheme="majorHAnsi"/>
                <w:b/>
                <w:bCs/>
                <w:sz w:val="20"/>
                <w:szCs w:val="20"/>
                <w:lang w:eastAsia="et-EE"/>
              </w:rPr>
              <w:t>Prioriteetne suund</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CFCA171"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Fond</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2CA413F"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Piirkonnakategooria</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435D584"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Temaatiline eesmärk</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04D1BAC"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Liidu toetus</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92B4C7C"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Riigi toetus</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21F0F5"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Toetus kokku</w:t>
            </w:r>
          </w:p>
        </w:tc>
      </w:tr>
      <w:tr w:rsidR="00F166C1" w:rsidRPr="00F166C1" w14:paraId="79CF6A34" w14:textId="77777777" w:rsidTr="00F166C1">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3CF2791B"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 Ühiskonna vajadustele vastav haridus ja hea ettevalmistus osalemaks tööturul</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D1CCEE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5399849"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5D93D66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10. Investeerimine haridusse, koolitusse ja oskuste omandamiseks kutsekoolitusse ja pidevõppesse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B94010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215 718 271</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47F7854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38 067 931</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DC1405F"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253 786 202</w:t>
            </w:r>
          </w:p>
        </w:tc>
      </w:tr>
      <w:tr w:rsidR="00F166C1" w:rsidRPr="00F166C1" w14:paraId="380E91C2" w14:textId="77777777" w:rsidTr="00F166C1">
        <w:trPr>
          <w:trHeight w:val="255"/>
        </w:trPr>
        <w:tc>
          <w:tcPr>
            <w:tcW w:w="1011" w:type="pct"/>
            <w:vMerge/>
            <w:tcBorders>
              <w:left w:val="single" w:sz="4" w:space="0" w:color="auto"/>
              <w:bottom w:val="single" w:sz="4" w:space="0" w:color="auto"/>
              <w:right w:val="single" w:sz="4" w:space="0" w:color="auto"/>
            </w:tcBorders>
          </w:tcPr>
          <w:p w14:paraId="252A4A19"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626968A3"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0E020F7"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15D5EDA"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10. Investeerimine haridusse, koolitusse ja oskuste omandamiseks kutsekoolitusse ja pidevõppesse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60C90BC"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188 490 743</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B1962D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33 250 270</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7F1888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221 741 013</w:t>
            </w:r>
          </w:p>
        </w:tc>
      </w:tr>
      <w:tr w:rsidR="00F166C1" w:rsidRPr="00F166C1" w14:paraId="67030CEA"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21FA919A"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 xml:space="preserve">2. Sotsiaalse </w:t>
            </w:r>
            <w:proofErr w:type="spellStart"/>
            <w:r w:rsidRPr="006F156F">
              <w:rPr>
                <w:rFonts w:asciiTheme="majorHAnsi" w:hAnsiTheme="majorHAnsi"/>
                <w:bCs/>
                <w:sz w:val="20"/>
                <w:szCs w:val="20"/>
                <w:lang w:eastAsia="et-EE"/>
              </w:rPr>
              <w:t>kaasatuse</w:t>
            </w:r>
            <w:proofErr w:type="spellEnd"/>
            <w:r w:rsidRPr="006F156F">
              <w:rPr>
                <w:rFonts w:asciiTheme="majorHAnsi" w:hAnsiTheme="majorHAnsi"/>
                <w:bCs/>
                <w:sz w:val="20"/>
                <w:szCs w:val="20"/>
                <w:lang w:eastAsia="et-EE"/>
              </w:rPr>
              <w:t xml:space="preserve"> suurendamine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4B0776C"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0E21FBC"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DE83D4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xml:space="preserve">9. Sotsiaalse </w:t>
            </w:r>
            <w:proofErr w:type="spellStart"/>
            <w:r w:rsidRPr="006F156F">
              <w:rPr>
                <w:rFonts w:asciiTheme="majorHAnsi" w:hAnsiTheme="majorHAnsi"/>
                <w:bCs/>
                <w:sz w:val="20"/>
                <w:szCs w:val="20"/>
                <w:lang w:eastAsia="et-EE"/>
              </w:rPr>
              <w:t>kaasatuse</w:t>
            </w:r>
            <w:proofErr w:type="spellEnd"/>
            <w:r w:rsidRPr="006F156F">
              <w:rPr>
                <w:rFonts w:asciiTheme="majorHAnsi" w:hAnsiTheme="majorHAnsi"/>
                <w:bCs/>
                <w:sz w:val="20"/>
                <w:szCs w:val="20"/>
                <w:lang w:eastAsia="et-EE"/>
              </w:rPr>
              <w:t xml:space="preserv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18469D1"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216 836 925</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FDC75A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97 991 347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7998152"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314 828 272</w:t>
            </w:r>
          </w:p>
        </w:tc>
      </w:tr>
      <w:tr w:rsidR="00F166C1" w:rsidRPr="00F166C1" w14:paraId="5A587B6D" w14:textId="77777777" w:rsidTr="009C392C">
        <w:trPr>
          <w:trHeight w:val="255"/>
        </w:trPr>
        <w:tc>
          <w:tcPr>
            <w:tcW w:w="1011" w:type="pct"/>
            <w:vMerge/>
            <w:tcBorders>
              <w:left w:val="single" w:sz="4" w:space="0" w:color="auto"/>
              <w:bottom w:val="single" w:sz="4" w:space="0" w:color="auto"/>
              <w:right w:val="single" w:sz="4" w:space="0" w:color="auto"/>
            </w:tcBorders>
          </w:tcPr>
          <w:p w14:paraId="7B135CF3"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30E1BE5B"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F50681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AB57187"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xml:space="preserve">9. Sotsiaalse </w:t>
            </w:r>
            <w:proofErr w:type="spellStart"/>
            <w:r w:rsidRPr="006F156F">
              <w:rPr>
                <w:rFonts w:asciiTheme="majorHAnsi" w:hAnsiTheme="majorHAnsi"/>
                <w:bCs/>
                <w:sz w:val="20"/>
                <w:szCs w:val="20"/>
                <w:lang w:eastAsia="et-EE"/>
              </w:rPr>
              <w:t>kaasatuse</w:t>
            </w:r>
            <w:proofErr w:type="spellEnd"/>
            <w:r w:rsidRPr="006F156F">
              <w:rPr>
                <w:rFonts w:asciiTheme="majorHAnsi" w:hAnsiTheme="majorHAnsi"/>
                <w:bCs/>
                <w:sz w:val="20"/>
                <w:szCs w:val="20"/>
                <w:lang w:eastAsia="et-EE"/>
              </w:rPr>
              <w:t xml:space="preserv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DD10C9B"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139 379 940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7DD5181"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26 945 168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08C885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166 325 108</w:t>
            </w:r>
          </w:p>
        </w:tc>
      </w:tr>
      <w:tr w:rsidR="00F166C1" w:rsidRPr="00F166C1" w14:paraId="077128EB"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0F83F96A"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3. Tööturule juurdepääsu parandamine ja tööturult väljalangemise ennetamine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50411C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82BCB7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328DCC8"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8. Kestva ja kvaliteetse tööhõive edendamine ja tööjõu liikuvuse toetamine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1AAD4F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194 490 939</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1B93904"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35 838 763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9CCF8C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230 329 702</w:t>
            </w:r>
          </w:p>
        </w:tc>
      </w:tr>
      <w:tr w:rsidR="00F166C1" w:rsidRPr="00F166C1" w14:paraId="13248348"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1B3B6716"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4. Kasvuvõimeline ettevõtlus ja seda toetav teadus- ja arendustegevus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0EE74CF"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6703FD6B"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F1DD20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 Teaduse, tehnoloogilise arendustegevuse ja innovatsiooni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60E4BE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623 205 890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D839B96"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315 905 469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CF4B73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939 111 359</w:t>
            </w:r>
          </w:p>
        </w:tc>
      </w:tr>
      <w:tr w:rsidR="00F166C1" w:rsidRPr="00F166C1" w14:paraId="7926E3F5" w14:textId="77777777" w:rsidTr="009C392C">
        <w:trPr>
          <w:trHeight w:val="255"/>
        </w:trPr>
        <w:tc>
          <w:tcPr>
            <w:tcW w:w="1011" w:type="pct"/>
            <w:vMerge/>
            <w:tcBorders>
              <w:left w:val="single" w:sz="4" w:space="0" w:color="auto"/>
              <w:bottom w:val="single" w:sz="4" w:space="0" w:color="auto"/>
              <w:right w:val="single" w:sz="4" w:space="0" w:color="auto"/>
            </w:tcBorders>
          </w:tcPr>
          <w:p w14:paraId="7ACD28A2"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B9CD9FF"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B63CAF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E6DB8C5"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 Teaduse, tehnoloogilise arendustegevuse ja innovatsiooni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52565E5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28 936 170</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566F1F4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5 106 383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00FCC8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34 042 553</w:t>
            </w:r>
          </w:p>
        </w:tc>
      </w:tr>
      <w:tr w:rsidR="00F166C1" w:rsidRPr="00F166C1" w14:paraId="1F168FA9"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64042AAF"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5. Väikese ja keskmise suurusega ettevõtete arendamine ja piirkondade konkurentsivõime tugevdamine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EE66CCB"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8E86CD5"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7A3ECF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xml:space="preserve">3. </w:t>
            </w:r>
            <w:proofErr w:type="spellStart"/>
            <w:r w:rsidRPr="006F156F">
              <w:rPr>
                <w:rFonts w:asciiTheme="majorHAnsi" w:hAnsiTheme="majorHAnsi"/>
                <w:bCs/>
                <w:sz w:val="20"/>
                <w:szCs w:val="20"/>
                <w:lang w:eastAsia="et-EE"/>
              </w:rPr>
              <w:t>VKEde</w:t>
            </w:r>
            <w:proofErr w:type="spellEnd"/>
            <w:r w:rsidRPr="006F156F">
              <w:rPr>
                <w:rFonts w:asciiTheme="majorHAnsi" w:hAnsiTheme="majorHAnsi"/>
                <w:bCs/>
                <w:sz w:val="20"/>
                <w:szCs w:val="20"/>
                <w:lang w:eastAsia="et-EE"/>
              </w:rPr>
              <w:t xml:space="preserve"> ja põllumajandussektori (EAFRD puhul) ning kalandus- ja vesiviljelussektori (</w:t>
            </w:r>
            <w:proofErr w:type="spellStart"/>
            <w:r w:rsidRPr="006F156F">
              <w:rPr>
                <w:rFonts w:asciiTheme="majorHAnsi" w:hAnsiTheme="majorHAnsi"/>
                <w:bCs/>
                <w:sz w:val="20"/>
                <w:szCs w:val="20"/>
                <w:lang w:eastAsia="et-EE"/>
              </w:rPr>
              <w:t>EMKFi</w:t>
            </w:r>
            <w:proofErr w:type="spellEnd"/>
            <w:r w:rsidRPr="006F156F">
              <w:rPr>
                <w:rFonts w:asciiTheme="majorHAnsi" w:hAnsiTheme="majorHAnsi"/>
                <w:bCs/>
                <w:sz w:val="20"/>
                <w:szCs w:val="20"/>
                <w:lang w:eastAsia="et-EE"/>
              </w:rPr>
              <w:t xml:space="preserve"> puhul) konkurentsivõime suurendamine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6C775E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297 646 621</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5D042B5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47 595 102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4006B0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345 241 723</w:t>
            </w:r>
          </w:p>
        </w:tc>
      </w:tr>
      <w:tr w:rsidR="00F166C1" w:rsidRPr="00F166C1" w14:paraId="72C9FA03" w14:textId="77777777" w:rsidTr="009C392C">
        <w:trPr>
          <w:trHeight w:val="255"/>
        </w:trPr>
        <w:tc>
          <w:tcPr>
            <w:tcW w:w="1011" w:type="pct"/>
            <w:vMerge/>
            <w:tcBorders>
              <w:left w:val="single" w:sz="4" w:space="0" w:color="auto"/>
              <w:bottom w:val="single" w:sz="4" w:space="0" w:color="auto"/>
              <w:right w:val="single" w:sz="4" w:space="0" w:color="auto"/>
            </w:tcBorders>
          </w:tcPr>
          <w:p w14:paraId="3F920F00"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61564D36"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6DD0521"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81AAE23"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8. Kestva ja kvaliteetse tööhõive edendamine ja tööjõu liikuvuse toetamine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229744D1"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161 767 519</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037C01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25 867 392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5D04A95"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187 634 911</w:t>
            </w:r>
          </w:p>
        </w:tc>
      </w:tr>
      <w:tr w:rsidR="00F166C1" w:rsidRPr="00F166C1" w14:paraId="4DE3DCBA"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498934A8"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6. Energiatõhusus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FB5FCB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73AC5FE7"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6E80AF1"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4. Vähese CO 2 -heitega majandusele ülemineku toetamine kõikides sektorites</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7EF89A49"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247 072 772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243E17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286 063 394</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212CC73B"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533 136 166</w:t>
            </w:r>
          </w:p>
        </w:tc>
      </w:tr>
      <w:tr w:rsidR="00F166C1" w:rsidRPr="00F166C1" w14:paraId="64D793A3"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000000" w:fill="FFFFFF"/>
          </w:tcPr>
          <w:p w14:paraId="3997B18C"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7. Veekaitse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B8329DE"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1E9F39A"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7333F8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6. Keskkonnahoid ja keskkonnakaitse ning ressursitõhususe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417E23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191 981 065</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34D8A0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33 879 012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00B6188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225 860 077</w:t>
            </w:r>
          </w:p>
        </w:tc>
      </w:tr>
      <w:tr w:rsidR="00F166C1" w:rsidRPr="00F166C1" w14:paraId="133E5A2D"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000000" w:fill="FFFFFF"/>
          </w:tcPr>
          <w:p w14:paraId="3D47AE94"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8. Roheline infrastruktuur ja hädaolukordadeks valmisoleku suurendamine</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2014B5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6B33D51"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25440C9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5. Kliimamuutustega kohanemise, riskiennetamise ja -juhtimise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EA2F3B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55 641 206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C6D0818"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9 819 036</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4DDC3086"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65 460 242</w:t>
            </w:r>
          </w:p>
        </w:tc>
      </w:tr>
      <w:tr w:rsidR="00F166C1" w:rsidRPr="00F166C1" w14:paraId="1A355DF2" w14:textId="77777777" w:rsidTr="009C392C">
        <w:trPr>
          <w:trHeight w:val="255"/>
        </w:trPr>
        <w:tc>
          <w:tcPr>
            <w:tcW w:w="1011" w:type="pct"/>
            <w:vMerge/>
            <w:tcBorders>
              <w:left w:val="single" w:sz="4" w:space="0" w:color="auto"/>
              <w:bottom w:val="single" w:sz="4" w:space="0" w:color="auto"/>
              <w:right w:val="single" w:sz="4" w:space="0" w:color="auto"/>
            </w:tcBorders>
          </w:tcPr>
          <w:p w14:paraId="5A162D7D"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1FDBF6A5"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491D07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8F630E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6. Keskkonnahoid ja keskkonnakaitse ning ressursitõhususe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7BDF99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56 852 754</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6E1BCA46"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10 032 840</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B2BCBC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66 885 594</w:t>
            </w:r>
          </w:p>
        </w:tc>
      </w:tr>
      <w:tr w:rsidR="00F166C1" w:rsidRPr="00F166C1" w14:paraId="18FBD864"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auto" w:fill="auto"/>
          </w:tcPr>
          <w:p w14:paraId="0C61DFCA"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9. Linnapiirkondade jätkusuutlik areng</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21D2F7D1"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3579BF9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AB7628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4. Vähese CO 2 -heitega majandusele ülemineku toetamine kõikides sektorites</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84B1BF4"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48 446 642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447C0362"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8 549 407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49A92B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56 996 049</w:t>
            </w:r>
          </w:p>
        </w:tc>
      </w:tr>
      <w:tr w:rsidR="00F166C1" w:rsidRPr="00F166C1" w14:paraId="5D5D98DA" w14:textId="77777777" w:rsidTr="009C392C">
        <w:trPr>
          <w:trHeight w:val="255"/>
        </w:trPr>
        <w:tc>
          <w:tcPr>
            <w:tcW w:w="1011" w:type="pct"/>
            <w:vMerge/>
            <w:tcBorders>
              <w:left w:val="single" w:sz="4" w:space="0" w:color="auto"/>
              <w:bottom w:val="single" w:sz="4" w:space="0" w:color="auto"/>
              <w:right w:val="single" w:sz="4" w:space="0" w:color="auto"/>
            </w:tcBorders>
          </w:tcPr>
          <w:p w14:paraId="10A9409C"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82050B3"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AC4CD6E"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0B09A5BE"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xml:space="preserve">9. Sotsiaalse </w:t>
            </w:r>
            <w:proofErr w:type="spellStart"/>
            <w:r w:rsidRPr="006F156F">
              <w:rPr>
                <w:rFonts w:asciiTheme="majorHAnsi" w:hAnsiTheme="majorHAnsi"/>
                <w:bCs/>
                <w:sz w:val="20"/>
                <w:szCs w:val="20"/>
                <w:lang w:eastAsia="et-EE"/>
              </w:rPr>
              <w:t>kaasatuse</w:t>
            </w:r>
            <w:proofErr w:type="spellEnd"/>
            <w:r w:rsidRPr="006F156F">
              <w:rPr>
                <w:rFonts w:asciiTheme="majorHAnsi" w:hAnsiTheme="majorHAnsi"/>
                <w:bCs/>
                <w:sz w:val="20"/>
                <w:szCs w:val="20"/>
                <w:lang w:eastAsia="et-EE"/>
              </w:rPr>
              <w:t xml:space="preserve"> edendamine ning vaesuse ja mis tahes diskrimineerimise vastu võitlemine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0C282705"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51 606 206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7B6D98BF"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9 106 978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3689BE7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60 713 184</w:t>
            </w:r>
          </w:p>
        </w:tc>
      </w:tr>
      <w:tr w:rsidR="00F166C1" w:rsidRPr="00F166C1" w14:paraId="4E8AAE25"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6ABDBC0F"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10. Jätkusuutlik transport</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BE475A0"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56813D5C"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71BE22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7. Säästva transpordi ja tähtsate võrgutaristute kitsaskohtade kõrvaldamise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3BF524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470 677 882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1DC32C8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106 699 304</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3910C1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577 377 186</w:t>
            </w:r>
          </w:p>
        </w:tc>
      </w:tr>
      <w:tr w:rsidR="00F166C1" w:rsidRPr="00F166C1" w14:paraId="261EA32D"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394793B7"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11. IKT teenuste taristu</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09FA97E5"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6DA1D97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751FDF86"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xml:space="preserve">2. </w:t>
            </w:r>
            <w:proofErr w:type="spellStart"/>
            <w:r w:rsidRPr="006F156F">
              <w:rPr>
                <w:rFonts w:asciiTheme="majorHAnsi" w:hAnsiTheme="majorHAnsi"/>
                <w:bCs/>
                <w:sz w:val="20"/>
                <w:szCs w:val="20"/>
                <w:lang w:eastAsia="et-EE"/>
              </w:rPr>
              <w:t>IKTle</w:t>
            </w:r>
            <w:proofErr w:type="spellEnd"/>
            <w:r w:rsidRPr="006F156F">
              <w:rPr>
                <w:rFonts w:asciiTheme="majorHAnsi" w:hAnsiTheme="majorHAnsi"/>
                <w:bCs/>
                <w:sz w:val="20"/>
                <w:szCs w:val="20"/>
                <w:lang w:eastAsia="et-EE"/>
              </w:rPr>
              <w:t xml:space="preserve"> juurdepääsu, selle tehnoloogia kasutamise ning kvaliteedi parandamine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2CF1449"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84 435 976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D4A110E"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14 900 467</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5D7D2C7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99 336 443</w:t>
            </w:r>
          </w:p>
        </w:tc>
      </w:tr>
      <w:tr w:rsidR="00F166C1" w:rsidRPr="00F166C1" w14:paraId="121E8DA4" w14:textId="77777777" w:rsidTr="009C392C">
        <w:trPr>
          <w:trHeight w:val="255"/>
        </w:trPr>
        <w:tc>
          <w:tcPr>
            <w:tcW w:w="1011" w:type="pct"/>
            <w:vMerge w:val="restart"/>
            <w:tcBorders>
              <w:top w:val="single" w:sz="4" w:space="0" w:color="auto"/>
              <w:left w:val="single" w:sz="4" w:space="0" w:color="auto"/>
              <w:right w:val="single" w:sz="4" w:space="0" w:color="auto"/>
            </w:tcBorders>
            <w:shd w:val="clear" w:color="auto" w:fill="auto"/>
          </w:tcPr>
          <w:p w14:paraId="0066AAB3"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12. Haldusvõimekus</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7DAF5516"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4A6038CF"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6870432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11. Riigiasutuste ja sidusrühmade institutsioonilise suutlikkuse ja tõhusa avaliku halduse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5CDF75B"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88 241 346</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997280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15 572 003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76E6DFA4"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103 813 349</w:t>
            </w:r>
          </w:p>
        </w:tc>
      </w:tr>
      <w:tr w:rsidR="00F166C1" w:rsidRPr="00F166C1" w14:paraId="7B735929" w14:textId="77777777" w:rsidTr="009C392C">
        <w:trPr>
          <w:trHeight w:val="255"/>
        </w:trPr>
        <w:tc>
          <w:tcPr>
            <w:tcW w:w="1011" w:type="pct"/>
            <w:vMerge/>
            <w:tcBorders>
              <w:left w:val="single" w:sz="4" w:space="0" w:color="auto"/>
              <w:bottom w:val="single" w:sz="4" w:space="0" w:color="auto"/>
              <w:right w:val="single" w:sz="4" w:space="0" w:color="auto"/>
            </w:tcBorders>
          </w:tcPr>
          <w:p w14:paraId="392C982E" w14:textId="77777777" w:rsidR="00F166C1" w:rsidRPr="006F156F" w:rsidRDefault="00F166C1" w:rsidP="00F166C1">
            <w:pPr>
              <w:spacing w:before="0" w:after="0"/>
              <w:jc w:val="left"/>
              <w:rPr>
                <w:rFonts w:asciiTheme="majorHAnsi" w:hAnsiTheme="majorHAnsi"/>
                <w:bCs/>
                <w:sz w:val="20"/>
                <w:szCs w:val="20"/>
                <w:lang w:eastAsia="et-EE"/>
              </w:rPr>
            </w:pP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7ED7011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ESF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9529EAA"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119D8D3E"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11. Riigiasutuste ja sidusrühmade institutsioonilise suutlikkuse ja tõhusa avaliku halduse edendamine</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644040D0"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29 807 452</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10035BBC"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5 260 138</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BE2EB8C"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35 067 590</w:t>
            </w:r>
          </w:p>
        </w:tc>
      </w:tr>
      <w:tr w:rsidR="00F166C1" w:rsidRPr="00F166C1" w14:paraId="46ED8FFE"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13306B1D"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13. Tehniline abi</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389FCB2"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ERF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FB0053E"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Vähem arenenud piirkonnad</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EC5E76D"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494C1A8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68 657 347</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07A1EC3C"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12 116 003</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69F068B3"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80 773 350</w:t>
            </w:r>
          </w:p>
        </w:tc>
      </w:tr>
      <w:tr w:rsidR="00F166C1" w:rsidRPr="00F166C1" w14:paraId="5A8786DB"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22B9CB82" w14:textId="77777777" w:rsidR="00F166C1" w:rsidRPr="006F156F" w:rsidRDefault="00F166C1" w:rsidP="00F166C1">
            <w:pPr>
              <w:spacing w:before="0" w:after="0"/>
              <w:jc w:val="left"/>
              <w:rPr>
                <w:rFonts w:asciiTheme="majorHAnsi" w:hAnsiTheme="majorHAnsi"/>
                <w:bCs/>
                <w:sz w:val="20"/>
                <w:szCs w:val="20"/>
                <w:lang w:eastAsia="et-EE"/>
              </w:rPr>
            </w:pPr>
            <w:r w:rsidRPr="006F156F">
              <w:rPr>
                <w:rFonts w:asciiTheme="majorHAnsi" w:hAnsiTheme="majorHAnsi"/>
                <w:bCs/>
                <w:sz w:val="20"/>
                <w:szCs w:val="20"/>
                <w:lang w:eastAsia="et-EE"/>
              </w:rPr>
              <w:t>14. Tehniline abi</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4CC0F199"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ÜF</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1015D57"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Ei kohaldu</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4C669584" w14:textId="77777777" w:rsidR="00F166C1" w:rsidRPr="006F156F" w:rsidRDefault="00F166C1" w:rsidP="00F166C1">
            <w:pPr>
              <w:spacing w:before="0" w:after="0"/>
              <w:rPr>
                <w:rFonts w:asciiTheme="majorHAnsi" w:hAnsiTheme="majorHAnsi"/>
                <w:bCs/>
                <w:sz w:val="20"/>
                <w:szCs w:val="20"/>
                <w:lang w:eastAsia="et-EE"/>
              </w:rPr>
            </w:pPr>
            <w:r w:rsidRPr="006F156F">
              <w:rPr>
                <w:rFonts w:asciiTheme="majorHAnsi" w:hAnsiTheme="majorHAnsi"/>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1682CAAA"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39 308 998</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32A589D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6 936 882</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3A5CBC9"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46 245 880</w:t>
            </w:r>
          </w:p>
        </w:tc>
      </w:tr>
      <w:tr w:rsidR="00F166C1" w:rsidRPr="00F166C1" w14:paraId="32AFF601" w14:textId="77777777" w:rsidTr="005A6565">
        <w:trPr>
          <w:trHeight w:val="255"/>
        </w:trPr>
        <w:tc>
          <w:tcPr>
            <w:tcW w:w="1011" w:type="pct"/>
            <w:tcBorders>
              <w:top w:val="single" w:sz="4" w:space="0" w:color="auto"/>
              <w:left w:val="single" w:sz="4" w:space="0" w:color="auto"/>
              <w:bottom w:val="single" w:sz="4" w:space="0" w:color="auto"/>
              <w:right w:val="single" w:sz="4" w:space="0" w:color="auto"/>
            </w:tcBorders>
            <w:shd w:val="clear" w:color="auto" w:fill="auto"/>
          </w:tcPr>
          <w:p w14:paraId="1C4D592D" w14:textId="77777777" w:rsidR="00F166C1" w:rsidRPr="00F166C1" w:rsidRDefault="00F166C1" w:rsidP="00F166C1">
            <w:pPr>
              <w:spacing w:before="0" w:after="0"/>
              <w:jc w:val="left"/>
              <w:rPr>
                <w:rFonts w:asciiTheme="majorHAnsi" w:hAnsiTheme="majorHAnsi"/>
                <w:b/>
                <w:bCs/>
                <w:sz w:val="20"/>
                <w:szCs w:val="20"/>
                <w:lang w:eastAsia="et-EE"/>
              </w:rPr>
            </w:pPr>
            <w:r w:rsidRPr="00F166C1">
              <w:rPr>
                <w:rFonts w:asciiTheme="majorHAnsi" w:hAnsiTheme="majorHAnsi"/>
                <w:b/>
                <w:bCs/>
                <w:sz w:val="20"/>
                <w:szCs w:val="20"/>
                <w:lang w:eastAsia="et-EE"/>
              </w:rPr>
              <w:t>Kokku</w:t>
            </w:r>
          </w:p>
        </w:tc>
        <w:tc>
          <w:tcPr>
            <w:tcW w:w="254" w:type="pct"/>
            <w:tcBorders>
              <w:top w:val="single" w:sz="4" w:space="0" w:color="auto"/>
              <w:left w:val="single" w:sz="4" w:space="0" w:color="auto"/>
              <w:bottom w:val="single" w:sz="4" w:space="0" w:color="auto"/>
              <w:right w:val="single" w:sz="4" w:space="0" w:color="auto"/>
            </w:tcBorders>
            <w:shd w:val="clear" w:color="auto" w:fill="auto"/>
          </w:tcPr>
          <w:p w14:paraId="5E62D01D"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 </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0FD6CE4B"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 </w:t>
            </w:r>
          </w:p>
        </w:tc>
        <w:tc>
          <w:tcPr>
            <w:tcW w:w="1493" w:type="pct"/>
            <w:tcBorders>
              <w:top w:val="single" w:sz="4" w:space="0" w:color="auto"/>
              <w:left w:val="single" w:sz="4" w:space="0" w:color="auto"/>
              <w:bottom w:val="single" w:sz="4" w:space="0" w:color="auto"/>
              <w:right w:val="single" w:sz="4" w:space="0" w:color="auto"/>
            </w:tcBorders>
            <w:shd w:val="clear" w:color="auto" w:fill="auto"/>
          </w:tcPr>
          <w:p w14:paraId="3EB4B9FC" w14:textId="77777777" w:rsidR="00F166C1" w:rsidRPr="00F166C1" w:rsidRDefault="00F166C1" w:rsidP="00F166C1">
            <w:pPr>
              <w:spacing w:before="0" w:after="0"/>
              <w:rPr>
                <w:rFonts w:asciiTheme="majorHAnsi" w:hAnsiTheme="majorHAnsi"/>
                <w:b/>
                <w:bCs/>
                <w:sz w:val="20"/>
                <w:szCs w:val="20"/>
                <w:lang w:eastAsia="et-EE"/>
              </w:rPr>
            </w:pPr>
            <w:r w:rsidRPr="00F166C1">
              <w:rPr>
                <w:rFonts w:asciiTheme="majorHAnsi" w:hAnsiTheme="majorHAnsi"/>
                <w:b/>
                <w:bCs/>
                <w:sz w:val="20"/>
                <w:szCs w:val="20"/>
                <w:lang w:eastAsia="et-EE"/>
              </w:rPr>
              <w:t> </w:t>
            </w:r>
          </w:p>
        </w:tc>
        <w:tc>
          <w:tcPr>
            <w:tcW w:w="456" w:type="pct"/>
            <w:tcBorders>
              <w:top w:val="single" w:sz="4" w:space="0" w:color="auto"/>
              <w:left w:val="single" w:sz="4" w:space="0" w:color="auto"/>
              <w:bottom w:val="single" w:sz="4" w:space="0" w:color="auto"/>
              <w:right w:val="single" w:sz="4" w:space="0" w:color="auto"/>
            </w:tcBorders>
            <w:shd w:val="clear" w:color="auto" w:fill="auto"/>
          </w:tcPr>
          <w:p w14:paraId="364FCEDD"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3 499 202 664</w:t>
            </w:r>
          </w:p>
        </w:tc>
        <w:tc>
          <w:tcPr>
            <w:tcW w:w="507" w:type="pct"/>
            <w:tcBorders>
              <w:top w:val="single" w:sz="4" w:space="0" w:color="auto"/>
              <w:left w:val="single" w:sz="4" w:space="0" w:color="auto"/>
              <w:bottom w:val="single" w:sz="4" w:space="0" w:color="auto"/>
              <w:right w:val="single" w:sz="4" w:space="0" w:color="auto"/>
            </w:tcBorders>
            <w:shd w:val="clear" w:color="auto" w:fill="auto"/>
          </w:tcPr>
          <w:p w14:paraId="2EBFD7B7"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1 145 503 289</w:t>
            </w:r>
          </w:p>
        </w:tc>
        <w:tc>
          <w:tcPr>
            <w:tcW w:w="543" w:type="pct"/>
            <w:tcBorders>
              <w:top w:val="single" w:sz="4" w:space="0" w:color="auto"/>
              <w:left w:val="single" w:sz="4" w:space="0" w:color="auto"/>
              <w:bottom w:val="single" w:sz="4" w:space="0" w:color="auto"/>
              <w:right w:val="single" w:sz="4" w:space="0" w:color="auto"/>
            </w:tcBorders>
            <w:shd w:val="clear" w:color="auto" w:fill="auto"/>
          </w:tcPr>
          <w:p w14:paraId="10C362BF" w14:textId="77777777" w:rsidR="00F166C1" w:rsidRPr="005A6565" w:rsidRDefault="00F166C1" w:rsidP="00F166C1">
            <w:pPr>
              <w:spacing w:before="0" w:after="0"/>
              <w:rPr>
                <w:rFonts w:asciiTheme="majorHAnsi" w:hAnsiTheme="majorHAnsi"/>
                <w:bCs/>
                <w:sz w:val="20"/>
                <w:szCs w:val="20"/>
                <w:lang w:eastAsia="et-EE"/>
              </w:rPr>
            </w:pPr>
            <w:r w:rsidRPr="005A6565">
              <w:rPr>
                <w:rFonts w:asciiTheme="majorHAnsi" w:hAnsiTheme="majorHAnsi"/>
                <w:bCs/>
                <w:sz w:val="20"/>
                <w:szCs w:val="20"/>
                <w:lang w:eastAsia="et-EE"/>
              </w:rPr>
              <w:t>4 644 705 953</w:t>
            </w:r>
          </w:p>
        </w:tc>
      </w:tr>
    </w:tbl>
    <w:p w14:paraId="3AC91019" w14:textId="77777777" w:rsidR="00F53945" w:rsidRDefault="00F53945" w:rsidP="00230B75">
      <w:pPr>
        <w:spacing w:before="120" w:after="120"/>
        <w:rPr>
          <w:rFonts w:asciiTheme="majorHAnsi" w:hAnsiTheme="majorHAnsi"/>
          <w:b/>
        </w:rPr>
      </w:pPr>
    </w:p>
    <w:p w14:paraId="4E7B683F" w14:textId="77777777" w:rsidR="00F53945" w:rsidRDefault="00F53945">
      <w:pPr>
        <w:spacing w:before="0" w:after="0"/>
        <w:jc w:val="left"/>
        <w:rPr>
          <w:rFonts w:asciiTheme="majorHAnsi" w:hAnsiTheme="majorHAnsi"/>
          <w:b/>
        </w:rPr>
      </w:pPr>
      <w:r>
        <w:rPr>
          <w:rFonts w:asciiTheme="majorHAnsi" w:hAnsiTheme="majorHAnsi"/>
          <w:b/>
        </w:rPr>
        <w:br w:type="page"/>
      </w:r>
    </w:p>
    <w:p w14:paraId="6F5B1891" w14:textId="77777777" w:rsidR="00230B75" w:rsidRPr="002E7AC8" w:rsidRDefault="00230B75" w:rsidP="00230B75">
      <w:pPr>
        <w:spacing w:before="120" w:after="120"/>
        <w:rPr>
          <w:rFonts w:asciiTheme="majorHAnsi" w:hAnsiTheme="majorHAnsi"/>
          <w:b/>
        </w:rPr>
      </w:pPr>
    </w:p>
    <w:p w14:paraId="14CA7128" w14:textId="55AD13C3" w:rsidR="00230B75" w:rsidRDefault="00230B75" w:rsidP="00230B75">
      <w:pPr>
        <w:pStyle w:val="Caption2"/>
        <w:rPr>
          <w:rStyle w:val="Esireataandegakehatekst2Mrk"/>
          <w:rFonts w:asciiTheme="majorHAnsi" w:hAnsiTheme="majorHAnsi"/>
          <w:color w:val="000000" w:themeColor="text1"/>
        </w:rPr>
      </w:pPr>
      <w:r w:rsidRPr="002E7AC8">
        <w:rPr>
          <w:rFonts w:asciiTheme="majorHAnsi" w:hAnsiTheme="majorHAnsi"/>
        </w:rPr>
        <w:t xml:space="preserve">Tabel </w:t>
      </w:r>
      <w:r w:rsidR="001C5940">
        <w:rPr>
          <w:rFonts w:asciiTheme="majorHAnsi" w:hAnsiTheme="majorHAnsi"/>
        </w:rPr>
        <w:t>99</w:t>
      </w:r>
      <w:r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Pr="002E7AC8">
        <w:rPr>
          <w:rStyle w:val="Esireataandegakehatekst2Mrk"/>
          <w:rFonts w:asciiTheme="majorHAnsi" w:hAnsiTheme="majorHAnsi"/>
          <w:color w:val="000000" w:themeColor="text1"/>
        </w:rPr>
        <w:t xml:space="preserve"> </w:t>
      </w:r>
    </w:p>
    <w:tbl>
      <w:tblPr>
        <w:tblW w:w="5000" w:type="pct"/>
        <w:tblLayout w:type="fixed"/>
        <w:tblCellMar>
          <w:left w:w="70" w:type="dxa"/>
          <w:right w:w="70" w:type="dxa"/>
        </w:tblCellMar>
        <w:tblLook w:val="04A0" w:firstRow="1" w:lastRow="0" w:firstColumn="1" w:lastColumn="0" w:noHBand="0" w:noVBand="1"/>
      </w:tblPr>
      <w:tblGrid>
        <w:gridCol w:w="8638"/>
        <w:gridCol w:w="2659"/>
        <w:gridCol w:w="2685"/>
      </w:tblGrid>
      <w:tr w:rsidR="00C3434C" w:rsidRPr="00C3434C" w14:paraId="2842BEE0"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00183B0"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Prioriteetne suund</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525B4C1"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Soovituslik toetuse summa, mida tuleb kasutada kliimamuutuse eesmärkide tarbeks (eurodes)</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2942456"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Osatähtsus rakenduskava kogu eraldistes (%)</w:t>
            </w:r>
          </w:p>
        </w:tc>
      </w:tr>
      <w:tr w:rsidR="00C3434C" w:rsidRPr="00C3434C" w14:paraId="3B74052E"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A163BB"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 Ühiskonna vajadustele vastav haridus ja hea ettevalmistus osalemaks tööturul</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17BB3EF"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01B297BE"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0,00%</w:t>
            </w:r>
          </w:p>
        </w:tc>
      </w:tr>
      <w:tr w:rsidR="00C3434C" w:rsidRPr="00C3434C" w14:paraId="6E900957"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F77AAD"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 xml:space="preserve">2. Sotsiaalse </w:t>
            </w:r>
            <w:proofErr w:type="spellStart"/>
            <w:r w:rsidRPr="006F156F">
              <w:rPr>
                <w:rFonts w:ascii="Cambria" w:hAnsi="Cambria" w:cs="Arial"/>
                <w:bCs/>
                <w:color w:val="000000"/>
                <w:sz w:val="20"/>
                <w:szCs w:val="20"/>
                <w:lang w:eastAsia="et-EE"/>
              </w:rPr>
              <w:t>kaasatuse</w:t>
            </w:r>
            <w:proofErr w:type="spellEnd"/>
            <w:r w:rsidRPr="006F156F">
              <w:rPr>
                <w:rFonts w:ascii="Cambria" w:hAnsi="Cambria" w:cs="Arial"/>
                <w:bCs/>
                <w:color w:val="000000"/>
                <w:sz w:val="20"/>
                <w:szCs w:val="20"/>
                <w:lang w:eastAsia="et-EE"/>
              </w:rPr>
              <w:t xml:space="preserve"> suurendamine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D2A42F2"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095720C0"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0,00%</w:t>
            </w:r>
          </w:p>
        </w:tc>
      </w:tr>
      <w:tr w:rsidR="00C3434C" w:rsidRPr="00C3434C" w14:paraId="71B9B69A"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33329"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3. Tööturule juurdepääsu parandamine ja tööturult väljalangemise ennetamine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298E7CBE"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A545E7D"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0,00%</w:t>
            </w:r>
          </w:p>
        </w:tc>
      </w:tr>
      <w:tr w:rsidR="00C3434C" w:rsidRPr="00C3434C" w14:paraId="205BA505"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9F1FF0"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4. Kasvuvõimeline ettevõtlus ja seda toetav teadus- ja arendustegevus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7F992CE6"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39 645 713,8</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25C775B"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1,13%</w:t>
            </w:r>
          </w:p>
        </w:tc>
      </w:tr>
      <w:tr w:rsidR="00C3434C" w:rsidRPr="00C3434C" w14:paraId="6BA1DA5A"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D664D0"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5. Väikese ja keskmise suurusega ettevõtete arendamine ja piirkondade konkurentsivõime tugevdamine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19E68204"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B169012"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0,00%</w:t>
            </w:r>
          </w:p>
        </w:tc>
      </w:tr>
      <w:tr w:rsidR="00C3434C" w:rsidRPr="00C3434C" w14:paraId="2F13F3D2"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B42AA67"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6. Energiatõhusus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7900711"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470 677 882,0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B6BBBE4"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13,45%</w:t>
            </w:r>
          </w:p>
        </w:tc>
      </w:tr>
      <w:tr w:rsidR="00C3434C" w:rsidRPr="00C3434C" w14:paraId="76C9B90A"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7D7889"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7. Veekaitse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0785F0EC"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8 557 721,1</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8783659"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0,24%</w:t>
            </w:r>
          </w:p>
        </w:tc>
      </w:tr>
      <w:tr w:rsidR="00C3434C" w:rsidRPr="00C3434C" w14:paraId="7B5C168F"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CCA421"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8. Roheline infrastruktuur ja hädaolukordadeks valmisoleku suurendamine</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4CC14441"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62 635 590,5</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D644948"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1,79%</w:t>
            </w:r>
          </w:p>
        </w:tc>
      </w:tr>
      <w:tr w:rsidR="00C3434C" w:rsidRPr="00C3434C" w14:paraId="13E16B1D"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A7020"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9. Linnapiirkondade jätkusuutlik areng</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50C3EFC"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5 773 232,7</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1D92EB3"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0,16%</w:t>
            </w:r>
          </w:p>
        </w:tc>
      </w:tr>
      <w:tr w:rsidR="00C3434C" w:rsidRPr="00C3434C" w14:paraId="7DF9E287"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D6E218"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10. Jätkusuutlik transport</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53AC9327"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30 262 156,3</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1E96103E" w14:textId="77777777" w:rsidR="00C3434C" w:rsidRPr="006F156F" w:rsidRDefault="00C3434C" w:rsidP="00C3434C">
            <w:pPr>
              <w:spacing w:before="0" w:after="0"/>
              <w:rPr>
                <w:rFonts w:ascii="Cambria" w:hAnsi="Cambria" w:cs="Arial"/>
                <w:bCs/>
                <w:color w:val="000000"/>
                <w:sz w:val="20"/>
                <w:szCs w:val="20"/>
                <w:lang w:eastAsia="et-EE"/>
              </w:rPr>
            </w:pPr>
            <w:r w:rsidRPr="006F156F">
              <w:rPr>
                <w:rFonts w:ascii="Cambria" w:hAnsi="Cambria" w:cs="Arial"/>
                <w:bCs/>
                <w:color w:val="000000"/>
                <w:sz w:val="20"/>
                <w:szCs w:val="20"/>
                <w:lang w:eastAsia="et-EE"/>
              </w:rPr>
              <w:t>0,86%</w:t>
            </w:r>
          </w:p>
        </w:tc>
      </w:tr>
      <w:tr w:rsidR="00C3434C" w:rsidRPr="004960D5" w14:paraId="5350DFAC"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74443C"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11. IKT teenuste taristu</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56AA0EA"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46AC193C"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0,00%</w:t>
            </w:r>
          </w:p>
        </w:tc>
      </w:tr>
      <w:tr w:rsidR="00C3434C" w:rsidRPr="004960D5" w14:paraId="67C989EF"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A1B142"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12. Haldusvõimekus</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361A20C5"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2367FFB5"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0,00%</w:t>
            </w:r>
          </w:p>
        </w:tc>
      </w:tr>
      <w:tr w:rsidR="00C3434C" w:rsidRPr="004960D5" w14:paraId="267CD3EA"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BD8518"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 xml:space="preserve">13. Tehniline abi </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36A7B971"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5B820814"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0,00%</w:t>
            </w:r>
          </w:p>
        </w:tc>
      </w:tr>
      <w:tr w:rsidR="00C3434C" w:rsidRPr="004960D5" w14:paraId="7672FC5B"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DDA7A06"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14. Tehniline abi</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6187ECA1"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368DBC06" w14:textId="77777777" w:rsidR="00C3434C" w:rsidRPr="004960D5" w:rsidRDefault="00C3434C" w:rsidP="00C3434C">
            <w:pPr>
              <w:spacing w:before="0" w:after="0"/>
              <w:rPr>
                <w:rFonts w:ascii="Cambria" w:hAnsi="Cambria" w:cs="Arial"/>
                <w:bCs/>
                <w:color w:val="000000"/>
                <w:sz w:val="20"/>
                <w:szCs w:val="20"/>
                <w:lang w:eastAsia="et-EE"/>
              </w:rPr>
            </w:pPr>
            <w:r w:rsidRPr="004960D5">
              <w:rPr>
                <w:rFonts w:ascii="Cambria" w:hAnsi="Cambria" w:cs="Arial"/>
                <w:bCs/>
                <w:color w:val="000000"/>
                <w:sz w:val="20"/>
                <w:szCs w:val="20"/>
                <w:lang w:eastAsia="et-EE"/>
              </w:rPr>
              <w:t>0,00%</w:t>
            </w:r>
          </w:p>
        </w:tc>
      </w:tr>
      <w:tr w:rsidR="00C3434C" w:rsidRPr="00C3434C" w14:paraId="1E2DB78E" w14:textId="77777777" w:rsidTr="005A6565">
        <w:trPr>
          <w:trHeight w:val="591"/>
        </w:trPr>
        <w:tc>
          <w:tcPr>
            <w:tcW w:w="308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4482885"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Kokku</w:t>
            </w:r>
          </w:p>
        </w:tc>
        <w:tc>
          <w:tcPr>
            <w:tcW w:w="951" w:type="pct"/>
            <w:tcBorders>
              <w:top w:val="single" w:sz="8" w:space="0" w:color="auto"/>
              <w:left w:val="nil"/>
              <w:bottom w:val="single" w:sz="8" w:space="0" w:color="auto"/>
              <w:right w:val="single" w:sz="8" w:space="0" w:color="auto"/>
            </w:tcBorders>
            <w:shd w:val="clear" w:color="auto" w:fill="auto"/>
            <w:noWrap/>
            <w:vAlign w:val="center"/>
            <w:hideMark/>
          </w:tcPr>
          <w:p w14:paraId="4F473ABA"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617 552 296,4</w:t>
            </w:r>
          </w:p>
        </w:tc>
        <w:tc>
          <w:tcPr>
            <w:tcW w:w="960" w:type="pct"/>
            <w:tcBorders>
              <w:top w:val="single" w:sz="8" w:space="0" w:color="auto"/>
              <w:left w:val="nil"/>
              <w:bottom w:val="single" w:sz="8" w:space="0" w:color="auto"/>
              <w:right w:val="single" w:sz="8" w:space="0" w:color="auto"/>
            </w:tcBorders>
            <w:shd w:val="clear" w:color="auto" w:fill="auto"/>
            <w:noWrap/>
            <w:vAlign w:val="center"/>
            <w:hideMark/>
          </w:tcPr>
          <w:p w14:paraId="7AA4C530" w14:textId="77777777" w:rsidR="00C3434C" w:rsidRPr="00C3434C" w:rsidRDefault="00C3434C" w:rsidP="00C3434C">
            <w:pPr>
              <w:spacing w:before="0" w:after="0"/>
              <w:rPr>
                <w:rFonts w:ascii="Cambria" w:hAnsi="Cambria" w:cs="Arial"/>
                <w:b/>
                <w:bCs/>
                <w:color w:val="000000"/>
                <w:sz w:val="20"/>
                <w:szCs w:val="20"/>
                <w:lang w:eastAsia="et-EE"/>
              </w:rPr>
            </w:pPr>
            <w:r w:rsidRPr="00C3434C">
              <w:rPr>
                <w:rFonts w:ascii="Cambria" w:hAnsi="Cambria" w:cs="Arial"/>
                <w:b/>
                <w:bCs/>
                <w:color w:val="000000"/>
                <w:sz w:val="20"/>
                <w:szCs w:val="20"/>
                <w:lang w:eastAsia="et-EE"/>
              </w:rPr>
              <w:t>17,65%</w:t>
            </w:r>
          </w:p>
        </w:tc>
      </w:tr>
    </w:tbl>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0D674F">
      <w:pPr>
        <w:pStyle w:val="PK1"/>
        <w:numPr>
          <w:ilvl w:val="0"/>
          <w:numId w:val="4"/>
        </w:numPr>
        <w:tabs>
          <w:tab w:val="left" w:pos="3828"/>
        </w:tabs>
        <w:rPr>
          <w:lang w:eastAsia="et-EE"/>
        </w:rPr>
      </w:pPr>
      <w:bookmarkStart w:id="55" w:name="_Toc394046472"/>
      <w:r w:rsidRPr="002E7AC8">
        <w:t>Territoriaalse arengu integreeritud lähenemisviis</w:t>
      </w:r>
      <w:bookmarkEnd w:id="55"/>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proofErr w:type="spellStart"/>
      <w:r w:rsidR="00651B56">
        <w:rPr>
          <w:rFonts w:asciiTheme="majorHAnsi" w:hAnsiTheme="majorHAnsi"/>
          <w:bCs/>
        </w:rPr>
        <w:t>taas</w:t>
      </w:r>
      <w:r w:rsidRPr="002E7AC8">
        <w:rPr>
          <w:rFonts w:asciiTheme="majorHAnsi" w:hAnsiTheme="majorHAnsi"/>
          <w:bCs/>
        </w:rPr>
        <w:t>elavdamise</w:t>
      </w:r>
      <w:proofErr w:type="spellEnd"/>
      <w:r w:rsidRPr="002E7AC8">
        <w:rPr>
          <w:rFonts w:asciiTheme="majorHAnsi" w:hAnsiTheme="majorHAnsi"/>
          <w:bCs/>
        </w:rPr>
        <w:t xml:space="preserve">, energiasäästu ja säästliku transpordisüsteemi arendamisega. Lahendamist vajavad </w:t>
      </w:r>
      <w:r w:rsidR="006B7B63" w:rsidRPr="002E7AC8">
        <w:rPr>
          <w:rFonts w:asciiTheme="majorHAnsi" w:hAnsiTheme="majorHAnsi"/>
          <w:bCs/>
        </w:rPr>
        <w:t xml:space="preserve">viimastel aastakümnetel toimunud </w:t>
      </w:r>
      <w:proofErr w:type="spellStart"/>
      <w:r w:rsidRPr="002E7AC8">
        <w:rPr>
          <w:rFonts w:asciiTheme="majorHAnsi" w:hAnsiTheme="majorHAnsi"/>
          <w:bCs/>
        </w:rPr>
        <w:t>valglinnastumisest</w:t>
      </w:r>
      <w:proofErr w:type="spellEnd"/>
      <w:r w:rsidRPr="002E7AC8">
        <w:rPr>
          <w:rFonts w:asciiTheme="majorHAnsi" w:hAnsiTheme="majorHAnsi"/>
          <w:bCs/>
        </w:rPr>
        <w:t xml:space="preserve"> tulenevad kitsaskohad </w:t>
      </w:r>
      <w:proofErr w:type="spellStart"/>
      <w:r w:rsidRPr="002E7AC8">
        <w:rPr>
          <w:rFonts w:asciiTheme="majorHAnsi" w:hAnsiTheme="majorHAnsi"/>
          <w:bCs/>
        </w:rPr>
        <w:t>lähitagamaal</w:t>
      </w:r>
      <w:proofErr w:type="spellEnd"/>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proofErr w:type="spellStart"/>
      <w:r w:rsidRPr="002E7AC8">
        <w:rPr>
          <w:rFonts w:asciiTheme="majorHAnsi" w:hAnsiTheme="majorHAnsi"/>
          <w:bCs/>
        </w:rPr>
        <w:t>lõimumise</w:t>
      </w:r>
      <w:proofErr w:type="spellEnd"/>
      <w:r w:rsidRPr="002E7AC8">
        <w:rPr>
          <w:rFonts w:asciiTheme="majorHAnsi" w:hAnsiTheme="majorHAnsi"/>
          <w:bCs/>
        </w:rPr>
        <w:t xml:space="preserv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6BDBFD5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 xml:space="preserve">d </w:t>
      </w:r>
      <w:proofErr w:type="spellStart"/>
      <w:r w:rsidRPr="002E7AC8">
        <w:rPr>
          <w:rFonts w:ascii="Cambria" w:hAnsi="Cambria"/>
        </w:rPr>
        <w:t>ESF-st</w:t>
      </w:r>
      <w:proofErr w:type="spellEnd"/>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0D674F">
      <w:pPr>
        <w:pStyle w:val="PK2ige"/>
        <w:numPr>
          <w:ilvl w:val="1"/>
          <w:numId w:val="4"/>
        </w:numPr>
      </w:pPr>
      <w:bookmarkStart w:id="56" w:name="_Toc394046473"/>
      <w:r w:rsidRPr="002E7AC8">
        <w:t>Kohalik areng kogukonna eestvedamisel</w:t>
      </w:r>
      <w:bookmarkEnd w:id="56"/>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 xml:space="preserve">CLLD lähenemisest lähtutakse Maaelu arengukava ning Euroopa merendus- ja kalandusfondi rakenduskava elluviimisel vastavalt </w:t>
      </w:r>
      <w:proofErr w:type="spellStart"/>
      <w:r w:rsidRPr="002E7AC8">
        <w:rPr>
          <w:rFonts w:asciiTheme="majorHAnsi" w:hAnsiTheme="majorHAnsi"/>
          <w:lang w:eastAsia="et-EE"/>
        </w:rPr>
        <w:t>Leader</w:t>
      </w:r>
      <w:proofErr w:type="spellEnd"/>
      <w:r w:rsidRPr="002E7AC8">
        <w:rPr>
          <w:rFonts w:asciiTheme="majorHAnsi" w:hAnsiTheme="majorHAnsi"/>
          <w:lang w:eastAsia="et-EE"/>
        </w:rPr>
        <w:t>-meetme ning kalanduspiirkondade arendamise meetme kaudu</w:t>
      </w:r>
      <w:r w:rsidR="0052497C">
        <w:rPr>
          <w:rFonts w:asciiTheme="majorHAnsi" w:hAnsiTheme="majorHAnsi"/>
          <w:lang w:eastAsia="et-EE"/>
        </w:rPr>
        <w:t xml:space="preserve">. </w:t>
      </w:r>
      <w:r w:rsidRPr="002E7AC8">
        <w:t xml:space="preserve">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w:t>
      </w:r>
      <w:proofErr w:type="spellStart"/>
      <w:r w:rsidRPr="002E7AC8">
        <w:t>Leader</w:t>
      </w:r>
      <w:proofErr w:type="spellEnd"/>
      <w:r w:rsidRPr="002E7AC8">
        <w:t>-tegevusgrupp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w:t>
      </w:r>
      <w:proofErr w:type="spellStart"/>
      <w:r w:rsidRPr="002E7AC8">
        <w:t>ad</w:t>
      </w:r>
      <w:proofErr w:type="spellEnd"/>
      <w:r w:rsidRPr="002E7AC8">
        <w:t xml:space="preserve">),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w:t>
      </w:r>
      <w:proofErr w:type="spellStart"/>
      <w:r w:rsidRPr="002E7AC8">
        <w:t>CLLDga</w:t>
      </w:r>
      <w:proofErr w:type="spellEnd"/>
      <w:r w:rsidRPr="002E7AC8">
        <w:t xml:space="preserve"> analoogset alt-üles kogukonna-põhist lähenemist rakendatakse struktuurivahendites regionaalsete konkurentsivõimet toetavate meetmete puhul.</w:t>
      </w:r>
    </w:p>
    <w:p w14:paraId="21F29583" w14:textId="77777777" w:rsidR="00BD7DC5" w:rsidRPr="002E7AC8" w:rsidRDefault="00353226" w:rsidP="000D674F">
      <w:pPr>
        <w:pStyle w:val="PK2ige"/>
        <w:numPr>
          <w:ilvl w:val="1"/>
          <w:numId w:val="4"/>
        </w:numPr>
        <w:rPr>
          <w:lang w:eastAsia="et-EE"/>
        </w:rPr>
      </w:pPr>
      <w:bookmarkStart w:id="57" w:name="_Toc394046474"/>
      <w:r w:rsidRPr="002E7AC8">
        <w:t>Linnade säästev areng</w:t>
      </w:r>
      <w:bookmarkEnd w:id="57"/>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 xml:space="preserve">„Linnapiirkondade jätkusuutlik areng“ kaudu, mida rahastatakse </w:t>
      </w:r>
      <w:proofErr w:type="spellStart"/>
      <w:r w:rsidRPr="002E7AC8">
        <w:rPr>
          <w:rFonts w:asciiTheme="majorHAnsi" w:hAnsiTheme="majorHAnsi"/>
        </w:rPr>
        <w:t>ERF</w:t>
      </w:r>
      <w:r w:rsidR="007832B8" w:rsidRPr="002E7AC8">
        <w:rPr>
          <w:rFonts w:asciiTheme="majorHAnsi" w:hAnsiTheme="majorHAnsi"/>
        </w:rPr>
        <w:t>i</w:t>
      </w:r>
      <w:r w:rsidRPr="002E7AC8">
        <w:rPr>
          <w:rFonts w:asciiTheme="majorHAnsi" w:hAnsiTheme="majorHAnsi"/>
        </w:rPr>
        <w:t>st</w:t>
      </w:r>
      <w:proofErr w:type="spellEnd"/>
      <w:r w:rsidRPr="002E7AC8">
        <w:rPr>
          <w:rFonts w:asciiTheme="majorHAnsi" w:hAnsiTheme="majorHAnsi"/>
        </w:rPr>
        <w:t xml:space="preserve">. Vajadusel kasutatakse </w:t>
      </w:r>
      <w:proofErr w:type="spellStart"/>
      <w:r w:rsidRPr="002E7AC8">
        <w:rPr>
          <w:rFonts w:asciiTheme="majorHAnsi" w:hAnsiTheme="majorHAnsi"/>
        </w:rPr>
        <w:t>ESF</w:t>
      </w:r>
      <w:r w:rsidR="007832B8" w:rsidRPr="002E7AC8">
        <w:rPr>
          <w:rFonts w:asciiTheme="majorHAnsi" w:hAnsiTheme="majorHAnsi"/>
        </w:rPr>
        <w:t>i</w:t>
      </w:r>
      <w:proofErr w:type="spellEnd"/>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proofErr w:type="spellStart"/>
      <w:r w:rsidR="00651B56">
        <w:rPr>
          <w:rFonts w:asciiTheme="majorHAnsi" w:hAnsiTheme="majorHAnsi"/>
        </w:rPr>
        <w:t>taas</w:t>
      </w:r>
      <w:r w:rsidRPr="002E7AC8">
        <w:rPr>
          <w:rFonts w:asciiTheme="majorHAnsi" w:hAnsiTheme="majorHAnsi"/>
        </w:rPr>
        <w:t>elavdamisse</w:t>
      </w:r>
      <w:proofErr w:type="spellEnd"/>
      <w:r w:rsidRPr="002E7AC8">
        <w:rPr>
          <w:rFonts w:asciiTheme="majorHAnsi" w:hAnsiTheme="majorHAnsi"/>
        </w:rPr>
        <w:t xml:space="preserv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xml:space="preserve">, on linnapiirkondade kohaliku omavalitsuse üksustel võimalik esitada taotlusi </w:t>
      </w:r>
      <w:proofErr w:type="spellStart"/>
      <w:r w:rsidRPr="002E7AC8">
        <w:rPr>
          <w:rFonts w:asciiTheme="majorHAnsi" w:hAnsiTheme="majorHAnsi"/>
        </w:rPr>
        <w:t>ERF</w:t>
      </w:r>
      <w:r w:rsidR="007832B8" w:rsidRPr="002E7AC8">
        <w:rPr>
          <w:rFonts w:asciiTheme="majorHAnsi" w:hAnsiTheme="majorHAnsi"/>
        </w:rPr>
        <w:t>i</w:t>
      </w:r>
      <w:proofErr w:type="spellEnd"/>
      <w:r w:rsidRPr="002E7AC8">
        <w:rPr>
          <w:rFonts w:asciiTheme="majorHAnsi" w:hAnsiTheme="majorHAnsi"/>
        </w:rPr>
        <w:t xml:space="preserve"> </w:t>
      </w:r>
      <w:proofErr w:type="spellStart"/>
      <w:r w:rsidRPr="002E7AC8">
        <w:rPr>
          <w:rFonts w:asciiTheme="majorHAnsi" w:hAnsiTheme="majorHAnsi"/>
        </w:rPr>
        <w:t>rahastuse</w:t>
      </w:r>
      <w:proofErr w:type="spellEnd"/>
      <w:r w:rsidRPr="002E7AC8">
        <w:rPr>
          <w:rFonts w:asciiTheme="majorHAnsi" w:hAnsiTheme="majorHAnsi"/>
        </w:rPr>
        <w:t xml:space="preserv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7193338B" w:rsidR="00230B75" w:rsidRPr="002E7AC8" w:rsidRDefault="00230B75" w:rsidP="00FD0891">
      <w:pPr>
        <w:pStyle w:val="Pealdis"/>
        <w:keepNext/>
        <w:rPr>
          <w:rFonts w:asciiTheme="majorHAnsi" w:hAnsiTheme="majorHAnsi"/>
          <w:b/>
          <w:iCs/>
        </w:rPr>
      </w:pPr>
      <w:r w:rsidRPr="002E7AC8">
        <w:rPr>
          <w:rFonts w:asciiTheme="majorHAnsi" w:hAnsiTheme="majorHAnsi"/>
        </w:rPr>
        <w:t xml:space="preserve">Tabel </w:t>
      </w:r>
      <w:r w:rsidR="001C5940">
        <w:rPr>
          <w:rFonts w:asciiTheme="majorHAnsi" w:hAnsiTheme="majorHAnsi"/>
        </w:rPr>
        <w:t>100</w:t>
      </w:r>
      <w:r w:rsidRPr="002E7AC8">
        <w:rPr>
          <w:rFonts w:asciiTheme="majorHAnsi" w:hAnsiTheme="majorHAnsi"/>
        </w:rPr>
        <w:t xml:space="preserve">. </w:t>
      </w:r>
      <w:r w:rsidRPr="002E7AC8">
        <w:rPr>
          <w:rFonts w:asciiTheme="majorHAnsi" w:hAnsiTheme="majorHAnsi"/>
          <w:iCs/>
        </w:rPr>
        <w:t xml:space="preserve"> </w:t>
      </w:r>
      <w:r w:rsidRPr="002E7AC8">
        <w:rPr>
          <w:rFonts w:asciiTheme="majorHAnsi" w:hAnsiTheme="majorHAnsi"/>
        </w:rPr>
        <w:t xml:space="preserve">Linnade säästva arengu integreeritud meetmed – </w:t>
      </w:r>
      <w:proofErr w:type="spellStart"/>
      <w:r w:rsidRPr="002E7AC8">
        <w:rPr>
          <w:rFonts w:asciiTheme="majorHAnsi" w:hAnsiTheme="majorHAnsi"/>
        </w:rPr>
        <w:t>ERFi</w:t>
      </w:r>
      <w:proofErr w:type="spellEnd"/>
      <w:r w:rsidRPr="002E7AC8">
        <w:rPr>
          <w:rFonts w:asciiTheme="majorHAnsi" w:hAnsiTheme="majorHAnsi"/>
        </w:rPr>
        <w:t xml:space="preserve"> ja </w:t>
      </w:r>
      <w:proofErr w:type="spellStart"/>
      <w:r w:rsidRPr="002E7AC8">
        <w:rPr>
          <w:rFonts w:asciiTheme="majorHAnsi" w:hAnsiTheme="majorHAnsi"/>
        </w:rPr>
        <w:t>ESFi</w:t>
      </w:r>
      <w:proofErr w:type="spellEnd"/>
      <w:r w:rsidRPr="002E7AC8">
        <w:rPr>
          <w:rFonts w:asciiTheme="majorHAnsi" w:hAnsiTheme="majorHAnsi"/>
        </w:rPr>
        <w:t xml:space="preserve"> toetuste soovituslikud summad</w:t>
      </w:r>
      <w:r w:rsidR="007832B8" w:rsidRPr="002E7AC8">
        <w:rPr>
          <w:rFonts w:asciiTheme="majorHAnsi" w:hAnsiTheme="majorHAnsi"/>
        </w:rPr>
        <w:t>.</w:t>
      </w:r>
      <w:r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proofErr w:type="spellStart"/>
            <w:r w:rsidRPr="007160AF">
              <w:rPr>
                <w:b/>
                <w:sz w:val="20"/>
                <w:szCs w:val="20"/>
                <w:lang w:val="et-EE"/>
              </w:rPr>
              <w:t>ERFi</w:t>
            </w:r>
            <w:proofErr w:type="spellEnd"/>
            <w:r w:rsidRPr="007160AF">
              <w:rPr>
                <w:b/>
                <w:sz w:val="20"/>
                <w:szCs w:val="20"/>
                <w:lang w:val="et-EE"/>
              </w:rPr>
              <w:t xml:space="preserve"> ja </w:t>
            </w:r>
            <w:proofErr w:type="spellStart"/>
            <w:r w:rsidRPr="007160AF">
              <w:rPr>
                <w:b/>
                <w:sz w:val="20"/>
                <w:szCs w:val="20"/>
                <w:lang w:val="et-EE"/>
              </w:rPr>
              <w:t>ESFi</w:t>
            </w:r>
            <w:proofErr w:type="spellEnd"/>
            <w:r w:rsidRPr="007160AF">
              <w:rPr>
                <w:b/>
                <w:sz w:val="20"/>
                <w:szCs w:val="20"/>
                <w:lang w:val="et-EE"/>
              </w:rPr>
              <w:t xml:space="preserve">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230B75" w:rsidRPr="007160AF" w14:paraId="01B651E1" w14:textId="77777777" w:rsidTr="008C1245">
        <w:tc>
          <w:tcPr>
            <w:tcW w:w="1820" w:type="pct"/>
          </w:tcPr>
          <w:p w14:paraId="4AABD333" w14:textId="77777777" w:rsidR="00230B75" w:rsidRPr="007160AF" w:rsidRDefault="00230B75" w:rsidP="008C1245">
            <w:pPr>
              <w:pStyle w:val="Table"/>
              <w:rPr>
                <w:sz w:val="20"/>
                <w:szCs w:val="20"/>
                <w:lang w:val="et-EE"/>
              </w:rPr>
            </w:pPr>
            <w:r w:rsidRPr="007160AF">
              <w:rPr>
                <w:sz w:val="20"/>
                <w:szCs w:val="20"/>
                <w:lang w:val="et-EE"/>
              </w:rPr>
              <w:t>Kokku ERF</w:t>
            </w:r>
          </w:p>
        </w:tc>
        <w:tc>
          <w:tcPr>
            <w:tcW w:w="1726" w:type="pct"/>
          </w:tcPr>
          <w:p w14:paraId="3CD21628" w14:textId="77777777" w:rsidR="00230B75" w:rsidRPr="00BB3A81" w:rsidRDefault="00895068" w:rsidP="008C1245">
            <w:pPr>
              <w:pStyle w:val="Table"/>
              <w:rPr>
                <w:rFonts w:cs="Arial"/>
                <w:sz w:val="20"/>
                <w:szCs w:val="20"/>
                <w:lang w:val="et-EE"/>
              </w:rPr>
            </w:pPr>
            <w:r w:rsidRPr="00BB3A81">
              <w:rPr>
                <w:sz w:val="20"/>
                <w:szCs w:val="20"/>
              </w:rPr>
              <w:t xml:space="preserve">100 052 848 </w:t>
            </w:r>
            <w:r w:rsidR="00230B75" w:rsidRPr="00BB3A81">
              <w:rPr>
                <w:sz w:val="20"/>
                <w:szCs w:val="20"/>
                <w:lang w:val="et-EE"/>
              </w:rPr>
              <w:t>€</w:t>
            </w:r>
          </w:p>
        </w:tc>
        <w:tc>
          <w:tcPr>
            <w:tcW w:w="1454" w:type="pct"/>
          </w:tcPr>
          <w:p w14:paraId="62A8D312" w14:textId="77777777" w:rsidR="00230B75" w:rsidRPr="00BB3A81" w:rsidRDefault="00230B75" w:rsidP="00895068">
            <w:pPr>
              <w:pStyle w:val="Table"/>
              <w:rPr>
                <w:rFonts w:cs="Arial"/>
                <w:sz w:val="20"/>
                <w:szCs w:val="20"/>
                <w:lang w:val="et-EE"/>
              </w:rPr>
            </w:pPr>
            <w:r w:rsidRPr="00BB3A81">
              <w:rPr>
                <w:sz w:val="20"/>
                <w:szCs w:val="20"/>
                <w:lang w:val="et-EE"/>
              </w:rPr>
              <w:t>5,</w:t>
            </w:r>
            <w:r w:rsidR="0034760E" w:rsidRPr="00BB3A81" w:rsidDel="0034760E">
              <w:rPr>
                <w:sz w:val="20"/>
                <w:szCs w:val="20"/>
                <w:lang w:val="et-EE"/>
              </w:rPr>
              <w:t xml:space="preserve"> </w:t>
            </w:r>
            <w:r w:rsidR="00895068" w:rsidRPr="00BB3A81">
              <w:rPr>
                <w:sz w:val="20"/>
                <w:szCs w:val="20"/>
                <w:lang w:val="et-EE"/>
              </w:rPr>
              <w:t>4</w:t>
            </w:r>
            <w:r w:rsidRPr="00BB3A81">
              <w:rPr>
                <w:sz w:val="20"/>
                <w:szCs w:val="20"/>
                <w:lang w:val="et-EE"/>
              </w:rPr>
              <w:t>%</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230B75" w:rsidRPr="007160AF" w14:paraId="6707806C" w14:textId="77777777" w:rsidTr="008C1245">
        <w:tc>
          <w:tcPr>
            <w:tcW w:w="1820" w:type="pct"/>
          </w:tcPr>
          <w:p w14:paraId="26B81D2A" w14:textId="77777777" w:rsidR="00230B75" w:rsidRPr="007160AF" w:rsidRDefault="00230B75" w:rsidP="008C1245">
            <w:pPr>
              <w:pStyle w:val="Table"/>
              <w:rPr>
                <w:sz w:val="20"/>
                <w:szCs w:val="20"/>
                <w:lang w:val="et-EE"/>
              </w:rPr>
            </w:pPr>
            <w:r w:rsidRPr="007160AF">
              <w:rPr>
                <w:sz w:val="20"/>
                <w:szCs w:val="20"/>
                <w:lang w:val="et-EE"/>
              </w:rPr>
              <w:t>Kokku ERF+ESF</w:t>
            </w:r>
          </w:p>
        </w:tc>
        <w:tc>
          <w:tcPr>
            <w:tcW w:w="1726" w:type="pct"/>
          </w:tcPr>
          <w:p w14:paraId="004389D6" w14:textId="77777777" w:rsidR="00230B75" w:rsidRPr="00BB3A81" w:rsidRDefault="00895068" w:rsidP="008C1245">
            <w:pPr>
              <w:pStyle w:val="Table"/>
              <w:rPr>
                <w:sz w:val="20"/>
                <w:szCs w:val="20"/>
                <w:lang w:val="et-EE"/>
              </w:rPr>
            </w:pPr>
            <w:r w:rsidRPr="00BB3A81">
              <w:rPr>
                <w:sz w:val="20"/>
                <w:szCs w:val="20"/>
              </w:rPr>
              <w:t xml:space="preserve">100 052 848 </w:t>
            </w:r>
            <w:r w:rsidR="00230B75" w:rsidRPr="00BB3A81">
              <w:rPr>
                <w:sz w:val="20"/>
                <w:szCs w:val="20"/>
                <w:lang w:val="et-EE"/>
              </w:rPr>
              <w:t>€</w:t>
            </w:r>
          </w:p>
        </w:tc>
        <w:tc>
          <w:tcPr>
            <w:tcW w:w="1454" w:type="pct"/>
          </w:tcPr>
          <w:p w14:paraId="3A0B8559" w14:textId="77777777" w:rsidR="00230B75" w:rsidRPr="00BB3A81" w:rsidRDefault="004E7BF9" w:rsidP="0034760E">
            <w:pPr>
              <w:pStyle w:val="Table"/>
              <w:rPr>
                <w:sz w:val="20"/>
                <w:szCs w:val="20"/>
                <w:lang w:val="et-EE"/>
              </w:rPr>
            </w:pPr>
            <w:r w:rsidRPr="00BB3A81">
              <w:rPr>
                <w:sz w:val="20"/>
                <w:szCs w:val="20"/>
                <w:lang w:val="et-EE"/>
              </w:rPr>
              <w:t>5,</w:t>
            </w:r>
            <w:r w:rsidR="0034760E" w:rsidRPr="00BB3A81" w:rsidDel="0034760E">
              <w:rPr>
                <w:sz w:val="20"/>
                <w:szCs w:val="20"/>
                <w:lang w:val="et-EE"/>
              </w:rPr>
              <w:t xml:space="preserve"> </w:t>
            </w:r>
            <w:r w:rsidRPr="00BB3A81">
              <w:rPr>
                <w:sz w:val="20"/>
                <w:szCs w:val="20"/>
                <w:lang w:val="et-EE"/>
              </w:rPr>
              <w:t>4</w:t>
            </w:r>
            <w:r w:rsidR="00230B75" w:rsidRPr="00BB3A81">
              <w:rPr>
                <w:sz w:val="20"/>
                <w:szCs w:val="20"/>
                <w:lang w:val="et-EE"/>
              </w:rPr>
              <w:t>%</w:t>
            </w:r>
          </w:p>
        </w:tc>
      </w:tr>
    </w:tbl>
    <w:p w14:paraId="25D69656" w14:textId="77777777" w:rsidR="00BD7DC5" w:rsidRPr="002E7AC8" w:rsidRDefault="00353226" w:rsidP="000D674F">
      <w:pPr>
        <w:pStyle w:val="PK2ige"/>
        <w:numPr>
          <w:ilvl w:val="1"/>
          <w:numId w:val="4"/>
        </w:numPr>
        <w:rPr>
          <w:lang w:eastAsia="et-EE"/>
        </w:rPr>
      </w:pPr>
      <w:bookmarkStart w:id="58" w:name="_Toc394046475"/>
      <w:r w:rsidRPr="002E7AC8">
        <w:t>Integreeritud territoriaalsed investeeringud</w:t>
      </w:r>
      <w:bookmarkEnd w:id="58"/>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609145E1" w:rsidR="00353226" w:rsidRPr="002E7AC8" w:rsidRDefault="006830E9" w:rsidP="006830E9">
      <w:pPr>
        <w:pStyle w:val="Pealdis"/>
        <w:rPr>
          <w:rFonts w:asciiTheme="majorHAnsi" w:hAnsiTheme="majorHAnsi"/>
        </w:rPr>
      </w:pPr>
      <w:r w:rsidRPr="002E7AC8">
        <w:rPr>
          <w:rFonts w:asciiTheme="majorHAnsi" w:hAnsiTheme="majorHAnsi"/>
        </w:rPr>
        <w:t>Tabel</w:t>
      </w:r>
      <w:r w:rsidR="001C5940">
        <w:rPr>
          <w:rFonts w:asciiTheme="majorHAnsi" w:hAnsiTheme="majorHAnsi"/>
        </w:rPr>
        <w:t xml:space="preserve"> 101</w:t>
      </w:r>
      <w:r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0D674F">
      <w:pPr>
        <w:pStyle w:val="PK2ige"/>
        <w:numPr>
          <w:ilvl w:val="1"/>
          <w:numId w:val="4"/>
        </w:numPr>
        <w:rPr>
          <w:lang w:eastAsia="et-EE"/>
        </w:rPr>
      </w:pPr>
      <w:bookmarkStart w:id="59" w:name="_Toc394046476"/>
      <w:r w:rsidRPr="002E7AC8">
        <w:t>Rakenduskavaga hõlmatud piirkondade- ja riikidevaheliste meetmete korraldamine toetusesaajate puhul, kes paiknevad vähemalt ühes muus liikmesriigis</w:t>
      </w:r>
      <w:bookmarkEnd w:id="59"/>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0D674F">
      <w:pPr>
        <w:pStyle w:val="PK2ige"/>
        <w:numPr>
          <w:ilvl w:val="1"/>
          <w:numId w:val="4"/>
        </w:numPr>
        <w:rPr>
          <w:lang w:eastAsia="et-EE"/>
        </w:rPr>
      </w:pPr>
      <w:bookmarkStart w:id="60" w:name="_Toc394046477"/>
      <w:r w:rsidRPr="002E7AC8">
        <w:t>Rakenduskavas kavandatud meetmete panus makropiirkondlike strateegiate ja mere vesikonna strateegiate rakendamisel vastavalt vajadustele, mis liikmesriik on selle piirkonna jaoks määratlenud</w:t>
      </w:r>
      <w:bookmarkEnd w:id="60"/>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0D674F">
      <w:pPr>
        <w:pStyle w:val="PK1"/>
        <w:numPr>
          <w:ilvl w:val="0"/>
          <w:numId w:val="4"/>
        </w:numPr>
        <w:rPr>
          <w:lang w:eastAsia="et-EE"/>
        </w:rPr>
      </w:pPr>
      <w:bookmarkStart w:id="61" w:name="_Toc394046478"/>
      <w:r w:rsidRPr="002E7AC8">
        <w:t>Vaesusest kõige rohkem mõjutatud geograafiliste alade või kõige kõrgema diskrimineerimise või sotsiaalse tõrjutuse riskiga sihtrühmade erivajadused</w:t>
      </w:r>
      <w:bookmarkEnd w:id="61"/>
    </w:p>
    <w:p w14:paraId="1EC103FE" w14:textId="49B4BBEC" w:rsidR="00BD7DC5" w:rsidRPr="002E7AC8" w:rsidRDefault="00DF0276" w:rsidP="000D674F">
      <w:pPr>
        <w:pStyle w:val="PK2ige"/>
        <w:numPr>
          <w:ilvl w:val="1"/>
          <w:numId w:val="4"/>
        </w:numPr>
        <w:tabs>
          <w:tab w:val="left" w:pos="851"/>
        </w:tabs>
        <w:ind w:left="851" w:hanging="567"/>
        <w:rPr>
          <w:lang w:eastAsia="et-EE"/>
        </w:rPr>
      </w:pPr>
      <w:bookmarkStart w:id="62" w:name="_Toc393178274"/>
      <w:bookmarkStart w:id="63" w:name="_Toc394046479"/>
      <w:r w:rsidRPr="002E7AC8">
        <w:t>Vaesusest kõige rohkem mõjutatud geograafilised alad või kõige kõrgema diskrimineerimise riskiga sihtrühmad</w:t>
      </w:r>
      <w:bookmarkEnd w:id="62"/>
      <w:bookmarkEnd w:id="63"/>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0D674F">
      <w:pPr>
        <w:pStyle w:val="PK2ige"/>
        <w:numPr>
          <w:ilvl w:val="1"/>
          <w:numId w:val="4"/>
        </w:numPr>
        <w:rPr>
          <w:lang w:eastAsia="et-EE"/>
        </w:rPr>
      </w:pPr>
      <w:bookmarkStart w:id="64" w:name="_Toc393178275"/>
      <w:bookmarkStart w:id="65"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64"/>
      <w:bookmarkEnd w:id="65"/>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0D674F">
      <w:pPr>
        <w:pStyle w:val="PK1"/>
        <w:numPr>
          <w:ilvl w:val="0"/>
          <w:numId w:val="4"/>
        </w:numPr>
        <w:ind w:left="426" w:hanging="426"/>
        <w:rPr>
          <w:szCs w:val="22"/>
        </w:rPr>
      </w:pPr>
      <w:bookmarkStart w:id="66" w:name="_Toc394046481"/>
      <w:r w:rsidRPr="002E7AC8">
        <w:t>Raskete ja püsivate ebasoodsate looduslike või demograafiliste tingimustega geograafiliste piirkondade erivajadused</w:t>
      </w:r>
      <w:bookmarkEnd w:id="66"/>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77777777" w:rsidR="00BD7DC5" w:rsidRPr="002E7AC8" w:rsidRDefault="00864CC5" w:rsidP="000D674F">
      <w:pPr>
        <w:pStyle w:val="PK1"/>
        <w:numPr>
          <w:ilvl w:val="0"/>
          <w:numId w:val="4"/>
        </w:numPr>
        <w:ind w:left="426" w:hanging="426"/>
        <w:rPr>
          <w:szCs w:val="22"/>
        </w:rPr>
      </w:pPr>
      <w:bookmarkStart w:id="67" w:name="_Toc394046482"/>
      <w:r w:rsidRPr="002E7AC8">
        <w:t>Korralduse, kontrollimise ning auditeerimise eest vastutavad asutused ja organid ning asjaomaste partnerite roll</w:t>
      </w:r>
      <w:bookmarkEnd w:id="67"/>
    </w:p>
    <w:p w14:paraId="61F508F5" w14:textId="7DDC1CBD" w:rsidR="00BD7DC5" w:rsidRPr="002E7AC8" w:rsidRDefault="00864CC5" w:rsidP="000D674F">
      <w:pPr>
        <w:pStyle w:val="PK2ige"/>
        <w:numPr>
          <w:ilvl w:val="1"/>
          <w:numId w:val="4"/>
        </w:numPr>
        <w:ind w:left="851" w:hanging="567"/>
        <w:rPr>
          <w:lang w:eastAsia="et-EE"/>
        </w:rPr>
      </w:pPr>
      <w:bookmarkStart w:id="68" w:name="_Toc393178278"/>
      <w:bookmarkStart w:id="69" w:name="_Toc394046483"/>
      <w:r w:rsidRPr="002E7AC8">
        <w:t>Asjaomased asutused ja organid</w:t>
      </w:r>
      <w:bookmarkEnd w:id="68"/>
      <w:bookmarkEnd w:id="69"/>
    </w:p>
    <w:p w14:paraId="1065965E" w14:textId="4032AA98" w:rsidR="00864CC5" w:rsidRPr="002E7AC8" w:rsidRDefault="00864CC5" w:rsidP="00864CC5">
      <w:pPr>
        <w:pStyle w:val="Pealdis"/>
        <w:rPr>
          <w:rFonts w:asciiTheme="majorHAnsi" w:hAnsiTheme="majorHAnsi"/>
          <w:lang w:eastAsia="et-EE"/>
        </w:rPr>
      </w:pPr>
      <w:r w:rsidRPr="002E7AC8">
        <w:rPr>
          <w:rFonts w:asciiTheme="majorHAnsi" w:hAnsiTheme="majorHAnsi"/>
        </w:rPr>
        <w:t xml:space="preserve">Tabel </w:t>
      </w:r>
      <w:r w:rsidR="001C5940">
        <w:rPr>
          <w:rFonts w:asciiTheme="majorHAnsi" w:hAnsiTheme="majorHAnsi"/>
        </w:rPr>
        <w:t>102</w:t>
      </w:r>
      <w:r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0CADE2E8" w14:textId="77777777" w:rsidR="00230B75" w:rsidRPr="007160AF" w:rsidRDefault="00230B75" w:rsidP="008C1245">
            <w:pPr>
              <w:pStyle w:val="Table"/>
              <w:rPr>
                <w:sz w:val="20"/>
                <w:szCs w:val="20"/>
                <w:lang w:val="et-EE"/>
              </w:rPr>
            </w:pPr>
            <w:r w:rsidRPr="007160AF">
              <w:rPr>
                <w:color w:val="333333"/>
                <w:sz w:val="20"/>
                <w:szCs w:val="20"/>
                <w:lang w:val="et-EE"/>
              </w:rPr>
              <w:t>Eelarvepoliitika asekantsler</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4"/>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643D57C7" w14:textId="77777777" w:rsidR="00230B75" w:rsidRPr="007160AF" w:rsidRDefault="00230B75" w:rsidP="008C1245">
            <w:pPr>
              <w:pStyle w:val="Table"/>
              <w:rPr>
                <w:sz w:val="20"/>
                <w:szCs w:val="20"/>
                <w:lang w:val="et-EE"/>
              </w:rPr>
            </w:pPr>
            <w:r w:rsidRPr="007160AF">
              <w:rPr>
                <w:sz w:val="20"/>
                <w:szCs w:val="20"/>
                <w:lang w:val="et-EE"/>
              </w:rPr>
              <w:t>Euroopa Liidu maksete osakonna juhataja</w:t>
            </w:r>
          </w:p>
        </w:tc>
      </w:tr>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0D674F">
      <w:pPr>
        <w:pStyle w:val="PK2ige"/>
        <w:numPr>
          <w:ilvl w:val="1"/>
          <w:numId w:val="4"/>
        </w:numPr>
      </w:pPr>
      <w:bookmarkStart w:id="70" w:name="_Toc393178279"/>
      <w:bookmarkStart w:id="71" w:name="_Toc394046484"/>
      <w:r w:rsidRPr="002E7AC8">
        <w:t>Asjaomaste partnerite kaasamine</w:t>
      </w:r>
      <w:bookmarkEnd w:id="70"/>
      <w:bookmarkEnd w:id="71"/>
    </w:p>
    <w:p w14:paraId="55DAC385" w14:textId="77777777" w:rsidR="00BD7DC5" w:rsidRPr="002E7AC8" w:rsidRDefault="00864CC5" w:rsidP="000D674F">
      <w:pPr>
        <w:pStyle w:val="PK3"/>
        <w:numPr>
          <w:ilvl w:val="2"/>
          <w:numId w:val="4"/>
        </w:numPr>
        <w:ind w:hanging="654"/>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Partnerlusleppe (PL) koostamist koordineeris Rahandusministeerium (RM) koostöös Põllumajandusministeeriumiga (PM), kaasates kõiki ministeeriume ja Riigikantseleid. 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 xml:space="preserve">RM eestvedamisel moodustati novembris 2011 </w:t>
      </w:r>
      <w:proofErr w:type="spellStart"/>
      <w:r w:rsidRPr="002E7AC8">
        <w:rPr>
          <w:rFonts w:asciiTheme="majorHAnsi" w:hAnsiTheme="majorHAnsi"/>
        </w:rPr>
        <w:t>ministeeriumidevaheline</w:t>
      </w:r>
      <w:proofErr w:type="spellEnd"/>
      <w:r w:rsidRPr="002E7AC8">
        <w:rPr>
          <w:rFonts w:asciiTheme="majorHAnsi" w:hAnsiTheme="majorHAnsi"/>
        </w:rPr>
        <w:t xml:space="preserv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5"/>
      </w:r>
      <w:r w:rsidRPr="002E7AC8">
        <w:rPr>
          <w:rFonts w:asciiTheme="majorHAnsi" w:hAnsiTheme="majorHAnsi"/>
        </w:rPr>
        <w:t xml:space="preserve">, mis lähtub ESI </w:t>
      </w:r>
      <w:proofErr w:type="spellStart"/>
      <w:r w:rsidRPr="002E7AC8">
        <w:rPr>
          <w:rFonts w:asciiTheme="majorHAnsi" w:hAnsiTheme="majorHAnsi"/>
        </w:rPr>
        <w:t>üldmääruse</w:t>
      </w:r>
      <w:proofErr w:type="spellEnd"/>
      <w:r w:rsidRPr="002E7AC8">
        <w:rPr>
          <w:rFonts w:asciiTheme="majorHAnsi" w:hAnsiTheme="majorHAnsi"/>
        </w:rPr>
        <w:t xml:space="preserve"> artiklist 5 ja 46, Euroopa partnerluspõhimõtte käitumisjuhendist</w:t>
      </w:r>
      <w:r w:rsidRPr="00A059F4">
        <w:rPr>
          <w:rFonts w:asciiTheme="majorHAnsi" w:hAnsiTheme="majorHAnsi"/>
          <w:vertAlign w:val="superscript"/>
        </w:rPr>
        <w:footnoteReference w:id="116"/>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7"/>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proofErr w:type="spellStart"/>
      <w:r w:rsidR="005F7283">
        <w:rPr>
          <w:rFonts w:asciiTheme="majorHAnsi" w:hAnsiTheme="majorHAnsi"/>
        </w:rPr>
        <w:t>P</w:t>
      </w:r>
      <w:r w:rsidR="00474AFE">
        <w:rPr>
          <w:rFonts w:asciiTheme="majorHAnsi" w:hAnsiTheme="majorHAnsi"/>
        </w:rPr>
        <w:t>L</w:t>
      </w:r>
      <w:r w:rsidR="005F7283">
        <w:rPr>
          <w:rFonts w:asciiTheme="majorHAnsi" w:hAnsiTheme="majorHAnsi"/>
        </w:rPr>
        <w:t>-ga</w:t>
      </w:r>
      <w:proofErr w:type="spellEnd"/>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 xml:space="preserve">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w:t>
      </w:r>
      <w:proofErr w:type="spellStart"/>
      <w:r w:rsidRPr="002E7AC8">
        <w:rPr>
          <w:rFonts w:asciiTheme="majorHAnsi" w:hAnsiTheme="majorHAnsi"/>
        </w:rPr>
        <w:t>OP</w:t>
      </w:r>
      <w:r w:rsidR="005F7283">
        <w:rPr>
          <w:rFonts w:asciiTheme="majorHAnsi" w:hAnsiTheme="majorHAnsi"/>
        </w:rPr>
        <w:t>d</w:t>
      </w:r>
      <w:proofErr w:type="spellEnd"/>
      <w:r w:rsidRPr="005F7283">
        <w:rPr>
          <w:rFonts w:asciiTheme="majorHAnsi" w:hAnsiTheme="majorHAnsi"/>
          <w:vertAlign w:val="superscript"/>
        </w:rPr>
        <w:footnoteReference w:id="118"/>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 xml:space="preserve">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w:t>
      </w:r>
      <w:proofErr w:type="spellStart"/>
      <w:r w:rsidRPr="002E7AC8">
        <w:rPr>
          <w:rFonts w:asciiTheme="majorHAnsi" w:hAnsiTheme="majorHAnsi"/>
        </w:rPr>
        <w:t>Leader</w:t>
      </w:r>
      <w:proofErr w:type="spellEnd"/>
      <w:r w:rsidRPr="002E7AC8">
        <w:rPr>
          <w:rFonts w:asciiTheme="majorHAnsi" w:hAnsiTheme="majorHAnsi"/>
        </w:rPr>
        <w:t xml:space="preserve">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w:t>
      </w:r>
      <w:proofErr w:type="spellStart"/>
      <w:r w:rsidRPr="002E7AC8">
        <w:rPr>
          <w:rFonts w:asciiTheme="majorHAnsi" w:hAnsiTheme="majorHAnsi"/>
        </w:rPr>
        <w:t>kaasatuse</w:t>
      </w:r>
      <w:proofErr w:type="spellEnd"/>
      <w:r w:rsidRPr="002E7AC8">
        <w:rPr>
          <w:rFonts w:asciiTheme="majorHAnsi" w:hAnsiTheme="majorHAnsi"/>
        </w:rPr>
        <w:t xml:space="preserve">, soolise võrdõiguslikkuse ja mittediskrimineerimise edendamise eest vastutajana oli kaasatud Sotsiaalministeerium ning soolise võrdõiguslikkuse ja võrdse kohtlemise volinik. Teiste ministeeriumite roll oli partnerite kaasamine valdkonnapõhiselt, korraldades </w:t>
      </w:r>
      <w:proofErr w:type="spellStart"/>
      <w:r w:rsidRPr="002E7AC8">
        <w:rPr>
          <w:rFonts w:asciiTheme="majorHAnsi" w:hAnsiTheme="majorHAnsi"/>
        </w:rPr>
        <w:t>valdkondlikke</w:t>
      </w:r>
      <w:proofErr w:type="spellEnd"/>
      <w:r w:rsidRPr="002E7AC8">
        <w:rPr>
          <w:rFonts w:asciiTheme="majorHAnsi" w:hAnsiTheme="majorHAnsi"/>
        </w:rPr>
        <w:t xml:space="preserv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teenuste </w:t>
      </w:r>
      <w:proofErr w:type="spellStart"/>
      <w:r w:rsidRPr="002E7AC8">
        <w:rPr>
          <w:rFonts w:asciiTheme="majorHAnsi" w:hAnsiTheme="majorHAnsi"/>
        </w:rPr>
        <w:t>osutajaid</w:t>
      </w:r>
      <w:proofErr w:type="spellEnd"/>
      <w:r w:rsidRPr="002E7AC8">
        <w:rPr>
          <w:rFonts w:asciiTheme="majorHAnsi" w:hAnsiTheme="majorHAnsi"/>
        </w:rPr>
        <w:t xml:space="preserve"> (sh konsultatsioonibürood). Valdkondlike partnerite nimekiri on toodud kaasamise kavas (Lisas </w:t>
      </w:r>
      <w:r w:rsidRPr="002E7AC8">
        <w:rPr>
          <w:rFonts w:asciiTheme="majorHAnsi" w:hAnsiTheme="majorHAnsi"/>
        </w:rPr>
        <w:footnoteReference w:id="119"/>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 xml:space="preserve">Ajakohane info </w:t>
      </w:r>
      <w:proofErr w:type="spellStart"/>
      <w:r w:rsidRPr="002E7AC8">
        <w:rPr>
          <w:rFonts w:asciiTheme="majorHAnsi" w:hAnsiTheme="majorHAnsi"/>
        </w:rPr>
        <w:t>üleriikliku</w:t>
      </w:r>
      <w:proofErr w:type="spellEnd"/>
      <w:r w:rsidRPr="002E7AC8">
        <w:rPr>
          <w:rFonts w:asciiTheme="majorHAnsi" w:hAnsiTheme="majorHAnsi"/>
        </w:rPr>
        <w:t xml:space="preserve"> planeerimise tegevuskäigu ja </w:t>
      </w:r>
      <w:proofErr w:type="spellStart"/>
      <w:r w:rsidRPr="002E7AC8">
        <w:rPr>
          <w:rFonts w:asciiTheme="majorHAnsi" w:hAnsiTheme="majorHAnsi"/>
        </w:rPr>
        <w:t>kaasarääkimisvõimaluste</w:t>
      </w:r>
      <w:proofErr w:type="spellEnd"/>
      <w:r w:rsidRPr="002E7AC8">
        <w:rPr>
          <w:rFonts w:asciiTheme="majorHAnsi" w:hAnsiTheme="majorHAnsi"/>
        </w:rPr>
        <w:t xml:space="preserve"> kohta koos taustainfo ja töömaterjalidega oli kättesaadav kodulehelt www.struktuurifondid.ee ning valdkondlike arutelude ja ettevalmistuste kohta vastavate ministeeriumite kodulehtedel. Kaasamiseks korraldati </w:t>
      </w:r>
      <w:proofErr w:type="spellStart"/>
      <w:r w:rsidRPr="002E7AC8">
        <w:rPr>
          <w:rFonts w:asciiTheme="majorHAnsi" w:hAnsiTheme="majorHAnsi"/>
        </w:rPr>
        <w:t>üleriiklikel</w:t>
      </w:r>
      <w:proofErr w:type="spellEnd"/>
      <w:r w:rsidRPr="002E7AC8">
        <w:rPr>
          <w:rFonts w:asciiTheme="majorHAnsi" w:hAnsiTheme="majorHAnsi"/>
        </w:rPr>
        <w:t xml:space="preserve">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w:t>
      </w:r>
      <w:proofErr w:type="spellStart"/>
      <w:r w:rsidR="00B111B9" w:rsidRPr="002E7AC8">
        <w:rPr>
          <w:rFonts w:asciiTheme="majorHAnsi" w:hAnsiTheme="majorHAnsi"/>
        </w:rPr>
        <w:t>ülevaatamiseks</w:t>
      </w:r>
      <w:proofErr w:type="spellEnd"/>
      <w:r w:rsidR="00B111B9" w:rsidRPr="002E7AC8">
        <w:rPr>
          <w:rFonts w:asciiTheme="majorHAnsi" w:hAnsiTheme="majorHAnsi"/>
        </w:rPr>
        <w:t xml:space="preserve">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w:t>
      </w:r>
      <w:proofErr w:type="spellStart"/>
      <w:r w:rsidRPr="002E7AC8">
        <w:rPr>
          <w:rFonts w:asciiTheme="majorHAnsi" w:hAnsiTheme="majorHAnsi"/>
        </w:rPr>
        <w:t>Praxis</w:t>
      </w:r>
      <w:proofErr w:type="spellEnd"/>
      <w:r w:rsidRPr="002E7AC8">
        <w:rPr>
          <w:rFonts w:asciiTheme="majorHAnsi" w:hAnsiTheme="majorHAnsi"/>
        </w:rPr>
        <w:t xml:space="preserve"> SA ning CPD OÜ, keskkonnamõjude strateegilise hindamise </w:t>
      </w:r>
      <w:proofErr w:type="spellStart"/>
      <w:r w:rsidRPr="002E7AC8">
        <w:rPr>
          <w:rFonts w:asciiTheme="majorHAnsi" w:hAnsiTheme="majorHAnsi"/>
        </w:rPr>
        <w:t>Hendrikson</w:t>
      </w:r>
      <w:proofErr w:type="spellEnd"/>
      <w:r w:rsidRPr="002E7AC8">
        <w:rPr>
          <w:rFonts w:asciiTheme="majorHAnsi" w:hAnsiTheme="majorHAnsi"/>
        </w:rPr>
        <w:t xml:space="preserve"> ja </w:t>
      </w:r>
      <w:proofErr w:type="spellStart"/>
      <w:r w:rsidRPr="002E7AC8">
        <w:rPr>
          <w:rFonts w:asciiTheme="majorHAnsi" w:hAnsiTheme="majorHAnsi"/>
        </w:rPr>
        <w:t>Ko</w:t>
      </w:r>
      <w:proofErr w:type="spellEnd"/>
      <w:r w:rsidRPr="002E7AC8">
        <w:rPr>
          <w:rFonts w:asciiTheme="majorHAnsi" w:hAnsiTheme="majorHAnsi"/>
        </w:rPr>
        <w:t xml:space="preserve">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29"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0"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0D674F">
      <w:pPr>
        <w:pStyle w:val="PK3"/>
        <w:numPr>
          <w:ilvl w:val="2"/>
          <w:numId w:val="4"/>
        </w:numPr>
      </w:pPr>
      <w:proofErr w:type="spellStart"/>
      <w:r w:rsidRPr="002E7AC8">
        <w:rPr>
          <w:lang w:eastAsia="et-EE"/>
        </w:rPr>
        <w:t>ESFile</w:t>
      </w:r>
      <w:proofErr w:type="spellEnd"/>
      <w:r w:rsidRPr="002E7AC8">
        <w:rPr>
          <w:lang w:eastAsia="et-EE"/>
        </w:rPr>
        <w:t>: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0D674F">
      <w:pPr>
        <w:pStyle w:val="PK3"/>
        <w:numPr>
          <w:ilvl w:val="2"/>
          <w:numId w:val="4"/>
        </w:numPr>
        <w:ind w:hanging="654"/>
      </w:pPr>
      <w:r w:rsidRPr="00BE64CE">
        <w:rPr>
          <w:i w:val="0"/>
        </w:rPr>
        <w:t>Suutlikkust kajastavad näitajad (</w:t>
      </w:r>
      <w:proofErr w:type="spellStart"/>
      <w:r w:rsidRPr="00BE64CE">
        <w:rPr>
          <w:i w:val="0"/>
        </w:rPr>
        <w:t>ESFi</w:t>
      </w:r>
      <w:proofErr w:type="spellEnd"/>
      <w:r w:rsidRPr="00BE64CE">
        <w:rPr>
          <w:i w:val="0"/>
        </w:rPr>
        <w:t xml:space="preserve">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 xml:space="preserve">Haldusvõimekuse prioriteetse suuna raames toimub </w:t>
      </w:r>
      <w:proofErr w:type="spellStart"/>
      <w:r w:rsidRPr="002E7AC8">
        <w:rPr>
          <w:rFonts w:asciiTheme="majorHAnsi" w:hAnsiTheme="majorHAnsi"/>
        </w:rPr>
        <w:t>ESF</w:t>
      </w:r>
      <w:r w:rsidR="00FE1823" w:rsidRPr="002E7AC8">
        <w:rPr>
          <w:rFonts w:asciiTheme="majorHAnsi" w:hAnsiTheme="majorHAnsi"/>
        </w:rPr>
        <w:t>i</w:t>
      </w:r>
      <w:proofErr w:type="spellEnd"/>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w:t>
      </w:r>
      <w:proofErr w:type="spellStart"/>
      <w:r w:rsidRPr="002E7AC8">
        <w:rPr>
          <w:rFonts w:asciiTheme="majorHAnsi" w:hAnsiTheme="majorHAnsi"/>
        </w:rPr>
        <w:t>üldlevinud</w:t>
      </w:r>
      <w:proofErr w:type="spellEnd"/>
      <w:r w:rsidRPr="002E7AC8">
        <w:rPr>
          <w:rFonts w:asciiTheme="majorHAnsi" w:hAnsiTheme="majorHAnsi"/>
        </w:rPr>
        <w:t xml:space="preserve">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0D674F">
      <w:pPr>
        <w:pStyle w:val="PK1"/>
        <w:numPr>
          <w:ilvl w:val="0"/>
          <w:numId w:val="4"/>
        </w:numPr>
        <w:ind w:left="426" w:hanging="426"/>
      </w:pPr>
      <w:bookmarkStart w:id="72" w:name="_Toc394046485"/>
      <w:proofErr w:type="spellStart"/>
      <w:r w:rsidRPr="002E7AC8">
        <w:t>ERFi</w:t>
      </w:r>
      <w:proofErr w:type="spellEnd"/>
      <w:r w:rsidRPr="002E7AC8">
        <w:t xml:space="preserve">, </w:t>
      </w:r>
      <w:proofErr w:type="spellStart"/>
      <w:r w:rsidRPr="002E7AC8">
        <w:t>ESFi</w:t>
      </w:r>
      <w:proofErr w:type="spellEnd"/>
      <w:r w:rsidRPr="002E7AC8">
        <w:t xml:space="preserve">, Ühtekuuluvusfondi, noorte tööhõive algatuse, EAFRD, </w:t>
      </w:r>
      <w:proofErr w:type="spellStart"/>
      <w:r w:rsidRPr="002E7AC8">
        <w:t>EMKFi</w:t>
      </w:r>
      <w:proofErr w:type="spellEnd"/>
      <w:r w:rsidRPr="002E7AC8">
        <w:t xml:space="preserve"> ja muude liidu ning riiklike rahastamisvahendite ja </w:t>
      </w:r>
      <w:proofErr w:type="spellStart"/>
      <w:r w:rsidRPr="002E7AC8">
        <w:t>EIP</w:t>
      </w:r>
      <w:r w:rsidR="001F70CF" w:rsidRPr="002E7AC8">
        <w:t>i</w:t>
      </w:r>
      <w:proofErr w:type="spellEnd"/>
      <w:r w:rsidRPr="002E7AC8">
        <w:t xml:space="preserve"> rahastamise koordineerimine</w:t>
      </w:r>
      <w:bookmarkEnd w:id="72"/>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0D674F">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12FC2B7" w:rsidR="00BD7DC5" w:rsidRPr="000C76A7" w:rsidRDefault="00230B75" w:rsidP="000D674F">
      <w:pPr>
        <w:pStyle w:val="PK1"/>
        <w:numPr>
          <w:ilvl w:val="0"/>
          <w:numId w:val="4"/>
        </w:numPr>
      </w:pPr>
      <w:bookmarkStart w:id="73" w:name="_Toc394046486"/>
      <w:r w:rsidRPr="000C76A7">
        <w:t>Eeltingimused</w:t>
      </w:r>
      <w:bookmarkEnd w:id="73"/>
    </w:p>
    <w:p w14:paraId="1D39C038" w14:textId="72C76B99" w:rsidR="000C76A7" w:rsidRPr="000C76A7" w:rsidRDefault="000C76A7" w:rsidP="000C76A7">
      <w:pPr>
        <w:pStyle w:val="Pealdis"/>
        <w:rPr>
          <w:rFonts w:asciiTheme="majorHAnsi" w:hAnsiTheme="majorHAnsi"/>
        </w:rPr>
      </w:pPr>
      <w:r w:rsidRPr="000C76A7">
        <w:rPr>
          <w:rFonts w:asciiTheme="majorHAnsi" w:hAnsiTheme="majorHAnsi"/>
        </w:rPr>
        <w:t xml:space="preserve">Tabel </w:t>
      </w:r>
      <w:r w:rsidR="00BF6D5B">
        <w:rPr>
          <w:rFonts w:asciiTheme="majorHAnsi" w:hAnsiTheme="majorHAnsi"/>
        </w:rPr>
        <w:t>103</w:t>
      </w:r>
      <w:r w:rsidRPr="000C76A7">
        <w:rPr>
          <w:rFonts w:asciiTheme="majorHAnsi" w:hAnsiTheme="majorHAnsi"/>
        </w:rPr>
        <w:t>. Kohaldatavad eeltingimused ja nende täitmise hindamine</w:t>
      </w:r>
    </w:p>
    <w:tbl>
      <w:tblPr>
        <w:tblW w:w="142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1559"/>
        <w:gridCol w:w="1418"/>
        <w:gridCol w:w="2268"/>
        <w:gridCol w:w="1417"/>
        <w:gridCol w:w="2835"/>
        <w:gridCol w:w="2741"/>
      </w:tblGrid>
      <w:tr w:rsidR="002741CC" w:rsidRPr="00BE64CE" w14:paraId="504ED224" w14:textId="77777777" w:rsidTr="004960D5">
        <w:trPr>
          <w:trHeight w:val="711"/>
          <w:tblHeader/>
        </w:trPr>
        <w:tc>
          <w:tcPr>
            <w:tcW w:w="1980"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t>Eeltingimus</w:t>
            </w:r>
          </w:p>
        </w:tc>
        <w:tc>
          <w:tcPr>
            <w:tcW w:w="1559"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1418"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proofErr w:type="spellStart"/>
            <w:r w:rsidRPr="00BE64CE">
              <w:rPr>
                <w:b/>
                <w:sz w:val="20"/>
                <w:szCs w:val="20"/>
              </w:rPr>
              <w:t>Eel-tingimuse</w:t>
            </w:r>
            <w:proofErr w:type="spellEnd"/>
            <w:r w:rsidRPr="00BE64CE">
              <w:rPr>
                <w:b/>
                <w:sz w:val="20"/>
                <w:szCs w:val="20"/>
              </w:rPr>
              <w:t xml:space="preserve"> täitmine</w:t>
            </w:r>
          </w:p>
        </w:tc>
        <w:tc>
          <w:tcPr>
            <w:tcW w:w="2268"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417"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835"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2741"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4960D5">
        <w:trPr>
          <w:trHeight w:val="711"/>
          <w:tblHeader/>
        </w:trPr>
        <w:tc>
          <w:tcPr>
            <w:tcW w:w="1980"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Tulemusnäitajate süsteemi olemasolu soovitud tulemuste saavutamisele kõige tõhusamalt kaasa aitavate meetmete valimiseks, tulemuste suunas tehtavate edusammude seireks ja mõju hindamiseks.</w:t>
            </w:r>
          </w:p>
        </w:tc>
        <w:tc>
          <w:tcPr>
            <w:tcW w:w="1559" w:type="dxa"/>
            <w:vMerge w:val="restart"/>
          </w:tcPr>
          <w:p w14:paraId="530F7AA1" w14:textId="77777777" w:rsidR="002741CC" w:rsidRPr="00BE64CE" w:rsidRDefault="00F71775" w:rsidP="007C2A44">
            <w:pPr>
              <w:spacing w:before="0" w:after="0"/>
              <w:jc w:val="center"/>
              <w:rPr>
                <w:sz w:val="20"/>
                <w:szCs w:val="20"/>
              </w:rPr>
            </w:pPr>
            <w:r>
              <w:rPr>
                <w:sz w:val="20"/>
                <w:szCs w:val="20"/>
              </w:rPr>
              <w:t xml:space="preserve">Kõik </w:t>
            </w:r>
            <w:proofErr w:type="spellStart"/>
            <w:r>
              <w:rPr>
                <w:sz w:val="20"/>
                <w:szCs w:val="20"/>
              </w:rPr>
              <w:t>priori-teetsed</w:t>
            </w:r>
            <w:proofErr w:type="spellEnd"/>
            <w:r>
              <w:rPr>
                <w:sz w:val="20"/>
                <w:szCs w:val="20"/>
              </w:rPr>
              <w:t xml:space="preserve"> suunad</w:t>
            </w:r>
          </w:p>
        </w:tc>
        <w:tc>
          <w:tcPr>
            <w:tcW w:w="1418"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268"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417"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5991B9AA" w14:textId="77777777" w:rsidR="002741CC" w:rsidRPr="00BE64CE" w:rsidRDefault="002741CC" w:rsidP="007C2A44">
            <w:pPr>
              <w:spacing w:before="0" w:after="0"/>
              <w:rPr>
                <w:sz w:val="20"/>
                <w:szCs w:val="20"/>
              </w:rPr>
            </w:pPr>
          </w:p>
        </w:tc>
        <w:tc>
          <w:tcPr>
            <w:tcW w:w="2741"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4960D5">
        <w:trPr>
          <w:trHeight w:val="565"/>
          <w:tblHeader/>
        </w:trPr>
        <w:tc>
          <w:tcPr>
            <w:tcW w:w="1980"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268"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417"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2741"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4960D5">
        <w:trPr>
          <w:trHeight w:val="277"/>
          <w:tblHeader/>
        </w:trPr>
        <w:tc>
          <w:tcPr>
            <w:tcW w:w="1980"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268"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417"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2741"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4960D5">
        <w:trPr>
          <w:trHeight w:val="549"/>
          <w:tblHeader/>
        </w:trPr>
        <w:tc>
          <w:tcPr>
            <w:tcW w:w="1980"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268"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417" w:type="dxa"/>
            <w:noWrap/>
          </w:tcPr>
          <w:p w14:paraId="62F5367B" w14:textId="77777777" w:rsidR="002741CC" w:rsidRPr="00BE64CE" w:rsidRDefault="002741CC" w:rsidP="007C2A44">
            <w:pPr>
              <w:spacing w:before="0" w:after="0"/>
              <w:jc w:val="center"/>
              <w:rPr>
                <w:sz w:val="20"/>
                <w:szCs w:val="20"/>
              </w:rPr>
            </w:pPr>
          </w:p>
        </w:tc>
        <w:tc>
          <w:tcPr>
            <w:tcW w:w="2835" w:type="dxa"/>
          </w:tcPr>
          <w:p w14:paraId="7437F50E" w14:textId="77777777" w:rsidR="002741CC" w:rsidRPr="00BE64CE" w:rsidRDefault="002741CC" w:rsidP="007C2A44">
            <w:pPr>
              <w:spacing w:before="0" w:after="0"/>
              <w:rPr>
                <w:sz w:val="20"/>
                <w:szCs w:val="20"/>
              </w:rPr>
            </w:pPr>
          </w:p>
        </w:tc>
        <w:tc>
          <w:tcPr>
            <w:tcW w:w="2741"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4960D5">
        <w:trPr>
          <w:trHeight w:val="1685"/>
          <w:tblHeader/>
        </w:trPr>
        <w:tc>
          <w:tcPr>
            <w:tcW w:w="1980"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559"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417"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835"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2741"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4960D5">
        <w:trPr>
          <w:trHeight w:val="342"/>
          <w:tblHeader/>
        </w:trPr>
        <w:tc>
          <w:tcPr>
            <w:tcW w:w="1980"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559"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417"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835" w:type="dxa"/>
          </w:tcPr>
          <w:p w14:paraId="01628BE7" w14:textId="77777777" w:rsidR="002741CC" w:rsidRPr="00BE64CE" w:rsidRDefault="002741CC" w:rsidP="007C2A44">
            <w:pPr>
              <w:spacing w:before="0" w:after="0"/>
              <w:rPr>
                <w:sz w:val="20"/>
                <w:szCs w:val="20"/>
              </w:rPr>
            </w:pPr>
          </w:p>
        </w:tc>
        <w:tc>
          <w:tcPr>
            <w:tcW w:w="2741"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w:t>
            </w:r>
            <w:proofErr w:type="spellStart"/>
            <w:r w:rsidRPr="00BE64CE">
              <w:rPr>
                <w:rFonts w:asciiTheme="majorHAnsi" w:hAnsiTheme="majorHAnsi"/>
                <w:sz w:val="20"/>
                <w:szCs w:val="20"/>
              </w:rPr>
              <w:t>indikatoritel</w:t>
            </w:r>
            <w:proofErr w:type="spellEnd"/>
            <w:r w:rsidRPr="00BE64CE">
              <w:rPr>
                <w:rFonts w:asciiTheme="majorHAnsi" w:hAnsiTheme="majorHAnsi"/>
                <w:sz w:val="20"/>
                <w:szCs w:val="20"/>
              </w:rPr>
              <w:t xml:space="preserve">: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w:t>
            </w:r>
            <w:proofErr w:type="spellStart"/>
            <w:r w:rsidRPr="00BE64CE">
              <w:rPr>
                <w:sz w:val="20"/>
                <w:szCs w:val="20"/>
                <w:lang w:val="et-EE"/>
              </w:rPr>
              <w:t>noortemeetmest</w:t>
            </w:r>
            <w:proofErr w:type="spellEnd"/>
            <w:r w:rsidRPr="00BE64CE">
              <w:rPr>
                <w:sz w:val="20"/>
                <w:szCs w:val="20"/>
                <w:lang w:val="et-EE"/>
              </w:rPr>
              <w:t xml:space="preserve">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4960D5">
        <w:trPr>
          <w:trHeight w:val="1650"/>
          <w:tblHeader/>
        </w:trPr>
        <w:tc>
          <w:tcPr>
            <w:tcW w:w="1980"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559"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1418"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268"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417"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835"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2741"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4960D5">
        <w:trPr>
          <w:trHeight w:val="756"/>
          <w:tblHeader/>
        </w:trPr>
        <w:tc>
          <w:tcPr>
            <w:tcW w:w="1980"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559"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1418"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268"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417"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835"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1"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2741"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4960D5">
        <w:trPr>
          <w:trHeight w:val="756"/>
          <w:tblHeader/>
        </w:trPr>
        <w:tc>
          <w:tcPr>
            <w:tcW w:w="1980"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559"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t>2; 9.</w:t>
            </w:r>
          </w:p>
        </w:tc>
        <w:tc>
          <w:tcPr>
            <w:tcW w:w="1418"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268"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417" w:type="dxa"/>
            <w:noWrap/>
          </w:tcPr>
          <w:p w14:paraId="121AD56F" w14:textId="77777777" w:rsidR="00F71775" w:rsidRPr="00BE64CE" w:rsidRDefault="00F71775" w:rsidP="007C2A44">
            <w:pPr>
              <w:jc w:val="center"/>
              <w:rPr>
                <w:sz w:val="20"/>
                <w:szCs w:val="20"/>
              </w:rPr>
            </w:pPr>
          </w:p>
        </w:tc>
        <w:tc>
          <w:tcPr>
            <w:tcW w:w="2835" w:type="dxa"/>
          </w:tcPr>
          <w:p w14:paraId="2A7AAD10" w14:textId="77777777" w:rsidR="00F71775" w:rsidRPr="00BE64CE" w:rsidRDefault="00F71775" w:rsidP="007C2A44">
            <w:pPr>
              <w:spacing w:after="0"/>
              <w:rPr>
                <w:sz w:val="20"/>
                <w:szCs w:val="20"/>
              </w:rPr>
            </w:pPr>
          </w:p>
        </w:tc>
        <w:tc>
          <w:tcPr>
            <w:tcW w:w="2741"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4960D5">
        <w:trPr>
          <w:trHeight w:val="756"/>
          <w:tblHeader/>
        </w:trPr>
        <w:tc>
          <w:tcPr>
            <w:tcW w:w="1980" w:type="dxa"/>
            <w:vMerge/>
          </w:tcPr>
          <w:p w14:paraId="23993B3F" w14:textId="77777777" w:rsidR="00F71775" w:rsidRPr="00BE64CE" w:rsidRDefault="00F71775" w:rsidP="007C2A44">
            <w:pPr>
              <w:spacing w:after="0"/>
              <w:rPr>
                <w:rFonts w:cs="EUAlbertina"/>
                <w:sz w:val="20"/>
                <w:szCs w:val="20"/>
              </w:rPr>
            </w:pPr>
          </w:p>
        </w:tc>
        <w:tc>
          <w:tcPr>
            <w:tcW w:w="1559" w:type="dxa"/>
            <w:vMerge/>
          </w:tcPr>
          <w:p w14:paraId="4882A917" w14:textId="77777777" w:rsidR="00F71775" w:rsidRPr="00BE64CE" w:rsidRDefault="00F71775" w:rsidP="007C2A44">
            <w:pPr>
              <w:spacing w:after="0"/>
              <w:rPr>
                <w:rFonts w:cs="Arial"/>
                <w:sz w:val="20"/>
                <w:szCs w:val="20"/>
                <w:lang w:eastAsia="et-EE"/>
              </w:rPr>
            </w:pPr>
          </w:p>
        </w:tc>
        <w:tc>
          <w:tcPr>
            <w:tcW w:w="1418" w:type="dxa"/>
          </w:tcPr>
          <w:p w14:paraId="579DC2F4" w14:textId="77777777" w:rsidR="00F71775" w:rsidRPr="00BE64CE" w:rsidRDefault="00F71775" w:rsidP="007C2A44">
            <w:pPr>
              <w:spacing w:after="0"/>
              <w:rPr>
                <w:rFonts w:cs="Arial"/>
                <w:sz w:val="20"/>
                <w:szCs w:val="20"/>
                <w:lang w:eastAsia="et-EE"/>
              </w:rPr>
            </w:pPr>
          </w:p>
        </w:tc>
        <w:tc>
          <w:tcPr>
            <w:tcW w:w="2268"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 xml:space="preserve">tagab piisava </w:t>
            </w:r>
            <w:proofErr w:type="spellStart"/>
            <w:r w:rsidRPr="00BE64CE">
              <w:rPr>
                <w:rFonts w:ascii="Cambria" w:hAnsi="Cambria" w:cs="EUAlbertina"/>
                <w:sz w:val="20"/>
                <w:szCs w:val="20"/>
              </w:rPr>
              <w:t>tõenditebaasi</w:t>
            </w:r>
            <w:proofErr w:type="spellEnd"/>
            <w:r w:rsidRPr="00BE64CE">
              <w:rPr>
                <w:rFonts w:ascii="Cambria" w:hAnsi="Cambria" w:cs="EUAlbertina"/>
                <w:sz w:val="20"/>
                <w:szCs w:val="20"/>
              </w:rPr>
              <w:t xml:space="preserve"> vaesuse vähendamise poliitika arendamiseks ja arengu jälgimiseks.</w:t>
            </w:r>
          </w:p>
        </w:tc>
        <w:tc>
          <w:tcPr>
            <w:tcW w:w="1417"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4960D5">
        <w:trPr>
          <w:trHeight w:val="756"/>
          <w:tblHeader/>
        </w:trPr>
        <w:tc>
          <w:tcPr>
            <w:tcW w:w="1980" w:type="dxa"/>
            <w:vMerge/>
          </w:tcPr>
          <w:p w14:paraId="3361DABC" w14:textId="77777777" w:rsidR="00F71775" w:rsidRPr="00BE64CE" w:rsidRDefault="00F71775" w:rsidP="007C2A44">
            <w:pPr>
              <w:spacing w:after="0"/>
              <w:rPr>
                <w:rFonts w:cs="EUAlbertina"/>
                <w:sz w:val="20"/>
                <w:szCs w:val="20"/>
              </w:rPr>
            </w:pPr>
          </w:p>
        </w:tc>
        <w:tc>
          <w:tcPr>
            <w:tcW w:w="1559" w:type="dxa"/>
            <w:vMerge/>
          </w:tcPr>
          <w:p w14:paraId="4C113B6F" w14:textId="77777777" w:rsidR="00F71775" w:rsidRPr="00BE64CE" w:rsidRDefault="00F71775" w:rsidP="007C2A44">
            <w:pPr>
              <w:spacing w:after="0"/>
              <w:rPr>
                <w:rFonts w:cs="Arial"/>
                <w:sz w:val="20"/>
                <w:szCs w:val="20"/>
                <w:lang w:eastAsia="et-EE"/>
              </w:rPr>
            </w:pPr>
          </w:p>
        </w:tc>
        <w:tc>
          <w:tcPr>
            <w:tcW w:w="1418" w:type="dxa"/>
          </w:tcPr>
          <w:p w14:paraId="4C21E2B2" w14:textId="77777777" w:rsidR="00F71775" w:rsidRPr="00BE64CE" w:rsidRDefault="00F71775" w:rsidP="007C2A44">
            <w:pPr>
              <w:spacing w:after="0"/>
              <w:rPr>
                <w:rFonts w:cs="Arial"/>
                <w:sz w:val="20"/>
                <w:szCs w:val="20"/>
                <w:lang w:eastAsia="et-EE"/>
              </w:rPr>
            </w:pPr>
          </w:p>
        </w:tc>
        <w:tc>
          <w:tcPr>
            <w:tcW w:w="2268"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417"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4960D5">
        <w:trPr>
          <w:trHeight w:val="756"/>
          <w:tblHeader/>
        </w:trPr>
        <w:tc>
          <w:tcPr>
            <w:tcW w:w="1980" w:type="dxa"/>
            <w:vMerge/>
          </w:tcPr>
          <w:p w14:paraId="7ADE4DF7" w14:textId="77777777" w:rsidR="00F71775" w:rsidRPr="00BE64CE" w:rsidRDefault="00F71775" w:rsidP="007C2A44">
            <w:pPr>
              <w:spacing w:after="0"/>
              <w:rPr>
                <w:rFonts w:cs="EUAlbertina"/>
                <w:sz w:val="20"/>
                <w:szCs w:val="20"/>
              </w:rPr>
            </w:pPr>
          </w:p>
        </w:tc>
        <w:tc>
          <w:tcPr>
            <w:tcW w:w="1559" w:type="dxa"/>
            <w:vMerge/>
          </w:tcPr>
          <w:p w14:paraId="3D61F969" w14:textId="77777777" w:rsidR="00F71775" w:rsidRPr="00BE64CE" w:rsidRDefault="00F71775" w:rsidP="007C2A44">
            <w:pPr>
              <w:spacing w:after="0"/>
              <w:rPr>
                <w:rFonts w:cs="Arial"/>
                <w:sz w:val="20"/>
                <w:szCs w:val="20"/>
                <w:lang w:eastAsia="et-EE"/>
              </w:rPr>
            </w:pPr>
          </w:p>
        </w:tc>
        <w:tc>
          <w:tcPr>
            <w:tcW w:w="1418" w:type="dxa"/>
          </w:tcPr>
          <w:p w14:paraId="72AA1492" w14:textId="77777777" w:rsidR="00F71775" w:rsidRPr="00BE64CE" w:rsidRDefault="00F71775" w:rsidP="007C2A44">
            <w:pPr>
              <w:spacing w:after="0"/>
              <w:rPr>
                <w:rFonts w:cs="Arial"/>
                <w:sz w:val="20"/>
                <w:szCs w:val="20"/>
                <w:lang w:eastAsia="et-EE"/>
              </w:rPr>
            </w:pPr>
          </w:p>
        </w:tc>
        <w:tc>
          <w:tcPr>
            <w:tcW w:w="2268"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417"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4960D5">
        <w:trPr>
          <w:trHeight w:val="756"/>
          <w:tblHeader/>
        </w:trPr>
        <w:tc>
          <w:tcPr>
            <w:tcW w:w="1980" w:type="dxa"/>
            <w:vMerge/>
          </w:tcPr>
          <w:p w14:paraId="625999CC" w14:textId="77777777" w:rsidR="00F71775" w:rsidRPr="00BE64CE" w:rsidRDefault="00F71775" w:rsidP="007C2A44">
            <w:pPr>
              <w:spacing w:after="0"/>
              <w:rPr>
                <w:rFonts w:cs="EUAlbertina"/>
                <w:sz w:val="20"/>
                <w:szCs w:val="20"/>
              </w:rPr>
            </w:pPr>
          </w:p>
        </w:tc>
        <w:tc>
          <w:tcPr>
            <w:tcW w:w="1559" w:type="dxa"/>
            <w:vMerge/>
          </w:tcPr>
          <w:p w14:paraId="226E024D" w14:textId="77777777" w:rsidR="00F71775" w:rsidRPr="00BE64CE" w:rsidRDefault="00F71775" w:rsidP="007C2A44">
            <w:pPr>
              <w:spacing w:after="0"/>
              <w:rPr>
                <w:rFonts w:cs="Arial"/>
                <w:sz w:val="20"/>
                <w:szCs w:val="20"/>
                <w:lang w:eastAsia="et-EE"/>
              </w:rPr>
            </w:pPr>
          </w:p>
        </w:tc>
        <w:tc>
          <w:tcPr>
            <w:tcW w:w="1418" w:type="dxa"/>
          </w:tcPr>
          <w:p w14:paraId="715AF99E" w14:textId="77777777" w:rsidR="00F71775" w:rsidRPr="00BE64CE" w:rsidRDefault="00F71775" w:rsidP="007C2A44">
            <w:pPr>
              <w:spacing w:after="0"/>
              <w:rPr>
                <w:rFonts w:cs="Arial"/>
                <w:sz w:val="20"/>
                <w:szCs w:val="20"/>
                <w:lang w:eastAsia="et-EE"/>
              </w:rPr>
            </w:pPr>
          </w:p>
        </w:tc>
        <w:tc>
          <w:tcPr>
            <w:tcW w:w="2268"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417"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835"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4960D5">
        <w:trPr>
          <w:trHeight w:val="756"/>
          <w:tblHeader/>
        </w:trPr>
        <w:tc>
          <w:tcPr>
            <w:tcW w:w="1980" w:type="dxa"/>
            <w:vMerge/>
          </w:tcPr>
          <w:p w14:paraId="517C3E53" w14:textId="77777777" w:rsidR="00F71775" w:rsidRPr="00BE64CE" w:rsidRDefault="00F71775" w:rsidP="007C2A44">
            <w:pPr>
              <w:spacing w:after="0"/>
              <w:rPr>
                <w:rFonts w:cs="EUAlbertina"/>
                <w:sz w:val="20"/>
                <w:szCs w:val="20"/>
              </w:rPr>
            </w:pPr>
          </w:p>
        </w:tc>
        <w:tc>
          <w:tcPr>
            <w:tcW w:w="1559" w:type="dxa"/>
            <w:vMerge/>
          </w:tcPr>
          <w:p w14:paraId="266FD085" w14:textId="77777777" w:rsidR="00F71775" w:rsidRPr="00BE64CE" w:rsidRDefault="00F71775" w:rsidP="007C2A44">
            <w:pPr>
              <w:spacing w:after="0"/>
              <w:rPr>
                <w:rFonts w:cs="Arial"/>
                <w:sz w:val="20"/>
                <w:szCs w:val="20"/>
                <w:lang w:eastAsia="et-EE"/>
              </w:rPr>
            </w:pPr>
          </w:p>
        </w:tc>
        <w:tc>
          <w:tcPr>
            <w:tcW w:w="1418" w:type="dxa"/>
          </w:tcPr>
          <w:p w14:paraId="2A9F340B" w14:textId="77777777" w:rsidR="00F71775" w:rsidRPr="00BE64CE" w:rsidRDefault="00F71775" w:rsidP="007C2A44">
            <w:pPr>
              <w:spacing w:after="0"/>
              <w:rPr>
                <w:rFonts w:cs="Arial"/>
                <w:sz w:val="20"/>
                <w:szCs w:val="20"/>
                <w:lang w:eastAsia="et-EE"/>
              </w:rPr>
            </w:pPr>
          </w:p>
        </w:tc>
        <w:tc>
          <w:tcPr>
            <w:tcW w:w="2268"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417"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835"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2741"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0D674F">
      <w:pPr>
        <w:pStyle w:val="PK2ige"/>
        <w:numPr>
          <w:ilvl w:val="1"/>
          <w:numId w:val="4"/>
        </w:numPr>
        <w:rPr>
          <w:lang w:eastAsia="et-EE"/>
        </w:rPr>
      </w:pPr>
      <w:bookmarkStart w:id="74" w:name="_Toc393178282"/>
      <w:bookmarkStart w:id="75" w:name="_Toc394046487"/>
      <w:r w:rsidRPr="002E7AC8">
        <w:t>Eeltingimuste täitmiseks võetavate meetmete kirjeldus, vastutavad ametkonnad ja ajakava</w:t>
      </w:r>
      <w:bookmarkEnd w:id="74"/>
      <w:bookmarkEnd w:id="75"/>
    </w:p>
    <w:p w14:paraId="50EE9B3B" w14:textId="6777B960" w:rsidR="00196C93" w:rsidRPr="00196C93" w:rsidRDefault="00196C93" w:rsidP="00196C93">
      <w:pPr>
        <w:pStyle w:val="Pealdis"/>
        <w:rPr>
          <w:rFonts w:asciiTheme="majorHAnsi" w:hAnsiTheme="majorHAnsi"/>
        </w:rPr>
      </w:pPr>
      <w:r w:rsidRPr="000C76A7">
        <w:rPr>
          <w:rFonts w:asciiTheme="majorHAnsi" w:hAnsiTheme="majorHAnsi"/>
        </w:rPr>
        <w:t xml:space="preserve">Tabel </w:t>
      </w:r>
      <w:r w:rsidR="003D5A35">
        <w:rPr>
          <w:rFonts w:asciiTheme="majorHAnsi" w:hAnsiTheme="majorHAnsi"/>
        </w:rPr>
        <w:t>104</w:t>
      </w:r>
      <w:r w:rsidRPr="000C76A7">
        <w:rPr>
          <w:rFonts w:asciiTheme="majorHAnsi" w:hAnsiTheme="majorHAnsi"/>
        </w:rPr>
        <w:t xml:space="preserve">. </w:t>
      </w:r>
      <w:r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9"/>
        <w:gridCol w:w="2774"/>
        <w:gridCol w:w="5334"/>
        <w:gridCol w:w="1236"/>
        <w:gridCol w:w="2219"/>
      </w:tblGrid>
      <w:tr w:rsidR="007B57A0" w:rsidRPr="00BE64CE" w14:paraId="62BBB367" w14:textId="77777777" w:rsidTr="00A97B3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196C93">
            <w:pPr>
              <w:snapToGrid w:val="0"/>
              <w:spacing w:before="120" w:after="120"/>
              <w:rPr>
                <w:b/>
                <w:sz w:val="20"/>
                <w:szCs w:val="20"/>
              </w:rPr>
            </w:pPr>
            <w:r w:rsidRPr="00BE64CE">
              <w:rPr>
                <w:b/>
                <w:sz w:val="20"/>
                <w:szCs w:val="20"/>
              </w:rPr>
              <w:t>Üldised eeltingimused</w:t>
            </w:r>
          </w:p>
        </w:tc>
        <w:tc>
          <w:tcPr>
            <w:tcW w:w="98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2E7AC8">
            <w:pPr>
              <w:snapToGrid w:val="0"/>
              <w:spacing w:before="120" w:after="120"/>
              <w:rPr>
                <w:b/>
                <w:sz w:val="20"/>
                <w:szCs w:val="20"/>
              </w:rPr>
            </w:pPr>
            <w:r w:rsidRPr="00BE64CE">
              <w:rPr>
                <w:b/>
                <w:sz w:val="20"/>
                <w:szCs w:val="20"/>
              </w:rPr>
              <w:t>Täitmata kriteerium</w:t>
            </w:r>
          </w:p>
        </w:tc>
        <w:tc>
          <w:tcPr>
            <w:tcW w:w="1894"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2E7AC8">
            <w:pPr>
              <w:snapToGrid w:val="0"/>
              <w:spacing w:before="120" w:after="120"/>
              <w:rPr>
                <w:b/>
                <w:sz w:val="20"/>
                <w:szCs w:val="20"/>
                <w:lang w:val="en-GB"/>
              </w:rPr>
            </w:pPr>
            <w:proofErr w:type="spellStart"/>
            <w:r w:rsidRPr="00BE64CE">
              <w:rPr>
                <w:b/>
                <w:sz w:val="20"/>
                <w:szCs w:val="20"/>
                <w:lang w:val="en-GB"/>
              </w:rPr>
              <w:t>Kavandatavad</w:t>
            </w:r>
            <w:proofErr w:type="spellEnd"/>
            <w:r w:rsidRPr="00BE64CE">
              <w:rPr>
                <w:b/>
                <w:sz w:val="20"/>
                <w:szCs w:val="20"/>
                <w:lang w:val="en-GB"/>
              </w:rPr>
              <w:t xml:space="preserve"> </w:t>
            </w:r>
            <w:proofErr w:type="spellStart"/>
            <w:r w:rsidRPr="00BE64CE">
              <w:rPr>
                <w:b/>
                <w:sz w:val="20"/>
                <w:szCs w:val="20"/>
                <w:lang w:val="en-GB"/>
              </w:rPr>
              <w:t>tegevused</w:t>
            </w:r>
            <w:proofErr w:type="spellEnd"/>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2E7AC8">
            <w:pPr>
              <w:snapToGrid w:val="0"/>
              <w:spacing w:before="120" w:after="120"/>
              <w:rPr>
                <w:b/>
                <w:sz w:val="20"/>
                <w:szCs w:val="20"/>
                <w:lang w:val="en-GB"/>
              </w:rPr>
            </w:pPr>
            <w:proofErr w:type="spellStart"/>
            <w:r w:rsidRPr="00BE64CE">
              <w:rPr>
                <w:b/>
                <w:sz w:val="20"/>
                <w:szCs w:val="20"/>
                <w:lang w:val="en-GB"/>
              </w:rPr>
              <w:t>Tähtaeg</w:t>
            </w:r>
            <w:proofErr w:type="spellEnd"/>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2E7AC8">
            <w:pPr>
              <w:snapToGrid w:val="0"/>
              <w:spacing w:before="120" w:after="120"/>
              <w:rPr>
                <w:b/>
                <w:sz w:val="20"/>
                <w:szCs w:val="20"/>
                <w:lang w:val="en-GB"/>
              </w:rPr>
            </w:pPr>
            <w:proofErr w:type="spellStart"/>
            <w:r w:rsidRPr="00BE64CE">
              <w:rPr>
                <w:b/>
                <w:sz w:val="20"/>
                <w:szCs w:val="20"/>
                <w:lang w:val="en-GB"/>
              </w:rPr>
              <w:t>Täitmise</w:t>
            </w:r>
            <w:proofErr w:type="spellEnd"/>
            <w:r w:rsidRPr="00BE64CE">
              <w:rPr>
                <w:b/>
                <w:sz w:val="20"/>
                <w:szCs w:val="20"/>
                <w:lang w:val="en-GB"/>
              </w:rPr>
              <w:t xml:space="preserve"> </w:t>
            </w:r>
            <w:proofErr w:type="spellStart"/>
            <w:r w:rsidRPr="00BE64CE">
              <w:rPr>
                <w:b/>
                <w:sz w:val="20"/>
                <w:szCs w:val="20"/>
                <w:lang w:val="en-GB"/>
              </w:rPr>
              <w:t>eest</w:t>
            </w:r>
            <w:proofErr w:type="spellEnd"/>
            <w:r w:rsidRPr="00BE64CE">
              <w:rPr>
                <w:b/>
                <w:sz w:val="20"/>
                <w:szCs w:val="20"/>
                <w:lang w:val="en-GB"/>
              </w:rPr>
              <w:t xml:space="preserve"> </w:t>
            </w:r>
            <w:proofErr w:type="spellStart"/>
            <w:r w:rsidRPr="00BE64CE">
              <w:rPr>
                <w:b/>
                <w:sz w:val="20"/>
                <w:szCs w:val="20"/>
                <w:lang w:val="en-GB"/>
              </w:rPr>
              <w:t>vastutav</w:t>
            </w:r>
            <w:proofErr w:type="spellEnd"/>
            <w:r w:rsidRPr="00BE64CE">
              <w:rPr>
                <w:b/>
                <w:sz w:val="20"/>
                <w:szCs w:val="20"/>
                <w:lang w:val="en-GB"/>
              </w:rPr>
              <w:t xml:space="preserve"> </w:t>
            </w:r>
            <w:proofErr w:type="spellStart"/>
            <w:r w:rsidRPr="00BE64CE">
              <w:rPr>
                <w:b/>
                <w:sz w:val="20"/>
                <w:szCs w:val="20"/>
                <w:lang w:val="en-GB"/>
              </w:rPr>
              <w:t>asutus</w:t>
            </w:r>
            <w:proofErr w:type="spellEnd"/>
          </w:p>
        </w:tc>
      </w:tr>
      <w:tr w:rsidR="007B57A0" w:rsidRPr="00BE64CE" w14:paraId="3BAB906A" w14:textId="77777777" w:rsidTr="00A97B3F">
        <w:trPr>
          <w:trHeight w:val="259"/>
        </w:trPr>
        <w:tc>
          <w:tcPr>
            <w:tcW w:w="894" w:type="pct"/>
            <w:vMerge w:val="restart"/>
          </w:tcPr>
          <w:p w14:paraId="55DE5F77" w14:textId="77777777" w:rsidR="007B57A0" w:rsidRPr="00BE64CE" w:rsidRDefault="007B57A0" w:rsidP="007C2A44">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7C2A44">
            <w:pPr>
              <w:spacing w:before="0" w:after="0"/>
              <w:rPr>
                <w:rFonts w:asciiTheme="majorHAnsi" w:hAnsiTheme="majorHAnsi"/>
                <w:sz w:val="20"/>
                <w:szCs w:val="20"/>
              </w:rPr>
            </w:pPr>
          </w:p>
          <w:p w14:paraId="7FB6427F"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985" w:type="pct"/>
          </w:tcPr>
          <w:p w14:paraId="0E21F60E" w14:textId="77777777" w:rsidR="007B57A0" w:rsidRPr="00BE64CE" w:rsidRDefault="007B57A0" w:rsidP="007C2A44">
            <w:pPr>
              <w:snapToGrid w:val="0"/>
              <w:spacing w:before="120" w:after="12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1894" w:type="pct"/>
          </w:tcPr>
          <w:p w14:paraId="47E92A90" w14:textId="77777777" w:rsidR="007B57A0" w:rsidRPr="00BE64CE" w:rsidRDefault="007B57A0" w:rsidP="007C2A44">
            <w:pPr>
              <w:snapToGrid w:val="0"/>
              <w:spacing w:before="120" w:after="120"/>
              <w:rPr>
                <w:rFonts w:asciiTheme="majorHAnsi" w:hAnsiTheme="majorHAnsi"/>
                <w:sz w:val="20"/>
                <w:szCs w:val="20"/>
                <w:lang w:val="en-GB"/>
              </w:rPr>
            </w:pPr>
          </w:p>
        </w:tc>
        <w:tc>
          <w:tcPr>
            <w:tcW w:w="439" w:type="pct"/>
          </w:tcPr>
          <w:p w14:paraId="5712A7FC" w14:textId="77777777" w:rsidR="007B57A0" w:rsidRPr="00BE64CE" w:rsidRDefault="007B57A0" w:rsidP="007C2A44">
            <w:pPr>
              <w:snapToGrid w:val="0"/>
              <w:spacing w:before="120" w:after="120"/>
              <w:rPr>
                <w:rFonts w:asciiTheme="majorHAnsi" w:hAnsiTheme="majorHAnsi"/>
                <w:sz w:val="20"/>
                <w:szCs w:val="20"/>
                <w:lang w:val="en-GB"/>
              </w:rPr>
            </w:pPr>
          </w:p>
        </w:tc>
        <w:tc>
          <w:tcPr>
            <w:tcW w:w="788" w:type="pct"/>
          </w:tcPr>
          <w:p w14:paraId="01C347F1" w14:textId="77777777" w:rsidR="007B57A0" w:rsidRPr="00BE64CE" w:rsidRDefault="007B57A0" w:rsidP="007C2A44">
            <w:pPr>
              <w:snapToGrid w:val="0"/>
              <w:spacing w:before="120" w:after="120"/>
              <w:rPr>
                <w:rFonts w:asciiTheme="majorHAnsi" w:hAnsiTheme="majorHAnsi"/>
                <w:sz w:val="20"/>
                <w:szCs w:val="20"/>
                <w:lang w:val="en-GB"/>
              </w:rPr>
            </w:pPr>
          </w:p>
        </w:tc>
      </w:tr>
      <w:tr w:rsidR="007B57A0" w:rsidRPr="00BE64CE" w14:paraId="7194B6B4" w14:textId="77777777" w:rsidTr="00A97B3F">
        <w:trPr>
          <w:trHeight w:val="258"/>
        </w:trPr>
        <w:tc>
          <w:tcPr>
            <w:tcW w:w="0" w:type="auto"/>
            <w:vMerge/>
            <w:vAlign w:val="center"/>
          </w:tcPr>
          <w:p w14:paraId="3FCFFE43" w14:textId="77777777" w:rsidR="007B57A0" w:rsidRPr="00BE64CE" w:rsidRDefault="007B57A0" w:rsidP="007C2A44">
            <w:pPr>
              <w:spacing w:after="0"/>
              <w:rPr>
                <w:rFonts w:asciiTheme="majorHAnsi" w:hAnsiTheme="majorHAnsi"/>
                <w:sz w:val="20"/>
                <w:szCs w:val="20"/>
                <w:lang w:val="en-GB"/>
              </w:rPr>
            </w:pPr>
          </w:p>
        </w:tc>
        <w:tc>
          <w:tcPr>
            <w:tcW w:w="985" w:type="pct"/>
            <w:vMerge w:val="restart"/>
          </w:tcPr>
          <w:p w14:paraId="295A3352" w14:textId="77777777" w:rsidR="007B57A0" w:rsidRPr="00BE64CE" w:rsidRDefault="007B57A0" w:rsidP="007C2A44">
            <w:pPr>
              <w:snapToGrid w:val="0"/>
              <w:spacing w:before="120" w:after="12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1894" w:type="pct"/>
          </w:tcPr>
          <w:p w14:paraId="046FA89C"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Indikaatori baas- ja sihttaseme kavandamiseks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w:t>
            </w:r>
            <w:r w:rsidRPr="00BE64CE">
              <w:rPr>
                <w:rFonts w:asciiTheme="majorHAnsi" w:hAnsiTheme="majorHAnsi"/>
                <w:sz w:val="20"/>
                <w:szCs w:val="20"/>
              </w:rPr>
              <w:t xml:space="preserve"> </w:t>
            </w:r>
          </w:p>
          <w:p w14:paraId="142C373D"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w:t>
            </w:r>
            <w:proofErr w:type="spellStart"/>
            <w:r w:rsidRPr="00BE64CE">
              <w:rPr>
                <w:rFonts w:asciiTheme="majorHAnsi" w:hAnsiTheme="majorHAnsi" w:cs="Arial"/>
                <w:sz w:val="20"/>
                <w:szCs w:val="20"/>
              </w:rPr>
              <w:t>osutaja</w:t>
            </w:r>
            <w:proofErr w:type="spellEnd"/>
            <w:r w:rsidRPr="00BE64CE">
              <w:rPr>
                <w:rFonts w:asciiTheme="majorHAnsi" w:hAnsiTheme="majorHAnsi" w:cs="Arial"/>
                <w:sz w:val="20"/>
                <w:szCs w:val="20"/>
              </w:rPr>
              <w:t xml:space="preserve"> juurde. Riskitaseme hindamine kõigi teenuse pakkujate poolt toimub sama, ühetaolise metoodika alusel; </w:t>
            </w:r>
          </w:p>
          <w:p w14:paraId="7F4FE344"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7B57A0">
            <w:pPr>
              <w:numPr>
                <w:ilvl w:val="1"/>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Toetuse saaja koostöös rakendusasutusega analüüsib perioodil 1.01.2015-30.06.2016 osutatud teenuste baasilt (st osalejate kohta, kes suunati teenusele hiljemalt 31.12.2015) muudatusi riskitasemes hiljemalt 1. novembriks 2016. a.</w:t>
            </w:r>
          </w:p>
          <w:p w14:paraId="4BD23DCC" w14:textId="77777777" w:rsidR="007B57A0" w:rsidRPr="00BE64CE" w:rsidRDefault="007B57A0" w:rsidP="007B57A0">
            <w:pPr>
              <w:numPr>
                <w:ilvl w:val="0"/>
                <w:numId w:val="74"/>
              </w:numPr>
              <w:spacing w:before="0" w:after="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7B57A0">
            <w:pPr>
              <w:snapToGrid w:val="0"/>
              <w:spacing w:before="120" w:after="12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31.11.2016</w:t>
            </w:r>
          </w:p>
        </w:tc>
        <w:tc>
          <w:tcPr>
            <w:tcW w:w="788" w:type="pct"/>
          </w:tcPr>
          <w:p w14:paraId="0470AC75" w14:textId="77777777" w:rsidR="007B57A0" w:rsidRPr="00BE64CE" w:rsidRDefault="007B57A0" w:rsidP="007B57A0">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A97B3F">
        <w:trPr>
          <w:trHeight w:val="396"/>
        </w:trPr>
        <w:tc>
          <w:tcPr>
            <w:tcW w:w="0" w:type="auto"/>
            <w:vMerge/>
            <w:vAlign w:val="center"/>
          </w:tcPr>
          <w:p w14:paraId="71320C0D"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80547E2"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6DA37800" w14:textId="77777777" w:rsidR="009B6840" w:rsidRPr="00BE64CE" w:rsidRDefault="007B57A0" w:rsidP="009B6840">
            <w:pPr>
              <w:rPr>
                <w:rFonts w:asciiTheme="majorHAnsi" w:hAnsiTheme="majorHAnsi"/>
                <w:sz w:val="20"/>
                <w:szCs w:val="20"/>
              </w:rPr>
            </w:pPr>
            <w:r w:rsidRPr="00BE64CE">
              <w:rPr>
                <w:rFonts w:asciiTheme="majorHAnsi" w:hAnsiTheme="majorHAnsi"/>
                <w:sz w:val="20"/>
                <w:szCs w:val="20"/>
              </w:rPr>
              <w:t xml:space="preserve">PS2 Osakaal </w:t>
            </w:r>
            <w:proofErr w:type="spellStart"/>
            <w:r w:rsidRPr="00BE64CE">
              <w:rPr>
                <w:rFonts w:asciiTheme="majorHAnsi" w:hAnsiTheme="majorHAnsi"/>
                <w:sz w:val="20"/>
                <w:szCs w:val="20"/>
              </w:rPr>
              <w:t>noortemeetmest</w:t>
            </w:r>
            <w:proofErr w:type="spellEnd"/>
            <w:r w:rsidRPr="00BE64CE">
              <w:rPr>
                <w:rFonts w:asciiTheme="majorHAnsi" w:hAnsiTheme="majorHAnsi"/>
                <w:sz w:val="20"/>
                <w:szCs w:val="20"/>
              </w:rPr>
              <w:t xml:space="preserve"> kasusaajatest kes on sihtgrupile suunatud tegevused läbinud</w:t>
            </w:r>
            <w:r w:rsidR="009B6840" w:rsidRPr="00BE64CE">
              <w:rPr>
                <w:rFonts w:asciiTheme="majorHAnsi" w:hAnsiTheme="majorHAnsi"/>
                <w:sz w:val="20"/>
                <w:szCs w:val="20"/>
              </w:rPr>
              <w:t xml:space="preserve">. OP kinnitamise hetkeks ei ole võimalik indikaatori baas- ja sihttaseme määratlemise ettepanekut teha, sest </w:t>
            </w:r>
            <w:proofErr w:type="spellStart"/>
            <w:r w:rsidR="009B6840" w:rsidRPr="00BE64CE">
              <w:rPr>
                <w:rFonts w:asciiTheme="majorHAnsi" w:hAnsiTheme="majorHAnsi"/>
                <w:sz w:val="20"/>
                <w:szCs w:val="20"/>
              </w:rPr>
              <w:t>ESF-st</w:t>
            </w:r>
            <w:proofErr w:type="spellEnd"/>
            <w:r w:rsidR="009B6840" w:rsidRPr="00BE64CE">
              <w:rPr>
                <w:rFonts w:asciiTheme="majorHAnsi" w:hAnsiTheme="majorHAnsi"/>
                <w:sz w:val="20"/>
                <w:szCs w:val="20"/>
              </w:rPr>
              <w:t xml:space="preserve">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w:t>
            </w:r>
            <w:proofErr w:type="spellStart"/>
            <w:r w:rsidR="009B6840" w:rsidRPr="00BE64CE">
              <w:rPr>
                <w:rFonts w:asciiTheme="majorHAnsi" w:hAnsiTheme="majorHAnsi"/>
                <w:sz w:val="20"/>
                <w:szCs w:val="20"/>
              </w:rPr>
              <w:t>noortevaldkonna</w:t>
            </w:r>
            <w:proofErr w:type="spellEnd"/>
            <w:r w:rsidR="009B6840" w:rsidRPr="00BE64CE">
              <w:rPr>
                <w:rFonts w:asciiTheme="majorHAnsi" w:hAnsiTheme="majorHAnsi"/>
                <w:sz w:val="20"/>
                <w:szCs w:val="20"/>
              </w:rPr>
              <w:t xml:space="preserve"> programme nagu käesolevast meetmest kavandatakse, ei ole mujal rakendatud.</w:t>
            </w:r>
          </w:p>
          <w:p w14:paraId="333F7C1B" w14:textId="77777777" w:rsidR="009D7079" w:rsidRPr="00BE64CE" w:rsidRDefault="009B6840" w:rsidP="009D7079">
            <w:pPr>
              <w:rPr>
                <w:rFonts w:asciiTheme="majorHAnsi" w:hAnsiTheme="majorHAnsi"/>
                <w:sz w:val="20"/>
                <w:szCs w:val="20"/>
              </w:rPr>
            </w:pPr>
            <w:r w:rsidRPr="00BE64CE">
              <w:rPr>
                <w:rFonts w:asciiTheme="majorHAnsi" w:hAnsiTheme="majorHAnsi"/>
                <w:sz w:val="20"/>
                <w:szCs w:val="20"/>
              </w:rPr>
              <w:t xml:space="preserve">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w:t>
            </w:r>
            <w:proofErr w:type="spellStart"/>
            <w:r w:rsidRPr="00BE64CE">
              <w:rPr>
                <w:rFonts w:asciiTheme="majorHAnsi" w:hAnsiTheme="majorHAnsi"/>
                <w:sz w:val="20"/>
                <w:szCs w:val="20"/>
              </w:rPr>
              <w:t>noortevaldkonna</w:t>
            </w:r>
            <w:proofErr w:type="spellEnd"/>
            <w:r w:rsidRPr="00BE64CE">
              <w:rPr>
                <w:rFonts w:asciiTheme="majorHAnsi" w:hAnsiTheme="majorHAnsi"/>
                <w:sz w:val="20"/>
                <w:szCs w:val="20"/>
              </w:rPr>
              <w:t xml:space="preserve">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A97B3F">
        <w:trPr>
          <w:trHeight w:val="258"/>
        </w:trPr>
        <w:tc>
          <w:tcPr>
            <w:tcW w:w="0" w:type="auto"/>
            <w:vMerge/>
            <w:vAlign w:val="center"/>
          </w:tcPr>
          <w:p w14:paraId="586101C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1C8E0B3C"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1051AB68" w14:textId="77777777" w:rsidR="009D7079" w:rsidRPr="00BE64CE" w:rsidRDefault="007B57A0" w:rsidP="009D7079">
            <w:pPr>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5774BEF1"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A97B3F">
        <w:trPr>
          <w:trHeight w:val="258"/>
        </w:trPr>
        <w:tc>
          <w:tcPr>
            <w:tcW w:w="0" w:type="auto"/>
            <w:vMerge/>
            <w:vAlign w:val="center"/>
          </w:tcPr>
          <w:p w14:paraId="5DDAB2DC" w14:textId="77777777" w:rsidR="007B57A0" w:rsidRPr="00BE64CE" w:rsidRDefault="007B57A0" w:rsidP="007C2A44">
            <w:pPr>
              <w:spacing w:after="0"/>
              <w:rPr>
                <w:rFonts w:asciiTheme="majorHAnsi" w:hAnsiTheme="majorHAnsi"/>
                <w:sz w:val="20"/>
                <w:szCs w:val="20"/>
                <w:lang w:val="en-GB"/>
              </w:rPr>
            </w:pPr>
          </w:p>
        </w:tc>
        <w:tc>
          <w:tcPr>
            <w:tcW w:w="985" w:type="pct"/>
            <w:vMerge/>
            <w:vAlign w:val="center"/>
          </w:tcPr>
          <w:p w14:paraId="2A0C90E4"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3F1F550B" w14:textId="77777777" w:rsidR="009D7079" w:rsidRPr="00BE64CE" w:rsidRDefault="009D7079" w:rsidP="00A97B3F">
            <w:pPr>
              <w:spacing w:before="0" w:after="120"/>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A97B3F">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A97B3F">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A97B3F">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A97B3F">
            <w:pPr>
              <w:pStyle w:val="Loendilik"/>
              <w:numPr>
                <w:ilvl w:val="1"/>
                <w:numId w:val="76"/>
              </w:numPr>
              <w:spacing w:before="0" w:after="120"/>
              <w:contextualSpacing w:val="0"/>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30C439D9" w14:textId="77777777" w:rsidR="005B22D3" w:rsidRPr="00BE64CE" w:rsidRDefault="005B22D3" w:rsidP="00A97B3F">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A97B3F">
            <w:pPr>
              <w:pStyle w:val="Loendilik"/>
              <w:numPr>
                <w:ilvl w:val="0"/>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A97B3F">
        <w:trPr>
          <w:trHeight w:val="258"/>
        </w:trPr>
        <w:tc>
          <w:tcPr>
            <w:tcW w:w="0" w:type="auto"/>
            <w:vMerge/>
            <w:vAlign w:val="center"/>
          </w:tcPr>
          <w:p w14:paraId="32AA7CE5" w14:textId="77777777" w:rsidR="007B57A0" w:rsidRPr="00BE64CE" w:rsidRDefault="007B57A0" w:rsidP="007C2A44">
            <w:pPr>
              <w:spacing w:after="0"/>
              <w:rPr>
                <w:rFonts w:asciiTheme="majorHAnsi" w:hAnsiTheme="majorHAnsi"/>
                <w:sz w:val="20"/>
                <w:szCs w:val="20"/>
                <w:lang w:val="en-GB"/>
              </w:rPr>
            </w:pPr>
          </w:p>
        </w:tc>
        <w:tc>
          <w:tcPr>
            <w:tcW w:w="985" w:type="pct"/>
            <w:vMerge/>
            <w:vAlign w:val="center"/>
          </w:tcPr>
          <w:p w14:paraId="518637DB"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25199E28" w14:textId="77777777" w:rsidR="009D7079" w:rsidRPr="00BE64CE" w:rsidRDefault="009D7079" w:rsidP="00A97B3F">
            <w:pPr>
              <w:spacing w:before="0" w:after="120"/>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A97B3F">
            <w:pPr>
              <w:spacing w:before="0" w:after="120"/>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A97B3F">
            <w:pPr>
              <w:spacing w:before="0" w:after="120"/>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A97B3F">
            <w:pPr>
              <w:pStyle w:val="Loendilik"/>
              <w:numPr>
                <w:ilvl w:val="1"/>
                <w:numId w:val="76"/>
              </w:numPr>
              <w:spacing w:before="0" w:after="120"/>
              <w:contextualSpacing w:val="0"/>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A97B3F">
            <w:pPr>
              <w:pStyle w:val="Loendilik"/>
              <w:numPr>
                <w:ilvl w:val="1"/>
                <w:numId w:val="76"/>
              </w:numPr>
              <w:spacing w:before="0" w:after="120"/>
              <w:contextualSpacing w:val="0"/>
              <w:rPr>
                <w:rFonts w:asciiTheme="majorHAnsi" w:hAnsiTheme="majorHAnsi" w:cs="Arial"/>
                <w:sz w:val="20"/>
                <w:szCs w:val="20"/>
              </w:rPr>
            </w:pPr>
            <w:proofErr w:type="spellStart"/>
            <w:r w:rsidRPr="00BE64CE">
              <w:rPr>
                <w:rFonts w:asciiTheme="majorHAnsi" w:hAnsiTheme="majorHAnsi" w:cs="Arial"/>
                <w:sz w:val="20"/>
                <w:szCs w:val="20"/>
              </w:rPr>
              <w:t>monitoorib</w:t>
            </w:r>
            <w:proofErr w:type="spellEnd"/>
            <w:r w:rsidRPr="00BE64CE">
              <w:rPr>
                <w:rFonts w:asciiTheme="majorHAnsi" w:hAnsiTheme="majorHAnsi" w:cs="Arial"/>
                <w:sz w:val="20"/>
                <w:szCs w:val="20"/>
              </w:rPr>
              <w:t xml:space="preserve"> vähenenud töövõimega inimeste teenustel osalemist ja nende tööle liikumist.</w:t>
            </w:r>
          </w:p>
          <w:p w14:paraId="6FB129B9" w14:textId="77777777" w:rsidR="009D7079" w:rsidRPr="00BE64CE" w:rsidRDefault="009D7079" w:rsidP="00A97B3F">
            <w:pPr>
              <w:spacing w:before="0" w:after="120"/>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A97B3F">
            <w:pPr>
              <w:spacing w:before="0" w:after="120"/>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A97B3F">
        <w:trPr>
          <w:trHeight w:val="258"/>
        </w:trPr>
        <w:tc>
          <w:tcPr>
            <w:tcW w:w="0" w:type="auto"/>
            <w:vMerge/>
            <w:vAlign w:val="center"/>
          </w:tcPr>
          <w:p w14:paraId="3D2DD81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2C7C8C4"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656DDBF2" w14:textId="77777777" w:rsidR="009D7079" w:rsidRPr="00BE64CE" w:rsidRDefault="007B57A0" w:rsidP="00A97B3F">
            <w:pPr>
              <w:spacing w:before="0" w:after="120"/>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A97B3F">
        <w:trPr>
          <w:trHeight w:val="258"/>
        </w:trPr>
        <w:tc>
          <w:tcPr>
            <w:tcW w:w="0" w:type="auto"/>
            <w:vMerge/>
            <w:vAlign w:val="center"/>
          </w:tcPr>
          <w:p w14:paraId="10BB4097" w14:textId="77777777" w:rsidR="007B57A0" w:rsidRPr="00BE64CE" w:rsidRDefault="007B57A0" w:rsidP="007C2A44">
            <w:pPr>
              <w:spacing w:after="0"/>
              <w:rPr>
                <w:rFonts w:asciiTheme="majorHAnsi" w:hAnsiTheme="majorHAnsi"/>
                <w:sz w:val="20"/>
                <w:szCs w:val="20"/>
                <w:lang w:val="en-GB"/>
              </w:rPr>
            </w:pPr>
          </w:p>
        </w:tc>
        <w:tc>
          <w:tcPr>
            <w:tcW w:w="985" w:type="pct"/>
            <w:vMerge/>
          </w:tcPr>
          <w:p w14:paraId="7AA99A8C"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579AE7D1" w14:textId="77777777" w:rsidR="009D7079" w:rsidRPr="00BE64CE" w:rsidRDefault="007B57A0" w:rsidP="00A97B3F">
            <w:pPr>
              <w:spacing w:before="0" w:after="120"/>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A97B3F">
        <w:trPr>
          <w:trHeight w:val="258"/>
        </w:trPr>
        <w:tc>
          <w:tcPr>
            <w:tcW w:w="0" w:type="auto"/>
            <w:vMerge/>
            <w:vAlign w:val="center"/>
          </w:tcPr>
          <w:p w14:paraId="5882B522" w14:textId="77777777" w:rsidR="007B57A0" w:rsidRPr="00BE64CE" w:rsidRDefault="007B57A0" w:rsidP="007C2A44">
            <w:pPr>
              <w:spacing w:after="0"/>
              <w:rPr>
                <w:rFonts w:asciiTheme="majorHAnsi" w:hAnsiTheme="majorHAnsi"/>
                <w:sz w:val="20"/>
                <w:szCs w:val="20"/>
                <w:lang w:val="en-GB"/>
              </w:rPr>
            </w:pPr>
          </w:p>
        </w:tc>
        <w:tc>
          <w:tcPr>
            <w:tcW w:w="985" w:type="pct"/>
            <w:vMerge/>
          </w:tcPr>
          <w:p w14:paraId="296BB8BD" w14:textId="77777777" w:rsidR="007B57A0" w:rsidRPr="00BE64CE" w:rsidRDefault="007B57A0" w:rsidP="007C2A44">
            <w:pPr>
              <w:snapToGrid w:val="0"/>
              <w:spacing w:before="120" w:after="120"/>
              <w:rPr>
                <w:rFonts w:asciiTheme="majorHAnsi" w:hAnsiTheme="majorHAnsi"/>
                <w:sz w:val="20"/>
                <w:szCs w:val="20"/>
              </w:rPr>
            </w:pPr>
          </w:p>
        </w:tc>
        <w:tc>
          <w:tcPr>
            <w:tcW w:w="1894" w:type="pct"/>
          </w:tcPr>
          <w:p w14:paraId="249AE6E8" w14:textId="77777777" w:rsidR="009D7079" w:rsidRPr="00BE64CE" w:rsidRDefault="007B57A0" w:rsidP="00A97B3F">
            <w:pPr>
              <w:spacing w:before="0" w:after="120"/>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xml:space="preserve">. Rakenduskava </w:t>
            </w:r>
            <w:proofErr w:type="spellStart"/>
            <w:r w:rsidR="005B22D3" w:rsidRPr="00BE64CE">
              <w:rPr>
                <w:rFonts w:asciiTheme="majorHAnsi" w:hAnsiTheme="majorHAnsi"/>
                <w:sz w:val="20"/>
                <w:szCs w:val="20"/>
              </w:rPr>
              <w:t>heaskiitmise</w:t>
            </w:r>
            <w:proofErr w:type="spellEnd"/>
            <w:r w:rsidR="005B22D3" w:rsidRPr="00BE64CE">
              <w:rPr>
                <w:rFonts w:asciiTheme="majorHAnsi" w:hAnsiTheme="majorHAnsi"/>
                <w:sz w:val="20"/>
                <w:szCs w:val="20"/>
              </w:rPr>
              <w:t xml:space="preserv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w:t>
            </w:r>
            <w:proofErr w:type="spellStart"/>
            <w:r w:rsidR="005B22D3" w:rsidRPr="00BE64CE">
              <w:rPr>
                <w:rFonts w:asciiTheme="majorHAnsi" w:hAnsiTheme="majorHAnsi"/>
                <w:sz w:val="20"/>
                <w:szCs w:val="20"/>
              </w:rPr>
              <w:t>arvese</w:t>
            </w:r>
            <w:proofErr w:type="spellEnd"/>
            <w:r w:rsidR="005B22D3" w:rsidRPr="00BE64CE">
              <w:rPr>
                <w:rFonts w:asciiTheme="majorHAnsi" w:hAnsiTheme="majorHAnsi"/>
                <w:sz w:val="20"/>
                <w:szCs w:val="20"/>
              </w:rPr>
              <w:t xml:space="preserv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7C2A44">
            <w:pPr>
              <w:snapToGrid w:val="0"/>
              <w:spacing w:before="120" w:after="12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7C2A44">
            <w:pPr>
              <w:snapToGrid w:val="0"/>
              <w:spacing w:before="120" w:after="12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770F8E2F" w:rsidR="002741CC" w:rsidRDefault="002741CC" w:rsidP="002741CC">
      <w:pPr>
        <w:pStyle w:val="Pealdis"/>
      </w:pPr>
      <w:r w:rsidRPr="000C76A7">
        <w:rPr>
          <w:rFonts w:asciiTheme="majorHAnsi" w:hAnsiTheme="majorHAnsi"/>
        </w:rPr>
        <w:t xml:space="preserve">Tabel </w:t>
      </w:r>
      <w:r w:rsidR="003D5A35">
        <w:rPr>
          <w:rFonts w:asciiTheme="majorHAnsi" w:hAnsiTheme="majorHAnsi"/>
        </w:rPr>
        <w:t>105</w:t>
      </w:r>
      <w:r w:rsidRPr="000C76A7">
        <w:rPr>
          <w:rFonts w:asciiTheme="majorHAnsi" w:hAnsiTheme="majorHAnsi"/>
        </w:rPr>
        <w:t xml:space="preserve">. </w:t>
      </w:r>
      <w:r>
        <w:rPr>
          <w:rFonts w:asciiTheme="majorHAnsi" w:hAnsiTheme="majorHAnsi"/>
        </w:rPr>
        <w:t>Valdkondlike</w:t>
      </w:r>
      <w:r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41"/>
        <w:gridCol w:w="4501"/>
        <w:gridCol w:w="3447"/>
        <w:gridCol w:w="1184"/>
        <w:gridCol w:w="2509"/>
      </w:tblGrid>
      <w:tr w:rsidR="002741CC" w:rsidRPr="00BE64CE" w14:paraId="4117DBCE" w14:textId="77777777" w:rsidTr="00A97B3F">
        <w:trPr>
          <w:trHeight w:val="258"/>
        </w:trPr>
        <w:tc>
          <w:tcPr>
            <w:tcW w:w="0" w:type="auto"/>
          </w:tcPr>
          <w:p w14:paraId="2019FBD0" w14:textId="77777777" w:rsidR="002741CC" w:rsidRPr="00F737C3" w:rsidRDefault="002741CC" w:rsidP="002741CC">
            <w:pPr>
              <w:keepNext/>
              <w:keepLines/>
              <w:spacing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598" w:type="pct"/>
          </w:tcPr>
          <w:p w14:paraId="1FDE1B3A"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224" w:type="pct"/>
          </w:tcPr>
          <w:p w14:paraId="26C7508C" w14:textId="77777777" w:rsidR="002741CC" w:rsidRPr="00BE64CE" w:rsidRDefault="002741CC" w:rsidP="002741CC">
            <w:pPr>
              <w:spacing w:before="0" w:after="200" w:line="276" w:lineRule="auto"/>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20" w:type="pct"/>
          </w:tcPr>
          <w:p w14:paraId="4769C17B"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3F30757C"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2547BC05" w14:textId="77777777" w:rsidTr="00A97B3F">
        <w:trPr>
          <w:trHeight w:val="258"/>
        </w:trPr>
        <w:tc>
          <w:tcPr>
            <w:tcW w:w="0" w:type="auto"/>
          </w:tcPr>
          <w:p w14:paraId="4B584BCC" w14:textId="77777777" w:rsidR="002741CC" w:rsidRPr="00BE64CE" w:rsidRDefault="002741CC" w:rsidP="002741CC">
            <w:pPr>
              <w:spacing w:after="0"/>
              <w:rPr>
                <w:rFonts w:asciiTheme="majorHAnsi" w:hAnsiTheme="majorHAnsi" w:cs="EUAlbertina"/>
                <w:sz w:val="20"/>
                <w:szCs w:val="20"/>
              </w:rPr>
            </w:pPr>
          </w:p>
        </w:tc>
        <w:tc>
          <w:tcPr>
            <w:tcW w:w="1598" w:type="pct"/>
          </w:tcPr>
          <w:p w14:paraId="1560A269" w14:textId="77777777" w:rsidR="002741CC" w:rsidRPr="00BE64CE" w:rsidRDefault="002741CC" w:rsidP="002741CC">
            <w:pPr>
              <w:snapToGrid w:val="0"/>
              <w:spacing w:before="120" w:after="120"/>
              <w:rPr>
                <w:rFonts w:asciiTheme="majorHAnsi" w:hAnsiTheme="majorHAnsi" w:cs="Arial"/>
                <w:sz w:val="20"/>
                <w:szCs w:val="20"/>
                <w:lang w:eastAsia="et-EE"/>
              </w:rPr>
            </w:pPr>
            <w:r w:rsidRPr="00BE64CE">
              <w:rPr>
                <w:rFonts w:asciiTheme="majorHAnsi" w:hAnsiTheme="majorHAnsi"/>
                <w:sz w:val="20"/>
                <w:szCs w:val="20"/>
              </w:rPr>
              <w:t xml:space="preserve">2) tagab piisava </w:t>
            </w:r>
            <w:proofErr w:type="spellStart"/>
            <w:r w:rsidRPr="00BE64CE">
              <w:rPr>
                <w:rFonts w:asciiTheme="majorHAnsi" w:hAnsiTheme="majorHAnsi"/>
                <w:sz w:val="20"/>
                <w:szCs w:val="20"/>
              </w:rPr>
              <w:t>tõenditebaasi</w:t>
            </w:r>
            <w:proofErr w:type="spellEnd"/>
            <w:r w:rsidRPr="00BE64CE">
              <w:rPr>
                <w:rFonts w:asciiTheme="majorHAnsi" w:hAnsiTheme="majorHAnsi"/>
                <w:sz w:val="20"/>
                <w:szCs w:val="20"/>
              </w:rPr>
              <w:t xml:space="preserve"> vaesuse vähendamise poliitika arendamiseks ja arengu jälgimiseks</w:t>
            </w:r>
          </w:p>
        </w:tc>
        <w:tc>
          <w:tcPr>
            <w:tcW w:w="1224" w:type="pct"/>
          </w:tcPr>
          <w:p w14:paraId="37434CB1" w14:textId="77777777" w:rsidR="002741CC" w:rsidRPr="00BE64CE" w:rsidRDefault="002741CC" w:rsidP="002741CC">
            <w:pPr>
              <w:spacing w:before="0" w:after="200" w:line="276" w:lineRule="auto"/>
              <w:jc w:val="left"/>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20" w:type="pct"/>
          </w:tcPr>
          <w:p w14:paraId="2BE20522"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18EBB33C"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008542BD" w14:textId="77777777" w:rsidTr="00A97B3F">
        <w:trPr>
          <w:trHeight w:val="258"/>
        </w:trPr>
        <w:tc>
          <w:tcPr>
            <w:tcW w:w="0" w:type="auto"/>
          </w:tcPr>
          <w:p w14:paraId="4C04E0A3" w14:textId="77777777" w:rsidR="002741CC" w:rsidRPr="00BE64CE" w:rsidRDefault="002741CC" w:rsidP="002741CC">
            <w:pPr>
              <w:spacing w:after="0"/>
              <w:rPr>
                <w:rFonts w:asciiTheme="majorHAnsi" w:hAnsiTheme="majorHAnsi" w:cs="EUAlbertina"/>
                <w:sz w:val="20"/>
                <w:szCs w:val="20"/>
              </w:rPr>
            </w:pPr>
          </w:p>
        </w:tc>
        <w:tc>
          <w:tcPr>
            <w:tcW w:w="1598" w:type="pct"/>
          </w:tcPr>
          <w:p w14:paraId="722A985D"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224" w:type="pct"/>
          </w:tcPr>
          <w:p w14:paraId="67242F1B" w14:textId="77777777" w:rsidR="002741CC" w:rsidRPr="00BE64CE" w:rsidRDefault="002741CC" w:rsidP="002741CC">
            <w:pPr>
              <w:keepNext/>
              <w:widowControl w:val="0"/>
              <w:tabs>
                <w:tab w:val="left" w:pos="601"/>
              </w:tabs>
              <w:spacing w:before="60" w:after="6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20" w:type="pct"/>
          </w:tcPr>
          <w:p w14:paraId="722FFA71" w14:textId="77777777" w:rsidR="002741CC" w:rsidRPr="00BE64CE" w:rsidRDefault="002741CC" w:rsidP="002741CC">
            <w:pPr>
              <w:snapToGrid w:val="0"/>
              <w:spacing w:before="120" w:after="120"/>
              <w:rPr>
                <w:rFonts w:asciiTheme="majorHAnsi" w:hAnsiTheme="majorHAnsi" w:cs="Arial"/>
                <w:sz w:val="20"/>
                <w:szCs w:val="20"/>
                <w:lang w:eastAsia="et-EE"/>
              </w:rPr>
            </w:pPr>
          </w:p>
        </w:tc>
        <w:tc>
          <w:tcPr>
            <w:tcW w:w="891" w:type="pct"/>
          </w:tcPr>
          <w:p w14:paraId="35A7C6E0" w14:textId="77777777" w:rsidR="002741CC" w:rsidRPr="00BE64CE" w:rsidRDefault="002741CC" w:rsidP="002741CC">
            <w:pPr>
              <w:snapToGrid w:val="0"/>
              <w:spacing w:before="120" w:after="120"/>
              <w:rPr>
                <w:rFonts w:asciiTheme="majorHAnsi" w:hAnsiTheme="majorHAnsi"/>
                <w:sz w:val="20"/>
                <w:szCs w:val="20"/>
              </w:rPr>
            </w:pPr>
          </w:p>
        </w:tc>
      </w:tr>
      <w:tr w:rsidR="002741CC" w:rsidRPr="00BE64CE" w14:paraId="3CDAC757" w14:textId="77777777" w:rsidTr="00A97B3F">
        <w:trPr>
          <w:trHeight w:val="258"/>
        </w:trPr>
        <w:tc>
          <w:tcPr>
            <w:tcW w:w="0" w:type="auto"/>
          </w:tcPr>
          <w:p w14:paraId="135E0B74" w14:textId="77777777" w:rsidR="002741CC" w:rsidRPr="00BE64CE" w:rsidRDefault="002741CC" w:rsidP="002741CC">
            <w:pPr>
              <w:spacing w:after="0"/>
              <w:rPr>
                <w:rFonts w:asciiTheme="majorHAnsi" w:hAnsiTheme="majorHAnsi" w:cs="EUAlbertina"/>
                <w:sz w:val="20"/>
                <w:szCs w:val="20"/>
              </w:rPr>
            </w:pPr>
          </w:p>
        </w:tc>
        <w:tc>
          <w:tcPr>
            <w:tcW w:w="1598" w:type="pct"/>
          </w:tcPr>
          <w:p w14:paraId="19EA1CDD" w14:textId="77777777" w:rsidR="002741CC" w:rsidRPr="00BE64CE" w:rsidRDefault="002741CC" w:rsidP="002741CC">
            <w:pPr>
              <w:snapToGrid w:val="0"/>
              <w:spacing w:before="120" w:after="12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224" w:type="pct"/>
          </w:tcPr>
          <w:p w14:paraId="45620059" w14:textId="77777777" w:rsidR="002741CC" w:rsidRPr="00BE64CE" w:rsidRDefault="002741CC" w:rsidP="002741CC">
            <w:pPr>
              <w:keepNext/>
              <w:widowControl w:val="0"/>
              <w:tabs>
                <w:tab w:val="left" w:pos="601"/>
              </w:tabs>
              <w:spacing w:before="60" w:after="60"/>
              <w:ind w:left="3"/>
              <w:rPr>
                <w:rFonts w:asciiTheme="majorHAnsi" w:hAnsiTheme="majorHAnsi"/>
                <w:sz w:val="20"/>
                <w:szCs w:val="20"/>
              </w:rPr>
            </w:pPr>
            <w:r w:rsidRPr="00BE64CE">
              <w:rPr>
                <w:rFonts w:asciiTheme="majorHAnsi" w:hAnsiTheme="majorHAnsi"/>
                <w:sz w:val="20"/>
                <w:szCs w:val="20"/>
              </w:rPr>
              <w:t xml:space="preserve">Käsitletud Partnerlusleppe </w:t>
            </w:r>
            <w:proofErr w:type="spellStart"/>
            <w:r w:rsidRPr="00BE64CE">
              <w:rPr>
                <w:rFonts w:asciiTheme="majorHAnsi" w:hAnsiTheme="majorHAnsi"/>
                <w:sz w:val="20"/>
                <w:szCs w:val="20"/>
              </w:rPr>
              <w:t>ptk</w:t>
            </w:r>
            <w:proofErr w:type="spellEnd"/>
            <w:r w:rsidRPr="00BE64CE">
              <w:rPr>
                <w:rFonts w:asciiTheme="majorHAnsi" w:hAnsiTheme="majorHAnsi"/>
                <w:sz w:val="20"/>
                <w:szCs w:val="20"/>
              </w:rPr>
              <w:t xml:space="preserve"> 2.3.</w:t>
            </w:r>
          </w:p>
        </w:tc>
        <w:tc>
          <w:tcPr>
            <w:tcW w:w="420" w:type="pct"/>
          </w:tcPr>
          <w:p w14:paraId="5BB41F0C" w14:textId="77777777" w:rsidR="002741CC" w:rsidRPr="00BE64CE" w:rsidRDefault="002741CC" w:rsidP="002741CC">
            <w:pPr>
              <w:snapToGrid w:val="0"/>
              <w:spacing w:before="0" w:after="0"/>
              <w:jc w:val="center"/>
              <w:rPr>
                <w:rFonts w:asciiTheme="majorHAnsi" w:hAnsiTheme="majorHAnsi" w:cs="Arial"/>
                <w:sz w:val="20"/>
                <w:szCs w:val="20"/>
                <w:lang w:eastAsia="et-EE"/>
              </w:rPr>
            </w:pPr>
          </w:p>
        </w:tc>
        <w:tc>
          <w:tcPr>
            <w:tcW w:w="891" w:type="pct"/>
          </w:tcPr>
          <w:p w14:paraId="2818073F" w14:textId="77777777" w:rsidR="002741CC" w:rsidRPr="00BE64CE" w:rsidRDefault="002741CC" w:rsidP="002741CC">
            <w:pPr>
              <w:spacing w:before="0" w:after="0"/>
              <w:jc w:val="left"/>
              <w:rPr>
                <w:rFonts w:asciiTheme="majorHAnsi" w:hAnsiTheme="majorHAnsi"/>
                <w:sz w:val="20"/>
                <w:szCs w:val="20"/>
              </w:rPr>
            </w:pPr>
          </w:p>
        </w:tc>
      </w:tr>
      <w:tr w:rsidR="002741CC" w:rsidRPr="00BE64CE" w14:paraId="3B166A6E" w14:textId="77777777" w:rsidTr="00A97B3F">
        <w:trPr>
          <w:trHeight w:val="258"/>
        </w:trPr>
        <w:tc>
          <w:tcPr>
            <w:tcW w:w="0" w:type="auto"/>
          </w:tcPr>
          <w:p w14:paraId="301E2B13" w14:textId="77777777" w:rsidR="002741CC" w:rsidRPr="00BE64CE" w:rsidRDefault="002741CC" w:rsidP="002741CC">
            <w:pPr>
              <w:spacing w:after="0"/>
              <w:rPr>
                <w:rFonts w:asciiTheme="majorHAnsi" w:hAnsiTheme="majorHAnsi" w:cs="EUAlbertina"/>
                <w:sz w:val="20"/>
                <w:szCs w:val="20"/>
              </w:rPr>
            </w:pPr>
          </w:p>
        </w:tc>
        <w:tc>
          <w:tcPr>
            <w:tcW w:w="1598" w:type="pct"/>
            <w:vAlign w:val="center"/>
          </w:tcPr>
          <w:p w14:paraId="106742E9" w14:textId="77777777" w:rsidR="002741CC" w:rsidRPr="00BE64CE" w:rsidRDefault="002741CC" w:rsidP="00D83B35">
            <w:pPr>
              <w:snapToGrid w:val="0"/>
              <w:spacing w:before="120" w:after="12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224" w:type="pct"/>
            <w:vAlign w:val="center"/>
          </w:tcPr>
          <w:p w14:paraId="647E914D" w14:textId="77777777" w:rsidR="002741CC" w:rsidRPr="00BE64CE" w:rsidRDefault="002741CC" w:rsidP="00D83B35">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D83B35">
            <w:pPr>
              <w:keepNext/>
              <w:widowControl w:val="0"/>
              <w:tabs>
                <w:tab w:val="left" w:pos="601"/>
              </w:tabs>
              <w:spacing w:before="60" w:after="60"/>
              <w:ind w:left="3"/>
              <w:jc w:val="left"/>
              <w:rPr>
                <w:rFonts w:asciiTheme="majorHAnsi" w:hAnsiTheme="majorHAnsi"/>
                <w:sz w:val="20"/>
                <w:szCs w:val="20"/>
              </w:rPr>
            </w:pPr>
          </w:p>
        </w:tc>
        <w:tc>
          <w:tcPr>
            <w:tcW w:w="420" w:type="pct"/>
            <w:vAlign w:val="center"/>
          </w:tcPr>
          <w:p w14:paraId="1AA23C2A" w14:textId="77777777" w:rsidR="002741CC" w:rsidRPr="00BE64CE" w:rsidRDefault="00282D74" w:rsidP="00D83B35">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891" w:type="pct"/>
            <w:vAlign w:val="center"/>
          </w:tcPr>
          <w:p w14:paraId="5CEAE9C1" w14:textId="77777777" w:rsidR="002741CC" w:rsidRPr="00BE64CE" w:rsidRDefault="002741CC" w:rsidP="00D83B35">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0D674F">
      <w:pPr>
        <w:pStyle w:val="PK1"/>
        <w:numPr>
          <w:ilvl w:val="0"/>
          <w:numId w:val="4"/>
        </w:numPr>
        <w:rPr>
          <w:lang w:eastAsia="et-EE"/>
        </w:rPr>
      </w:pPr>
      <w:bookmarkStart w:id="76" w:name="_Toc394046488"/>
      <w:r w:rsidRPr="002E7AC8">
        <w:t>Toetusesaaja halduskoormuse vähendamine</w:t>
      </w:r>
      <w:bookmarkEnd w:id="76"/>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0D674F">
      <w:pPr>
        <w:pStyle w:val="PK1"/>
        <w:numPr>
          <w:ilvl w:val="0"/>
          <w:numId w:val="4"/>
        </w:numPr>
        <w:ind w:left="567" w:hanging="567"/>
        <w:rPr>
          <w:lang w:eastAsia="et-EE"/>
        </w:rPr>
      </w:pPr>
      <w:bookmarkStart w:id="77" w:name="_Toc394046489"/>
      <w:r w:rsidRPr="002E7AC8">
        <w:rPr>
          <w:lang w:eastAsia="et-EE"/>
        </w:rPr>
        <w:t>Horisontaalsed põhimõtted</w:t>
      </w:r>
      <w:bookmarkEnd w:id="77"/>
    </w:p>
    <w:p w14:paraId="4B1C849B" w14:textId="0008E58E" w:rsidR="00BD7DC5" w:rsidRPr="002E7AC8" w:rsidRDefault="00BE4064" w:rsidP="000D674F">
      <w:pPr>
        <w:pStyle w:val="PK2ige"/>
        <w:numPr>
          <w:ilvl w:val="1"/>
          <w:numId w:val="4"/>
        </w:numPr>
        <w:ind w:left="993" w:hanging="709"/>
      </w:pPr>
      <w:bookmarkStart w:id="78" w:name="_Toc356924268"/>
      <w:bookmarkStart w:id="79" w:name="_Toc393178285"/>
      <w:bookmarkStart w:id="80" w:name="_Toc394046490"/>
      <w:r w:rsidRPr="002E7AC8">
        <w:t>Säästev areng</w:t>
      </w:r>
      <w:bookmarkEnd w:id="78"/>
      <w:bookmarkEnd w:id="79"/>
      <w:bookmarkEnd w:id="80"/>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0D674F">
      <w:pPr>
        <w:pStyle w:val="PK2ige"/>
        <w:numPr>
          <w:ilvl w:val="1"/>
          <w:numId w:val="4"/>
        </w:numPr>
        <w:ind w:left="993" w:hanging="709"/>
        <w:rPr>
          <w:lang w:eastAsia="et-EE"/>
        </w:rPr>
      </w:pPr>
      <w:bookmarkStart w:id="81" w:name="_Toc393178286"/>
      <w:bookmarkStart w:id="82" w:name="_Toc394046491"/>
      <w:r w:rsidRPr="002E7AC8">
        <w:t>Võrdsed võimalused ja diskrimineerimise vältimine</w:t>
      </w:r>
      <w:bookmarkEnd w:id="81"/>
      <w:bookmarkEnd w:id="82"/>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0D674F">
      <w:pPr>
        <w:pStyle w:val="PK2ige"/>
        <w:numPr>
          <w:ilvl w:val="1"/>
          <w:numId w:val="4"/>
        </w:numPr>
        <w:ind w:left="993" w:hanging="709"/>
        <w:rPr>
          <w:lang w:eastAsia="et-EE"/>
        </w:rPr>
      </w:pPr>
      <w:bookmarkStart w:id="83" w:name="_Toc393178287"/>
      <w:bookmarkStart w:id="84" w:name="_Toc394046492"/>
      <w:r w:rsidRPr="002E7AC8">
        <w:t>Meeste ja naiste võrdõiguslikkus</w:t>
      </w:r>
      <w:bookmarkEnd w:id="83"/>
      <w:bookmarkEnd w:id="84"/>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0D674F">
      <w:pPr>
        <w:pStyle w:val="PK1"/>
        <w:numPr>
          <w:ilvl w:val="0"/>
          <w:numId w:val="4"/>
        </w:numPr>
        <w:tabs>
          <w:tab w:val="left" w:pos="709"/>
        </w:tabs>
        <w:ind w:left="567" w:hanging="567"/>
        <w:rPr>
          <w:lang w:eastAsia="et-EE"/>
        </w:rPr>
      </w:pPr>
      <w:bookmarkStart w:id="85" w:name="_Toc394046493"/>
      <w:r w:rsidRPr="002E7AC8">
        <w:t>Eraldiseisvad elemendid</w:t>
      </w:r>
      <w:bookmarkEnd w:id="85"/>
    </w:p>
    <w:p w14:paraId="074AEFEC" w14:textId="390A7D2A" w:rsidR="00BD7DC5" w:rsidRPr="002E7AC8" w:rsidRDefault="004B4D8E" w:rsidP="000D674F">
      <w:pPr>
        <w:pStyle w:val="PK2ige"/>
        <w:numPr>
          <w:ilvl w:val="1"/>
          <w:numId w:val="4"/>
        </w:numPr>
        <w:ind w:left="993" w:hanging="709"/>
        <w:rPr>
          <w:lang w:eastAsia="et-EE"/>
        </w:rPr>
      </w:pPr>
      <w:bookmarkStart w:id="86" w:name="_Toc394046494"/>
      <w:r w:rsidRPr="002E7AC8">
        <w:t>Suurprojektid, mille rakendamine on kavandatud programmiperioodiks</w:t>
      </w:r>
      <w:bookmarkEnd w:id="86"/>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0D674F">
      <w:pPr>
        <w:pStyle w:val="PK2ige"/>
        <w:numPr>
          <w:ilvl w:val="1"/>
          <w:numId w:val="4"/>
        </w:numPr>
        <w:ind w:left="993" w:hanging="709"/>
        <w:rPr>
          <w:lang w:eastAsia="et-EE"/>
        </w:rPr>
      </w:pPr>
      <w:bookmarkStart w:id="87" w:name="_Toc356924273"/>
      <w:bookmarkStart w:id="88" w:name="_Toc394046495"/>
      <w:r w:rsidRPr="002E7AC8">
        <w:rPr>
          <w:lang w:eastAsia="et-EE"/>
        </w:rPr>
        <w:t>Rakenduskava tulemusraamistik</w:t>
      </w:r>
      <w:bookmarkEnd w:id="87"/>
      <w:bookmarkEnd w:id="88"/>
    </w:p>
    <w:p w14:paraId="38D520EB" w14:textId="52F71F29" w:rsidR="00BE4064" w:rsidRPr="002E7AC8" w:rsidRDefault="00EE4628" w:rsidP="00EE4628">
      <w:pPr>
        <w:pStyle w:val="Pealdis"/>
        <w:rPr>
          <w:rFonts w:asciiTheme="majorHAnsi" w:hAnsiTheme="majorHAnsi"/>
          <w:szCs w:val="22"/>
        </w:rPr>
      </w:pPr>
      <w:r w:rsidRPr="002E7AC8">
        <w:rPr>
          <w:rFonts w:asciiTheme="majorHAnsi" w:hAnsiTheme="majorHAnsi"/>
        </w:rPr>
        <w:t xml:space="preserve">Tabel </w:t>
      </w:r>
      <w:r w:rsidR="003D5A35">
        <w:rPr>
          <w:rFonts w:asciiTheme="majorHAnsi" w:hAnsiTheme="majorHAnsi"/>
        </w:rPr>
        <w:t>106</w:t>
      </w:r>
      <w:r w:rsidRPr="002E7AC8">
        <w:rPr>
          <w:rFonts w:asciiTheme="majorHAnsi" w:hAnsiTheme="majorHAnsi"/>
        </w:rPr>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75"/>
        <w:gridCol w:w="1701"/>
        <w:gridCol w:w="1276"/>
        <w:gridCol w:w="992"/>
        <w:gridCol w:w="851"/>
        <w:gridCol w:w="850"/>
        <w:gridCol w:w="993"/>
      </w:tblGrid>
      <w:tr w:rsidR="00B9760F" w:rsidRPr="00BE64CE" w14:paraId="72B1496E" w14:textId="77777777" w:rsidTr="00A97B3F">
        <w:trPr>
          <w:trHeight w:val="361"/>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Fond</w:t>
            </w:r>
          </w:p>
        </w:tc>
        <w:tc>
          <w:tcPr>
            <w:tcW w:w="1275"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Piirkonna-kategooria</w:t>
            </w:r>
          </w:p>
        </w:tc>
        <w:tc>
          <w:tcPr>
            <w:tcW w:w="17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BE64CE" w:rsidRDefault="00B9760F" w:rsidP="002101A2">
            <w:pPr>
              <w:spacing w:after="0"/>
              <w:jc w:val="left"/>
              <w:rPr>
                <w:rFonts w:asciiTheme="majorHAnsi" w:hAnsiTheme="majorHAnsi"/>
                <w:b/>
                <w:bCs/>
                <w:sz w:val="20"/>
                <w:szCs w:val="20"/>
                <w:lang w:eastAsia="et-EE"/>
              </w:rPr>
            </w:pPr>
            <w:bookmarkStart w:id="89" w:name="RANGE!D1"/>
            <w:bookmarkEnd w:id="89"/>
            <w:r w:rsidRPr="00BE64CE">
              <w:rPr>
                <w:rFonts w:asciiTheme="majorHAnsi" w:hAnsiTheme="majorHAnsi"/>
                <w:b/>
                <w:bCs/>
                <w:sz w:val="20"/>
                <w:szCs w:val="20"/>
                <w:lang w:eastAsia="et-EE"/>
              </w:rPr>
              <w:t>Näitaja või rakendamise olulisim etapp</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Vajaduse korral mõõtühik</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Vahe-eesmärk 2018.  aastaks</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62493F27" w14:textId="0A2AAF5E" w:rsidR="00B9760F" w:rsidRPr="00A97B3F" w:rsidRDefault="00B9760F" w:rsidP="00A97B3F">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Lõppeesmärk (2023)</w:t>
            </w:r>
          </w:p>
        </w:tc>
      </w:tr>
      <w:tr w:rsidR="00B9760F" w:rsidRPr="00BE64CE" w14:paraId="4DABDB0D" w14:textId="77777777" w:rsidTr="00A97B3F">
        <w:trPr>
          <w:trHeight w:val="439"/>
        </w:trPr>
        <w:tc>
          <w:tcPr>
            <w:tcW w:w="1432" w:type="dxa"/>
            <w:vMerge/>
            <w:tcBorders>
              <w:top w:val="single" w:sz="4" w:space="0" w:color="auto"/>
              <w:left w:val="single" w:sz="4" w:space="0" w:color="auto"/>
              <w:bottom w:val="single" w:sz="4" w:space="0" w:color="auto"/>
              <w:right w:val="single" w:sz="4" w:space="0" w:color="auto"/>
            </w:tcBorders>
            <w:vAlign w:val="center"/>
            <w:hideMark/>
          </w:tcPr>
          <w:p w14:paraId="165B000B" w14:textId="77777777" w:rsidR="00B9760F" w:rsidRPr="00BE64CE" w:rsidRDefault="00B9760F" w:rsidP="002101A2">
            <w:pPr>
              <w:spacing w:after="0"/>
              <w:jc w:val="left"/>
              <w:rPr>
                <w:rFonts w:asciiTheme="majorHAnsi" w:hAnsiTheme="majorHAnsi"/>
                <w:b/>
                <w:bCs/>
                <w:sz w:val="20"/>
                <w:szCs w:val="20"/>
                <w:lang w:eastAsia="et-EE"/>
              </w:rPr>
            </w:pPr>
          </w:p>
        </w:tc>
        <w:tc>
          <w:tcPr>
            <w:tcW w:w="710" w:type="dxa"/>
            <w:vMerge/>
            <w:tcBorders>
              <w:top w:val="single" w:sz="4" w:space="0" w:color="auto"/>
              <w:left w:val="single" w:sz="4" w:space="0" w:color="auto"/>
              <w:bottom w:val="single" w:sz="4" w:space="0" w:color="auto"/>
              <w:right w:val="single" w:sz="4" w:space="0" w:color="auto"/>
            </w:tcBorders>
            <w:vAlign w:val="center"/>
            <w:hideMark/>
          </w:tcPr>
          <w:p w14:paraId="3C1D5BDF" w14:textId="77777777" w:rsidR="00B9760F" w:rsidRPr="00BE64CE" w:rsidRDefault="00B9760F" w:rsidP="002101A2">
            <w:pPr>
              <w:spacing w:after="0"/>
              <w:jc w:val="left"/>
              <w:rPr>
                <w:rFonts w:asciiTheme="majorHAnsi" w:hAnsiTheme="majorHAnsi"/>
                <w:b/>
                <w:bCs/>
                <w:sz w:val="20"/>
                <w:szCs w:val="20"/>
                <w:lang w:eastAsia="et-EE"/>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D5A447D" w14:textId="77777777" w:rsidR="00B9760F" w:rsidRPr="00BE64CE" w:rsidRDefault="00B9760F" w:rsidP="002101A2">
            <w:pPr>
              <w:spacing w:after="0"/>
              <w:jc w:val="left"/>
              <w:rPr>
                <w:rFonts w:asciiTheme="majorHAnsi" w:hAnsiTheme="majorHAnsi"/>
                <w:b/>
                <w:bCs/>
                <w:sz w:val="20"/>
                <w:szCs w:val="20"/>
                <w:lang w:eastAsia="et-EE"/>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B025E62" w14:textId="77777777" w:rsidR="00B9760F" w:rsidRPr="00BE64CE" w:rsidRDefault="00B9760F" w:rsidP="002101A2">
            <w:pPr>
              <w:spacing w:after="0"/>
              <w:jc w:val="left"/>
              <w:rPr>
                <w:rFonts w:asciiTheme="majorHAnsi" w:hAnsiTheme="majorHAnsi"/>
                <w:b/>
                <w:bCs/>
                <w:sz w:val="20"/>
                <w:szCs w:val="20"/>
                <w:lang w:eastAsia="et-EE"/>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44EB8974" w14:textId="77777777" w:rsidR="00B9760F" w:rsidRPr="00BE64CE" w:rsidRDefault="00B9760F" w:rsidP="002101A2">
            <w:pPr>
              <w:spacing w:after="0"/>
              <w:jc w:val="left"/>
              <w:rPr>
                <w:rFonts w:asciiTheme="majorHAnsi" w:hAnsiTheme="majorHAnsi"/>
                <w:b/>
                <w:bCs/>
                <w:sz w:val="20"/>
                <w:szCs w:val="20"/>
                <w:lang w:eastAsia="et-EE"/>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B04F54B" w14:textId="77777777" w:rsidR="00B9760F" w:rsidRPr="00BE64CE" w:rsidRDefault="00B9760F" w:rsidP="002101A2">
            <w:pPr>
              <w:spacing w:after="0"/>
              <w:jc w:val="left"/>
              <w:rPr>
                <w:rFonts w:asciiTheme="majorHAnsi" w:hAnsiTheme="majorHAnsi"/>
                <w:b/>
                <w:bCs/>
                <w:sz w:val="20"/>
                <w:szCs w:val="20"/>
                <w:lang w:eastAsia="et-EE"/>
              </w:rPr>
            </w:pPr>
          </w:p>
        </w:tc>
        <w:tc>
          <w:tcPr>
            <w:tcW w:w="851" w:type="dxa"/>
            <w:tcBorders>
              <w:top w:val="nil"/>
              <w:left w:val="nil"/>
              <w:bottom w:val="single" w:sz="4" w:space="0" w:color="auto"/>
              <w:right w:val="single" w:sz="4" w:space="0" w:color="auto"/>
            </w:tcBorders>
            <w:shd w:val="clear" w:color="000000" w:fill="DBE5F1"/>
            <w:noWrap/>
            <w:vAlign w:val="center"/>
            <w:hideMark/>
          </w:tcPr>
          <w:p w14:paraId="28430308"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Mehed</w:t>
            </w:r>
          </w:p>
        </w:tc>
        <w:tc>
          <w:tcPr>
            <w:tcW w:w="850" w:type="dxa"/>
            <w:tcBorders>
              <w:top w:val="nil"/>
              <w:left w:val="nil"/>
              <w:bottom w:val="single" w:sz="4" w:space="0" w:color="auto"/>
              <w:right w:val="single" w:sz="4" w:space="0" w:color="auto"/>
            </w:tcBorders>
            <w:shd w:val="clear" w:color="000000" w:fill="DBE5F1"/>
            <w:noWrap/>
            <w:vAlign w:val="center"/>
            <w:hideMark/>
          </w:tcPr>
          <w:p w14:paraId="2DD81A02"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Naised</w:t>
            </w:r>
          </w:p>
        </w:tc>
        <w:tc>
          <w:tcPr>
            <w:tcW w:w="993" w:type="dxa"/>
            <w:tcBorders>
              <w:top w:val="nil"/>
              <w:left w:val="nil"/>
              <w:bottom w:val="single" w:sz="4" w:space="0" w:color="auto"/>
              <w:right w:val="single" w:sz="4" w:space="0" w:color="auto"/>
            </w:tcBorders>
            <w:shd w:val="clear" w:color="000000" w:fill="DBE5F1"/>
            <w:noWrap/>
            <w:vAlign w:val="center"/>
            <w:hideMark/>
          </w:tcPr>
          <w:p w14:paraId="566A78DF" w14:textId="77777777" w:rsidR="00B9760F" w:rsidRPr="00BE64CE" w:rsidRDefault="00B9760F" w:rsidP="002101A2">
            <w:pPr>
              <w:spacing w:after="0"/>
              <w:jc w:val="left"/>
              <w:rPr>
                <w:rFonts w:asciiTheme="majorHAnsi" w:hAnsiTheme="majorHAnsi"/>
                <w:b/>
                <w:bCs/>
                <w:sz w:val="20"/>
                <w:szCs w:val="20"/>
                <w:lang w:eastAsia="et-EE"/>
              </w:rPr>
            </w:pPr>
            <w:r w:rsidRPr="00BE64CE">
              <w:rPr>
                <w:rFonts w:asciiTheme="majorHAnsi" w:hAnsiTheme="majorHAnsi"/>
                <w:b/>
                <w:bCs/>
                <w:sz w:val="20"/>
                <w:szCs w:val="20"/>
                <w:lang w:eastAsia="et-EE"/>
              </w:rPr>
              <w:t>Kokku</w:t>
            </w:r>
          </w:p>
        </w:tc>
      </w:tr>
      <w:tr w:rsidR="00B9760F" w:rsidRPr="00BE64CE" w14:paraId="2563761B" w14:textId="77777777" w:rsidTr="002101A2">
        <w:trPr>
          <w:trHeight w:val="1425"/>
        </w:trPr>
        <w:tc>
          <w:tcPr>
            <w:tcW w:w="1432" w:type="dxa"/>
            <w:vMerge w:val="restart"/>
            <w:tcBorders>
              <w:top w:val="nil"/>
              <w:left w:val="single" w:sz="4" w:space="0" w:color="auto"/>
              <w:right w:val="single" w:sz="4" w:space="0" w:color="auto"/>
            </w:tcBorders>
            <w:vAlign w:val="center"/>
            <w:hideMark/>
          </w:tcPr>
          <w:p w14:paraId="54FF6BF8" w14:textId="77777777" w:rsidR="00B9760F" w:rsidRPr="00BE64CE" w:rsidRDefault="00B9760F" w:rsidP="002101A2">
            <w:pPr>
              <w:jc w:val="left"/>
              <w:rPr>
                <w:rFonts w:asciiTheme="majorHAnsi" w:hAnsiTheme="majorHAnsi"/>
                <w:sz w:val="20"/>
                <w:szCs w:val="20"/>
                <w:lang w:eastAsia="et-EE"/>
              </w:rPr>
            </w:pPr>
            <w:r w:rsidRPr="00BE64CE">
              <w:rPr>
                <w:rFonts w:asciiTheme="majorHAnsi" w:hAnsiTheme="majorHAnsi"/>
                <w:sz w:val="20"/>
                <w:szCs w:val="20"/>
                <w:lang w:eastAsia="et-EE"/>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F9956F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8AB21D2"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283D3D12"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505CB5D4" w14:textId="772678C5" w:rsidR="00B9760F" w:rsidRPr="00BE64CE" w:rsidRDefault="003D5A35" w:rsidP="007B28C1">
            <w:pPr>
              <w:pStyle w:val="Table"/>
              <w:jc w:val="left"/>
              <w:rPr>
                <w:sz w:val="20"/>
                <w:szCs w:val="20"/>
                <w:lang w:val="et-EE" w:eastAsia="et-EE"/>
              </w:rPr>
            </w:pPr>
            <w:r>
              <w:rPr>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E8D0E61"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46D6FB5" w14:textId="6C65965B" w:rsidR="00B9760F" w:rsidRPr="00BE64CE" w:rsidRDefault="00E631F6" w:rsidP="007B28C1">
            <w:pPr>
              <w:pStyle w:val="Table"/>
              <w:jc w:val="left"/>
              <w:rPr>
                <w:sz w:val="20"/>
                <w:szCs w:val="20"/>
                <w:lang w:val="et-EE" w:eastAsia="et-EE"/>
              </w:rPr>
            </w:pPr>
            <w:r>
              <w:rPr>
                <w:sz w:val="20"/>
                <w:szCs w:val="20"/>
                <w:lang w:val="et-EE"/>
              </w:rPr>
              <w:t>221 741 013</w:t>
            </w:r>
          </w:p>
        </w:tc>
      </w:tr>
      <w:tr w:rsidR="00B9760F" w:rsidRPr="00BE64CE" w14:paraId="2018ECE0" w14:textId="77777777" w:rsidTr="002101A2">
        <w:trPr>
          <w:trHeight w:val="1425"/>
        </w:trPr>
        <w:tc>
          <w:tcPr>
            <w:tcW w:w="1432" w:type="dxa"/>
            <w:vMerge/>
            <w:tcBorders>
              <w:left w:val="single" w:sz="4" w:space="0" w:color="auto"/>
              <w:right w:val="single" w:sz="4" w:space="0" w:color="auto"/>
            </w:tcBorders>
            <w:vAlign w:val="center"/>
            <w:hideMark/>
          </w:tcPr>
          <w:p w14:paraId="73B6AD51" w14:textId="77777777" w:rsidR="00B9760F" w:rsidRPr="00BE64CE" w:rsidRDefault="00B9760F" w:rsidP="002101A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223EF84"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77A874CA"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495616C"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1C71F69"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0F0CDB4F" w14:textId="446FE281" w:rsidR="00B9760F" w:rsidRPr="00BE64CE" w:rsidRDefault="003D5A35" w:rsidP="007B28C1">
            <w:pPr>
              <w:pStyle w:val="Table"/>
              <w:jc w:val="left"/>
              <w:rPr>
                <w:sz w:val="20"/>
                <w:szCs w:val="20"/>
                <w:lang w:val="et-EE" w:eastAsia="et-EE"/>
              </w:rPr>
            </w:pPr>
            <w:r>
              <w:rPr>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DA7C958"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8E40ECF" w14:textId="3E1B360F" w:rsidR="00B9760F" w:rsidRPr="00BE64CE" w:rsidRDefault="007B28C1" w:rsidP="007B28C1">
            <w:pPr>
              <w:pStyle w:val="Table"/>
              <w:jc w:val="left"/>
              <w:rPr>
                <w:sz w:val="20"/>
                <w:szCs w:val="20"/>
                <w:lang w:val="et-EE" w:eastAsia="et-EE"/>
              </w:rPr>
            </w:pPr>
            <w:r w:rsidRPr="007B28C1">
              <w:rPr>
                <w:sz w:val="20"/>
                <w:szCs w:val="20"/>
                <w:lang w:val="et-EE"/>
              </w:rPr>
              <w:t>253</w:t>
            </w:r>
            <w:r>
              <w:rPr>
                <w:sz w:val="20"/>
                <w:szCs w:val="20"/>
                <w:lang w:val="et-EE"/>
              </w:rPr>
              <w:t> </w:t>
            </w:r>
            <w:r w:rsidRPr="007B28C1">
              <w:rPr>
                <w:sz w:val="20"/>
                <w:szCs w:val="20"/>
                <w:lang w:val="et-EE"/>
              </w:rPr>
              <w:t>786</w:t>
            </w:r>
            <w:r>
              <w:rPr>
                <w:sz w:val="20"/>
                <w:szCs w:val="20"/>
                <w:lang w:val="et-EE"/>
              </w:rPr>
              <w:t xml:space="preserve"> </w:t>
            </w:r>
            <w:r w:rsidRPr="007B28C1">
              <w:rPr>
                <w:sz w:val="20"/>
                <w:szCs w:val="20"/>
                <w:lang w:val="et-EE"/>
              </w:rPr>
              <w:t>202</w:t>
            </w:r>
          </w:p>
        </w:tc>
      </w:tr>
      <w:tr w:rsidR="00B9760F" w:rsidRPr="00BE64CE" w14:paraId="299E53F9" w14:textId="77777777" w:rsidTr="002101A2">
        <w:trPr>
          <w:trHeight w:val="1425"/>
        </w:trPr>
        <w:tc>
          <w:tcPr>
            <w:tcW w:w="1432" w:type="dxa"/>
            <w:vMerge/>
            <w:tcBorders>
              <w:left w:val="single" w:sz="4" w:space="0" w:color="auto"/>
              <w:right w:val="single" w:sz="4" w:space="0" w:color="auto"/>
            </w:tcBorders>
            <w:vAlign w:val="center"/>
            <w:hideMark/>
          </w:tcPr>
          <w:p w14:paraId="77440066"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6D03DA6"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7DD9AEB1"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30FAEA5" w14:textId="77777777" w:rsidR="00B9760F" w:rsidRPr="00BE64CE" w:rsidRDefault="00B9760F" w:rsidP="002101A2">
            <w:pPr>
              <w:pStyle w:val="Table"/>
              <w:rPr>
                <w:sz w:val="20"/>
                <w:szCs w:val="20"/>
                <w:lang w:val="et-EE"/>
              </w:rPr>
            </w:pPr>
            <w:r w:rsidRPr="00BE64CE">
              <w:rPr>
                <w:sz w:val="20"/>
                <w:szCs w:val="20"/>
                <w:lang w:val="et-EE"/>
              </w:rPr>
              <w:t>Individuaalseid õppenõustamise ja karjääriteenuseid saanud laste,</w:t>
            </w:r>
            <w:r w:rsidR="001F70CF" w:rsidRPr="00BE64CE">
              <w:rPr>
                <w:sz w:val="20"/>
                <w:szCs w:val="20"/>
                <w:lang w:val="et-EE"/>
              </w:rPr>
              <w:t xml:space="preserve"> </w:t>
            </w:r>
            <w:r w:rsidRPr="00BE64CE">
              <w:rPr>
                <w:sz w:val="20"/>
                <w:szCs w:val="20"/>
                <w:lang w:val="et-EE"/>
              </w:rPr>
              <w:t>õppurite ning noorte arv</w:t>
            </w:r>
          </w:p>
        </w:tc>
        <w:tc>
          <w:tcPr>
            <w:tcW w:w="1276" w:type="dxa"/>
            <w:tcBorders>
              <w:top w:val="nil"/>
              <w:left w:val="nil"/>
              <w:bottom w:val="single" w:sz="4" w:space="0" w:color="auto"/>
              <w:right w:val="single" w:sz="4" w:space="0" w:color="auto"/>
            </w:tcBorders>
            <w:noWrap/>
            <w:hideMark/>
          </w:tcPr>
          <w:p w14:paraId="2BABAA9D" w14:textId="77777777" w:rsidR="00B9760F" w:rsidRPr="00BE64CE" w:rsidRDefault="001601A8" w:rsidP="002101A2">
            <w:pPr>
              <w:pStyle w:val="Table"/>
              <w:rPr>
                <w:sz w:val="20"/>
                <w:szCs w:val="20"/>
                <w:lang w:val="et-EE"/>
              </w:rPr>
            </w:pPr>
            <w:r w:rsidRPr="00BE64CE">
              <w:rPr>
                <w:sz w:val="20"/>
                <w:szCs w:val="20"/>
                <w:lang w:val="et-EE"/>
              </w:rPr>
              <w:t>Nõusta-</w:t>
            </w:r>
            <w:proofErr w:type="spellStart"/>
            <w:r w:rsidRPr="00BE64CE">
              <w:rPr>
                <w:sz w:val="20"/>
                <w:szCs w:val="20"/>
                <w:lang w:val="et-EE"/>
              </w:rPr>
              <w:t>misjuhtu</w:t>
            </w:r>
            <w:proofErr w:type="spellEnd"/>
            <w:r w:rsidRPr="00BE64CE">
              <w:rPr>
                <w:sz w:val="20"/>
                <w:szCs w:val="20"/>
                <w:lang w:val="et-EE"/>
              </w:rPr>
              <w:t>-</w:t>
            </w:r>
            <w:proofErr w:type="spellStart"/>
            <w:r w:rsidRPr="00BE64CE">
              <w:rPr>
                <w:sz w:val="20"/>
                <w:szCs w:val="20"/>
                <w:lang w:val="et-EE"/>
              </w:rPr>
              <w:t>mite</w:t>
            </w:r>
            <w:proofErr w:type="spellEnd"/>
            <w:r w:rsidRPr="00BE64CE">
              <w:rPr>
                <w:sz w:val="20"/>
                <w:szCs w:val="20"/>
                <w:lang w:val="et-EE"/>
              </w:rPr>
              <w:t xml:space="preserve"> arv</w:t>
            </w:r>
          </w:p>
        </w:tc>
        <w:tc>
          <w:tcPr>
            <w:tcW w:w="992" w:type="dxa"/>
            <w:tcBorders>
              <w:top w:val="nil"/>
              <w:left w:val="nil"/>
              <w:bottom w:val="single" w:sz="4" w:space="0" w:color="auto"/>
              <w:right w:val="single" w:sz="4" w:space="0" w:color="auto"/>
            </w:tcBorders>
            <w:noWrap/>
            <w:hideMark/>
          </w:tcPr>
          <w:p w14:paraId="73BD0520" w14:textId="77777777" w:rsidR="00B9760F" w:rsidRPr="00BE64CE" w:rsidRDefault="00740A29" w:rsidP="002101A2">
            <w:pPr>
              <w:pStyle w:val="Table"/>
              <w:rPr>
                <w:sz w:val="20"/>
                <w:szCs w:val="20"/>
                <w:lang w:val="et-EE"/>
              </w:rPr>
            </w:pPr>
            <w:r w:rsidRPr="00BE64CE">
              <w:rPr>
                <w:sz w:val="20"/>
                <w:szCs w:val="20"/>
                <w:lang w:val="et-EE"/>
              </w:rPr>
              <w:t>118</w:t>
            </w:r>
            <w:r w:rsidR="004A1C03">
              <w:rPr>
                <w:sz w:val="20"/>
                <w:szCs w:val="20"/>
                <w:lang w:val="et-EE"/>
              </w:rPr>
              <w:t xml:space="preserve"> </w:t>
            </w:r>
            <w:r w:rsidRPr="00BE64CE">
              <w:rPr>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A02183B"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D686958" w14:textId="77777777" w:rsidR="00B9760F" w:rsidRPr="00BE64CE" w:rsidRDefault="00740A29" w:rsidP="002101A2">
            <w:pPr>
              <w:pStyle w:val="Table"/>
              <w:rPr>
                <w:sz w:val="20"/>
                <w:szCs w:val="20"/>
                <w:lang w:val="et-EE"/>
              </w:rPr>
            </w:pPr>
            <w:r w:rsidRPr="00BE64CE">
              <w:rPr>
                <w:sz w:val="20"/>
                <w:szCs w:val="20"/>
                <w:lang w:val="et-EE"/>
              </w:rPr>
              <w:t>174</w:t>
            </w:r>
            <w:r w:rsidR="004A1C03">
              <w:rPr>
                <w:sz w:val="20"/>
                <w:szCs w:val="20"/>
                <w:lang w:val="et-EE"/>
              </w:rPr>
              <w:t xml:space="preserve"> </w:t>
            </w:r>
            <w:r w:rsidRPr="00BE64CE">
              <w:rPr>
                <w:sz w:val="20"/>
                <w:szCs w:val="20"/>
                <w:lang w:val="et-EE"/>
              </w:rPr>
              <w:t>930</w:t>
            </w:r>
          </w:p>
        </w:tc>
      </w:tr>
      <w:tr w:rsidR="00B9760F" w:rsidRPr="00BE64CE" w14:paraId="435E97A3" w14:textId="77777777" w:rsidTr="002101A2">
        <w:trPr>
          <w:trHeight w:val="870"/>
        </w:trPr>
        <w:tc>
          <w:tcPr>
            <w:tcW w:w="1432" w:type="dxa"/>
            <w:vMerge/>
            <w:tcBorders>
              <w:left w:val="single" w:sz="4" w:space="0" w:color="auto"/>
              <w:right w:val="single" w:sz="4" w:space="0" w:color="auto"/>
            </w:tcBorders>
            <w:vAlign w:val="center"/>
            <w:hideMark/>
          </w:tcPr>
          <w:p w14:paraId="3A084CCD"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B772A0A"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594AC1B"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39B65FE" w14:textId="77777777" w:rsidR="00B9760F" w:rsidRPr="00BE64CE" w:rsidRDefault="00B9760F" w:rsidP="007C20E6">
            <w:pPr>
              <w:pStyle w:val="Table"/>
              <w:rPr>
                <w:sz w:val="20"/>
                <w:szCs w:val="20"/>
                <w:lang w:val="et-EE"/>
              </w:rPr>
            </w:pPr>
            <w:r w:rsidRPr="00BE64CE">
              <w:rPr>
                <w:sz w:val="20"/>
                <w:szCs w:val="20"/>
                <w:lang w:val="et-EE"/>
              </w:rPr>
              <w:t xml:space="preserve">Koolitustel osalenud õpetajate, </w:t>
            </w:r>
            <w:r w:rsidR="001601A8" w:rsidRPr="00BE64CE">
              <w:rPr>
                <w:sz w:val="20"/>
                <w:szCs w:val="20"/>
                <w:lang w:val="et-EE"/>
              </w:rPr>
              <w:t>haridusasutuste juhtide</w:t>
            </w:r>
            <w:r w:rsidR="0008260F" w:rsidRPr="00BE64CE">
              <w:rPr>
                <w:sz w:val="20"/>
                <w:szCs w:val="20"/>
                <w:lang w:val="et-EE"/>
              </w:rPr>
              <w:t xml:space="preserve"> </w:t>
            </w:r>
            <w:r w:rsidRPr="00BE64CE">
              <w:rPr>
                <w:sz w:val="20"/>
                <w:szCs w:val="20"/>
                <w:lang w:val="et-EE"/>
              </w:rPr>
              <w:t>ja noorsootöötajate arv</w:t>
            </w:r>
            <w:r w:rsidRPr="00BE64CE" w:rsidDel="00391D5C">
              <w:rPr>
                <w:sz w:val="20"/>
                <w:szCs w:val="20"/>
                <w:lang w:val="et-EE"/>
              </w:rPr>
              <w:t xml:space="preserve"> </w:t>
            </w:r>
          </w:p>
        </w:tc>
        <w:tc>
          <w:tcPr>
            <w:tcW w:w="1276" w:type="dxa"/>
            <w:tcBorders>
              <w:top w:val="nil"/>
              <w:left w:val="nil"/>
              <w:bottom w:val="single" w:sz="4" w:space="0" w:color="auto"/>
              <w:right w:val="single" w:sz="4" w:space="0" w:color="auto"/>
            </w:tcBorders>
            <w:noWrap/>
            <w:hideMark/>
          </w:tcPr>
          <w:p w14:paraId="3BA4A77A"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36B9C3DE" w14:textId="77777777" w:rsidR="00B9760F" w:rsidRPr="00BE64CE" w:rsidRDefault="00B9760F" w:rsidP="002101A2">
            <w:pPr>
              <w:pStyle w:val="Table"/>
              <w:rPr>
                <w:sz w:val="20"/>
                <w:szCs w:val="20"/>
                <w:lang w:val="et-EE"/>
              </w:rPr>
            </w:pPr>
            <w:r w:rsidRPr="00BE64CE">
              <w:rPr>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EA99C9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BEA6C41" w14:textId="77777777" w:rsidR="00B9760F" w:rsidRPr="00BE64CE" w:rsidRDefault="00B9760F" w:rsidP="002101A2">
            <w:pPr>
              <w:pStyle w:val="Table"/>
              <w:rPr>
                <w:sz w:val="20"/>
                <w:szCs w:val="20"/>
                <w:lang w:val="et-EE"/>
              </w:rPr>
            </w:pPr>
            <w:r w:rsidRPr="00BE64CE">
              <w:rPr>
                <w:sz w:val="20"/>
                <w:szCs w:val="20"/>
                <w:lang w:val="et-EE"/>
              </w:rPr>
              <w:t>28 000</w:t>
            </w:r>
          </w:p>
          <w:p w14:paraId="6B47FA6A" w14:textId="77777777" w:rsidR="00B9760F" w:rsidRPr="00BE64CE" w:rsidRDefault="00B9760F" w:rsidP="002101A2">
            <w:pPr>
              <w:pStyle w:val="Table"/>
              <w:rPr>
                <w:sz w:val="20"/>
                <w:szCs w:val="20"/>
                <w:lang w:val="et-EE"/>
              </w:rPr>
            </w:pPr>
          </w:p>
        </w:tc>
      </w:tr>
      <w:tr w:rsidR="00B9760F" w:rsidRPr="00BE64CE" w14:paraId="041D11A8" w14:textId="77777777" w:rsidTr="002101A2">
        <w:trPr>
          <w:trHeight w:val="1140"/>
        </w:trPr>
        <w:tc>
          <w:tcPr>
            <w:tcW w:w="1432" w:type="dxa"/>
            <w:vMerge/>
            <w:tcBorders>
              <w:left w:val="single" w:sz="4" w:space="0" w:color="auto"/>
              <w:right w:val="single" w:sz="4" w:space="0" w:color="auto"/>
            </w:tcBorders>
            <w:vAlign w:val="center"/>
            <w:hideMark/>
          </w:tcPr>
          <w:p w14:paraId="1EEC2E0B"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5AF3010"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0CD3CE60"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34A0F651" w14:textId="77777777" w:rsidR="00B9760F" w:rsidRPr="00BE64CE" w:rsidRDefault="00B9760F" w:rsidP="00004BED">
            <w:pPr>
              <w:pStyle w:val="Table"/>
              <w:rPr>
                <w:sz w:val="20"/>
                <w:szCs w:val="20"/>
                <w:lang w:val="et-EE"/>
              </w:rPr>
            </w:pPr>
            <w:r w:rsidRPr="00BE64CE">
              <w:rPr>
                <w:sz w:val="20"/>
                <w:szCs w:val="20"/>
                <w:lang w:val="et-EE"/>
              </w:rPr>
              <w:t xml:space="preserve">Kaasajastatud </w:t>
            </w:r>
            <w:r w:rsidR="00004BED" w:rsidRPr="00BE64CE">
              <w:rPr>
                <w:sz w:val="20"/>
                <w:szCs w:val="20"/>
                <w:lang w:val="et-EE"/>
              </w:rPr>
              <w:t>pind</w:t>
            </w:r>
          </w:p>
        </w:tc>
        <w:tc>
          <w:tcPr>
            <w:tcW w:w="1276" w:type="dxa"/>
            <w:tcBorders>
              <w:top w:val="nil"/>
              <w:left w:val="nil"/>
              <w:bottom w:val="single" w:sz="4" w:space="0" w:color="auto"/>
              <w:right w:val="single" w:sz="4" w:space="0" w:color="auto"/>
            </w:tcBorders>
            <w:noWrap/>
            <w:hideMark/>
          </w:tcPr>
          <w:p w14:paraId="1E16592B" w14:textId="77777777" w:rsidR="00B9760F" w:rsidRPr="00BE64CE" w:rsidRDefault="00B9760F" w:rsidP="002101A2">
            <w:pPr>
              <w:pStyle w:val="Table"/>
              <w:rPr>
                <w:sz w:val="20"/>
                <w:szCs w:val="20"/>
                <w:lang w:val="et-EE"/>
              </w:rPr>
            </w:pPr>
            <w:r w:rsidRPr="00BE64CE">
              <w:rPr>
                <w:sz w:val="20"/>
                <w:szCs w:val="20"/>
                <w:lang w:val="et-EE"/>
              </w:rPr>
              <w:t>m2</w:t>
            </w:r>
          </w:p>
        </w:tc>
        <w:tc>
          <w:tcPr>
            <w:tcW w:w="992" w:type="dxa"/>
            <w:tcBorders>
              <w:top w:val="nil"/>
              <w:left w:val="nil"/>
              <w:bottom w:val="single" w:sz="4" w:space="0" w:color="auto"/>
              <w:right w:val="single" w:sz="4" w:space="0" w:color="auto"/>
            </w:tcBorders>
            <w:noWrap/>
            <w:hideMark/>
          </w:tcPr>
          <w:p w14:paraId="5A6794FF" w14:textId="34F5A814" w:rsidR="00B9760F" w:rsidRPr="00BE64CE" w:rsidRDefault="005F2E37" w:rsidP="002101A2">
            <w:pPr>
              <w:pStyle w:val="Table"/>
              <w:rPr>
                <w:sz w:val="20"/>
                <w:szCs w:val="20"/>
                <w:lang w:val="et-EE"/>
              </w:rPr>
            </w:pPr>
            <w:r>
              <w:rPr>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09D5E40"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0359EE1" w14:textId="77777777" w:rsidR="00B9760F" w:rsidRPr="00BE64CE" w:rsidRDefault="00B9760F" w:rsidP="002101A2">
            <w:pPr>
              <w:pStyle w:val="Table"/>
              <w:rPr>
                <w:sz w:val="20"/>
                <w:szCs w:val="20"/>
                <w:lang w:val="et-EE"/>
              </w:rPr>
            </w:pPr>
            <w:r w:rsidRPr="00BE64CE">
              <w:rPr>
                <w:sz w:val="20"/>
                <w:szCs w:val="20"/>
                <w:lang w:val="et-EE"/>
              </w:rPr>
              <w:t>115 000</w:t>
            </w:r>
          </w:p>
        </w:tc>
      </w:tr>
      <w:tr w:rsidR="00B9760F" w:rsidRPr="00BE64CE" w14:paraId="213350AE" w14:textId="77777777" w:rsidTr="002101A2">
        <w:trPr>
          <w:trHeight w:val="2010"/>
        </w:trPr>
        <w:tc>
          <w:tcPr>
            <w:tcW w:w="1432" w:type="dxa"/>
            <w:vMerge/>
            <w:tcBorders>
              <w:left w:val="single" w:sz="4" w:space="0" w:color="auto"/>
              <w:right w:val="single" w:sz="4" w:space="0" w:color="auto"/>
            </w:tcBorders>
            <w:vAlign w:val="center"/>
            <w:hideMark/>
          </w:tcPr>
          <w:p w14:paraId="6A3B0D6E"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67F2606"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6E2B80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2BBBEF0" w14:textId="77777777" w:rsidR="00B9760F" w:rsidRPr="00BE64CE" w:rsidRDefault="00B9760F" w:rsidP="002101A2">
            <w:pPr>
              <w:pStyle w:val="Table"/>
              <w:rPr>
                <w:sz w:val="20"/>
                <w:szCs w:val="20"/>
                <w:lang w:val="et-EE"/>
              </w:rPr>
            </w:pPr>
            <w:r w:rsidRPr="00BE64CE">
              <w:rPr>
                <w:sz w:val="20"/>
                <w:szCs w:val="20"/>
                <w:lang w:val="et-EE"/>
              </w:rPr>
              <w:t>Õpipoisiõppes osalenute arv</w:t>
            </w:r>
          </w:p>
        </w:tc>
        <w:tc>
          <w:tcPr>
            <w:tcW w:w="1276" w:type="dxa"/>
            <w:tcBorders>
              <w:top w:val="nil"/>
              <w:left w:val="nil"/>
              <w:bottom w:val="single" w:sz="4" w:space="0" w:color="auto"/>
              <w:right w:val="single" w:sz="4" w:space="0" w:color="auto"/>
            </w:tcBorders>
            <w:noWrap/>
            <w:hideMark/>
          </w:tcPr>
          <w:p w14:paraId="3798CC76" w14:textId="77777777" w:rsidR="00B9760F" w:rsidRPr="00BE64CE" w:rsidRDefault="00B9760F" w:rsidP="002101A2">
            <w:pPr>
              <w:pStyle w:val="Table"/>
              <w:rPr>
                <w:sz w:val="20"/>
                <w:szCs w:val="20"/>
                <w:lang w:val="et-EE"/>
              </w:rPr>
            </w:pPr>
            <w:r w:rsidRPr="00BE64CE">
              <w:rPr>
                <w:sz w:val="20"/>
                <w:szCs w:val="20"/>
                <w:lang w:val="et-EE"/>
              </w:rPr>
              <w:t>Osalejate arv</w:t>
            </w:r>
          </w:p>
        </w:tc>
        <w:tc>
          <w:tcPr>
            <w:tcW w:w="992" w:type="dxa"/>
            <w:tcBorders>
              <w:top w:val="nil"/>
              <w:left w:val="nil"/>
              <w:bottom w:val="single" w:sz="4" w:space="0" w:color="auto"/>
              <w:right w:val="single" w:sz="4" w:space="0" w:color="auto"/>
            </w:tcBorders>
            <w:noWrap/>
            <w:hideMark/>
          </w:tcPr>
          <w:p w14:paraId="7BE8AB72" w14:textId="77777777" w:rsidR="00B9760F" w:rsidRPr="00BE64CE" w:rsidRDefault="004A1C03" w:rsidP="002101A2">
            <w:pPr>
              <w:pStyle w:val="Table"/>
              <w:rPr>
                <w:sz w:val="20"/>
                <w:szCs w:val="20"/>
                <w:lang w:val="et-EE"/>
              </w:rPr>
            </w:pPr>
            <w:r>
              <w:rPr>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1E3BA26"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8690D62" w14:textId="77777777" w:rsidR="00B9760F" w:rsidRPr="00BE64CE" w:rsidRDefault="004A1C03" w:rsidP="002101A2">
            <w:pPr>
              <w:pStyle w:val="Table"/>
              <w:rPr>
                <w:sz w:val="20"/>
                <w:szCs w:val="20"/>
                <w:lang w:val="et-EE"/>
              </w:rPr>
            </w:pPr>
            <w:r>
              <w:rPr>
                <w:sz w:val="20"/>
                <w:szCs w:val="20"/>
                <w:lang w:val="et-EE"/>
              </w:rPr>
              <w:t>7200</w:t>
            </w:r>
          </w:p>
        </w:tc>
      </w:tr>
      <w:tr w:rsidR="00B9760F" w:rsidRPr="00BE64CE" w14:paraId="517E9114" w14:textId="77777777" w:rsidTr="002101A2">
        <w:trPr>
          <w:trHeight w:val="585"/>
        </w:trPr>
        <w:tc>
          <w:tcPr>
            <w:tcW w:w="1432" w:type="dxa"/>
            <w:vMerge/>
            <w:tcBorders>
              <w:left w:val="single" w:sz="4" w:space="0" w:color="auto"/>
              <w:right w:val="single" w:sz="4" w:space="0" w:color="auto"/>
            </w:tcBorders>
            <w:vAlign w:val="center"/>
            <w:hideMark/>
          </w:tcPr>
          <w:p w14:paraId="48AAE227"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EB2BBD2"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9DC5656"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4E8DC0F" w14:textId="77777777" w:rsidR="00B9760F" w:rsidRPr="00BE64CE" w:rsidRDefault="00B9760F" w:rsidP="002101A2">
            <w:pPr>
              <w:pStyle w:val="Table"/>
              <w:rPr>
                <w:sz w:val="20"/>
                <w:szCs w:val="20"/>
                <w:lang w:val="et-EE"/>
              </w:rPr>
            </w:pPr>
            <w:r w:rsidRPr="00BE64CE">
              <w:rPr>
                <w:sz w:val="20"/>
                <w:szCs w:val="20"/>
                <w:lang w:val="et-EE"/>
              </w:rPr>
              <w:t xml:space="preserve">Täienduskoolitusel, sh digitaalse kirjaoskuse koolitusel  osalenud täiskasvanute arv </w:t>
            </w:r>
          </w:p>
        </w:tc>
        <w:tc>
          <w:tcPr>
            <w:tcW w:w="1276" w:type="dxa"/>
            <w:tcBorders>
              <w:top w:val="nil"/>
              <w:left w:val="nil"/>
              <w:bottom w:val="single" w:sz="4" w:space="0" w:color="auto"/>
              <w:right w:val="single" w:sz="4" w:space="0" w:color="auto"/>
            </w:tcBorders>
            <w:noWrap/>
            <w:hideMark/>
          </w:tcPr>
          <w:p w14:paraId="544F1BD7" w14:textId="77777777" w:rsidR="00B9760F" w:rsidRPr="00BE64CE" w:rsidRDefault="00B9760F" w:rsidP="002101A2">
            <w:pPr>
              <w:pStyle w:val="Table"/>
              <w:rPr>
                <w:sz w:val="20"/>
                <w:szCs w:val="20"/>
                <w:lang w:val="et-EE"/>
              </w:rPr>
            </w:pPr>
            <w:r w:rsidRPr="00BE64CE">
              <w:rPr>
                <w:sz w:val="20"/>
                <w:szCs w:val="20"/>
                <w:lang w:val="et-EE"/>
              </w:rPr>
              <w:t>Osalejate arv</w:t>
            </w:r>
          </w:p>
        </w:tc>
        <w:tc>
          <w:tcPr>
            <w:tcW w:w="992" w:type="dxa"/>
            <w:tcBorders>
              <w:top w:val="nil"/>
              <w:left w:val="nil"/>
              <w:bottom w:val="single" w:sz="4" w:space="0" w:color="auto"/>
              <w:right w:val="single" w:sz="4" w:space="0" w:color="auto"/>
            </w:tcBorders>
            <w:noWrap/>
            <w:hideMark/>
          </w:tcPr>
          <w:p w14:paraId="79EBF2A0" w14:textId="77777777" w:rsidR="00B9760F" w:rsidRPr="00BE64CE" w:rsidRDefault="00C61A9F" w:rsidP="002101A2">
            <w:pPr>
              <w:pStyle w:val="Table"/>
              <w:rPr>
                <w:sz w:val="20"/>
                <w:szCs w:val="20"/>
                <w:lang w:val="et-EE"/>
              </w:rPr>
            </w:pPr>
            <w:r w:rsidRPr="00BE64CE">
              <w:rPr>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C92733A"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95B5FFF" w14:textId="15F76E2E" w:rsidR="00B9760F" w:rsidRPr="00BE64CE" w:rsidRDefault="00C61A9F" w:rsidP="005F2E37">
            <w:pPr>
              <w:pStyle w:val="Table"/>
              <w:rPr>
                <w:sz w:val="20"/>
                <w:szCs w:val="20"/>
                <w:lang w:val="et-EE"/>
              </w:rPr>
            </w:pPr>
            <w:r w:rsidRPr="00BE64CE">
              <w:rPr>
                <w:sz w:val="20"/>
                <w:szCs w:val="20"/>
                <w:lang w:val="et-EE"/>
              </w:rPr>
              <w:t>78 000</w:t>
            </w:r>
          </w:p>
        </w:tc>
      </w:tr>
      <w:tr w:rsidR="00B9760F" w:rsidRPr="00BE64CE" w14:paraId="08E58C7F" w14:textId="77777777" w:rsidTr="002101A2">
        <w:trPr>
          <w:trHeight w:val="1155"/>
        </w:trPr>
        <w:tc>
          <w:tcPr>
            <w:tcW w:w="1432" w:type="dxa"/>
            <w:vMerge/>
            <w:tcBorders>
              <w:left w:val="single" w:sz="4" w:space="0" w:color="auto"/>
              <w:right w:val="single" w:sz="4" w:space="0" w:color="auto"/>
            </w:tcBorders>
            <w:vAlign w:val="center"/>
            <w:hideMark/>
          </w:tcPr>
          <w:p w14:paraId="7F90852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6502D29"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2CE16692"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E28BF5C" w14:textId="77777777" w:rsidR="00B9760F" w:rsidRPr="00BE64CE" w:rsidRDefault="00786847" w:rsidP="002101A2">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1276" w:type="dxa"/>
            <w:tcBorders>
              <w:top w:val="nil"/>
              <w:left w:val="nil"/>
              <w:bottom w:val="single" w:sz="4" w:space="0" w:color="auto"/>
              <w:right w:val="single" w:sz="4" w:space="0" w:color="auto"/>
            </w:tcBorders>
            <w:noWrap/>
            <w:hideMark/>
          </w:tcPr>
          <w:p w14:paraId="5C4221D5" w14:textId="77777777" w:rsidR="00B9760F" w:rsidRPr="00BE64CE" w:rsidRDefault="00FA1B7D" w:rsidP="00161387">
            <w:pPr>
              <w:pStyle w:val="Table"/>
              <w:rPr>
                <w:sz w:val="20"/>
                <w:szCs w:val="20"/>
                <w:lang w:val="et-EE"/>
              </w:rPr>
            </w:pPr>
            <w:r w:rsidRPr="00BE64CE">
              <w:rPr>
                <w:sz w:val="20"/>
                <w:szCs w:val="20"/>
                <w:lang w:val="et-EE"/>
              </w:rPr>
              <w:t>Ametikoht</w:t>
            </w:r>
          </w:p>
        </w:tc>
        <w:tc>
          <w:tcPr>
            <w:tcW w:w="992" w:type="dxa"/>
            <w:tcBorders>
              <w:top w:val="nil"/>
              <w:left w:val="nil"/>
              <w:bottom w:val="single" w:sz="4" w:space="0" w:color="auto"/>
              <w:right w:val="single" w:sz="4" w:space="0" w:color="auto"/>
            </w:tcBorders>
            <w:noWrap/>
            <w:hideMark/>
          </w:tcPr>
          <w:p w14:paraId="7018DA6B" w14:textId="77777777" w:rsidR="00B9760F" w:rsidRPr="00BE64CE" w:rsidRDefault="00FA1B7D" w:rsidP="002101A2">
            <w:pPr>
              <w:pStyle w:val="Table"/>
              <w:rPr>
                <w:sz w:val="20"/>
                <w:szCs w:val="20"/>
                <w:lang w:val="et-EE"/>
              </w:rPr>
            </w:pPr>
            <w:r w:rsidRPr="00BE64CE">
              <w:rPr>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347FD9A"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BD8D80F" w14:textId="77777777" w:rsidR="00B9760F" w:rsidRPr="00BE64CE" w:rsidRDefault="00FA1B7D" w:rsidP="002101A2">
            <w:pPr>
              <w:pStyle w:val="Table"/>
              <w:rPr>
                <w:sz w:val="20"/>
                <w:szCs w:val="20"/>
                <w:lang w:val="et-EE"/>
              </w:rPr>
            </w:pPr>
            <w:r w:rsidRPr="00BE64CE">
              <w:rPr>
                <w:sz w:val="20"/>
                <w:szCs w:val="20"/>
                <w:lang w:val="et-EE"/>
              </w:rPr>
              <w:t>20</w:t>
            </w:r>
          </w:p>
        </w:tc>
      </w:tr>
      <w:tr w:rsidR="00BF371B" w:rsidRPr="00BE64CE" w14:paraId="48CEDFCB" w14:textId="77777777" w:rsidTr="00206EF5">
        <w:trPr>
          <w:trHeight w:val="585"/>
        </w:trPr>
        <w:tc>
          <w:tcPr>
            <w:tcW w:w="1432" w:type="dxa"/>
            <w:vMerge w:val="restart"/>
            <w:tcBorders>
              <w:top w:val="single" w:sz="4" w:space="0" w:color="auto"/>
              <w:left w:val="single" w:sz="4" w:space="0" w:color="auto"/>
              <w:right w:val="single" w:sz="4" w:space="0" w:color="auto"/>
            </w:tcBorders>
            <w:vAlign w:val="center"/>
            <w:hideMark/>
          </w:tcPr>
          <w:p w14:paraId="694B9DD4" w14:textId="77777777" w:rsidR="00BF371B" w:rsidRPr="00BE64CE" w:rsidRDefault="00BF371B" w:rsidP="002101A2">
            <w:pPr>
              <w:jc w:val="left"/>
              <w:rPr>
                <w:rFonts w:asciiTheme="majorHAnsi" w:hAnsiTheme="majorHAnsi"/>
                <w:sz w:val="20"/>
                <w:szCs w:val="20"/>
                <w:lang w:eastAsia="et-EE"/>
              </w:rPr>
            </w:pPr>
            <w:r w:rsidRPr="00BE64CE">
              <w:rPr>
                <w:rFonts w:asciiTheme="majorHAnsi" w:hAnsiTheme="majorHAnsi"/>
                <w:sz w:val="20"/>
                <w:szCs w:val="20"/>
                <w:lang w:eastAsia="et-EE"/>
              </w:rPr>
              <w:t xml:space="preserve">2. Sotsiaalse </w:t>
            </w:r>
            <w:proofErr w:type="spellStart"/>
            <w:r w:rsidRPr="00BE64CE">
              <w:rPr>
                <w:rFonts w:asciiTheme="majorHAnsi" w:hAnsiTheme="majorHAnsi"/>
                <w:sz w:val="20"/>
                <w:szCs w:val="20"/>
                <w:lang w:eastAsia="et-EE"/>
              </w:rPr>
              <w:t>kaasatuse</w:t>
            </w:r>
            <w:proofErr w:type="spellEnd"/>
            <w:r w:rsidRPr="00BE64CE">
              <w:rPr>
                <w:rFonts w:asciiTheme="majorHAnsi" w:hAnsiTheme="majorHAnsi"/>
                <w:sz w:val="20"/>
                <w:szCs w:val="20"/>
                <w:lang w:eastAsia="et-EE"/>
              </w:rPr>
              <w:t xml:space="preserve"> suurendamine</w:t>
            </w:r>
          </w:p>
        </w:tc>
        <w:tc>
          <w:tcPr>
            <w:tcW w:w="710" w:type="dxa"/>
            <w:tcBorders>
              <w:top w:val="nil"/>
              <w:left w:val="nil"/>
              <w:bottom w:val="single" w:sz="4" w:space="0" w:color="auto"/>
              <w:right w:val="single" w:sz="4" w:space="0" w:color="auto"/>
            </w:tcBorders>
            <w:noWrap/>
            <w:hideMark/>
          </w:tcPr>
          <w:p w14:paraId="14F2C8FA" w14:textId="77777777" w:rsidR="00BF371B" w:rsidRPr="00BE64CE" w:rsidRDefault="00BF371B"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4114D512" w14:textId="77777777" w:rsidR="00BF371B" w:rsidRPr="00BE64CE" w:rsidRDefault="00BF371B"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73EDA7F" w14:textId="77777777" w:rsidR="00BF371B" w:rsidRPr="00BE64CE" w:rsidRDefault="00BF371B" w:rsidP="002101A2">
            <w:pPr>
              <w:pStyle w:val="Table"/>
              <w:rPr>
                <w:sz w:val="20"/>
                <w:szCs w:val="20"/>
                <w:lang w:val="et-EE"/>
              </w:rPr>
            </w:pPr>
            <w:r w:rsidRPr="00BE64CE">
              <w:rPr>
                <w:sz w:val="20"/>
                <w:szCs w:val="20"/>
                <w:lang w:val="et-EE"/>
              </w:rPr>
              <w:t>Finantsnäitaja</w:t>
            </w:r>
          </w:p>
        </w:tc>
        <w:tc>
          <w:tcPr>
            <w:tcW w:w="1276" w:type="dxa"/>
            <w:tcBorders>
              <w:top w:val="nil"/>
              <w:left w:val="nil"/>
              <w:bottom w:val="single" w:sz="4" w:space="0" w:color="auto"/>
              <w:right w:val="single" w:sz="4" w:space="0" w:color="auto"/>
            </w:tcBorders>
            <w:noWrap/>
            <w:hideMark/>
          </w:tcPr>
          <w:p w14:paraId="21511481" w14:textId="77777777" w:rsidR="00BF371B" w:rsidRPr="00BE64CE" w:rsidRDefault="00BF371B"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vAlign w:val="bottom"/>
            <w:hideMark/>
          </w:tcPr>
          <w:p w14:paraId="3E8C4E96" w14:textId="4CA5EE81" w:rsidR="00BF371B" w:rsidRPr="00BE64CE" w:rsidRDefault="001D431A" w:rsidP="002101A2">
            <w:pPr>
              <w:pStyle w:val="Table"/>
              <w:rPr>
                <w:sz w:val="20"/>
                <w:szCs w:val="20"/>
                <w:lang w:val="et-EE" w:eastAsia="et-EE"/>
              </w:rPr>
            </w:pPr>
            <w:r>
              <w:rPr>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BE64CE" w:rsidRDefault="00BF371B"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A8220E8" w14:textId="77777777" w:rsidR="00BF371B" w:rsidRPr="00BE64CE" w:rsidRDefault="00BF371B"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D351763" w14:textId="7D42D92D" w:rsidR="00BF371B" w:rsidRPr="00BE64CE" w:rsidDel="00ED2A4C" w:rsidRDefault="001D431A" w:rsidP="002101A2">
            <w:pPr>
              <w:pStyle w:val="Table"/>
              <w:rPr>
                <w:sz w:val="20"/>
                <w:szCs w:val="20"/>
                <w:lang w:val="et-EE" w:eastAsia="et-EE"/>
              </w:rPr>
            </w:pPr>
            <w:r>
              <w:rPr>
                <w:sz w:val="20"/>
                <w:szCs w:val="20"/>
                <w:lang w:val="et-EE"/>
              </w:rPr>
              <w:t>316 244 046</w:t>
            </w:r>
          </w:p>
        </w:tc>
      </w:tr>
      <w:tr w:rsidR="00BF371B" w:rsidRPr="00BE64CE" w14:paraId="07FEB1CF" w14:textId="77777777" w:rsidTr="00206EF5">
        <w:trPr>
          <w:trHeight w:val="585"/>
        </w:trPr>
        <w:tc>
          <w:tcPr>
            <w:tcW w:w="1432" w:type="dxa"/>
            <w:vMerge/>
            <w:tcBorders>
              <w:left w:val="single" w:sz="4" w:space="0" w:color="auto"/>
              <w:right w:val="single" w:sz="4" w:space="0" w:color="auto"/>
            </w:tcBorders>
            <w:vAlign w:val="center"/>
            <w:hideMark/>
          </w:tcPr>
          <w:p w14:paraId="436C5CBE" w14:textId="77777777" w:rsidR="00BF371B" w:rsidRPr="00BE64CE" w:rsidRDefault="00BF371B" w:rsidP="002101A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F2EB160" w14:textId="77777777" w:rsidR="00BF371B" w:rsidRPr="00BE64CE" w:rsidRDefault="00BF371B"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2D578D3D" w14:textId="77777777" w:rsidR="00BF371B" w:rsidRPr="00BE64CE" w:rsidRDefault="00BF371B"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2D21D14" w14:textId="77777777" w:rsidR="00BF371B" w:rsidRPr="00BE64CE" w:rsidDel="00C02EE9" w:rsidRDefault="00BF371B" w:rsidP="002101A2">
            <w:pPr>
              <w:pStyle w:val="Table"/>
              <w:rPr>
                <w:sz w:val="20"/>
                <w:szCs w:val="20"/>
                <w:lang w:val="et-EE"/>
              </w:rPr>
            </w:pPr>
            <w:r w:rsidRPr="00BE64CE">
              <w:rPr>
                <w:sz w:val="20"/>
                <w:szCs w:val="20"/>
                <w:lang w:val="et-EE"/>
              </w:rPr>
              <w:t>Finantsnäitaja</w:t>
            </w:r>
          </w:p>
        </w:tc>
        <w:tc>
          <w:tcPr>
            <w:tcW w:w="1276" w:type="dxa"/>
            <w:tcBorders>
              <w:top w:val="nil"/>
              <w:left w:val="nil"/>
              <w:bottom w:val="single" w:sz="4" w:space="0" w:color="auto"/>
              <w:right w:val="single" w:sz="4" w:space="0" w:color="auto"/>
            </w:tcBorders>
            <w:noWrap/>
            <w:hideMark/>
          </w:tcPr>
          <w:p w14:paraId="21B2396C" w14:textId="77777777" w:rsidR="00BF371B" w:rsidRPr="00BE64CE" w:rsidRDefault="00BF371B"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vAlign w:val="bottom"/>
            <w:hideMark/>
          </w:tcPr>
          <w:p w14:paraId="4D519DB4" w14:textId="0892A071" w:rsidR="00BF371B" w:rsidRPr="00BE64CE" w:rsidRDefault="001D431A" w:rsidP="002101A2">
            <w:pPr>
              <w:pStyle w:val="Table"/>
              <w:rPr>
                <w:sz w:val="20"/>
                <w:szCs w:val="20"/>
                <w:lang w:val="et-EE" w:eastAsia="et-EE"/>
              </w:rPr>
            </w:pPr>
            <w:r>
              <w:rPr>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BE64CE" w:rsidRDefault="00BF371B"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CB12006" w14:textId="77777777" w:rsidR="00BF371B" w:rsidRPr="00BE64CE" w:rsidRDefault="00BF371B"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2267261" w14:textId="1022B99A" w:rsidR="00BF371B" w:rsidRPr="00BE64CE" w:rsidDel="00ED2A4C" w:rsidRDefault="004677D5" w:rsidP="002101A2">
            <w:pPr>
              <w:pStyle w:val="Table"/>
              <w:rPr>
                <w:sz w:val="20"/>
                <w:szCs w:val="20"/>
                <w:lang w:val="et-EE" w:eastAsia="et-EE"/>
              </w:rPr>
            </w:pPr>
            <w:r>
              <w:rPr>
                <w:sz w:val="20"/>
                <w:szCs w:val="20"/>
                <w:lang w:val="et-EE"/>
              </w:rPr>
              <w:t>187 601 704</w:t>
            </w:r>
          </w:p>
        </w:tc>
      </w:tr>
      <w:tr w:rsidR="00B9760F" w:rsidRPr="00BE64CE" w14:paraId="53ACD5CE" w14:textId="77777777" w:rsidTr="002101A2">
        <w:trPr>
          <w:trHeight w:val="585"/>
        </w:trPr>
        <w:tc>
          <w:tcPr>
            <w:tcW w:w="1432" w:type="dxa"/>
            <w:vMerge/>
            <w:tcBorders>
              <w:left w:val="single" w:sz="4" w:space="0" w:color="auto"/>
              <w:right w:val="single" w:sz="4" w:space="0" w:color="auto"/>
            </w:tcBorders>
            <w:vAlign w:val="center"/>
            <w:hideMark/>
          </w:tcPr>
          <w:p w14:paraId="50F7F903"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418C560"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558D32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BAA8DB6" w14:textId="77777777" w:rsidR="00B9760F" w:rsidRPr="00BE64CE" w:rsidRDefault="00B9760F" w:rsidP="002101A2">
            <w:pPr>
              <w:pStyle w:val="Table"/>
              <w:rPr>
                <w:sz w:val="20"/>
                <w:szCs w:val="20"/>
                <w:lang w:val="et-EE"/>
              </w:rPr>
            </w:pPr>
            <w:r w:rsidRPr="00BE64CE">
              <w:rPr>
                <w:sz w:val="20"/>
                <w:szCs w:val="20"/>
                <w:lang w:val="et-EE"/>
              </w:rPr>
              <w:t>Hoolekande teenuste saajate arv</w:t>
            </w:r>
          </w:p>
        </w:tc>
        <w:tc>
          <w:tcPr>
            <w:tcW w:w="1276" w:type="dxa"/>
            <w:tcBorders>
              <w:top w:val="nil"/>
              <w:left w:val="nil"/>
              <w:bottom w:val="single" w:sz="4" w:space="0" w:color="auto"/>
              <w:right w:val="single" w:sz="4" w:space="0" w:color="auto"/>
            </w:tcBorders>
            <w:noWrap/>
            <w:hideMark/>
          </w:tcPr>
          <w:p w14:paraId="690B5E93" w14:textId="77777777" w:rsidR="00B9760F" w:rsidRPr="00BE64CE" w:rsidRDefault="000C6E5E" w:rsidP="002101A2">
            <w:pPr>
              <w:pStyle w:val="Table"/>
              <w:rPr>
                <w:sz w:val="20"/>
                <w:szCs w:val="20"/>
                <w:lang w:val="et-EE"/>
              </w:rPr>
            </w:pPr>
            <w:r w:rsidRPr="00BE64CE">
              <w:rPr>
                <w:sz w:val="20"/>
                <w:szCs w:val="20"/>
                <w:lang w:val="et-EE"/>
              </w:rPr>
              <w:t>Teenuse saaja</w:t>
            </w:r>
          </w:p>
        </w:tc>
        <w:tc>
          <w:tcPr>
            <w:tcW w:w="992" w:type="dxa"/>
            <w:tcBorders>
              <w:top w:val="nil"/>
              <w:left w:val="nil"/>
              <w:bottom w:val="single" w:sz="4" w:space="0" w:color="auto"/>
              <w:right w:val="single" w:sz="4" w:space="0" w:color="auto"/>
            </w:tcBorders>
            <w:noWrap/>
            <w:hideMark/>
          </w:tcPr>
          <w:p w14:paraId="743816F9" w14:textId="1BDD7424" w:rsidR="00B9760F" w:rsidRPr="00BE64CE" w:rsidRDefault="00A02334" w:rsidP="002101A2">
            <w:pPr>
              <w:pStyle w:val="Table"/>
              <w:rPr>
                <w:sz w:val="20"/>
                <w:szCs w:val="20"/>
                <w:lang w:val="et-EE"/>
              </w:rPr>
            </w:pPr>
            <w:r>
              <w:rPr>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62FDF99"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5A19A64" w14:textId="77777777" w:rsidR="00B9760F" w:rsidRPr="00BE64CE" w:rsidRDefault="00B9760F" w:rsidP="002101A2">
            <w:pPr>
              <w:pStyle w:val="Table"/>
              <w:rPr>
                <w:sz w:val="20"/>
                <w:szCs w:val="20"/>
                <w:lang w:val="et-EE"/>
              </w:rPr>
            </w:pPr>
            <w:r w:rsidRPr="00BE64CE">
              <w:rPr>
                <w:sz w:val="20"/>
                <w:szCs w:val="20"/>
                <w:lang w:val="et-EE"/>
              </w:rPr>
              <w:t xml:space="preserve">10 </w:t>
            </w:r>
            <w:r w:rsidR="00042E9D" w:rsidRPr="00BE64CE">
              <w:rPr>
                <w:sz w:val="20"/>
                <w:szCs w:val="20"/>
                <w:lang w:val="et-EE"/>
              </w:rPr>
              <w:t>1</w:t>
            </w:r>
            <w:r w:rsidRPr="00BE64CE">
              <w:rPr>
                <w:sz w:val="20"/>
                <w:szCs w:val="20"/>
                <w:lang w:val="et-EE"/>
              </w:rPr>
              <w:t>00</w:t>
            </w:r>
          </w:p>
        </w:tc>
      </w:tr>
      <w:tr w:rsidR="00B9760F" w:rsidRPr="00BE64CE" w14:paraId="49674911" w14:textId="77777777" w:rsidTr="002101A2">
        <w:trPr>
          <w:trHeight w:val="585"/>
        </w:trPr>
        <w:tc>
          <w:tcPr>
            <w:tcW w:w="1432" w:type="dxa"/>
            <w:vMerge/>
            <w:tcBorders>
              <w:left w:val="single" w:sz="4" w:space="0" w:color="auto"/>
              <w:right w:val="single" w:sz="4" w:space="0" w:color="auto"/>
            </w:tcBorders>
            <w:vAlign w:val="center"/>
            <w:hideMark/>
          </w:tcPr>
          <w:p w14:paraId="289313D5"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D6C9D9C"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3AE72B3C"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172742A" w14:textId="77777777" w:rsidR="00B9760F" w:rsidRPr="00BE64CE" w:rsidRDefault="00687A7E" w:rsidP="002101A2">
            <w:pPr>
              <w:pStyle w:val="Table"/>
              <w:rPr>
                <w:sz w:val="20"/>
                <w:szCs w:val="20"/>
                <w:lang w:val="et-EE"/>
              </w:rPr>
            </w:pPr>
            <w:r w:rsidRPr="00BE64CE">
              <w:rPr>
                <w:sz w:val="20"/>
                <w:szCs w:val="20"/>
                <w:lang w:val="et-EE"/>
              </w:rPr>
              <w:t>Hooldajate arv, kes on saanud vähemalt ühte puuetega laste tugiteenust ühe puudega lapse kohta</w:t>
            </w:r>
          </w:p>
        </w:tc>
        <w:tc>
          <w:tcPr>
            <w:tcW w:w="1276" w:type="dxa"/>
            <w:tcBorders>
              <w:top w:val="nil"/>
              <w:left w:val="nil"/>
              <w:bottom w:val="single" w:sz="4" w:space="0" w:color="auto"/>
              <w:right w:val="single" w:sz="4" w:space="0" w:color="auto"/>
            </w:tcBorders>
            <w:noWrap/>
            <w:hideMark/>
          </w:tcPr>
          <w:p w14:paraId="2EDF4128" w14:textId="77777777" w:rsidR="00B9760F" w:rsidRPr="00BE64CE" w:rsidRDefault="000C6E5E" w:rsidP="002101A2">
            <w:pPr>
              <w:pStyle w:val="Table"/>
              <w:rPr>
                <w:sz w:val="20"/>
                <w:szCs w:val="20"/>
                <w:lang w:val="et-EE"/>
              </w:rPr>
            </w:pPr>
            <w:r w:rsidRPr="00BE64CE">
              <w:rPr>
                <w:sz w:val="20"/>
                <w:szCs w:val="20"/>
                <w:lang w:val="et-EE"/>
              </w:rPr>
              <w:t>Teenuse saaja</w:t>
            </w:r>
          </w:p>
        </w:tc>
        <w:tc>
          <w:tcPr>
            <w:tcW w:w="992" w:type="dxa"/>
            <w:tcBorders>
              <w:top w:val="nil"/>
              <w:left w:val="nil"/>
              <w:bottom w:val="single" w:sz="4" w:space="0" w:color="auto"/>
              <w:right w:val="single" w:sz="4" w:space="0" w:color="auto"/>
            </w:tcBorders>
            <w:noWrap/>
            <w:hideMark/>
          </w:tcPr>
          <w:p w14:paraId="45D36376" w14:textId="19BD5C37" w:rsidR="00B9760F" w:rsidRPr="00BE64CE" w:rsidRDefault="00A02334" w:rsidP="002101A2">
            <w:pPr>
              <w:pStyle w:val="Table"/>
              <w:rPr>
                <w:sz w:val="20"/>
                <w:szCs w:val="20"/>
                <w:lang w:val="et-EE"/>
              </w:rPr>
            </w:pPr>
            <w:r>
              <w:rPr>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FA6FB98"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40EDE00" w14:textId="10875E9F" w:rsidR="00B9760F" w:rsidRPr="00BE64CE" w:rsidRDefault="00A02334" w:rsidP="002101A2">
            <w:pPr>
              <w:pStyle w:val="Table"/>
              <w:rPr>
                <w:sz w:val="20"/>
                <w:szCs w:val="20"/>
                <w:lang w:val="et-EE"/>
              </w:rPr>
            </w:pPr>
            <w:r>
              <w:rPr>
                <w:sz w:val="20"/>
                <w:szCs w:val="20"/>
                <w:lang w:val="et-EE"/>
              </w:rPr>
              <w:t>3 200</w:t>
            </w:r>
          </w:p>
        </w:tc>
      </w:tr>
      <w:tr w:rsidR="00B9760F" w:rsidRPr="00BE64CE" w14:paraId="5F78A787" w14:textId="77777777" w:rsidTr="002101A2">
        <w:trPr>
          <w:trHeight w:val="585"/>
        </w:trPr>
        <w:tc>
          <w:tcPr>
            <w:tcW w:w="1432" w:type="dxa"/>
            <w:vMerge/>
            <w:tcBorders>
              <w:left w:val="single" w:sz="4" w:space="0" w:color="auto"/>
              <w:right w:val="single" w:sz="4" w:space="0" w:color="auto"/>
            </w:tcBorders>
            <w:vAlign w:val="center"/>
            <w:hideMark/>
          </w:tcPr>
          <w:p w14:paraId="1A6AEB5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2D2499C"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285EAE94" w14:textId="77777777" w:rsidR="00B9760F" w:rsidRPr="00BE64CE" w:rsidRDefault="00B9760F" w:rsidP="002101A2">
            <w:pPr>
              <w:pStyle w:val="Table"/>
              <w:rPr>
                <w:sz w:val="20"/>
                <w:szCs w:val="20"/>
                <w:lang w:val="et-EE" w:eastAsia="et-EE"/>
              </w:rPr>
            </w:pPr>
            <w:r w:rsidRPr="00BE64CE">
              <w:rPr>
                <w:rFonts w:cs="Cambria"/>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35C337D" w14:textId="77777777" w:rsidR="00B9760F" w:rsidRPr="00BE64CE" w:rsidRDefault="00B9760F" w:rsidP="002101A2">
            <w:pPr>
              <w:pStyle w:val="Table"/>
              <w:rPr>
                <w:sz w:val="20"/>
                <w:szCs w:val="20"/>
                <w:lang w:val="et-EE"/>
              </w:rPr>
            </w:pPr>
            <w:r w:rsidRPr="00BE64CE">
              <w:rPr>
                <w:sz w:val="20"/>
                <w:szCs w:val="20"/>
                <w:lang w:val="et-EE"/>
              </w:rPr>
              <w:t>Kaasajastatud ematasandi tervisekeskuste arv</w:t>
            </w:r>
          </w:p>
        </w:tc>
        <w:tc>
          <w:tcPr>
            <w:tcW w:w="1276" w:type="dxa"/>
            <w:tcBorders>
              <w:top w:val="nil"/>
              <w:left w:val="nil"/>
              <w:bottom w:val="single" w:sz="4" w:space="0" w:color="auto"/>
              <w:right w:val="single" w:sz="4" w:space="0" w:color="auto"/>
            </w:tcBorders>
            <w:noWrap/>
            <w:hideMark/>
          </w:tcPr>
          <w:p w14:paraId="13302671" w14:textId="3445B12C" w:rsidR="00B9760F" w:rsidRPr="00BE64CE" w:rsidRDefault="00C11D31" w:rsidP="00C11D31">
            <w:pPr>
              <w:pStyle w:val="Table"/>
              <w:rPr>
                <w:sz w:val="20"/>
                <w:szCs w:val="20"/>
                <w:lang w:val="et-EE"/>
              </w:rPr>
            </w:pPr>
            <w:r>
              <w:rPr>
                <w:sz w:val="20"/>
                <w:szCs w:val="20"/>
                <w:lang w:val="et-EE"/>
              </w:rPr>
              <w:t>Esmatasandi t</w:t>
            </w:r>
            <w:r w:rsidR="00B9760F" w:rsidRPr="00BE64CE">
              <w:rPr>
                <w:sz w:val="20"/>
                <w:szCs w:val="20"/>
                <w:lang w:val="et-EE"/>
              </w:rPr>
              <w:t>ervisekeskuste arv</w:t>
            </w:r>
          </w:p>
        </w:tc>
        <w:tc>
          <w:tcPr>
            <w:tcW w:w="992" w:type="dxa"/>
            <w:tcBorders>
              <w:top w:val="nil"/>
              <w:left w:val="nil"/>
              <w:bottom w:val="single" w:sz="4" w:space="0" w:color="auto"/>
              <w:right w:val="single" w:sz="4" w:space="0" w:color="auto"/>
            </w:tcBorders>
            <w:noWrap/>
            <w:hideMark/>
          </w:tcPr>
          <w:p w14:paraId="393F8356" w14:textId="70AAB80A" w:rsidR="00B9760F" w:rsidRPr="00BE64CE" w:rsidRDefault="00A02334" w:rsidP="002101A2">
            <w:pPr>
              <w:pStyle w:val="Table"/>
              <w:rPr>
                <w:sz w:val="20"/>
                <w:szCs w:val="20"/>
                <w:lang w:val="et-EE"/>
              </w:rPr>
            </w:pPr>
            <w:r>
              <w:rPr>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57A646D"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36B8921" w14:textId="77777777" w:rsidR="00B9760F" w:rsidRPr="00BE64CE" w:rsidRDefault="00B9760F" w:rsidP="002101A2">
            <w:pPr>
              <w:pStyle w:val="Table"/>
              <w:rPr>
                <w:sz w:val="20"/>
                <w:szCs w:val="20"/>
                <w:lang w:val="et-EE"/>
              </w:rPr>
            </w:pPr>
            <w:r w:rsidRPr="00BE64CE">
              <w:rPr>
                <w:sz w:val="20"/>
                <w:szCs w:val="20"/>
                <w:lang w:val="et-EE"/>
              </w:rPr>
              <w:t>35</w:t>
            </w:r>
          </w:p>
        </w:tc>
      </w:tr>
      <w:tr w:rsidR="00B9760F" w:rsidRPr="00BE64CE" w14:paraId="663646A6" w14:textId="77777777" w:rsidTr="002101A2">
        <w:trPr>
          <w:trHeight w:val="1440"/>
        </w:trPr>
        <w:tc>
          <w:tcPr>
            <w:tcW w:w="1432" w:type="dxa"/>
            <w:vMerge/>
            <w:tcBorders>
              <w:left w:val="single" w:sz="4" w:space="0" w:color="auto"/>
              <w:right w:val="single" w:sz="4" w:space="0" w:color="auto"/>
            </w:tcBorders>
            <w:vAlign w:val="center"/>
            <w:hideMark/>
          </w:tcPr>
          <w:p w14:paraId="32BFDF81"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5EE1C34"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1ABC9D2E"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0E6C095" w14:textId="77777777" w:rsidR="00B9760F" w:rsidRPr="00BE64CE" w:rsidRDefault="00B9760F" w:rsidP="002101A2">
            <w:pPr>
              <w:pStyle w:val="Table"/>
              <w:rPr>
                <w:sz w:val="20"/>
                <w:szCs w:val="20"/>
                <w:lang w:val="et-EE"/>
              </w:rPr>
            </w:pPr>
            <w:r w:rsidRPr="00BE64CE">
              <w:rPr>
                <w:rFonts w:cs="Arial"/>
                <w:sz w:val="20"/>
                <w:szCs w:val="20"/>
                <w:lang w:val="et-EE"/>
              </w:rPr>
              <w:t>Loodud kvaliteetsete teenuskohtade arv</w:t>
            </w:r>
          </w:p>
        </w:tc>
        <w:tc>
          <w:tcPr>
            <w:tcW w:w="1276" w:type="dxa"/>
            <w:tcBorders>
              <w:top w:val="nil"/>
              <w:left w:val="nil"/>
              <w:bottom w:val="single" w:sz="4" w:space="0" w:color="auto"/>
              <w:right w:val="single" w:sz="4" w:space="0" w:color="auto"/>
            </w:tcBorders>
            <w:noWrap/>
            <w:hideMark/>
          </w:tcPr>
          <w:p w14:paraId="3F76E9EC" w14:textId="77777777" w:rsidR="00B9760F" w:rsidRPr="00BE64CE" w:rsidRDefault="00B9760F" w:rsidP="002101A2">
            <w:pPr>
              <w:pStyle w:val="Table"/>
              <w:rPr>
                <w:sz w:val="20"/>
                <w:szCs w:val="20"/>
                <w:lang w:val="et-EE"/>
              </w:rPr>
            </w:pPr>
            <w:r w:rsidRPr="00BE64CE">
              <w:rPr>
                <w:sz w:val="20"/>
                <w:szCs w:val="20"/>
                <w:lang w:val="et-EE"/>
              </w:rPr>
              <w:t>Teenusekoht</w:t>
            </w:r>
          </w:p>
        </w:tc>
        <w:tc>
          <w:tcPr>
            <w:tcW w:w="992" w:type="dxa"/>
            <w:tcBorders>
              <w:top w:val="nil"/>
              <w:left w:val="nil"/>
              <w:bottom w:val="single" w:sz="4" w:space="0" w:color="auto"/>
              <w:right w:val="single" w:sz="4" w:space="0" w:color="auto"/>
            </w:tcBorders>
            <w:noWrap/>
            <w:hideMark/>
          </w:tcPr>
          <w:p w14:paraId="4FF8DBC0" w14:textId="60635207" w:rsidR="00B9760F" w:rsidRPr="00BE64CE" w:rsidRDefault="00A02334" w:rsidP="002101A2">
            <w:pPr>
              <w:pStyle w:val="Table"/>
              <w:rPr>
                <w:sz w:val="20"/>
                <w:szCs w:val="20"/>
                <w:lang w:val="et-EE"/>
              </w:rPr>
            </w:pPr>
            <w:r>
              <w:rPr>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EB8B67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F3DF03D" w14:textId="77777777" w:rsidR="00B9760F" w:rsidRPr="00BE64CE" w:rsidRDefault="00B9760F" w:rsidP="002101A2">
            <w:pPr>
              <w:pStyle w:val="Table"/>
              <w:rPr>
                <w:sz w:val="20"/>
                <w:szCs w:val="20"/>
                <w:lang w:val="et-EE"/>
              </w:rPr>
            </w:pPr>
            <w:r w:rsidRPr="00BE64CE">
              <w:rPr>
                <w:sz w:val="20"/>
                <w:szCs w:val="20"/>
                <w:lang w:val="et-EE"/>
              </w:rPr>
              <w:t>1400</w:t>
            </w:r>
          </w:p>
        </w:tc>
      </w:tr>
      <w:tr w:rsidR="00B9760F" w:rsidRPr="00BE64CE" w14:paraId="67838BDB" w14:textId="77777777" w:rsidTr="002101A2">
        <w:trPr>
          <w:trHeight w:val="1155"/>
        </w:trPr>
        <w:tc>
          <w:tcPr>
            <w:tcW w:w="1432" w:type="dxa"/>
            <w:vMerge/>
            <w:tcBorders>
              <w:left w:val="single" w:sz="4" w:space="0" w:color="auto"/>
              <w:right w:val="single" w:sz="4" w:space="0" w:color="auto"/>
            </w:tcBorders>
            <w:vAlign w:val="center"/>
            <w:hideMark/>
          </w:tcPr>
          <w:p w14:paraId="4B413D20"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0D2C0E7" w14:textId="77777777" w:rsidR="00B9760F" w:rsidRPr="00BE64CE" w:rsidRDefault="00B9760F" w:rsidP="002101A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503F344F"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3C6A519" w14:textId="77777777" w:rsidR="00B9760F" w:rsidRPr="00BE64CE" w:rsidRDefault="00F96627" w:rsidP="002101A2">
            <w:pPr>
              <w:pStyle w:val="Table"/>
              <w:rPr>
                <w:sz w:val="20"/>
                <w:szCs w:val="20"/>
                <w:lang w:val="et-EE"/>
              </w:rPr>
            </w:pPr>
            <w:r w:rsidRPr="00BE64CE">
              <w:rPr>
                <w:sz w:val="20"/>
                <w:szCs w:val="20"/>
                <w:lang w:val="et-EE"/>
              </w:rPr>
              <w:t xml:space="preserve">Puuetega </w:t>
            </w:r>
            <w:r w:rsidR="00B9760F" w:rsidRPr="00BE64CE">
              <w:rPr>
                <w:sz w:val="20"/>
                <w:szCs w:val="20"/>
                <w:lang w:val="et-EE"/>
              </w:rPr>
              <w:t>inimeste arv, kellele on tagatud sobivad eluruumid</w:t>
            </w:r>
          </w:p>
        </w:tc>
        <w:tc>
          <w:tcPr>
            <w:tcW w:w="1276" w:type="dxa"/>
            <w:tcBorders>
              <w:top w:val="nil"/>
              <w:left w:val="nil"/>
              <w:bottom w:val="single" w:sz="4" w:space="0" w:color="auto"/>
              <w:right w:val="single" w:sz="4" w:space="0" w:color="auto"/>
            </w:tcBorders>
            <w:noWrap/>
            <w:hideMark/>
          </w:tcPr>
          <w:p w14:paraId="16B8873A"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40287910" w14:textId="5D4EB879" w:rsidR="00B9760F" w:rsidRPr="00BE64CE" w:rsidRDefault="00A02334" w:rsidP="002101A2">
            <w:pPr>
              <w:pStyle w:val="Table"/>
              <w:rPr>
                <w:sz w:val="20"/>
                <w:szCs w:val="20"/>
                <w:lang w:val="et-EE"/>
              </w:rPr>
            </w:pPr>
            <w:r>
              <w:rPr>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A5105E9"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15C9316" w14:textId="77777777" w:rsidR="00B9760F" w:rsidRPr="00BE64CE" w:rsidRDefault="00B9760F" w:rsidP="002101A2">
            <w:pPr>
              <w:pStyle w:val="Table"/>
              <w:rPr>
                <w:sz w:val="20"/>
                <w:szCs w:val="20"/>
                <w:lang w:val="et-EE"/>
              </w:rPr>
            </w:pPr>
            <w:r w:rsidRPr="00BE64CE">
              <w:rPr>
                <w:sz w:val="20"/>
                <w:szCs w:val="20"/>
                <w:lang w:val="et-EE"/>
              </w:rPr>
              <w:t>2000</w:t>
            </w:r>
          </w:p>
        </w:tc>
      </w:tr>
      <w:tr w:rsidR="00B9760F" w:rsidRPr="00BE64CE" w14:paraId="1422B81F" w14:textId="77777777" w:rsidTr="002101A2">
        <w:trPr>
          <w:trHeight w:val="1140"/>
        </w:trPr>
        <w:tc>
          <w:tcPr>
            <w:tcW w:w="1432" w:type="dxa"/>
            <w:vMerge/>
            <w:tcBorders>
              <w:left w:val="single" w:sz="4" w:space="0" w:color="auto"/>
              <w:right w:val="single" w:sz="4" w:space="0" w:color="auto"/>
            </w:tcBorders>
            <w:vAlign w:val="center"/>
            <w:hideMark/>
          </w:tcPr>
          <w:p w14:paraId="3C993ABC"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D6F0088"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06745121"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37590BCC" w14:textId="77777777" w:rsidR="00B9760F" w:rsidRPr="00BE64CE" w:rsidRDefault="005248D5" w:rsidP="002101A2">
            <w:pPr>
              <w:pStyle w:val="Table"/>
              <w:rPr>
                <w:sz w:val="20"/>
                <w:szCs w:val="20"/>
                <w:lang w:val="et-EE"/>
              </w:rPr>
            </w:pPr>
            <w:proofErr w:type="spellStart"/>
            <w:r w:rsidRPr="00ED6698">
              <w:rPr>
                <w:sz w:val="20"/>
                <w:szCs w:val="20"/>
                <w:lang w:val="et-EE"/>
              </w:rPr>
              <w:t>Lõimumis</w:t>
            </w:r>
            <w:proofErr w:type="spellEnd"/>
            <w:r w:rsidRPr="00ED6698">
              <w:rPr>
                <w:sz w:val="20"/>
                <w:szCs w:val="20"/>
                <w:lang w:val="et-EE"/>
              </w:rPr>
              <w:t>- ja kohanemiskoolitustel osalejate arv</w:t>
            </w:r>
          </w:p>
        </w:tc>
        <w:tc>
          <w:tcPr>
            <w:tcW w:w="1276" w:type="dxa"/>
            <w:tcBorders>
              <w:top w:val="nil"/>
              <w:left w:val="nil"/>
              <w:bottom w:val="single" w:sz="4" w:space="0" w:color="auto"/>
              <w:right w:val="single" w:sz="4" w:space="0" w:color="auto"/>
            </w:tcBorders>
            <w:noWrap/>
            <w:hideMark/>
          </w:tcPr>
          <w:p w14:paraId="6E265C69"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50B4170A" w14:textId="77777777" w:rsidR="00B9760F" w:rsidRPr="00BE64CE" w:rsidRDefault="00B9760F" w:rsidP="002101A2">
            <w:pPr>
              <w:pStyle w:val="Table"/>
              <w:rPr>
                <w:sz w:val="20"/>
                <w:szCs w:val="20"/>
                <w:lang w:val="et-EE"/>
              </w:rPr>
            </w:pPr>
            <w:r w:rsidRPr="00BE64CE">
              <w:rPr>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AEF6303"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CB62E80" w14:textId="77777777" w:rsidR="00B9760F" w:rsidRPr="00BE64CE" w:rsidRDefault="00B9760F" w:rsidP="002101A2">
            <w:pPr>
              <w:pStyle w:val="Table"/>
              <w:rPr>
                <w:sz w:val="20"/>
                <w:szCs w:val="20"/>
                <w:lang w:val="et-EE"/>
              </w:rPr>
            </w:pPr>
            <w:r w:rsidRPr="00BE64CE">
              <w:rPr>
                <w:sz w:val="20"/>
                <w:szCs w:val="20"/>
                <w:lang w:val="et-EE"/>
              </w:rPr>
              <w:t>18343</w:t>
            </w:r>
          </w:p>
        </w:tc>
      </w:tr>
      <w:tr w:rsidR="00B9760F" w:rsidRPr="00BE64CE" w14:paraId="5705F250" w14:textId="77777777" w:rsidTr="002101A2">
        <w:trPr>
          <w:trHeight w:val="1155"/>
        </w:trPr>
        <w:tc>
          <w:tcPr>
            <w:tcW w:w="1432" w:type="dxa"/>
            <w:vMerge/>
            <w:tcBorders>
              <w:left w:val="single" w:sz="4" w:space="0" w:color="auto"/>
              <w:bottom w:val="single" w:sz="4" w:space="0" w:color="auto"/>
              <w:right w:val="single" w:sz="4" w:space="0" w:color="auto"/>
            </w:tcBorders>
            <w:vAlign w:val="center"/>
            <w:hideMark/>
          </w:tcPr>
          <w:p w14:paraId="12FE4C04"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0B6E542" w14:textId="77777777" w:rsidR="00B9760F" w:rsidRPr="00BE64CE" w:rsidRDefault="00B9760F" w:rsidP="002101A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4385EA78"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380E11A" w14:textId="77777777" w:rsidR="00B9760F" w:rsidRPr="00BE64CE" w:rsidRDefault="00B9760F" w:rsidP="002101A2">
            <w:pPr>
              <w:pStyle w:val="Table"/>
              <w:rPr>
                <w:sz w:val="20"/>
                <w:szCs w:val="20"/>
                <w:lang w:val="et-EE"/>
              </w:rPr>
            </w:pPr>
            <w:r w:rsidRPr="00BE64CE">
              <w:rPr>
                <w:sz w:val="20"/>
                <w:szCs w:val="20"/>
                <w:lang w:val="et-EE"/>
              </w:rPr>
              <w:t>Noorsootöö teenustes osalejate koguarv</w:t>
            </w:r>
          </w:p>
        </w:tc>
        <w:tc>
          <w:tcPr>
            <w:tcW w:w="1276" w:type="dxa"/>
            <w:tcBorders>
              <w:top w:val="nil"/>
              <w:left w:val="nil"/>
              <w:bottom w:val="single" w:sz="4" w:space="0" w:color="auto"/>
              <w:right w:val="single" w:sz="4" w:space="0" w:color="auto"/>
            </w:tcBorders>
            <w:noWrap/>
            <w:hideMark/>
          </w:tcPr>
          <w:p w14:paraId="02485E51" w14:textId="77777777" w:rsidR="00B9760F" w:rsidRPr="00BE64CE" w:rsidRDefault="00B9760F" w:rsidP="002101A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2D5701EC" w14:textId="77777777" w:rsidR="00B9760F" w:rsidRPr="00BE64CE" w:rsidRDefault="00B9760F" w:rsidP="002101A2">
            <w:pPr>
              <w:pStyle w:val="Table"/>
              <w:rPr>
                <w:sz w:val="20"/>
                <w:szCs w:val="20"/>
                <w:lang w:val="et-EE"/>
              </w:rPr>
            </w:pPr>
            <w:r w:rsidRPr="00BE64CE">
              <w:rPr>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79E76EC"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5451A11" w14:textId="77777777" w:rsidR="00B9760F" w:rsidRPr="00BE64CE" w:rsidRDefault="00B9760F" w:rsidP="002101A2">
            <w:pPr>
              <w:pStyle w:val="Table"/>
              <w:rPr>
                <w:sz w:val="20"/>
                <w:szCs w:val="20"/>
                <w:lang w:val="et-EE"/>
              </w:rPr>
            </w:pPr>
            <w:r w:rsidRPr="00BE64CE">
              <w:rPr>
                <w:sz w:val="20"/>
                <w:szCs w:val="20"/>
                <w:lang w:val="et-EE"/>
              </w:rPr>
              <w:t>199 000</w:t>
            </w:r>
          </w:p>
        </w:tc>
      </w:tr>
      <w:tr w:rsidR="00B9760F" w:rsidRPr="00BE64CE" w14:paraId="1F498907" w14:textId="77777777" w:rsidTr="002101A2">
        <w:trPr>
          <w:trHeight w:val="1725"/>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1A2DD5BC" w14:textId="77777777" w:rsidR="00B9760F" w:rsidRPr="00BE64CE" w:rsidRDefault="00B9760F" w:rsidP="002101A2">
            <w:pPr>
              <w:jc w:val="left"/>
              <w:rPr>
                <w:rFonts w:asciiTheme="majorHAnsi" w:hAnsiTheme="majorHAnsi"/>
                <w:sz w:val="20"/>
                <w:szCs w:val="20"/>
                <w:lang w:eastAsia="et-EE"/>
              </w:rPr>
            </w:pPr>
            <w:r w:rsidRPr="00BE64CE">
              <w:rPr>
                <w:rFonts w:asciiTheme="majorHAnsi" w:hAnsiTheme="majorHAnsi"/>
                <w:sz w:val="20"/>
                <w:szCs w:val="20"/>
                <w:lang w:eastAsia="et-EE"/>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B9760F" w:rsidRPr="00BE64CE" w:rsidRDefault="00B9760F" w:rsidP="002101A2">
            <w:pPr>
              <w:spacing w:after="0"/>
              <w:jc w:val="left"/>
              <w:rPr>
                <w:rFonts w:asciiTheme="majorHAnsi" w:hAnsiTheme="majorHAnsi"/>
                <w:bCs/>
                <w:sz w:val="20"/>
                <w:szCs w:val="20"/>
                <w:lang w:eastAsia="et-EE"/>
              </w:rPr>
            </w:pPr>
            <w:r w:rsidRPr="00BE64CE">
              <w:rPr>
                <w:rFonts w:asciiTheme="majorHAnsi" w:hAnsiTheme="majorHAnsi"/>
                <w:sz w:val="20"/>
                <w:szCs w:val="20"/>
                <w:lang w:eastAsia="et-EE"/>
              </w:rPr>
              <w:t>ESF</w:t>
            </w:r>
          </w:p>
        </w:tc>
        <w:tc>
          <w:tcPr>
            <w:tcW w:w="1275" w:type="dxa"/>
            <w:tcBorders>
              <w:top w:val="nil"/>
              <w:left w:val="nil"/>
              <w:bottom w:val="single" w:sz="4" w:space="0" w:color="auto"/>
              <w:right w:val="single" w:sz="4" w:space="0" w:color="auto"/>
            </w:tcBorders>
            <w:noWrap/>
            <w:hideMark/>
          </w:tcPr>
          <w:p w14:paraId="5AFB8AD9"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F0A908D" w14:textId="77777777" w:rsidR="00B9760F" w:rsidRPr="00BE64CE" w:rsidRDefault="00B9760F"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53587CBD" w14:textId="77777777" w:rsidR="00B9760F" w:rsidRPr="00BE64CE" w:rsidRDefault="00B9760F"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5EE449B0" w14:textId="5F7FD25E" w:rsidR="00B9760F" w:rsidRPr="00BE64CE" w:rsidRDefault="00FA4BDA" w:rsidP="002101A2">
            <w:pPr>
              <w:pStyle w:val="Table"/>
              <w:rPr>
                <w:sz w:val="20"/>
                <w:szCs w:val="20"/>
                <w:lang w:val="et-EE" w:eastAsia="et-EE"/>
              </w:rPr>
            </w:pPr>
            <w:r>
              <w:rPr>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B9760F" w:rsidRPr="00BE64CE" w:rsidRDefault="00B9760F"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CC36CCF" w14:textId="77777777" w:rsidR="00B9760F" w:rsidRPr="00BE64CE" w:rsidRDefault="00B9760F"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0322888" w14:textId="40A065CE" w:rsidR="00B9760F" w:rsidRPr="00BE64CE" w:rsidRDefault="00E050DF" w:rsidP="002101A2">
            <w:pPr>
              <w:pStyle w:val="Table"/>
              <w:rPr>
                <w:sz w:val="20"/>
                <w:szCs w:val="20"/>
                <w:lang w:val="et-EE" w:eastAsia="et-EE"/>
              </w:rPr>
            </w:pPr>
            <w:r>
              <w:rPr>
                <w:sz w:val="20"/>
                <w:szCs w:val="20"/>
                <w:lang w:val="et-EE"/>
              </w:rPr>
              <w:t>230 329 702</w:t>
            </w:r>
          </w:p>
        </w:tc>
      </w:tr>
      <w:tr w:rsidR="00B9760F" w:rsidRPr="00BE64CE" w14:paraId="0ED9864F" w14:textId="77777777" w:rsidTr="002101A2">
        <w:trPr>
          <w:trHeight w:val="1725"/>
        </w:trPr>
        <w:tc>
          <w:tcPr>
            <w:tcW w:w="1432" w:type="dxa"/>
            <w:vMerge/>
            <w:tcBorders>
              <w:left w:val="single" w:sz="4" w:space="0" w:color="auto"/>
              <w:bottom w:val="single" w:sz="4" w:space="0" w:color="auto"/>
              <w:right w:val="single" w:sz="4" w:space="0" w:color="auto"/>
            </w:tcBorders>
            <w:vAlign w:val="center"/>
            <w:hideMark/>
          </w:tcPr>
          <w:p w14:paraId="631A9E0B" w14:textId="77777777" w:rsidR="00B9760F" w:rsidRPr="00BE64CE" w:rsidRDefault="00B9760F"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F2E05AF" w14:textId="77777777" w:rsidR="00B9760F" w:rsidRPr="00BE64CE" w:rsidRDefault="00B9760F"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ESF</w:t>
            </w:r>
          </w:p>
        </w:tc>
        <w:tc>
          <w:tcPr>
            <w:tcW w:w="1275" w:type="dxa"/>
            <w:tcBorders>
              <w:top w:val="nil"/>
              <w:left w:val="nil"/>
              <w:bottom w:val="single" w:sz="4" w:space="0" w:color="auto"/>
              <w:right w:val="single" w:sz="4" w:space="0" w:color="auto"/>
            </w:tcBorders>
            <w:noWrap/>
            <w:hideMark/>
          </w:tcPr>
          <w:p w14:paraId="739CBD73" w14:textId="77777777" w:rsidR="00B9760F" w:rsidRPr="00BE64CE" w:rsidRDefault="00B9760F"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F1CCB6D" w14:textId="77777777" w:rsidR="00B9760F" w:rsidRPr="00BE64CE" w:rsidRDefault="004A1C03" w:rsidP="005A7574">
            <w:pPr>
              <w:pStyle w:val="Table"/>
              <w:rPr>
                <w:sz w:val="20"/>
                <w:szCs w:val="20"/>
                <w:lang w:val="et-EE" w:eastAsia="et-EE"/>
              </w:rPr>
            </w:pPr>
            <w:r>
              <w:rPr>
                <w:sz w:val="20"/>
                <w:szCs w:val="20"/>
                <w:lang w:val="et-EE"/>
              </w:rPr>
              <w:t>Vähenenud</w:t>
            </w:r>
            <w:r w:rsidR="000C6E5E" w:rsidRPr="00BE64CE">
              <w:rPr>
                <w:sz w:val="20"/>
                <w:szCs w:val="20"/>
                <w:lang w:val="et-EE"/>
              </w:rPr>
              <w:t xml:space="preserve"> töövõimega inimesed, ke</w:t>
            </w:r>
            <w:r w:rsidR="005A7574">
              <w:rPr>
                <w:sz w:val="20"/>
                <w:szCs w:val="20"/>
                <w:lang w:val="et-EE"/>
              </w:rPr>
              <w:t>s</w:t>
            </w:r>
            <w:r w:rsidR="000C6E5E" w:rsidRPr="00BE64CE">
              <w:rPr>
                <w:sz w:val="20"/>
                <w:szCs w:val="20"/>
                <w:lang w:val="et-EE"/>
              </w:rPr>
              <w:t xml:space="preserve"> on </w:t>
            </w:r>
            <w:r w:rsidR="005A7574">
              <w:rPr>
                <w:sz w:val="20"/>
                <w:szCs w:val="20"/>
                <w:lang w:val="et-EE"/>
              </w:rPr>
              <w:t>saanud</w:t>
            </w:r>
            <w:r w:rsidR="005A7574" w:rsidRPr="00BE64CE">
              <w:rPr>
                <w:sz w:val="20"/>
                <w:szCs w:val="20"/>
                <w:lang w:val="et-EE"/>
              </w:rPr>
              <w:t xml:space="preserve"> </w:t>
            </w:r>
            <w:r w:rsidR="000C6E5E" w:rsidRPr="00BE64CE">
              <w:rPr>
                <w:sz w:val="20"/>
                <w:szCs w:val="20"/>
                <w:lang w:val="et-EE"/>
              </w:rPr>
              <w:t>töövõime reformi vahendusel teenuseid</w:t>
            </w:r>
          </w:p>
        </w:tc>
        <w:tc>
          <w:tcPr>
            <w:tcW w:w="1276" w:type="dxa"/>
            <w:tcBorders>
              <w:top w:val="nil"/>
              <w:left w:val="nil"/>
              <w:bottom w:val="single" w:sz="4" w:space="0" w:color="auto"/>
              <w:right w:val="single" w:sz="4" w:space="0" w:color="auto"/>
            </w:tcBorders>
            <w:noWrap/>
            <w:hideMark/>
          </w:tcPr>
          <w:p w14:paraId="6EB50F1A" w14:textId="77777777" w:rsidR="00B9760F" w:rsidRPr="00BE64CE" w:rsidRDefault="00B9760F" w:rsidP="002101A2">
            <w:pPr>
              <w:pStyle w:val="Table"/>
              <w:rPr>
                <w:sz w:val="20"/>
                <w:szCs w:val="20"/>
                <w:lang w:val="et-EE" w:eastAsia="et-EE"/>
              </w:rPr>
            </w:pPr>
            <w:r w:rsidRPr="00BE64CE">
              <w:rPr>
                <w:sz w:val="20"/>
                <w:szCs w:val="20"/>
                <w:lang w:val="et-EE" w:eastAsia="et-EE"/>
              </w:rPr>
              <w:footnoteReference w:customMarkFollows="1" w:id="120"/>
              <w:t>Inimest</w:t>
            </w:r>
          </w:p>
        </w:tc>
        <w:tc>
          <w:tcPr>
            <w:tcW w:w="992" w:type="dxa"/>
            <w:tcBorders>
              <w:top w:val="nil"/>
              <w:left w:val="nil"/>
              <w:bottom w:val="single" w:sz="4" w:space="0" w:color="auto"/>
              <w:right w:val="single" w:sz="4" w:space="0" w:color="auto"/>
            </w:tcBorders>
            <w:noWrap/>
            <w:hideMark/>
          </w:tcPr>
          <w:p w14:paraId="331157F9" w14:textId="77777777" w:rsidR="00B9760F" w:rsidRPr="00BE64CE" w:rsidRDefault="00F96627" w:rsidP="002101A2">
            <w:pPr>
              <w:pStyle w:val="Table"/>
              <w:rPr>
                <w:sz w:val="20"/>
                <w:szCs w:val="20"/>
                <w:lang w:val="et-EE" w:eastAsia="et-EE"/>
              </w:rPr>
            </w:pPr>
            <w:r w:rsidRPr="00BE64CE">
              <w:rPr>
                <w:sz w:val="20"/>
                <w:szCs w:val="20"/>
                <w:lang w:val="et-EE" w:eastAsia="et-EE"/>
              </w:rPr>
              <w:t>31</w:t>
            </w:r>
            <w:r w:rsidR="004A1C03">
              <w:rPr>
                <w:sz w:val="20"/>
                <w:szCs w:val="20"/>
                <w:lang w:val="et-EE" w:eastAsia="et-EE"/>
              </w:rPr>
              <w:t xml:space="preserve"> </w:t>
            </w:r>
            <w:r w:rsidRPr="00BE64CE">
              <w:rPr>
                <w:sz w:val="20"/>
                <w:szCs w:val="20"/>
                <w:lang w:val="et-EE" w:eastAsia="et-EE"/>
              </w:rPr>
              <w:t>420</w:t>
            </w:r>
          </w:p>
        </w:tc>
        <w:tc>
          <w:tcPr>
            <w:tcW w:w="851" w:type="dxa"/>
            <w:tcBorders>
              <w:top w:val="nil"/>
              <w:left w:val="nil"/>
              <w:bottom w:val="single" w:sz="4" w:space="0" w:color="auto"/>
              <w:right w:val="single" w:sz="4" w:space="0" w:color="auto"/>
            </w:tcBorders>
            <w:noWrap/>
            <w:hideMark/>
          </w:tcPr>
          <w:p w14:paraId="3B68CB4A" w14:textId="77777777" w:rsidR="00B9760F" w:rsidRPr="00BE64CE" w:rsidRDefault="00B9760F"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3E4BBBF0" w14:textId="77777777" w:rsidR="00B9760F" w:rsidRPr="00BE64CE" w:rsidRDefault="00B9760F"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7A75A8CC" w14:textId="77777777" w:rsidR="00B9760F" w:rsidRPr="00BE64CE" w:rsidRDefault="00F96627" w:rsidP="00F96627">
            <w:pPr>
              <w:pStyle w:val="Table"/>
              <w:rPr>
                <w:sz w:val="20"/>
                <w:szCs w:val="20"/>
                <w:lang w:val="et-EE" w:eastAsia="et-EE"/>
              </w:rPr>
            </w:pPr>
            <w:r w:rsidRPr="00BE64CE">
              <w:rPr>
                <w:sz w:val="20"/>
                <w:szCs w:val="20"/>
                <w:lang w:val="et-EE" w:eastAsia="et-EE"/>
              </w:rPr>
              <w:t>54181</w:t>
            </w:r>
          </w:p>
        </w:tc>
      </w:tr>
      <w:tr w:rsidR="000C6E5E" w:rsidRPr="00BE64CE" w14:paraId="5C961AE6" w14:textId="77777777" w:rsidTr="002101A2">
        <w:trPr>
          <w:trHeight w:val="1725"/>
        </w:trPr>
        <w:tc>
          <w:tcPr>
            <w:tcW w:w="1432" w:type="dxa"/>
            <w:tcBorders>
              <w:left w:val="single" w:sz="4" w:space="0" w:color="auto"/>
              <w:bottom w:val="single" w:sz="4" w:space="0" w:color="auto"/>
              <w:right w:val="single" w:sz="4" w:space="0" w:color="auto"/>
            </w:tcBorders>
            <w:vAlign w:val="center"/>
            <w:hideMark/>
          </w:tcPr>
          <w:p w14:paraId="4A024344" w14:textId="77777777" w:rsidR="000C6E5E" w:rsidRPr="00BE64CE" w:rsidRDefault="000C6E5E"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3DB54E1" w14:textId="77777777" w:rsidR="000C6E5E" w:rsidRPr="00BE64CE" w:rsidRDefault="000C6E5E" w:rsidP="002101A2">
            <w:pPr>
              <w:spacing w:after="0"/>
              <w:jc w:val="left"/>
              <w:rPr>
                <w:rFonts w:asciiTheme="majorHAnsi" w:hAnsiTheme="majorHAnsi"/>
                <w:bCs/>
                <w:sz w:val="20"/>
                <w:szCs w:val="20"/>
                <w:lang w:eastAsia="et-EE"/>
              </w:rPr>
            </w:pPr>
            <w:r w:rsidRPr="00BE64CE">
              <w:rPr>
                <w:rFonts w:asciiTheme="majorHAnsi" w:hAnsiTheme="majorHAnsi"/>
                <w:bCs/>
                <w:sz w:val="20"/>
                <w:szCs w:val="20"/>
                <w:lang w:eastAsia="et-EE"/>
              </w:rPr>
              <w:t>ESF</w:t>
            </w:r>
          </w:p>
        </w:tc>
        <w:tc>
          <w:tcPr>
            <w:tcW w:w="1275" w:type="dxa"/>
            <w:tcBorders>
              <w:top w:val="nil"/>
              <w:left w:val="nil"/>
              <w:bottom w:val="single" w:sz="4" w:space="0" w:color="auto"/>
              <w:right w:val="single" w:sz="4" w:space="0" w:color="auto"/>
            </w:tcBorders>
            <w:noWrap/>
            <w:hideMark/>
          </w:tcPr>
          <w:p w14:paraId="20541907" w14:textId="77777777" w:rsidR="000C6E5E" w:rsidRPr="00BE64CE" w:rsidRDefault="000C6E5E"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550DA7D" w14:textId="77777777" w:rsidR="000C6E5E" w:rsidRPr="00BE64CE" w:rsidRDefault="000C6E5E" w:rsidP="00327805">
            <w:pPr>
              <w:pStyle w:val="Table"/>
              <w:rPr>
                <w:sz w:val="20"/>
                <w:szCs w:val="20"/>
                <w:lang w:val="et-EE"/>
              </w:rPr>
            </w:pPr>
            <w:r w:rsidRPr="00BE64CE">
              <w:rPr>
                <w:sz w:val="20"/>
                <w:szCs w:val="20"/>
                <w:lang w:val="et-EE"/>
              </w:rPr>
              <w:t xml:space="preserve">Aktiivseid </w:t>
            </w:r>
            <w:r w:rsidR="00327805" w:rsidRPr="00BE64CE">
              <w:rPr>
                <w:sz w:val="20"/>
                <w:szCs w:val="20"/>
                <w:lang w:val="et-EE"/>
              </w:rPr>
              <w:t>tööturu</w:t>
            </w:r>
            <w:r w:rsidR="00327805">
              <w:rPr>
                <w:sz w:val="20"/>
                <w:szCs w:val="20"/>
                <w:lang w:val="et-EE"/>
              </w:rPr>
              <w:t>teenuseid</w:t>
            </w:r>
            <w:r w:rsidR="00327805" w:rsidRPr="00BE64CE">
              <w:rPr>
                <w:sz w:val="20"/>
                <w:szCs w:val="20"/>
                <w:lang w:val="et-EE"/>
              </w:rPr>
              <w:t xml:space="preserve"> </w:t>
            </w:r>
            <w:r w:rsidRPr="00BE64CE">
              <w:rPr>
                <w:sz w:val="20"/>
                <w:szCs w:val="20"/>
                <w:lang w:val="et-EE"/>
              </w:rPr>
              <w:t xml:space="preserve">saanud </w:t>
            </w:r>
            <w:r w:rsidR="00683EE4" w:rsidRPr="00BE64CE">
              <w:rPr>
                <w:sz w:val="20"/>
                <w:szCs w:val="20"/>
                <w:lang w:val="et-EE"/>
              </w:rPr>
              <w:t>osaleja</w:t>
            </w:r>
            <w:r w:rsidRPr="00BE64CE">
              <w:rPr>
                <w:sz w:val="20"/>
                <w:szCs w:val="20"/>
                <w:lang w:val="et-EE"/>
              </w:rPr>
              <w:t>te arv</w:t>
            </w:r>
          </w:p>
        </w:tc>
        <w:tc>
          <w:tcPr>
            <w:tcW w:w="1276" w:type="dxa"/>
            <w:tcBorders>
              <w:top w:val="nil"/>
              <w:left w:val="nil"/>
              <w:bottom w:val="single" w:sz="4" w:space="0" w:color="auto"/>
              <w:right w:val="single" w:sz="4" w:space="0" w:color="auto"/>
            </w:tcBorders>
            <w:noWrap/>
            <w:hideMark/>
          </w:tcPr>
          <w:p w14:paraId="19DAC90D" w14:textId="77777777" w:rsidR="000C6E5E" w:rsidRPr="00BE64CE" w:rsidRDefault="000C6E5E" w:rsidP="002101A2">
            <w:pPr>
              <w:pStyle w:val="Table"/>
              <w:rPr>
                <w:sz w:val="20"/>
                <w:szCs w:val="20"/>
                <w:lang w:val="et-EE" w:eastAsia="et-EE"/>
              </w:rPr>
            </w:pPr>
            <w:r w:rsidRPr="00BE64CE">
              <w:rPr>
                <w:sz w:val="20"/>
                <w:szCs w:val="20"/>
                <w:lang w:val="et-EE" w:eastAsia="et-EE"/>
              </w:rPr>
              <w:t>Inimest</w:t>
            </w:r>
          </w:p>
        </w:tc>
        <w:tc>
          <w:tcPr>
            <w:tcW w:w="992" w:type="dxa"/>
            <w:tcBorders>
              <w:top w:val="nil"/>
              <w:left w:val="nil"/>
              <w:bottom w:val="single" w:sz="4" w:space="0" w:color="auto"/>
              <w:right w:val="single" w:sz="4" w:space="0" w:color="auto"/>
            </w:tcBorders>
            <w:noWrap/>
            <w:hideMark/>
          </w:tcPr>
          <w:p w14:paraId="795FB0D1" w14:textId="646E6B79" w:rsidR="000C6E5E" w:rsidRPr="00BE64CE" w:rsidDel="000C6E5E" w:rsidRDefault="00B97B12" w:rsidP="002101A2">
            <w:pPr>
              <w:pStyle w:val="Table"/>
              <w:rPr>
                <w:sz w:val="20"/>
                <w:szCs w:val="20"/>
                <w:lang w:val="et-EE" w:eastAsia="et-EE"/>
              </w:rPr>
            </w:pPr>
            <w:r>
              <w:rPr>
                <w:sz w:val="20"/>
                <w:szCs w:val="20"/>
                <w:lang w:val="et-EE" w:eastAsia="et-EE"/>
              </w:rPr>
              <w:t>5380</w:t>
            </w:r>
          </w:p>
        </w:tc>
        <w:tc>
          <w:tcPr>
            <w:tcW w:w="851" w:type="dxa"/>
            <w:tcBorders>
              <w:top w:val="nil"/>
              <w:left w:val="nil"/>
              <w:bottom w:val="single" w:sz="4" w:space="0" w:color="auto"/>
              <w:right w:val="single" w:sz="4" w:space="0" w:color="auto"/>
            </w:tcBorders>
            <w:noWrap/>
            <w:hideMark/>
          </w:tcPr>
          <w:p w14:paraId="670F2B7F" w14:textId="77777777" w:rsidR="000C6E5E" w:rsidRPr="00BE64CE" w:rsidRDefault="000C6E5E"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4C04A4CB" w14:textId="77777777" w:rsidR="000C6E5E" w:rsidRPr="00BE64CE" w:rsidRDefault="000C6E5E"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6932CAAC" w14:textId="77777777" w:rsidR="000C6E5E" w:rsidRPr="00BE64CE" w:rsidDel="000C6E5E" w:rsidRDefault="00327805" w:rsidP="00327805">
            <w:pPr>
              <w:pStyle w:val="Table"/>
              <w:rPr>
                <w:sz w:val="20"/>
                <w:szCs w:val="20"/>
                <w:lang w:val="et-EE" w:eastAsia="et-EE"/>
              </w:rPr>
            </w:pPr>
            <w:r w:rsidRPr="00BE64CE">
              <w:rPr>
                <w:sz w:val="20"/>
                <w:szCs w:val="20"/>
                <w:lang w:val="et-EE" w:eastAsia="et-EE"/>
              </w:rPr>
              <w:t>17</w:t>
            </w:r>
            <w:r>
              <w:rPr>
                <w:sz w:val="20"/>
                <w:szCs w:val="20"/>
                <w:lang w:val="et-EE" w:eastAsia="et-EE"/>
              </w:rPr>
              <w:t>640</w:t>
            </w:r>
          </w:p>
        </w:tc>
      </w:tr>
      <w:tr w:rsidR="00EA2722" w:rsidRPr="00BE64CE" w14:paraId="4EC85269" w14:textId="77777777" w:rsidTr="002101A2">
        <w:trPr>
          <w:trHeight w:val="1425"/>
        </w:trPr>
        <w:tc>
          <w:tcPr>
            <w:tcW w:w="1432" w:type="dxa"/>
            <w:vMerge w:val="restart"/>
            <w:tcBorders>
              <w:top w:val="single" w:sz="4" w:space="0" w:color="auto"/>
              <w:left w:val="single" w:sz="4" w:space="0" w:color="auto"/>
              <w:right w:val="single" w:sz="4" w:space="0" w:color="auto"/>
            </w:tcBorders>
            <w:vAlign w:val="center"/>
            <w:hideMark/>
          </w:tcPr>
          <w:p w14:paraId="0592D169" w14:textId="77777777" w:rsidR="00EA2722" w:rsidRPr="00BE64CE" w:rsidRDefault="00EA2722" w:rsidP="002101A2">
            <w:pPr>
              <w:jc w:val="left"/>
              <w:rPr>
                <w:rFonts w:asciiTheme="majorHAnsi" w:hAnsiTheme="majorHAnsi"/>
                <w:sz w:val="20"/>
                <w:szCs w:val="20"/>
                <w:lang w:eastAsia="et-EE"/>
              </w:rPr>
            </w:pPr>
            <w:r w:rsidRPr="00BE64CE">
              <w:rPr>
                <w:rFonts w:asciiTheme="majorHAnsi" w:hAnsiTheme="majorHAnsi"/>
                <w:sz w:val="20"/>
                <w:szCs w:val="20"/>
                <w:lang w:eastAsia="et-EE"/>
              </w:rPr>
              <w:t>4. Kasvuvõimeline ettevõtlus ja seda toetav teadus- ja arendustegevus</w:t>
            </w:r>
          </w:p>
        </w:tc>
        <w:tc>
          <w:tcPr>
            <w:tcW w:w="710" w:type="dxa"/>
            <w:tcBorders>
              <w:top w:val="nil"/>
              <w:left w:val="nil"/>
              <w:bottom w:val="single" w:sz="4" w:space="0" w:color="auto"/>
              <w:right w:val="single" w:sz="4" w:space="0" w:color="auto"/>
            </w:tcBorders>
            <w:noWrap/>
            <w:hideMark/>
          </w:tcPr>
          <w:p w14:paraId="6C78532D" w14:textId="77777777" w:rsidR="00EA2722" w:rsidRPr="00BE64CE" w:rsidRDefault="00EA2722" w:rsidP="002101A2">
            <w:pPr>
              <w:spacing w:after="0"/>
              <w:jc w:val="left"/>
              <w:rPr>
                <w:rFonts w:asciiTheme="majorHAnsi" w:hAnsiTheme="majorHAnsi"/>
                <w:bCs/>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5F1BE1BA"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BAF8A7D" w14:textId="77777777" w:rsidR="00EA2722" w:rsidRPr="00BE64CE" w:rsidRDefault="00EA2722" w:rsidP="002101A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2860C929" w14:textId="77777777" w:rsidR="00EA2722" w:rsidRPr="00BE64CE" w:rsidRDefault="00EA2722" w:rsidP="002101A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5D8B89FE" w14:textId="00973E21" w:rsidR="00EA2722" w:rsidRPr="00BE64CE" w:rsidRDefault="00B23A97" w:rsidP="002101A2">
            <w:pPr>
              <w:pStyle w:val="Table"/>
              <w:rPr>
                <w:sz w:val="20"/>
                <w:szCs w:val="20"/>
                <w:lang w:val="et-EE" w:eastAsia="et-EE"/>
              </w:rPr>
            </w:pPr>
            <w:r>
              <w:rPr>
                <w:color w:val="000000"/>
                <w:sz w:val="20"/>
                <w:szCs w:val="20"/>
                <w:lang w:val="et-EE"/>
              </w:rPr>
              <w:t>212 567 386</w:t>
            </w:r>
            <w:r w:rsidR="00EA2722">
              <w:rPr>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BE64CE" w:rsidRDefault="00EA2722" w:rsidP="002101A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392DBB23" w14:textId="77777777" w:rsidR="00EA2722" w:rsidRPr="00BE64CE" w:rsidRDefault="00EA2722" w:rsidP="002101A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A7111E5" w14:textId="3460A352" w:rsidR="00EA2722" w:rsidRPr="00BE64CE" w:rsidRDefault="00B23A97" w:rsidP="002101A2">
            <w:pPr>
              <w:pStyle w:val="Table"/>
              <w:rPr>
                <w:sz w:val="20"/>
                <w:szCs w:val="20"/>
                <w:lang w:val="et-EE" w:eastAsia="et-EE"/>
              </w:rPr>
            </w:pPr>
            <w:r>
              <w:rPr>
                <w:sz w:val="20"/>
                <w:szCs w:val="20"/>
                <w:lang w:val="et-EE"/>
              </w:rPr>
              <w:t>938 844 628</w:t>
            </w:r>
          </w:p>
        </w:tc>
      </w:tr>
      <w:tr w:rsidR="00EA2722" w:rsidRPr="00BE64CE" w14:paraId="6F39043E" w14:textId="77777777" w:rsidTr="002101A2">
        <w:trPr>
          <w:trHeight w:val="1425"/>
        </w:trPr>
        <w:tc>
          <w:tcPr>
            <w:tcW w:w="1432" w:type="dxa"/>
            <w:vMerge/>
            <w:tcBorders>
              <w:left w:val="single" w:sz="4" w:space="0" w:color="auto"/>
              <w:right w:val="single" w:sz="4" w:space="0" w:color="auto"/>
            </w:tcBorders>
            <w:vAlign w:val="center"/>
            <w:hideMark/>
          </w:tcPr>
          <w:p w14:paraId="760E664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1768D5C"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ERF</w:t>
            </w:r>
          </w:p>
        </w:tc>
        <w:tc>
          <w:tcPr>
            <w:tcW w:w="1275" w:type="dxa"/>
            <w:tcBorders>
              <w:top w:val="nil"/>
              <w:left w:val="nil"/>
              <w:bottom w:val="single" w:sz="4" w:space="0" w:color="auto"/>
              <w:right w:val="single" w:sz="4" w:space="0" w:color="auto"/>
            </w:tcBorders>
            <w:noWrap/>
            <w:hideMark/>
          </w:tcPr>
          <w:p w14:paraId="5C19B4B3"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1360C4B" w14:textId="77777777" w:rsidR="00EA2722" w:rsidRPr="00BE64CE" w:rsidRDefault="00EA2722" w:rsidP="002101A2">
            <w:pPr>
              <w:pStyle w:val="Table"/>
              <w:rPr>
                <w:sz w:val="20"/>
                <w:szCs w:val="20"/>
                <w:lang w:val="et-EE" w:eastAsia="et-EE"/>
              </w:rPr>
            </w:pPr>
            <w:r w:rsidRPr="00BE64CE">
              <w:rPr>
                <w:sz w:val="20"/>
                <w:szCs w:val="20"/>
                <w:lang w:val="et-EE"/>
              </w:rPr>
              <w:t>Valitud nutika spetsialiseerumise õppekavadel stipendiumi saavate üliõpilaste arv õppeaastas</w:t>
            </w:r>
          </w:p>
        </w:tc>
        <w:tc>
          <w:tcPr>
            <w:tcW w:w="1276" w:type="dxa"/>
            <w:tcBorders>
              <w:top w:val="nil"/>
              <w:left w:val="nil"/>
              <w:bottom w:val="single" w:sz="4" w:space="0" w:color="auto"/>
              <w:right w:val="single" w:sz="4" w:space="0" w:color="auto"/>
            </w:tcBorders>
            <w:noWrap/>
            <w:hideMark/>
          </w:tcPr>
          <w:p w14:paraId="71828E35" w14:textId="77777777" w:rsidR="00EA2722" w:rsidRPr="00BE64CE" w:rsidRDefault="00EA2722" w:rsidP="002101A2">
            <w:pPr>
              <w:pStyle w:val="Table"/>
              <w:rPr>
                <w:sz w:val="20"/>
                <w:szCs w:val="20"/>
                <w:lang w:val="et-EE" w:eastAsia="et-EE"/>
              </w:rPr>
            </w:pPr>
            <w:r w:rsidRPr="00BE64CE">
              <w:rPr>
                <w:sz w:val="20"/>
                <w:szCs w:val="20"/>
                <w:lang w:val="et-EE" w:eastAsia="et-EE"/>
              </w:rPr>
              <w:t>Üliõpilased</w:t>
            </w:r>
          </w:p>
        </w:tc>
        <w:tc>
          <w:tcPr>
            <w:tcW w:w="992" w:type="dxa"/>
            <w:tcBorders>
              <w:top w:val="nil"/>
              <w:left w:val="nil"/>
              <w:bottom w:val="single" w:sz="4" w:space="0" w:color="auto"/>
              <w:right w:val="single" w:sz="4" w:space="0" w:color="auto"/>
            </w:tcBorders>
            <w:noWrap/>
            <w:hideMark/>
          </w:tcPr>
          <w:p w14:paraId="389675D9" w14:textId="77777777" w:rsidR="00EA2722" w:rsidRPr="00BE64CE" w:rsidRDefault="00EA2722" w:rsidP="002101A2">
            <w:pPr>
              <w:pStyle w:val="Table"/>
              <w:rPr>
                <w:sz w:val="20"/>
                <w:szCs w:val="20"/>
                <w:lang w:val="et-EE" w:eastAsia="et-EE"/>
              </w:rPr>
            </w:pPr>
            <w:r w:rsidRPr="00BE64CE">
              <w:rPr>
                <w:sz w:val="20"/>
                <w:szCs w:val="20"/>
                <w:lang w:val="et-EE" w:eastAsia="et-EE"/>
              </w:rPr>
              <w:t>8500</w:t>
            </w:r>
          </w:p>
        </w:tc>
        <w:tc>
          <w:tcPr>
            <w:tcW w:w="851" w:type="dxa"/>
            <w:tcBorders>
              <w:top w:val="nil"/>
              <w:left w:val="nil"/>
              <w:bottom w:val="single" w:sz="4" w:space="0" w:color="auto"/>
              <w:right w:val="single" w:sz="4" w:space="0" w:color="auto"/>
            </w:tcBorders>
            <w:noWrap/>
            <w:hideMark/>
          </w:tcPr>
          <w:p w14:paraId="7F33E390"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04AE146F"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2552A963" w14:textId="77777777" w:rsidR="00EA2722" w:rsidRPr="00BE64CE" w:rsidRDefault="00EA2722" w:rsidP="002101A2">
            <w:pPr>
              <w:pStyle w:val="Table"/>
              <w:rPr>
                <w:sz w:val="20"/>
                <w:szCs w:val="20"/>
                <w:lang w:val="et-EE" w:eastAsia="et-EE"/>
              </w:rPr>
            </w:pPr>
            <w:r w:rsidRPr="00BE64CE">
              <w:rPr>
                <w:sz w:val="20"/>
                <w:szCs w:val="20"/>
                <w:lang w:val="et-EE" w:eastAsia="et-EE"/>
              </w:rPr>
              <w:t>14000</w:t>
            </w:r>
          </w:p>
        </w:tc>
      </w:tr>
      <w:tr w:rsidR="00EA2722" w:rsidRPr="00BE64CE" w14:paraId="58D8D0EE" w14:textId="77777777" w:rsidTr="002101A2">
        <w:trPr>
          <w:trHeight w:val="1140"/>
        </w:trPr>
        <w:tc>
          <w:tcPr>
            <w:tcW w:w="1432" w:type="dxa"/>
            <w:vMerge/>
            <w:tcBorders>
              <w:left w:val="single" w:sz="4" w:space="0" w:color="auto"/>
              <w:right w:val="single" w:sz="4" w:space="0" w:color="auto"/>
            </w:tcBorders>
            <w:vAlign w:val="center"/>
            <w:hideMark/>
          </w:tcPr>
          <w:p w14:paraId="7964B11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6EA8EDB"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bCs/>
                <w:sz w:val="20"/>
                <w:szCs w:val="20"/>
                <w:lang w:eastAsia="et-EE"/>
              </w:rPr>
              <w:t>ERF</w:t>
            </w:r>
          </w:p>
        </w:tc>
        <w:tc>
          <w:tcPr>
            <w:tcW w:w="1275" w:type="dxa"/>
            <w:tcBorders>
              <w:top w:val="nil"/>
              <w:left w:val="nil"/>
              <w:bottom w:val="single" w:sz="4" w:space="0" w:color="auto"/>
              <w:right w:val="single" w:sz="4" w:space="0" w:color="auto"/>
            </w:tcBorders>
            <w:noWrap/>
            <w:hideMark/>
          </w:tcPr>
          <w:p w14:paraId="0F7736C3"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6B7C8A17" w14:textId="77777777" w:rsidR="00EA2722" w:rsidRPr="00BE64CE" w:rsidRDefault="00EA2722" w:rsidP="002101A2">
            <w:pPr>
              <w:pStyle w:val="Table"/>
              <w:rPr>
                <w:sz w:val="20"/>
                <w:szCs w:val="20"/>
                <w:lang w:val="et-EE" w:eastAsia="et-EE"/>
              </w:rPr>
            </w:pPr>
            <w:r w:rsidRPr="00BE64CE">
              <w:rPr>
                <w:sz w:val="20"/>
                <w:szCs w:val="20"/>
                <w:lang w:val="et-EE" w:eastAsia="et-EE"/>
              </w:rPr>
              <w:t>Toetust saavate teadusasutustega koostööd tegevate ettevõtete arv</w:t>
            </w:r>
          </w:p>
        </w:tc>
        <w:tc>
          <w:tcPr>
            <w:tcW w:w="1276" w:type="dxa"/>
            <w:tcBorders>
              <w:top w:val="nil"/>
              <w:left w:val="nil"/>
              <w:bottom w:val="single" w:sz="4" w:space="0" w:color="auto"/>
              <w:right w:val="single" w:sz="4" w:space="0" w:color="auto"/>
            </w:tcBorders>
            <w:noWrap/>
            <w:hideMark/>
          </w:tcPr>
          <w:p w14:paraId="23CA777D" w14:textId="77777777" w:rsidR="00EA2722" w:rsidRPr="00BE64CE" w:rsidRDefault="00EA2722" w:rsidP="002101A2">
            <w:pPr>
              <w:pStyle w:val="Table"/>
              <w:rPr>
                <w:sz w:val="20"/>
                <w:szCs w:val="20"/>
                <w:lang w:val="et-EE" w:eastAsia="et-EE"/>
              </w:rPr>
            </w:pPr>
            <w:bookmarkStart w:id="90" w:name="RANGE!E20"/>
            <w:bookmarkEnd w:id="90"/>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
          <w:p w14:paraId="2956B5E0" w14:textId="77777777" w:rsidR="00EA2722" w:rsidRPr="00BE64CE" w:rsidRDefault="00EA2722" w:rsidP="002101A2">
            <w:pPr>
              <w:pStyle w:val="Table"/>
              <w:rPr>
                <w:sz w:val="20"/>
                <w:szCs w:val="20"/>
                <w:lang w:val="et-EE" w:eastAsia="et-EE"/>
              </w:rPr>
            </w:pPr>
            <w:r w:rsidRPr="00BE64CE">
              <w:rPr>
                <w:sz w:val="20"/>
                <w:szCs w:val="20"/>
                <w:lang w:val="et-EE" w:eastAsia="et-EE"/>
              </w:rPr>
              <w:t>75</w:t>
            </w:r>
          </w:p>
        </w:tc>
        <w:tc>
          <w:tcPr>
            <w:tcW w:w="851" w:type="dxa"/>
            <w:tcBorders>
              <w:top w:val="nil"/>
              <w:left w:val="nil"/>
              <w:bottom w:val="single" w:sz="4" w:space="0" w:color="auto"/>
              <w:right w:val="single" w:sz="4" w:space="0" w:color="auto"/>
            </w:tcBorders>
            <w:noWrap/>
            <w:hideMark/>
          </w:tcPr>
          <w:p w14:paraId="7E8C2671"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61ABB59C"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1363058E" w14:textId="77777777" w:rsidR="00EA2722" w:rsidRPr="00BE64CE" w:rsidRDefault="00EA2722" w:rsidP="00A118CC">
            <w:pPr>
              <w:pStyle w:val="Table"/>
              <w:rPr>
                <w:sz w:val="20"/>
                <w:szCs w:val="20"/>
                <w:lang w:val="et-EE" w:eastAsia="et-EE"/>
              </w:rPr>
            </w:pPr>
            <w:r w:rsidRPr="00BE64CE">
              <w:rPr>
                <w:sz w:val="20"/>
                <w:szCs w:val="20"/>
                <w:lang w:val="et-EE" w:eastAsia="et-EE"/>
              </w:rPr>
              <w:t>150</w:t>
            </w:r>
          </w:p>
        </w:tc>
      </w:tr>
      <w:tr w:rsidR="00EA2722" w:rsidRPr="00BE64CE" w14:paraId="2B646735" w14:textId="77777777" w:rsidTr="002101A2">
        <w:trPr>
          <w:trHeight w:val="855"/>
        </w:trPr>
        <w:tc>
          <w:tcPr>
            <w:tcW w:w="1432" w:type="dxa"/>
            <w:vMerge/>
            <w:tcBorders>
              <w:left w:val="single" w:sz="4" w:space="0" w:color="auto"/>
              <w:right w:val="single" w:sz="4" w:space="0" w:color="auto"/>
            </w:tcBorders>
            <w:vAlign w:val="center"/>
            <w:hideMark/>
          </w:tcPr>
          <w:p w14:paraId="10D42B15"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6857855"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39661518"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C4406BF" w14:textId="77777777" w:rsidR="00EA2722" w:rsidRPr="00BE64CE" w:rsidRDefault="00EA2722" w:rsidP="002101A2">
            <w:pPr>
              <w:pStyle w:val="Table"/>
              <w:rPr>
                <w:sz w:val="20"/>
                <w:szCs w:val="20"/>
                <w:lang w:val="et-EE" w:eastAsia="et-EE"/>
              </w:rPr>
            </w:pPr>
            <w:r w:rsidRPr="00BE64CE">
              <w:rPr>
                <w:sz w:val="20"/>
                <w:szCs w:val="20"/>
                <w:lang w:val="et-EE" w:eastAsia="et-EE"/>
              </w:rPr>
              <w:t xml:space="preserve">Abi saavate ettevõtete arv (kokku) </w:t>
            </w:r>
          </w:p>
        </w:tc>
        <w:tc>
          <w:tcPr>
            <w:tcW w:w="1276" w:type="dxa"/>
            <w:tcBorders>
              <w:top w:val="nil"/>
              <w:left w:val="nil"/>
              <w:bottom w:val="single" w:sz="4" w:space="0" w:color="auto"/>
              <w:right w:val="single" w:sz="4" w:space="0" w:color="auto"/>
            </w:tcBorders>
            <w:noWrap/>
            <w:hideMark/>
          </w:tcPr>
          <w:p w14:paraId="78C39CBC" w14:textId="77777777" w:rsidR="00EA2722" w:rsidRPr="00BE64CE" w:rsidRDefault="00EA2722" w:rsidP="002101A2">
            <w:pPr>
              <w:pStyle w:val="Table"/>
              <w:rPr>
                <w:sz w:val="20"/>
                <w:szCs w:val="20"/>
                <w:lang w:val="et-EE" w:eastAsia="et-EE"/>
              </w:rPr>
            </w:pPr>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
          <w:p w14:paraId="0360BFDA" w14:textId="25B2839C" w:rsidR="00EA2722" w:rsidRPr="00BE64CE" w:rsidRDefault="00EA2722" w:rsidP="002101A2">
            <w:pPr>
              <w:pStyle w:val="Table"/>
              <w:rPr>
                <w:sz w:val="20"/>
                <w:szCs w:val="20"/>
                <w:lang w:val="et-EE" w:eastAsia="et-EE"/>
              </w:rPr>
            </w:pPr>
            <w:r>
              <w:rPr>
                <w:sz w:val="20"/>
                <w:szCs w:val="20"/>
                <w:lang w:val="et-EE" w:eastAsia="et-EE"/>
              </w:rPr>
              <w:t>1940</w:t>
            </w:r>
          </w:p>
        </w:tc>
        <w:tc>
          <w:tcPr>
            <w:tcW w:w="851" w:type="dxa"/>
            <w:tcBorders>
              <w:top w:val="nil"/>
              <w:left w:val="nil"/>
              <w:bottom w:val="single" w:sz="4" w:space="0" w:color="auto"/>
              <w:right w:val="single" w:sz="4" w:space="0" w:color="auto"/>
            </w:tcBorders>
            <w:noWrap/>
            <w:hideMark/>
          </w:tcPr>
          <w:p w14:paraId="31ACC2DF"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4BBCB316"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212F372C" w14:textId="4C6FCBF7" w:rsidR="00EA2722" w:rsidRPr="00BE64CE" w:rsidRDefault="00EA2722" w:rsidP="00EF61D6">
            <w:pPr>
              <w:pStyle w:val="Table"/>
              <w:rPr>
                <w:sz w:val="20"/>
                <w:szCs w:val="20"/>
                <w:lang w:val="et-EE" w:eastAsia="et-EE"/>
              </w:rPr>
            </w:pPr>
            <w:r>
              <w:rPr>
                <w:sz w:val="20"/>
                <w:szCs w:val="20"/>
                <w:lang w:val="et-EE" w:eastAsia="et-EE"/>
              </w:rPr>
              <w:t>2763</w:t>
            </w:r>
          </w:p>
        </w:tc>
      </w:tr>
      <w:tr w:rsidR="00EA2722" w:rsidRPr="00BE64CE" w14:paraId="725D22EB" w14:textId="77777777" w:rsidTr="00794C99">
        <w:trPr>
          <w:trHeight w:val="1140"/>
        </w:trPr>
        <w:tc>
          <w:tcPr>
            <w:tcW w:w="1432" w:type="dxa"/>
            <w:vMerge/>
            <w:tcBorders>
              <w:left w:val="single" w:sz="4" w:space="0" w:color="auto"/>
              <w:right w:val="single" w:sz="4" w:space="0" w:color="auto"/>
            </w:tcBorders>
            <w:vAlign w:val="center"/>
            <w:hideMark/>
          </w:tcPr>
          <w:p w14:paraId="45D81606" w14:textId="77777777" w:rsidR="00EA2722" w:rsidRPr="00BE64CE" w:rsidRDefault="00EA2722" w:rsidP="002101A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DD1BFBF" w14:textId="77777777" w:rsidR="00EA2722" w:rsidRPr="00BE64CE" w:rsidRDefault="00EA2722" w:rsidP="002101A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42B5B484" w14:textId="77777777" w:rsidR="00EA2722" w:rsidRPr="00BE64CE" w:rsidRDefault="00EA2722" w:rsidP="002101A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4FDAF349" w14:textId="77777777" w:rsidR="00EA2722" w:rsidRPr="00BE64CE" w:rsidRDefault="00EA2722" w:rsidP="002101A2">
            <w:pPr>
              <w:pStyle w:val="Table"/>
              <w:rPr>
                <w:sz w:val="20"/>
                <w:szCs w:val="20"/>
                <w:lang w:val="et-EE" w:eastAsia="et-EE"/>
              </w:rPr>
            </w:pPr>
            <w:r w:rsidRPr="00BE64CE">
              <w:rPr>
                <w:sz w:val="20"/>
                <w:szCs w:val="20"/>
                <w:lang w:val="et-EE" w:eastAsia="et-EE"/>
              </w:rPr>
              <w:t xml:space="preserve">Ressursi- ja energiasäästuks toetust saanud ettevõtete arv </w:t>
            </w:r>
          </w:p>
        </w:tc>
        <w:tc>
          <w:tcPr>
            <w:tcW w:w="1276" w:type="dxa"/>
            <w:tcBorders>
              <w:top w:val="nil"/>
              <w:left w:val="nil"/>
              <w:bottom w:val="single" w:sz="4" w:space="0" w:color="auto"/>
              <w:right w:val="single" w:sz="4" w:space="0" w:color="auto"/>
            </w:tcBorders>
            <w:noWrap/>
            <w:hideMark/>
          </w:tcPr>
          <w:p w14:paraId="1DB40E5D" w14:textId="77777777" w:rsidR="00EA2722" w:rsidRPr="00BE64CE" w:rsidRDefault="00EA2722" w:rsidP="002101A2">
            <w:pPr>
              <w:pStyle w:val="Table"/>
              <w:rPr>
                <w:sz w:val="20"/>
                <w:szCs w:val="20"/>
                <w:lang w:val="et-EE" w:eastAsia="et-EE"/>
              </w:rPr>
            </w:pPr>
            <w:r w:rsidRPr="00BE64CE">
              <w:rPr>
                <w:sz w:val="20"/>
                <w:szCs w:val="20"/>
                <w:lang w:val="et-EE" w:eastAsia="et-EE"/>
              </w:rPr>
              <w:t>Ettevõtted</w:t>
            </w:r>
          </w:p>
        </w:tc>
        <w:tc>
          <w:tcPr>
            <w:tcW w:w="992" w:type="dxa"/>
            <w:tcBorders>
              <w:top w:val="nil"/>
              <w:left w:val="nil"/>
              <w:bottom w:val="single" w:sz="4" w:space="0" w:color="auto"/>
              <w:right w:val="single" w:sz="4" w:space="0" w:color="auto"/>
            </w:tcBorders>
            <w:noWrap/>
            <w:hideMark/>
          </w:tcPr>
          <w:p w14:paraId="1F97CD45" w14:textId="77777777" w:rsidR="00EA2722" w:rsidRPr="00BE64CE" w:rsidRDefault="00EA2722" w:rsidP="002101A2">
            <w:pPr>
              <w:pStyle w:val="Table"/>
              <w:rPr>
                <w:sz w:val="20"/>
                <w:szCs w:val="20"/>
                <w:lang w:val="et-EE" w:eastAsia="et-EE"/>
              </w:rPr>
            </w:pPr>
            <w:r>
              <w:rPr>
                <w:sz w:val="20"/>
                <w:szCs w:val="20"/>
                <w:lang w:val="et-EE" w:eastAsia="et-EE"/>
              </w:rPr>
              <w:t>15</w:t>
            </w:r>
          </w:p>
        </w:tc>
        <w:tc>
          <w:tcPr>
            <w:tcW w:w="851" w:type="dxa"/>
            <w:tcBorders>
              <w:top w:val="nil"/>
              <w:left w:val="nil"/>
              <w:bottom w:val="single" w:sz="4" w:space="0" w:color="auto"/>
              <w:right w:val="single" w:sz="4" w:space="0" w:color="auto"/>
            </w:tcBorders>
            <w:noWrap/>
            <w:hideMark/>
          </w:tcPr>
          <w:p w14:paraId="1DAA8E7C"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3328EA4A" w14:textId="77777777" w:rsidR="00EA2722" w:rsidRPr="00BE64CE" w:rsidRDefault="00EA2722" w:rsidP="002101A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43B0D80C" w14:textId="7A6650F6" w:rsidR="00EA2722" w:rsidRPr="00BE64CE" w:rsidRDefault="00EA2722" w:rsidP="002101A2">
            <w:pPr>
              <w:pStyle w:val="Table"/>
              <w:rPr>
                <w:sz w:val="20"/>
                <w:szCs w:val="20"/>
                <w:lang w:val="et-EE" w:eastAsia="et-EE"/>
              </w:rPr>
            </w:pPr>
            <w:r>
              <w:rPr>
                <w:sz w:val="20"/>
                <w:szCs w:val="20"/>
                <w:lang w:val="et-EE" w:eastAsia="et-EE"/>
              </w:rPr>
              <w:t>200</w:t>
            </w:r>
          </w:p>
        </w:tc>
      </w:tr>
      <w:tr w:rsidR="00EA2722" w:rsidRPr="00BE64CE" w14:paraId="23493A13" w14:textId="77777777" w:rsidTr="00794C99">
        <w:trPr>
          <w:trHeight w:val="855"/>
        </w:trPr>
        <w:tc>
          <w:tcPr>
            <w:tcW w:w="1432" w:type="dxa"/>
            <w:vMerge/>
            <w:tcBorders>
              <w:left w:val="single" w:sz="4" w:space="0" w:color="auto"/>
              <w:right w:val="single" w:sz="4" w:space="0" w:color="auto"/>
            </w:tcBorders>
            <w:vAlign w:val="center"/>
          </w:tcPr>
          <w:p w14:paraId="5834F5A5" w14:textId="77777777" w:rsidR="00EA2722" w:rsidRPr="00BE64CE" w:rsidRDefault="00EA2722" w:rsidP="00EA272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tcPr>
          <w:p w14:paraId="02C08E44" w14:textId="42EC24DC" w:rsidR="00EA2722" w:rsidRPr="00BE64CE" w:rsidRDefault="00EA2722" w:rsidP="00EA2722">
            <w:pPr>
              <w:spacing w:after="0"/>
              <w:jc w:val="left"/>
              <w:rPr>
                <w:rFonts w:asciiTheme="majorHAnsi" w:hAnsiTheme="majorHAnsi"/>
                <w:sz w:val="20"/>
                <w:szCs w:val="20"/>
                <w:lang w:eastAsia="et-EE"/>
              </w:rPr>
            </w:pPr>
            <w:r>
              <w:rPr>
                <w:rFonts w:asciiTheme="majorHAnsi" w:hAnsiTheme="majorHAnsi"/>
                <w:sz w:val="20"/>
                <w:szCs w:val="20"/>
                <w:lang w:eastAsia="et-EE"/>
              </w:rPr>
              <w:t>ESF</w:t>
            </w:r>
          </w:p>
        </w:tc>
        <w:tc>
          <w:tcPr>
            <w:tcW w:w="1275" w:type="dxa"/>
            <w:tcBorders>
              <w:top w:val="nil"/>
              <w:left w:val="nil"/>
              <w:bottom w:val="single" w:sz="4" w:space="0" w:color="auto"/>
              <w:right w:val="single" w:sz="4" w:space="0" w:color="auto"/>
            </w:tcBorders>
            <w:noWrap/>
          </w:tcPr>
          <w:p w14:paraId="301E7995" w14:textId="7B5D73C6"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tcPr>
          <w:p w14:paraId="1C2B096C" w14:textId="730F3FE4"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tcPr>
          <w:p w14:paraId="3A1538DF" w14:textId="2B130E09"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tcPr>
          <w:p w14:paraId="5B33852C" w14:textId="268B0181" w:rsidR="00EA2722" w:rsidRPr="004842A7" w:rsidRDefault="00EA2722" w:rsidP="00EA2722">
            <w:pPr>
              <w:pStyle w:val="Table"/>
              <w:rPr>
                <w:color w:val="000000"/>
                <w:sz w:val="20"/>
                <w:szCs w:val="20"/>
                <w:lang w:val="et-EE"/>
              </w:rPr>
            </w:pPr>
            <w:r>
              <w:rPr>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EA2722" w:rsidRPr="00BE64CE" w:rsidRDefault="00B45D62" w:rsidP="00EA2722">
            <w:pPr>
              <w:pStyle w:val="Table"/>
              <w:rPr>
                <w:sz w:val="20"/>
                <w:szCs w:val="20"/>
                <w:lang w:val="et-EE" w:eastAsia="et-EE"/>
              </w:rPr>
            </w:pPr>
            <w:r>
              <w:rPr>
                <w:sz w:val="20"/>
                <w:szCs w:val="20"/>
                <w:lang w:val="et-EE" w:eastAsia="et-EE"/>
              </w:rPr>
              <w:t>-</w:t>
            </w:r>
          </w:p>
        </w:tc>
        <w:tc>
          <w:tcPr>
            <w:tcW w:w="850" w:type="dxa"/>
            <w:tcBorders>
              <w:top w:val="nil"/>
              <w:left w:val="nil"/>
              <w:bottom w:val="single" w:sz="4" w:space="0" w:color="auto"/>
              <w:right w:val="single" w:sz="4" w:space="0" w:color="auto"/>
            </w:tcBorders>
            <w:noWrap/>
          </w:tcPr>
          <w:p w14:paraId="35E2F097" w14:textId="376A64BC" w:rsidR="00EA2722" w:rsidRPr="00BE64CE" w:rsidRDefault="00B45D62" w:rsidP="00EA2722">
            <w:pPr>
              <w:pStyle w:val="Table"/>
              <w:rPr>
                <w:sz w:val="20"/>
                <w:szCs w:val="20"/>
                <w:lang w:val="et-EE" w:eastAsia="et-EE"/>
              </w:rPr>
            </w:pPr>
            <w:r>
              <w:rPr>
                <w:sz w:val="20"/>
                <w:szCs w:val="20"/>
                <w:lang w:val="et-EE" w:eastAsia="et-EE"/>
              </w:rPr>
              <w:t>-</w:t>
            </w:r>
          </w:p>
        </w:tc>
        <w:tc>
          <w:tcPr>
            <w:tcW w:w="993" w:type="dxa"/>
            <w:tcBorders>
              <w:top w:val="nil"/>
              <w:left w:val="nil"/>
              <w:bottom w:val="single" w:sz="4" w:space="0" w:color="auto"/>
              <w:right w:val="single" w:sz="4" w:space="0" w:color="auto"/>
            </w:tcBorders>
            <w:noWrap/>
          </w:tcPr>
          <w:p w14:paraId="5E349BC8" w14:textId="605C5002" w:rsidR="00EA2722" w:rsidRPr="00454D52" w:rsidRDefault="00B23A97" w:rsidP="00EA2722">
            <w:pPr>
              <w:pStyle w:val="Table"/>
              <w:rPr>
                <w:sz w:val="20"/>
                <w:szCs w:val="20"/>
                <w:lang w:val="et-EE"/>
              </w:rPr>
            </w:pPr>
            <w:r>
              <w:rPr>
                <w:sz w:val="20"/>
                <w:szCs w:val="20"/>
                <w:lang w:val="et-EE"/>
              </w:rPr>
              <w:t>12 765 958</w:t>
            </w:r>
          </w:p>
        </w:tc>
      </w:tr>
      <w:tr w:rsidR="00EA2722" w:rsidRPr="00BE64CE" w14:paraId="2C437206" w14:textId="77777777" w:rsidTr="00794C99">
        <w:trPr>
          <w:trHeight w:val="855"/>
        </w:trPr>
        <w:tc>
          <w:tcPr>
            <w:tcW w:w="1432" w:type="dxa"/>
            <w:vMerge/>
            <w:tcBorders>
              <w:left w:val="single" w:sz="4" w:space="0" w:color="auto"/>
              <w:bottom w:val="single" w:sz="4" w:space="0" w:color="auto"/>
              <w:right w:val="single" w:sz="4" w:space="0" w:color="auto"/>
            </w:tcBorders>
            <w:vAlign w:val="center"/>
          </w:tcPr>
          <w:p w14:paraId="6C3B1FF9" w14:textId="77777777" w:rsidR="00EA2722" w:rsidRPr="00BE64CE" w:rsidRDefault="00EA2722" w:rsidP="00EA272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tcPr>
          <w:p w14:paraId="33468FD7" w14:textId="784ED845" w:rsidR="00EA2722" w:rsidRPr="00BE64CE" w:rsidRDefault="00EA2722" w:rsidP="00EA2722">
            <w:pPr>
              <w:spacing w:after="0"/>
              <w:jc w:val="left"/>
              <w:rPr>
                <w:rFonts w:asciiTheme="majorHAnsi" w:hAnsiTheme="majorHAnsi"/>
                <w:sz w:val="20"/>
                <w:szCs w:val="20"/>
                <w:lang w:eastAsia="et-EE"/>
              </w:rPr>
            </w:pPr>
            <w:r>
              <w:rPr>
                <w:rFonts w:asciiTheme="majorHAnsi" w:hAnsiTheme="majorHAnsi"/>
                <w:sz w:val="20"/>
                <w:szCs w:val="20"/>
                <w:lang w:eastAsia="et-EE"/>
              </w:rPr>
              <w:t>ESF</w:t>
            </w:r>
          </w:p>
        </w:tc>
        <w:tc>
          <w:tcPr>
            <w:tcW w:w="1275" w:type="dxa"/>
            <w:tcBorders>
              <w:top w:val="nil"/>
              <w:left w:val="nil"/>
              <w:bottom w:val="single" w:sz="4" w:space="0" w:color="auto"/>
              <w:right w:val="single" w:sz="4" w:space="0" w:color="auto"/>
            </w:tcBorders>
            <w:noWrap/>
          </w:tcPr>
          <w:p w14:paraId="3508F2AA" w14:textId="4B2F7B39"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tcPr>
          <w:p w14:paraId="33522924" w14:textId="36760CA8" w:rsidR="00EA2722" w:rsidRPr="00BE64CE" w:rsidRDefault="00630373" w:rsidP="00EA2722">
            <w:pPr>
              <w:pStyle w:val="Table"/>
              <w:rPr>
                <w:sz w:val="20"/>
                <w:szCs w:val="20"/>
                <w:lang w:val="et-EE" w:eastAsia="et-EE"/>
              </w:rPr>
            </w:pPr>
            <w:r w:rsidRPr="00630373">
              <w:rPr>
                <w:sz w:val="20"/>
                <w:lang w:val="et-EE"/>
              </w:rPr>
              <w:t>Rahastatud prioriteetsete teadussuundade arv</w:t>
            </w:r>
          </w:p>
        </w:tc>
        <w:tc>
          <w:tcPr>
            <w:tcW w:w="1276" w:type="dxa"/>
            <w:tcBorders>
              <w:top w:val="nil"/>
              <w:left w:val="nil"/>
              <w:bottom w:val="single" w:sz="4" w:space="0" w:color="auto"/>
              <w:right w:val="single" w:sz="4" w:space="0" w:color="auto"/>
            </w:tcBorders>
            <w:noWrap/>
          </w:tcPr>
          <w:p w14:paraId="72012B8F" w14:textId="79D57D89" w:rsidR="00EA2722" w:rsidRPr="00BE64CE" w:rsidRDefault="00630373" w:rsidP="00EA2722">
            <w:pPr>
              <w:pStyle w:val="Table"/>
              <w:rPr>
                <w:sz w:val="20"/>
                <w:szCs w:val="20"/>
                <w:lang w:val="et-EE" w:eastAsia="et-EE"/>
              </w:rPr>
            </w:pPr>
            <w:r>
              <w:rPr>
                <w:sz w:val="20"/>
                <w:szCs w:val="20"/>
                <w:lang w:val="et-EE" w:eastAsia="et-EE"/>
              </w:rPr>
              <w:t>Suundade arv</w:t>
            </w:r>
          </w:p>
        </w:tc>
        <w:tc>
          <w:tcPr>
            <w:tcW w:w="992" w:type="dxa"/>
            <w:tcBorders>
              <w:top w:val="nil"/>
              <w:left w:val="nil"/>
              <w:bottom w:val="single" w:sz="4" w:space="0" w:color="auto"/>
              <w:right w:val="single" w:sz="4" w:space="0" w:color="auto"/>
            </w:tcBorders>
            <w:noWrap/>
          </w:tcPr>
          <w:p w14:paraId="31F0F2DA" w14:textId="3DC588B5" w:rsidR="00EA2722" w:rsidRPr="004842A7" w:rsidRDefault="00EA2722" w:rsidP="00EA2722">
            <w:pPr>
              <w:pStyle w:val="Table"/>
              <w:rPr>
                <w:color w:val="000000"/>
                <w:sz w:val="20"/>
                <w:szCs w:val="20"/>
                <w:lang w:val="et-EE"/>
              </w:rPr>
            </w:pPr>
            <w:r>
              <w:rPr>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EA2722" w:rsidRPr="00BE64CE" w:rsidRDefault="00B45D62" w:rsidP="00EA2722">
            <w:pPr>
              <w:pStyle w:val="Table"/>
              <w:rPr>
                <w:sz w:val="20"/>
                <w:szCs w:val="20"/>
                <w:lang w:val="et-EE" w:eastAsia="et-EE"/>
              </w:rPr>
            </w:pPr>
            <w:r>
              <w:rPr>
                <w:sz w:val="20"/>
                <w:szCs w:val="20"/>
                <w:lang w:val="et-EE" w:eastAsia="et-EE"/>
              </w:rPr>
              <w:t>-</w:t>
            </w:r>
          </w:p>
        </w:tc>
        <w:tc>
          <w:tcPr>
            <w:tcW w:w="850" w:type="dxa"/>
            <w:tcBorders>
              <w:top w:val="nil"/>
              <w:left w:val="nil"/>
              <w:bottom w:val="single" w:sz="4" w:space="0" w:color="auto"/>
              <w:right w:val="single" w:sz="4" w:space="0" w:color="auto"/>
            </w:tcBorders>
            <w:noWrap/>
          </w:tcPr>
          <w:p w14:paraId="635B7BDF" w14:textId="37DB3DAD" w:rsidR="00EA2722" w:rsidRPr="00BE64CE" w:rsidRDefault="00B45D62" w:rsidP="00EA2722">
            <w:pPr>
              <w:pStyle w:val="Table"/>
              <w:rPr>
                <w:sz w:val="20"/>
                <w:szCs w:val="20"/>
                <w:lang w:val="et-EE" w:eastAsia="et-EE"/>
              </w:rPr>
            </w:pPr>
            <w:r>
              <w:rPr>
                <w:sz w:val="20"/>
                <w:szCs w:val="20"/>
                <w:lang w:val="et-EE" w:eastAsia="et-EE"/>
              </w:rPr>
              <w:t>-</w:t>
            </w:r>
          </w:p>
        </w:tc>
        <w:tc>
          <w:tcPr>
            <w:tcW w:w="993" w:type="dxa"/>
            <w:tcBorders>
              <w:top w:val="nil"/>
              <w:left w:val="nil"/>
              <w:bottom w:val="single" w:sz="4" w:space="0" w:color="auto"/>
              <w:right w:val="single" w:sz="4" w:space="0" w:color="auto"/>
            </w:tcBorders>
            <w:noWrap/>
          </w:tcPr>
          <w:p w14:paraId="47ABFE31" w14:textId="777DC735" w:rsidR="00EA2722" w:rsidRPr="00454D52" w:rsidRDefault="00630373" w:rsidP="00EA2722">
            <w:pPr>
              <w:pStyle w:val="Table"/>
              <w:rPr>
                <w:sz w:val="20"/>
                <w:szCs w:val="20"/>
                <w:lang w:val="et-EE"/>
              </w:rPr>
            </w:pPr>
            <w:r>
              <w:rPr>
                <w:sz w:val="20"/>
                <w:szCs w:val="20"/>
                <w:lang w:val="et-EE"/>
              </w:rPr>
              <w:t>6</w:t>
            </w:r>
          </w:p>
        </w:tc>
      </w:tr>
      <w:tr w:rsidR="008653FF" w:rsidRPr="00BE64CE" w14:paraId="00FD1514" w14:textId="77777777" w:rsidTr="00794C99">
        <w:trPr>
          <w:trHeight w:val="855"/>
        </w:trPr>
        <w:tc>
          <w:tcPr>
            <w:tcW w:w="1432" w:type="dxa"/>
            <w:vMerge w:val="restart"/>
            <w:tcBorders>
              <w:top w:val="single" w:sz="4" w:space="0" w:color="auto"/>
              <w:left w:val="single" w:sz="4" w:space="0" w:color="auto"/>
              <w:right w:val="single" w:sz="4" w:space="0" w:color="auto"/>
            </w:tcBorders>
            <w:vAlign w:val="center"/>
            <w:hideMark/>
          </w:tcPr>
          <w:p w14:paraId="7A11740C" w14:textId="77777777" w:rsidR="008653FF" w:rsidRDefault="008653FF" w:rsidP="00EA2722">
            <w:pPr>
              <w:jc w:val="left"/>
              <w:rPr>
                <w:rFonts w:asciiTheme="majorHAnsi" w:hAnsiTheme="majorHAnsi"/>
                <w:sz w:val="20"/>
                <w:szCs w:val="20"/>
                <w:lang w:eastAsia="et-EE"/>
              </w:rPr>
            </w:pPr>
            <w:r w:rsidRPr="00BE64CE">
              <w:rPr>
                <w:rFonts w:asciiTheme="majorHAnsi" w:hAnsiTheme="majorHAnsi"/>
                <w:sz w:val="20"/>
                <w:szCs w:val="20"/>
                <w:lang w:eastAsia="et-EE"/>
              </w:rPr>
              <w:t>5. Väikese ja keskmise suurusega ettevõtete arendamine ja piirkondade konkurentsivõime tugevdamine</w:t>
            </w:r>
          </w:p>
          <w:p w14:paraId="0A9DF91B" w14:textId="77777777" w:rsidR="008653FF" w:rsidRPr="00BE64CE" w:rsidRDefault="008653FF" w:rsidP="00EA2722">
            <w:pPr>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96A4750" w14:textId="77777777" w:rsidR="008653FF" w:rsidRPr="00BE64CE" w:rsidRDefault="008653FF" w:rsidP="00EA2722">
            <w:pPr>
              <w:spacing w:after="0"/>
              <w:jc w:val="left"/>
              <w:rPr>
                <w:rFonts w:asciiTheme="majorHAnsi" w:hAnsiTheme="majorHAnsi" w:cs="Arial"/>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D3EC558"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5C258F6B" w14:textId="77777777" w:rsidR="008653FF" w:rsidRPr="00BE64CE" w:rsidRDefault="008653FF"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27FBDC88" w14:textId="77777777" w:rsidR="008653FF" w:rsidRPr="00BE64CE" w:rsidRDefault="008653FF"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5B285AD2" w14:textId="2C45B56A" w:rsidR="008653FF" w:rsidRPr="00BE64CE" w:rsidRDefault="008653FF" w:rsidP="00EA2722">
            <w:pPr>
              <w:pStyle w:val="Table"/>
              <w:rPr>
                <w:sz w:val="20"/>
                <w:szCs w:val="20"/>
                <w:lang w:val="et-EE"/>
              </w:rPr>
            </w:pPr>
            <w:r w:rsidRPr="008653FF">
              <w:rPr>
                <w:color w:val="000000"/>
                <w:sz w:val="20"/>
                <w:szCs w:val="20"/>
                <w:lang w:val="et-EE"/>
              </w:rPr>
              <w:t>190</w:t>
            </w:r>
            <w:r>
              <w:rPr>
                <w:color w:val="000000"/>
                <w:sz w:val="20"/>
                <w:szCs w:val="20"/>
                <w:lang w:val="et-EE"/>
              </w:rPr>
              <w:t xml:space="preserve"> </w:t>
            </w:r>
            <w:r w:rsidRPr="008653FF">
              <w:rPr>
                <w:color w:val="000000"/>
                <w:sz w:val="20"/>
                <w:szCs w:val="20"/>
                <w:lang w:val="et-EE"/>
              </w:rPr>
              <w:t>777</w:t>
            </w:r>
            <w:r>
              <w:rPr>
                <w:color w:val="000000"/>
                <w:sz w:val="20"/>
                <w:szCs w:val="20"/>
                <w:lang w:val="et-EE"/>
              </w:rPr>
              <w:t xml:space="preserve"> </w:t>
            </w:r>
            <w:r w:rsidRPr="008653FF">
              <w:rPr>
                <w:color w:val="000000"/>
                <w:sz w:val="20"/>
                <w:szCs w:val="20"/>
                <w:lang w:val="et-EE"/>
              </w:rPr>
              <w:t>805</w:t>
            </w:r>
            <w:r>
              <w:rPr>
                <w:color w:val="000000"/>
                <w:sz w:val="20"/>
                <w:szCs w:val="20"/>
                <w:lang w:val="et-EE"/>
              </w:rPr>
              <w:t> </w:t>
            </w:r>
          </w:p>
        </w:tc>
        <w:tc>
          <w:tcPr>
            <w:tcW w:w="851" w:type="dxa"/>
            <w:tcBorders>
              <w:top w:val="nil"/>
              <w:left w:val="nil"/>
              <w:bottom w:val="single" w:sz="4" w:space="0" w:color="auto"/>
              <w:right w:val="single" w:sz="4" w:space="0" w:color="auto"/>
            </w:tcBorders>
            <w:noWrap/>
            <w:hideMark/>
          </w:tcPr>
          <w:p w14:paraId="36311A9C"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14D690DE"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06803EFD" w14:textId="658321E8" w:rsidR="008653FF" w:rsidRPr="00BE64CE" w:rsidRDefault="0073025A" w:rsidP="00EA2722">
            <w:pPr>
              <w:pStyle w:val="Table"/>
              <w:rPr>
                <w:sz w:val="20"/>
                <w:szCs w:val="20"/>
                <w:lang w:val="et-EE"/>
              </w:rPr>
            </w:pPr>
            <w:r>
              <w:rPr>
                <w:sz w:val="20"/>
                <w:szCs w:val="20"/>
                <w:lang w:val="et-EE"/>
              </w:rPr>
              <w:t>531 727 590</w:t>
            </w:r>
          </w:p>
        </w:tc>
      </w:tr>
      <w:tr w:rsidR="008653FF" w:rsidRPr="00BE64CE" w14:paraId="3842B7FA" w14:textId="77777777" w:rsidTr="00794C99">
        <w:trPr>
          <w:trHeight w:val="855"/>
        </w:trPr>
        <w:tc>
          <w:tcPr>
            <w:tcW w:w="1432" w:type="dxa"/>
            <w:vMerge/>
            <w:tcBorders>
              <w:left w:val="single" w:sz="4" w:space="0" w:color="auto"/>
              <w:right w:val="single" w:sz="4" w:space="0" w:color="auto"/>
            </w:tcBorders>
            <w:vAlign w:val="center"/>
            <w:hideMark/>
          </w:tcPr>
          <w:p w14:paraId="081E5757"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0F096B7E"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cs="Arial"/>
                <w:sz w:val="20"/>
                <w:szCs w:val="20"/>
                <w:lang w:eastAsia="et-EE"/>
              </w:rPr>
              <w:t>ERF</w:t>
            </w:r>
          </w:p>
        </w:tc>
        <w:tc>
          <w:tcPr>
            <w:tcW w:w="1275" w:type="dxa"/>
            <w:tcBorders>
              <w:top w:val="nil"/>
              <w:left w:val="nil"/>
              <w:bottom w:val="single" w:sz="4" w:space="0" w:color="auto"/>
              <w:right w:val="single" w:sz="4" w:space="0" w:color="auto"/>
            </w:tcBorders>
            <w:noWrap/>
            <w:hideMark/>
          </w:tcPr>
          <w:p w14:paraId="776D794E"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3DD39431" w14:textId="77777777" w:rsidR="008653FF" w:rsidRPr="00BE64CE" w:rsidRDefault="008653FF" w:rsidP="00EA2722">
            <w:pPr>
              <w:pStyle w:val="Table"/>
              <w:rPr>
                <w:sz w:val="20"/>
                <w:szCs w:val="20"/>
                <w:lang w:val="et-EE" w:eastAsia="et-EE"/>
              </w:rPr>
            </w:pPr>
            <w:r w:rsidRPr="00BE64CE">
              <w:rPr>
                <w:sz w:val="20"/>
                <w:szCs w:val="20"/>
                <w:lang w:val="et-EE" w:eastAsia="et-EE"/>
              </w:rPr>
              <w:t>Abi saavate ettevõtete arv (kokku)</w:t>
            </w:r>
          </w:p>
        </w:tc>
        <w:tc>
          <w:tcPr>
            <w:tcW w:w="1276" w:type="dxa"/>
            <w:tcBorders>
              <w:top w:val="nil"/>
              <w:left w:val="nil"/>
              <w:bottom w:val="single" w:sz="4" w:space="0" w:color="auto"/>
              <w:right w:val="single" w:sz="4" w:space="0" w:color="auto"/>
            </w:tcBorders>
            <w:noWrap/>
            <w:hideMark/>
          </w:tcPr>
          <w:p w14:paraId="78E8FEC7" w14:textId="77777777" w:rsidR="008653FF" w:rsidRPr="00BE64CE" w:rsidRDefault="008653FF" w:rsidP="00EA2722">
            <w:pPr>
              <w:pStyle w:val="Table"/>
              <w:rPr>
                <w:sz w:val="20"/>
                <w:szCs w:val="20"/>
                <w:lang w:val="et-EE" w:eastAsia="et-EE"/>
              </w:rPr>
            </w:pPr>
            <w:r w:rsidRPr="00BE64CE">
              <w:rPr>
                <w:sz w:val="20"/>
                <w:szCs w:val="20"/>
                <w:lang w:val="et-EE" w:eastAsia="et-EE"/>
              </w:rPr>
              <w:t>Ettevõte</w:t>
            </w:r>
          </w:p>
        </w:tc>
        <w:tc>
          <w:tcPr>
            <w:tcW w:w="992" w:type="dxa"/>
            <w:tcBorders>
              <w:top w:val="nil"/>
              <w:left w:val="nil"/>
              <w:bottom w:val="single" w:sz="4" w:space="0" w:color="auto"/>
              <w:right w:val="single" w:sz="4" w:space="0" w:color="auto"/>
            </w:tcBorders>
            <w:noWrap/>
            <w:hideMark/>
          </w:tcPr>
          <w:p w14:paraId="1D83167A" w14:textId="72B8B9B0" w:rsidR="008653FF" w:rsidRPr="00BE64CE" w:rsidRDefault="0073025A" w:rsidP="0073025A">
            <w:pPr>
              <w:pStyle w:val="Table"/>
              <w:rPr>
                <w:sz w:val="20"/>
                <w:szCs w:val="20"/>
                <w:lang w:val="et-EE" w:eastAsia="et-EE"/>
              </w:rPr>
            </w:pPr>
            <w:r>
              <w:rPr>
                <w:sz w:val="20"/>
                <w:szCs w:val="20"/>
                <w:lang w:val="et-EE"/>
              </w:rPr>
              <w:t>4808</w:t>
            </w:r>
          </w:p>
        </w:tc>
        <w:tc>
          <w:tcPr>
            <w:tcW w:w="851" w:type="dxa"/>
            <w:tcBorders>
              <w:top w:val="nil"/>
              <w:left w:val="nil"/>
              <w:bottom w:val="single" w:sz="4" w:space="0" w:color="auto"/>
              <w:right w:val="single" w:sz="4" w:space="0" w:color="auto"/>
            </w:tcBorders>
            <w:noWrap/>
            <w:hideMark/>
          </w:tcPr>
          <w:p w14:paraId="4901F54D" w14:textId="77777777" w:rsidR="008653FF" w:rsidRPr="00BE64CE" w:rsidRDefault="008653FF" w:rsidP="00EA2722">
            <w:pPr>
              <w:pStyle w:val="Table"/>
              <w:rPr>
                <w:sz w:val="20"/>
                <w:szCs w:val="20"/>
                <w:lang w:val="et-EE" w:eastAsia="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B2C608A" w14:textId="77777777" w:rsidR="008653FF" w:rsidRPr="00BE64CE" w:rsidRDefault="008653FF" w:rsidP="00EA2722">
            <w:pPr>
              <w:pStyle w:val="Table"/>
              <w:rPr>
                <w:sz w:val="20"/>
                <w:szCs w:val="20"/>
                <w:lang w:val="et-EE" w:eastAsia="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080789C" w14:textId="33B8912B" w:rsidR="008653FF" w:rsidRPr="00BE64CE" w:rsidRDefault="0073025A" w:rsidP="00EA2722">
            <w:pPr>
              <w:pStyle w:val="Table"/>
              <w:rPr>
                <w:sz w:val="20"/>
                <w:szCs w:val="20"/>
                <w:lang w:val="et-EE"/>
              </w:rPr>
            </w:pPr>
            <w:r>
              <w:rPr>
                <w:sz w:val="20"/>
                <w:szCs w:val="20"/>
                <w:lang w:val="et-EE"/>
              </w:rPr>
              <w:t>7858</w:t>
            </w:r>
          </w:p>
          <w:p w14:paraId="7B9FB07D" w14:textId="77777777" w:rsidR="008653FF" w:rsidRPr="00BE64CE" w:rsidRDefault="008653FF" w:rsidP="00EA2722">
            <w:pPr>
              <w:pStyle w:val="Table"/>
              <w:rPr>
                <w:sz w:val="20"/>
                <w:szCs w:val="20"/>
                <w:lang w:val="et-EE" w:eastAsia="et-EE"/>
              </w:rPr>
            </w:pPr>
          </w:p>
        </w:tc>
      </w:tr>
      <w:tr w:rsidR="008653FF" w:rsidRPr="00BE64CE" w14:paraId="38FCFD33" w14:textId="77777777" w:rsidTr="00794C99">
        <w:trPr>
          <w:trHeight w:val="1140"/>
        </w:trPr>
        <w:tc>
          <w:tcPr>
            <w:tcW w:w="1432" w:type="dxa"/>
            <w:vMerge/>
            <w:tcBorders>
              <w:left w:val="single" w:sz="4" w:space="0" w:color="auto"/>
              <w:right w:val="single" w:sz="4" w:space="0" w:color="auto"/>
            </w:tcBorders>
            <w:vAlign w:val="center"/>
            <w:hideMark/>
          </w:tcPr>
          <w:p w14:paraId="7298C25E"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6965741A"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7423EF45"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19F2480" w14:textId="77777777" w:rsidR="008653FF" w:rsidRPr="00BE64CE" w:rsidRDefault="008653FF" w:rsidP="00EA2722">
            <w:pPr>
              <w:pStyle w:val="Table"/>
              <w:rPr>
                <w:sz w:val="20"/>
                <w:szCs w:val="20"/>
                <w:lang w:val="et-EE" w:eastAsia="et-EE"/>
              </w:rPr>
            </w:pPr>
            <w:r w:rsidRPr="00BE64CE">
              <w:rPr>
                <w:sz w:val="20"/>
                <w:szCs w:val="20"/>
                <w:lang w:val="et-EE" w:eastAsia="et-EE"/>
              </w:rPr>
              <w:t>Mitterahalist toetust saavate ettevõtete arv</w:t>
            </w:r>
          </w:p>
        </w:tc>
        <w:tc>
          <w:tcPr>
            <w:tcW w:w="1276" w:type="dxa"/>
            <w:tcBorders>
              <w:top w:val="nil"/>
              <w:left w:val="nil"/>
              <w:bottom w:val="single" w:sz="4" w:space="0" w:color="auto"/>
              <w:right w:val="single" w:sz="4" w:space="0" w:color="auto"/>
            </w:tcBorders>
            <w:noWrap/>
            <w:hideMark/>
          </w:tcPr>
          <w:p w14:paraId="714814D8" w14:textId="77777777" w:rsidR="008653FF" w:rsidRPr="00BE64CE" w:rsidRDefault="008653FF" w:rsidP="00EA2722">
            <w:pPr>
              <w:pStyle w:val="Table"/>
              <w:rPr>
                <w:sz w:val="20"/>
                <w:szCs w:val="20"/>
                <w:lang w:val="et-EE" w:eastAsia="et-EE"/>
              </w:rPr>
            </w:pPr>
            <w:r w:rsidRPr="00BE64CE">
              <w:rPr>
                <w:sz w:val="20"/>
                <w:szCs w:val="20"/>
                <w:lang w:val="et-EE" w:eastAsia="et-EE"/>
              </w:rPr>
              <w:t>Ettevõte</w:t>
            </w:r>
          </w:p>
        </w:tc>
        <w:tc>
          <w:tcPr>
            <w:tcW w:w="992" w:type="dxa"/>
            <w:tcBorders>
              <w:top w:val="nil"/>
              <w:left w:val="nil"/>
              <w:bottom w:val="single" w:sz="4" w:space="0" w:color="auto"/>
              <w:right w:val="single" w:sz="4" w:space="0" w:color="auto"/>
            </w:tcBorders>
            <w:noWrap/>
            <w:hideMark/>
          </w:tcPr>
          <w:p w14:paraId="75549435" w14:textId="77777777" w:rsidR="008653FF" w:rsidRPr="00BE64CE" w:rsidRDefault="008653FF" w:rsidP="00EA2722">
            <w:pPr>
              <w:pStyle w:val="Table"/>
              <w:rPr>
                <w:sz w:val="20"/>
                <w:szCs w:val="20"/>
                <w:lang w:val="et-EE" w:eastAsia="et-EE"/>
              </w:rPr>
            </w:pPr>
            <w:r w:rsidRPr="00BE64CE">
              <w:rPr>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08A52CD8"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43B6057A" w14:textId="77777777" w:rsidR="008653FF" w:rsidRPr="00BE64CE" w:rsidRDefault="008653FF" w:rsidP="00EA2722">
            <w:pPr>
              <w:pStyle w:val="Table"/>
              <w:rPr>
                <w:sz w:val="20"/>
                <w:szCs w:val="20"/>
                <w:lang w:val="et-EE" w:eastAsia="et-EE"/>
              </w:rPr>
            </w:pPr>
            <w:r w:rsidRPr="00BE64CE">
              <w:rPr>
                <w:sz w:val="20"/>
                <w:szCs w:val="20"/>
                <w:lang w:val="et-EE" w:eastAsia="et-EE"/>
              </w:rPr>
              <w:t>730</w:t>
            </w:r>
          </w:p>
        </w:tc>
      </w:tr>
      <w:tr w:rsidR="008653FF" w:rsidRPr="00BE64CE" w14:paraId="00BE16B5" w14:textId="77777777" w:rsidTr="00794C99">
        <w:trPr>
          <w:trHeight w:val="1140"/>
        </w:trPr>
        <w:tc>
          <w:tcPr>
            <w:tcW w:w="1432" w:type="dxa"/>
            <w:vMerge/>
            <w:tcBorders>
              <w:left w:val="single" w:sz="4" w:space="0" w:color="auto"/>
              <w:right w:val="single" w:sz="4" w:space="0" w:color="auto"/>
            </w:tcBorders>
            <w:vAlign w:val="center"/>
            <w:hideMark/>
          </w:tcPr>
          <w:p w14:paraId="1BD3C0AD"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593803F"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6ABAABC"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2C1AA77" w14:textId="77777777" w:rsidR="008653FF" w:rsidRPr="00BE64CE" w:rsidRDefault="008653FF" w:rsidP="00EA2722">
            <w:pPr>
              <w:pStyle w:val="Table"/>
              <w:rPr>
                <w:sz w:val="20"/>
                <w:szCs w:val="20"/>
                <w:lang w:val="et-EE" w:eastAsia="et-EE"/>
              </w:rPr>
            </w:pPr>
            <w:r w:rsidRPr="00BE64CE">
              <w:rPr>
                <w:sz w:val="20"/>
                <w:szCs w:val="20"/>
                <w:lang w:val="et-EE" w:eastAsia="et-EE"/>
              </w:rPr>
              <w:t>Prioriteetsetel sihtturgudel korraldatud turundusürituste arv</w:t>
            </w:r>
          </w:p>
        </w:tc>
        <w:tc>
          <w:tcPr>
            <w:tcW w:w="1276" w:type="dxa"/>
            <w:tcBorders>
              <w:top w:val="nil"/>
              <w:left w:val="nil"/>
              <w:bottom w:val="single" w:sz="4" w:space="0" w:color="auto"/>
              <w:right w:val="single" w:sz="4" w:space="0" w:color="auto"/>
            </w:tcBorders>
            <w:noWrap/>
            <w:hideMark/>
          </w:tcPr>
          <w:p w14:paraId="7AB56B99" w14:textId="77777777" w:rsidR="008653FF" w:rsidRPr="00BE64CE" w:rsidRDefault="008653FF" w:rsidP="00EA2722">
            <w:pPr>
              <w:pStyle w:val="Table"/>
              <w:rPr>
                <w:sz w:val="20"/>
                <w:szCs w:val="20"/>
                <w:lang w:val="et-EE" w:eastAsia="et-EE"/>
              </w:rPr>
            </w:pPr>
            <w:r w:rsidRPr="00BE64CE">
              <w:rPr>
                <w:sz w:val="20"/>
                <w:szCs w:val="20"/>
                <w:lang w:val="et-EE" w:eastAsia="et-EE"/>
              </w:rPr>
              <w:t>Arv</w:t>
            </w:r>
          </w:p>
        </w:tc>
        <w:tc>
          <w:tcPr>
            <w:tcW w:w="992" w:type="dxa"/>
            <w:tcBorders>
              <w:top w:val="nil"/>
              <w:left w:val="nil"/>
              <w:bottom w:val="single" w:sz="4" w:space="0" w:color="auto"/>
              <w:right w:val="single" w:sz="4" w:space="0" w:color="auto"/>
            </w:tcBorders>
            <w:noWrap/>
            <w:hideMark/>
          </w:tcPr>
          <w:p w14:paraId="1CEDBAA7" w14:textId="77777777" w:rsidR="008653FF" w:rsidRPr="00BE64CE" w:rsidRDefault="008653FF" w:rsidP="00EA2722">
            <w:pPr>
              <w:pStyle w:val="Table"/>
              <w:rPr>
                <w:sz w:val="20"/>
                <w:szCs w:val="20"/>
                <w:lang w:val="et-EE" w:eastAsia="et-EE"/>
              </w:rPr>
            </w:pPr>
            <w:r w:rsidRPr="00BE64CE">
              <w:rPr>
                <w:sz w:val="20"/>
                <w:szCs w:val="20"/>
                <w:lang w:val="et-EE" w:eastAsia="et-EE"/>
              </w:rPr>
              <w:t>300</w:t>
            </w:r>
          </w:p>
        </w:tc>
        <w:tc>
          <w:tcPr>
            <w:tcW w:w="851" w:type="dxa"/>
            <w:tcBorders>
              <w:top w:val="nil"/>
              <w:left w:val="nil"/>
              <w:bottom w:val="single" w:sz="4" w:space="0" w:color="auto"/>
              <w:right w:val="single" w:sz="4" w:space="0" w:color="auto"/>
            </w:tcBorders>
            <w:noWrap/>
            <w:hideMark/>
          </w:tcPr>
          <w:p w14:paraId="671E6C10"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15248206"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349CDC59" w14:textId="77777777" w:rsidR="008653FF" w:rsidRPr="00BE64CE" w:rsidRDefault="008653FF" w:rsidP="00EA2722">
            <w:pPr>
              <w:pStyle w:val="Table"/>
              <w:rPr>
                <w:sz w:val="20"/>
                <w:szCs w:val="20"/>
                <w:lang w:val="et-EE" w:eastAsia="et-EE"/>
              </w:rPr>
            </w:pPr>
            <w:r w:rsidRPr="00BE64CE">
              <w:rPr>
                <w:sz w:val="20"/>
                <w:szCs w:val="20"/>
                <w:lang w:val="et-EE" w:eastAsia="et-EE"/>
              </w:rPr>
              <w:t>420</w:t>
            </w:r>
          </w:p>
        </w:tc>
      </w:tr>
      <w:tr w:rsidR="008653FF" w:rsidRPr="00BE64CE" w14:paraId="40D599E2" w14:textId="77777777" w:rsidTr="002101A2">
        <w:trPr>
          <w:trHeight w:val="855"/>
        </w:trPr>
        <w:tc>
          <w:tcPr>
            <w:tcW w:w="1432" w:type="dxa"/>
            <w:vMerge/>
            <w:tcBorders>
              <w:left w:val="single" w:sz="4" w:space="0" w:color="auto"/>
              <w:bottom w:val="single" w:sz="4" w:space="0" w:color="auto"/>
              <w:right w:val="single" w:sz="4" w:space="0" w:color="auto"/>
            </w:tcBorders>
            <w:vAlign w:val="center"/>
            <w:hideMark/>
          </w:tcPr>
          <w:p w14:paraId="1779BF1A" w14:textId="77777777" w:rsidR="008653FF" w:rsidRPr="00BE64CE" w:rsidRDefault="008653FF"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4A4F568" w14:textId="77777777" w:rsidR="008653FF" w:rsidRPr="00BE64CE" w:rsidRDefault="008653FF" w:rsidP="00EA2722">
            <w:pPr>
              <w:spacing w:after="0"/>
              <w:jc w:val="left"/>
              <w:rPr>
                <w:rFonts w:asciiTheme="majorHAnsi" w:hAnsiTheme="majorHAnsi"/>
                <w:sz w:val="20"/>
                <w:szCs w:val="20"/>
                <w:lang w:eastAsia="et-EE"/>
              </w:rPr>
            </w:pPr>
            <w:r w:rsidRPr="00BE64CE">
              <w:rPr>
                <w:rFonts w:asciiTheme="majorHAnsi" w:hAnsiTheme="majorHAnsi" w:cs="Arial"/>
                <w:sz w:val="20"/>
                <w:szCs w:val="20"/>
                <w:lang w:eastAsia="et-EE"/>
              </w:rPr>
              <w:t>ERF</w:t>
            </w:r>
          </w:p>
        </w:tc>
        <w:tc>
          <w:tcPr>
            <w:tcW w:w="1275" w:type="dxa"/>
            <w:tcBorders>
              <w:top w:val="nil"/>
              <w:left w:val="nil"/>
              <w:bottom w:val="single" w:sz="4" w:space="0" w:color="auto"/>
              <w:right w:val="single" w:sz="4" w:space="0" w:color="auto"/>
            </w:tcBorders>
            <w:noWrap/>
            <w:hideMark/>
          </w:tcPr>
          <w:p w14:paraId="37675529" w14:textId="77777777" w:rsidR="008653FF" w:rsidRPr="00BE64CE" w:rsidRDefault="008653FF"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23AD4D6" w14:textId="77777777" w:rsidR="008653FF" w:rsidRPr="00BE64CE" w:rsidRDefault="008653FF" w:rsidP="00EA2722">
            <w:pPr>
              <w:pStyle w:val="Table"/>
              <w:rPr>
                <w:sz w:val="20"/>
                <w:szCs w:val="20"/>
                <w:lang w:val="et-EE" w:eastAsia="et-EE"/>
              </w:rPr>
            </w:pPr>
            <w:r w:rsidRPr="00BE64CE">
              <w:rPr>
                <w:sz w:val="20"/>
                <w:szCs w:val="20"/>
                <w:lang w:val="et-EE" w:eastAsia="et-EE"/>
              </w:rPr>
              <w:t>Koostöövõrgustikes osalevate ettevõtete arv</w:t>
            </w:r>
          </w:p>
        </w:tc>
        <w:tc>
          <w:tcPr>
            <w:tcW w:w="1276" w:type="dxa"/>
            <w:tcBorders>
              <w:top w:val="nil"/>
              <w:left w:val="nil"/>
              <w:bottom w:val="single" w:sz="4" w:space="0" w:color="auto"/>
              <w:right w:val="single" w:sz="4" w:space="0" w:color="auto"/>
            </w:tcBorders>
            <w:noWrap/>
            <w:hideMark/>
          </w:tcPr>
          <w:p w14:paraId="7603C3BF" w14:textId="77777777" w:rsidR="008653FF" w:rsidRPr="00BE64CE" w:rsidRDefault="008653FF" w:rsidP="00EA2722">
            <w:pPr>
              <w:pStyle w:val="Table"/>
              <w:rPr>
                <w:sz w:val="20"/>
                <w:szCs w:val="20"/>
                <w:lang w:val="et-EE" w:eastAsia="et-EE"/>
              </w:rPr>
            </w:pPr>
            <w:r w:rsidRPr="00BE64CE">
              <w:rPr>
                <w:sz w:val="20"/>
                <w:szCs w:val="20"/>
                <w:lang w:val="et-EE" w:eastAsia="et-EE"/>
              </w:rPr>
              <w:t>Ettevõte</w:t>
            </w:r>
          </w:p>
        </w:tc>
        <w:tc>
          <w:tcPr>
            <w:tcW w:w="992" w:type="dxa"/>
            <w:tcBorders>
              <w:top w:val="nil"/>
              <w:left w:val="nil"/>
              <w:bottom w:val="single" w:sz="4" w:space="0" w:color="auto"/>
              <w:right w:val="single" w:sz="4" w:space="0" w:color="auto"/>
            </w:tcBorders>
            <w:noWrap/>
            <w:hideMark/>
          </w:tcPr>
          <w:p w14:paraId="09796476" w14:textId="77777777" w:rsidR="008653FF" w:rsidRPr="00BE64CE" w:rsidRDefault="008653FF" w:rsidP="00EA2722">
            <w:pPr>
              <w:pStyle w:val="Table"/>
              <w:rPr>
                <w:sz w:val="20"/>
                <w:szCs w:val="20"/>
                <w:lang w:val="et-EE" w:eastAsia="et-EE"/>
              </w:rPr>
            </w:pPr>
            <w:r w:rsidRPr="00BE64CE">
              <w:rPr>
                <w:sz w:val="20"/>
                <w:szCs w:val="20"/>
                <w:lang w:val="et-EE" w:eastAsia="et-EE"/>
              </w:rPr>
              <w:t>250</w:t>
            </w:r>
          </w:p>
        </w:tc>
        <w:tc>
          <w:tcPr>
            <w:tcW w:w="851" w:type="dxa"/>
            <w:tcBorders>
              <w:top w:val="nil"/>
              <w:left w:val="nil"/>
              <w:bottom w:val="single" w:sz="4" w:space="0" w:color="auto"/>
              <w:right w:val="single" w:sz="4" w:space="0" w:color="auto"/>
            </w:tcBorders>
            <w:noWrap/>
            <w:hideMark/>
          </w:tcPr>
          <w:p w14:paraId="110FAFE7"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21DBEAC4" w14:textId="77777777" w:rsidR="008653FF" w:rsidRPr="00BE64CE" w:rsidRDefault="008653FF"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0CCA1D60" w14:textId="77777777" w:rsidR="008653FF" w:rsidRPr="00BE64CE" w:rsidRDefault="008653FF" w:rsidP="00EA2722">
            <w:pPr>
              <w:pStyle w:val="Table"/>
              <w:rPr>
                <w:sz w:val="20"/>
                <w:szCs w:val="20"/>
                <w:lang w:val="et-EE" w:eastAsia="et-EE"/>
              </w:rPr>
            </w:pPr>
            <w:r w:rsidRPr="00BE64CE">
              <w:rPr>
                <w:sz w:val="20"/>
                <w:szCs w:val="20"/>
                <w:lang w:val="et-EE" w:eastAsia="et-EE"/>
              </w:rPr>
              <w:t>500</w:t>
            </w:r>
          </w:p>
        </w:tc>
      </w:tr>
      <w:tr w:rsidR="00EA2722" w:rsidRPr="00BE64CE" w14:paraId="0FEAC967"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5D7D3ACE"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6. Energiatõhusus</w:t>
            </w:r>
          </w:p>
        </w:tc>
        <w:tc>
          <w:tcPr>
            <w:tcW w:w="710" w:type="dxa"/>
            <w:tcBorders>
              <w:top w:val="nil"/>
              <w:left w:val="nil"/>
              <w:bottom w:val="single" w:sz="4" w:space="0" w:color="auto"/>
              <w:right w:val="single" w:sz="4" w:space="0" w:color="auto"/>
            </w:tcBorders>
            <w:noWrap/>
            <w:hideMark/>
          </w:tcPr>
          <w:p w14:paraId="2845EA85"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D42C98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63B333D" w14:textId="77777777" w:rsidR="00EA2722" w:rsidRPr="00BE64CE" w:rsidRDefault="00EA2722" w:rsidP="00EA2722">
            <w:pPr>
              <w:pStyle w:val="Table"/>
              <w:rPr>
                <w:sz w:val="20"/>
                <w:szCs w:val="20"/>
                <w:lang w:val="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8297F28" w14:textId="77777777" w:rsidR="00EA2722" w:rsidRPr="00BE64CE" w:rsidRDefault="00EA2722" w:rsidP="00EA2722">
            <w:pPr>
              <w:pStyle w:val="Table"/>
              <w:rPr>
                <w:sz w:val="20"/>
                <w:szCs w:val="20"/>
                <w:lang w:val="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472AB667" w14:textId="733B9663" w:rsidR="00EA2722" w:rsidRPr="00BE64CE" w:rsidRDefault="00920BFC" w:rsidP="00EA2722">
            <w:pPr>
              <w:pStyle w:val="Table"/>
              <w:rPr>
                <w:sz w:val="20"/>
                <w:szCs w:val="20"/>
                <w:lang w:val="et-EE"/>
              </w:rPr>
            </w:pPr>
            <w:r>
              <w:rPr>
                <w:color w:val="000000"/>
                <w:sz w:val="20"/>
                <w:szCs w:val="20"/>
                <w:lang w:val="et-EE"/>
              </w:rPr>
              <w:t>222 641 494</w:t>
            </w:r>
            <w:r w:rsidR="000842A5">
              <w:rPr>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CA464D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9BE24C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E961D31" w14:textId="45C3B9F4" w:rsidR="00EA2722" w:rsidRPr="00BE64CE" w:rsidRDefault="008846CB" w:rsidP="00EA2722">
            <w:pPr>
              <w:pStyle w:val="Table"/>
              <w:rPr>
                <w:i/>
                <w:sz w:val="20"/>
                <w:szCs w:val="20"/>
                <w:lang w:val="et-EE"/>
              </w:rPr>
            </w:pPr>
            <w:r>
              <w:rPr>
                <w:sz w:val="20"/>
                <w:szCs w:val="20"/>
                <w:lang w:val="et-EE"/>
              </w:rPr>
              <w:t>533 136 166</w:t>
            </w:r>
          </w:p>
        </w:tc>
      </w:tr>
      <w:tr w:rsidR="00EA2722" w:rsidRPr="00BE64CE" w14:paraId="660EA256" w14:textId="77777777" w:rsidTr="002101A2">
        <w:trPr>
          <w:trHeight w:val="855"/>
        </w:trPr>
        <w:tc>
          <w:tcPr>
            <w:tcW w:w="1432" w:type="dxa"/>
            <w:vMerge/>
            <w:tcBorders>
              <w:left w:val="single" w:sz="4" w:space="0" w:color="auto"/>
              <w:right w:val="single" w:sz="4" w:space="0" w:color="auto"/>
            </w:tcBorders>
            <w:vAlign w:val="center"/>
            <w:hideMark/>
          </w:tcPr>
          <w:p w14:paraId="3D3D3DC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177A819"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678B8C0"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3054665B" w14:textId="77777777" w:rsidR="00EA2722" w:rsidRPr="00BE64CE" w:rsidRDefault="00EA2722" w:rsidP="00EA2722">
            <w:pPr>
              <w:pStyle w:val="Table"/>
              <w:rPr>
                <w:sz w:val="20"/>
                <w:szCs w:val="20"/>
                <w:lang w:val="et-EE"/>
              </w:rPr>
            </w:pPr>
            <w:r w:rsidRPr="00BE64CE">
              <w:rPr>
                <w:sz w:val="20"/>
                <w:szCs w:val="20"/>
                <w:lang w:val="et-EE"/>
              </w:rPr>
              <w:t xml:space="preserve">Paranenud </w:t>
            </w:r>
            <w:proofErr w:type="spellStart"/>
            <w:r w:rsidRPr="00BE64CE">
              <w:rPr>
                <w:sz w:val="20"/>
                <w:szCs w:val="20"/>
                <w:lang w:val="et-EE"/>
              </w:rPr>
              <w:t>energiatarbimisklassiga</w:t>
            </w:r>
            <w:proofErr w:type="spellEnd"/>
            <w:r w:rsidRPr="00BE64CE">
              <w:rPr>
                <w:sz w:val="20"/>
                <w:szCs w:val="20"/>
                <w:lang w:val="et-EE"/>
              </w:rPr>
              <w:t xml:space="preserve"> kodumajapidamiste arv</w:t>
            </w:r>
          </w:p>
        </w:tc>
        <w:tc>
          <w:tcPr>
            <w:tcW w:w="1276" w:type="dxa"/>
            <w:tcBorders>
              <w:top w:val="nil"/>
              <w:left w:val="nil"/>
              <w:bottom w:val="single" w:sz="4" w:space="0" w:color="auto"/>
              <w:right w:val="single" w:sz="4" w:space="0" w:color="auto"/>
            </w:tcBorders>
            <w:noWrap/>
            <w:hideMark/>
          </w:tcPr>
          <w:p w14:paraId="30E78B46"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3DD6CA95" w14:textId="77777777" w:rsidR="00EA2722" w:rsidRPr="00BE64CE" w:rsidRDefault="00EA2722" w:rsidP="00EA2722">
            <w:pPr>
              <w:pStyle w:val="Table"/>
              <w:rPr>
                <w:sz w:val="20"/>
                <w:szCs w:val="20"/>
                <w:lang w:val="et-EE"/>
              </w:rPr>
            </w:pPr>
            <w:r>
              <w:rPr>
                <w:sz w:val="20"/>
                <w:szCs w:val="20"/>
                <w:lang w:val="et-EE"/>
              </w:rPr>
              <w:t>10 8</w:t>
            </w:r>
            <w:r w:rsidRPr="00BE64CE">
              <w:rPr>
                <w:sz w:val="20"/>
                <w:szCs w:val="20"/>
                <w:lang w:val="et-EE"/>
              </w:rPr>
              <w:t>00</w:t>
            </w:r>
          </w:p>
        </w:tc>
        <w:tc>
          <w:tcPr>
            <w:tcW w:w="851" w:type="dxa"/>
            <w:tcBorders>
              <w:top w:val="nil"/>
              <w:left w:val="nil"/>
              <w:bottom w:val="single" w:sz="4" w:space="0" w:color="auto"/>
              <w:right w:val="single" w:sz="4" w:space="0" w:color="auto"/>
            </w:tcBorders>
            <w:noWrap/>
            <w:hideMark/>
          </w:tcPr>
          <w:p w14:paraId="74267AE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346331C"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7237364" w14:textId="67CCE8B7" w:rsidR="00EA2722" w:rsidRPr="00BD0538" w:rsidRDefault="00EA2722" w:rsidP="00395FA6">
            <w:pPr>
              <w:pStyle w:val="Table"/>
              <w:rPr>
                <w:sz w:val="20"/>
                <w:szCs w:val="20"/>
                <w:lang w:val="et-EE"/>
              </w:rPr>
            </w:pPr>
            <w:r>
              <w:rPr>
                <w:sz w:val="20"/>
                <w:szCs w:val="20"/>
                <w:lang w:val="et-EE"/>
              </w:rPr>
              <w:t>17 000</w:t>
            </w:r>
          </w:p>
        </w:tc>
      </w:tr>
      <w:tr w:rsidR="00EA2722" w:rsidRPr="00BE64CE" w14:paraId="6E765283" w14:textId="77777777" w:rsidTr="002101A2">
        <w:trPr>
          <w:trHeight w:val="570"/>
        </w:trPr>
        <w:tc>
          <w:tcPr>
            <w:tcW w:w="1432" w:type="dxa"/>
            <w:vMerge/>
            <w:tcBorders>
              <w:left w:val="single" w:sz="4" w:space="0" w:color="auto"/>
              <w:right w:val="single" w:sz="4" w:space="0" w:color="auto"/>
            </w:tcBorders>
            <w:vAlign w:val="center"/>
            <w:hideMark/>
          </w:tcPr>
          <w:p w14:paraId="5A76BA5F"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7D8B56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FB37FDD"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543D2683" w14:textId="77777777" w:rsidR="00EA2722" w:rsidRPr="00BE64CE" w:rsidRDefault="00EA2722" w:rsidP="00EA2722">
            <w:pPr>
              <w:pStyle w:val="Table"/>
              <w:rPr>
                <w:sz w:val="20"/>
                <w:szCs w:val="20"/>
                <w:lang w:val="et-EE"/>
              </w:rPr>
            </w:pPr>
            <w:r w:rsidRPr="00BE64CE">
              <w:rPr>
                <w:sz w:val="20"/>
                <w:szCs w:val="20"/>
                <w:lang w:val="et-EE"/>
              </w:rPr>
              <w:t>Renoveeritud või uus soojuse tootmise võimsus kaugküttes</w:t>
            </w:r>
          </w:p>
        </w:tc>
        <w:tc>
          <w:tcPr>
            <w:tcW w:w="1276" w:type="dxa"/>
            <w:tcBorders>
              <w:top w:val="nil"/>
              <w:left w:val="nil"/>
              <w:bottom w:val="single" w:sz="4" w:space="0" w:color="auto"/>
              <w:right w:val="single" w:sz="4" w:space="0" w:color="auto"/>
            </w:tcBorders>
            <w:noWrap/>
            <w:hideMark/>
          </w:tcPr>
          <w:p w14:paraId="48FB58B7" w14:textId="77777777" w:rsidR="00EA2722" w:rsidRPr="00BE64CE" w:rsidRDefault="00EA2722" w:rsidP="00EA2722">
            <w:pPr>
              <w:pStyle w:val="Table"/>
              <w:rPr>
                <w:sz w:val="20"/>
                <w:szCs w:val="20"/>
                <w:lang w:val="et-EE"/>
              </w:rPr>
            </w:pPr>
            <w:r w:rsidRPr="00BE64CE">
              <w:rPr>
                <w:sz w:val="20"/>
                <w:szCs w:val="20"/>
                <w:lang w:val="et-EE"/>
              </w:rPr>
              <w:t>MW</w:t>
            </w:r>
          </w:p>
        </w:tc>
        <w:tc>
          <w:tcPr>
            <w:tcW w:w="992" w:type="dxa"/>
            <w:tcBorders>
              <w:top w:val="nil"/>
              <w:left w:val="nil"/>
              <w:bottom w:val="single" w:sz="4" w:space="0" w:color="auto"/>
              <w:right w:val="single" w:sz="4" w:space="0" w:color="auto"/>
            </w:tcBorders>
            <w:noWrap/>
            <w:hideMark/>
          </w:tcPr>
          <w:p w14:paraId="6D87383F" w14:textId="77777777" w:rsidR="00EA2722" w:rsidRPr="00BE64CE" w:rsidRDefault="00EA2722" w:rsidP="00EA2722">
            <w:pPr>
              <w:pStyle w:val="Table"/>
              <w:rPr>
                <w:sz w:val="20"/>
                <w:szCs w:val="20"/>
                <w:lang w:val="et-EE"/>
              </w:rPr>
            </w:pPr>
            <w:r w:rsidRPr="00BE64CE">
              <w:rPr>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2ED8430"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CF502B9" w14:textId="00C1A46E" w:rsidR="00EA2722" w:rsidRPr="00BE64CE" w:rsidRDefault="00395FA6" w:rsidP="00EA2722">
            <w:pPr>
              <w:pStyle w:val="Table"/>
              <w:rPr>
                <w:sz w:val="20"/>
                <w:szCs w:val="20"/>
                <w:lang w:val="et-EE"/>
              </w:rPr>
            </w:pPr>
            <w:r>
              <w:rPr>
                <w:sz w:val="20"/>
                <w:szCs w:val="20"/>
                <w:lang w:val="et-EE"/>
              </w:rPr>
              <w:t>71</w:t>
            </w:r>
          </w:p>
        </w:tc>
      </w:tr>
      <w:tr w:rsidR="00EA2722" w:rsidRPr="00BE64CE" w14:paraId="659635E6" w14:textId="77777777" w:rsidTr="002101A2">
        <w:trPr>
          <w:trHeight w:val="114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4C486D97"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7. Veekaitse</w:t>
            </w:r>
          </w:p>
        </w:tc>
        <w:tc>
          <w:tcPr>
            <w:tcW w:w="710" w:type="dxa"/>
            <w:tcBorders>
              <w:top w:val="nil"/>
              <w:left w:val="nil"/>
              <w:bottom w:val="single" w:sz="4" w:space="0" w:color="auto"/>
              <w:right w:val="single" w:sz="4" w:space="0" w:color="auto"/>
            </w:tcBorders>
            <w:noWrap/>
            <w:hideMark/>
          </w:tcPr>
          <w:p w14:paraId="11A1196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C57DB81"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18CDD54"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14137D91"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4AC4D0EF" w14:textId="2BEAABEB" w:rsidR="00EA2722" w:rsidRPr="00BE64CE" w:rsidRDefault="00865490" w:rsidP="00EA2722">
            <w:pPr>
              <w:pStyle w:val="Table"/>
              <w:rPr>
                <w:sz w:val="20"/>
                <w:szCs w:val="20"/>
                <w:lang w:val="et-EE"/>
              </w:rPr>
            </w:pPr>
            <w:r>
              <w:rPr>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7372CC1"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93DDEB9" w14:textId="110869F0" w:rsidR="00EA2722" w:rsidRPr="00BE64CE" w:rsidRDefault="008846CB" w:rsidP="00EA2722">
            <w:pPr>
              <w:pStyle w:val="Table"/>
              <w:rPr>
                <w:sz w:val="20"/>
                <w:szCs w:val="20"/>
                <w:lang w:val="et-EE" w:eastAsia="et-EE"/>
              </w:rPr>
            </w:pPr>
            <w:r>
              <w:rPr>
                <w:sz w:val="20"/>
                <w:szCs w:val="20"/>
                <w:lang w:val="et-EE"/>
              </w:rPr>
              <w:t>225 860 077</w:t>
            </w:r>
            <w:r w:rsidR="00946F9C">
              <w:rPr>
                <w:sz w:val="20"/>
                <w:szCs w:val="20"/>
                <w:lang w:val="et-EE"/>
              </w:rPr>
              <w:t> </w:t>
            </w:r>
          </w:p>
        </w:tc>
      </w:tr>
      <w:tr w:rsidR="00EA2722" w:rsidRPr="00BE64CE" w14:paraId="241A7A81" w14:textId="77777777" w:rsidTr="002101A2">
        <w:trPr>
          <w:trHeight w:val="1140"/>
        </w:trPr>
        <w:tc>
          <w:tcPr>
            <w:tcW w:w="1432" w:type="dxa"/>
            <w:vMerge/>
            <w:tcBorders>
              <w:left w:val="single" w:sz="4" w:space="0" w:color="auto"/>
              <w:bottom w:val="single" w:sz="4" w:space="0" w:color="auto"/>
              <w:right w:val="single" w:sz="4" w:space="0" w:color="auto"/>
            </w:tcBorders>
            <w:vAlign w:val="center"/>
            <w:hideMark/>
          </w:tcPr>
          <w:p w14:paraId="4E9E987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54BD3E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390C905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32096000" w14:textId="77777777" w:rsidR="00EA2722" w:rsidRPr="00BE64CE" w:rsidRDefault="00EA2722" w:rsidP="00EA2722">
            <w:pPr>
              <w:pStyle w:val="Table"/>
              <w:rPr>
                <w:sz w:val="20"/>
                <w:szCs w:val="20"/>
                <w:lang w:val="et-EE"/>
              </w:rPr>
            </w:pPr>
            <w:r w:rsidRPr="00BE64CE">
              <w:rPr>
                <w:sz w:val="20"/>
                <w:szCs w:val="20"/>
                <w:lang w:val="et-EE"/>
              </w:rPr>
              <w:t xml:space="preserve">Täiendav elanikkond, </w:t>
            </w:r>
            <w:r w:rsidRPr="00D20899">
              <w:rPr>
                <w:sz w:val="20"/>
                <w:szCs w:val="20"/>
                <w:lang w:val="et-EE"/>
              </w:rPr>
              <w:t>kellele on suunatud tõhusama reoveepuhastuse teenus</w:t>
            </w:r>
          </w:p>
        </w:tc>
        <w:tc>
          <w:tcPr>
            <w:tcW w:w="1276" w:type="dxa"/>
            <w:tcBorders>
              <w:top w:val="nil"/>
              <w:left w:val="nil"/>
              <w:bottom w:val="single" w:sz="4" w:space="0" w:color="auto"/>
              <w:right w:val="single" w:sz="4" w:space="0" w:color="auto"/>
            </w:tcBorders>
            <w:noWrap/>
            <w:hideMark/>
          </w:tcPr>
          <w:p w14:paraId="2CB49B0C" w14:textId="77777777" w:rsidR="00EA2722" w:rsidRPr="00BE64CE" w:rsidRDefault="00EA2722" w:rsidP="00EA2722">
            <w:pPr>
              <w:pStyle w:val="Table"/>
              <w:rPr>
                <w:sz w:val="20"/>
                <w:szCs w:val="20"/>
                <w:lang w:val="et-EE"/>
              </w:rPr>
            </w:pPr>
            <w:r w:rsidRPr="00BE64CE">
              <w:rPr>
                <w:sz w:val="20"/>
                <w:szCs w:val="20"/>
                <w:lang w:val="et-EE"/>
              </w:rPr>
              <w:t>Inimest</w:t>
            </w:r>
          </w:p>
        </w:tc>
        <w:tc>
          <w:tcPr>
            <w:tcW w:w="992" w:type="dxa"/>
            <w:tcBorders>
              <w:top w:val="nil"/>
              <w:left w:val="nil"/>
              <w:bottom w:val="single" w:sz="4" w:space="0" w:color="auto"/>
              <w:right w:val="single" w:sz="4" w:space="0" w:color="auto"/>
            </w:tcBorders>
            <w:noWrap/>
            <w:hideMark/>
          </w:tcPr>
          <w:p w14:paraId="27ACD3EF" w14:textId="77777777" w:rsidR="00EA2722" w:rsidRPr="00BE64CE" w:rsidRDefault="00EA2722" w:rsidP="00EA2722">
            <w:pPr>
              <w:pStyle w:val="Table"/>
              <w:rPr>
                <w:sz w:val="20"/>
                <w:szCs w:val="20"/>
                <w:lang w:val="et-EE"/>
              </w:rPr>
            </w:pPr>
            <w:r w:rsidRPr="00BE64CE">
              <w:rPr>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B95117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0CBC392" w14:textId="77777777" w:rsidR="00EA2722" w:rsidRPr="00BE64CE" w:rsidRDefault="00EA2722" w:rsidP="00EA2722">
            <w:pPr>
              <w:pStyle w:val="Table"/>
              <w:rPr>
                <w:sz w:val="20"/>
                <w:szCs w:val="20"/>
                <w:lang w:val="et-EE"/>
              </w:rPr>
            </w:pPr>
            <w:r w:rsidRPr="00BE64CE">
              <w:rPr>
                <w:sz w:val="20"/>
                <w:szCs w:val="20"/>
                <w:lang w:val="et-EE"/>
              </w:rPr>
              <w:t>23 000</w:t>
            </w:r>
          </w:p>
        </w:tc>
      </w:tr>
      <w:tr w:rsidR="00EA2722" w:rsidRPr="00BE64CE" w14:paraId="7695CE39"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26DA5EC3"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2272312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1D459E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1A88F17B" w14:textId="77777777" w:rsidR="00EA2722" w:rsidRPr="00BE64CE" w:rsidRDefault="00EA2722" w:rsidP="00EA2722">
            <w:pPr>
              <w:pStyle w:val="Table"/>
              <w:rPr>
                <w:sz w:val="20"/>
                <w:szCs w:val="20"/>
                <w:lang w:val="et-EE"/>
              </w:rPr>
            </w:pPr>
            <w:r>
              <w:rPr>
                <w:sz w:val="20"/>
                <w:szCs w:val="20"/>
                <w:lang w:val="et-EE"/>
              </w:rPr>
              <w:t xml:space="preserve">Taastatud </w:t>
            </w:r>
            <w:r w:rsidRPr="00BE64CE">
              <w:rPr>
                <w:sz w:val="20"/>
                <w:szCs w:val="20"/>
                <w:lang w:val="et-EE"/>
              </w:rPr>
              <w:t xml:space="preserve">maakogupindala </w:t>
            </w:r>
          </w:p>
        </w:tc>
        <w:tc>
          <w:tcPr>
            <w:tcW w:w="1276" w:type="dxa"/>
            <w:tcBorders>
              <w:top w:val="nil"/>
              <w:left w:val="nil"/>
              <w:bottom w:val="single" w:sz="4" w:space="0" w:color="auto"/>
              <w:right w:val="single" w:sz="4" w:space="0" w:color="auto"/>
            </w:tcBorders>
            <w:noWrap/>
            <w:hideMark/>
          </w:tcPr>
          <w:p w14:paraId="12A4CAA0" w14:textId="77777777" w:rsidR="00EA2722" w:rsidRPr="00BE64CE" w:rsidRDefault="00EA2722" w:rsidP="00EA2722">
            <w:pPr>
              <w:pStyle w:val="Table"/>
              <w:rPr>
                <w:sz w:val="20"/>
                <w:szCs w:val="20"/>
                <w:lang w:val="et-EE"/>
              </w:rPr>
            </w:pPr>
            <w:r w:rsidRPr="00BE64CE">
              <w:rPr>
                <w:sz w:val="20"/>
                <w:szCs w:val="20"/>
                <w:lang w:val="et-EE"/>
              </w:rPr>
              <w:t>ha</w:t>
            </w:r>
          </w:p>
        </w:tc>
        <w:tc>
          <w:tcPr>
            <w:tcW w:w="992" w:type="dxa"/>
            <w:tcBorders>
              <w:top w:val="nil"/>
              <w:left w:val="nil"/>
              <w:bottom w:val="single" w:sz="4" w:space="0" w:color="auto"/>
              <w:right w:val="single" w:sz="4" w:space="0" w:color="auto"/>
            </w:tcBorders>
            <w:noWrap/>
            <w:hideMark/>
          </w:tcPr>
          <w:p w14:paraId="56FE0A2B" w14:textId="77777777" w:rsidR="00EA2722" w:rsidRPr="00BE64CE" w:rsidRDefault="00EA2722" w:rsidP="00EA2722">
            <w:pPr>
              <w:pStyle w:val="Table"/>
              <w:rPr>
                <w:sz w:val="20"/>
                <w:szCs w:val="20"/>
                <w:lang w:val="et-EE"/>
              </w:rPr>
            </w:pPr>
            <w:r>
              <w:rPr>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FC881AE"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A23B2F8" w14:textId="77777777" w:rsidR="00EA2722" w:rsidRPr="00BE64CE" w:rsidRDefault="00EA2722" w:rsidP="00EA2722">
            <w:pPr>
              <w:pStyle w:val="Table"/>
              <w:rPr>
                <w:sz w:val="20"/>
                <w:szCs w:val="20"/>
                <w:lang w:val="et-EE"/>
              </w:rPr>
            </w:pPr>
            <w:r>
              <w:rPr>
                <w:sz w:val="20"/>
                <w:szCs w:val="20"/>
                <w:lang w:val="et-EE"/>
              </w:rPr>
              <w:t>17</w:t>
            </w:r>
          </w:p>
        </w:tc>
      </w:tr>
      <w:tr w:rsidR="00EA2722" w:rsidRPr="00BE64CE" w14:paraId="042F5520" w14:textId="77777777" w:rsidTr="002101A2">
        <w:trPr>
          <w:trHeight w:val="57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6C1563C1"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3477409B"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5DF6599E"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4ED8DE09"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70CADEBA" w14:textId="77777777" w:rsidR="00EA2722" w:rsidRPr="00BE64CE" w:rsidRDefault="00EA2722" w:rsidP="00EA2722">
            <w:pPr>
              <w:pStyle w:val="Table"/>
              <w:rPr>
                <w:sz w:val="20"/>
                <w:szCs w:val="20"/>
                <w:lang w:val="et-EE" w:eastAsia="et-EE"/>
              </w:rPr>
            </w:pPr>
            <w:r w:rsidRPr="004842A7">
              <w:rPr>
                <w:color w:val="000000"/>
                <w:sz w:val="20"/>
                <w:szCs w:val="20"/>
                <w:lang w:val="et-EE"/>
              </w:rPr>
              <w:t>59</w:t>
            </w:r>
            <w:r>
              <w:rPr>
                <w:color w:val="000000"/>
                <w:sz w:val="20"/>
                <w:szCs w:val="20"/>
                <w:lang w:val="et-EE"/>
              </w:rPr>
              <w:t xml:space="preserve"> </w:t>
            </w:r>
            <w:r w:rsidRPr="004842A7">
              <w:rPr>
                <w:color w:val="000000"/>
                <w:sz w:val="20"/>
                <w:szCs w:val="20"/>
                <w:lang w:val="et-EE"/>
              </w:rPr>
              <w:t>179</w:t>
            </w:r>
            <w:r>
              <w:rPr>
                <w:color w:val="000000"/>
                <w:sz w:val="20"/>
                <w:szCs w:val="20"/>
                <w:lang w:val="et-EE"/>
              </w:rPr>
              <w:t xml:space="preserve"> </w:t>
            </w:r>
            <w:r w:rsidRPr="004842A7">
              <w:rPr>
                <w:color w:val="000000"/>
                <w:sz w:val="20"/>
                <w:szCs w:val="20"/>
                <w:lang w:val="et-EE"/>
              </w:rPr>
              <w:t>971</w:t>
            </w:r>
          </w:p>
        </w:tc>
        <w:tc>
          <w:tcPr>
            <w:tcW w:w="851" w:type="dxa"/>
            <w:tcBorders>
              <w:top w:val="nil"/>
              <w:left w:val="nil"/>
              <w:bottom w:val="single" w:sz="4" w:space="0" w:color="auto"/>
              <w:right w:val="single" w:sz="4" w:space="0" w:color="auto"/>
            </w:tcBorders>
            <w:noWrap/>
            <w:hideMark/>
          </w:tcPr>
          <w:p w14:paraId="31CF6F25"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DE7B5BB"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D33B83A" w14:textId="0AD4CA59" w:rsidR="00EA2722" w:rsidRPr="00BE64CE" w:rsidRDefault="00EA2722" w:rsidP="008846CB">
            <w:pPr>
              <w:pStyle w:val="Table"/>
              <w:rPr>
                <w:sz w:val="20"/>
                <w:szCs w:val="20"/>
                <w:lang w:val="et-EE" w:eastAsia="et-EE"/>
              </w:rPr>
            </w:pPr>
            <w:r w:rsidRPr="00454D52">
              <w:rPr>
                <w:sz w:val="20"/>
                <w:szCs w:val="20"/>
                <w:lang w:val="et-EE"/>
              </w:rPr>
              <w:t>132</w:t>
            </w:r>
            <w:r>
              <w:rPr>
                <w:sz w:val="20"/>
                <w:szCs w:val="20"/>
                <w:lang w:val="et-EE"/>
              </w:rPr>
              <w:t xml:space="preserve"> </w:t>
            </w:r>
            <w:r w:rsidRPr="00454D52">
              <w:rPr>
                <w:sz w:val="20"/>
                <w:szCs w:val="20"/>
                <w:lang w:val="et-EE"/>
              </w:rPr>
              <w:t>345</w:t>
            </w:r>
            <w:r>
              <w:rPr>
                <w:sz w:val="20"/>
                <w:szCs w:val="20"/>
                <w:lang w:val="et-EE"/>
              </w:rPr>
              <w:t xml:space="preserve"> </w:t>
            </w:r>
            <w:r w:rsidR="008846CB" w:rsidRPr="00454D52">
              <w:rPr>
                <w:sz w:val="20"/>
                <w:szCs w:val="20"/>
                <w:lang w:val="et-EE"/>
              </w:rPr>
              <w:t>83</w:t>
            </w:r>
            <w:r w:rsidR="008846CB">
              <w:rPr>
                <w:sz w:val="20"/>
                <w:szCs w:val="20"/>
                <w:lang w:val="et-EE"/>
              </w:rPr>
              <w:t>6</w:t>
            </w:r>
          </w:p>
        </w:tc>
      </w:tr>
      <w:tr w:rsidR="00EA2722" w:rsidRPr="00BE64CE" w14:paraId="1FEA3C86" w14:textId="77777777" w:rsidTr="002101A2">
        <w:trPr>
          <w:trHeight w:val="570"/>
        </w:trPr>
        <w:tc>
          <w:tcPr>
            <w:tcW w:w="1432" w:type="dxa"/>
            <w:vMerge/>
            <w:tcBorders>
              <w:left w:val="single" w:sz="4" w:space="0" w:color="auto"/>
              <w:bottom w:val="single" w:sz="4" w:space="0" w:color="auto"/>
              <w:right w:val="single" w:sz="4" w:space="0" w:color="auto"/>
            </w:tcBorders>
            <w:vAlign w:val="center"/>
            <w:hideMark/>
          </w:tcPr>
          <w:p w14:paraId="26E16E1D"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14A1EEF"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03918CD9"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1D50208" w14:textId="77777777" w:rsidR="00EA2722" w:rsidRPr="00BE64CE" w:rsidRDefault="00EA2722" w:rsidP="00EA2722">
            <w:pPr>
              <w:pStyle w:val="Table"/>
              <w:rPr>
                <w:sz w:val="20"/>
                <w:szCs w:val="20"/>
                <w:lang w:val="et-EE"/>
              </w:rPr>
            </w:pPr>
            <w:r w:rsidRPr="00BE64CE">
              <w:rPr>
                <w:sz w:val="20"/>
                <w:szCs w:val="20"/>
                <w:lang w:val="et-EE"/>
              </w:rPr>
              <w:t xml:space="preserve">Soetatud </w:t>
            </w:r>
            <w:proofErr w:type="spellStart"/>
            <w:r w:rsidRPr="00BE64CE">
              <w:rPr>
                <w:sz w:val="20"/>
                <w:szCs w:val="20"/>
                <w:lang w:val="et-EE"/>
              </w:rPr>
              <w:t>multifunktsionaalsed</w:t>
            </w:r>
            <w:proofErr w:type="spellEnd"/>
            <w:r w:rsidRPr="00BE64CE">
              <w:rPr>
                <w:sz w:val="20"/>
                <w:szCs w:val="20"/>
                <w:lang w:val="et-EE"/>
              </w:rPr>
              <w:t xml:space="preserve"> päästesõidukid</w:t>
            </w:r>
          </w:p>
        </w:tc>
        <w:tc>
          <w:tcPr>
            <w:tcW w:w="1276" w:type="dxa"/>
            <w:tcBorders>
              <w:top w:val="nil"/>
              <w:left w:val="nil"/>
              <w:bottom w:val="single" w:sz="4" w:space="0" w:color="auto"/>
              <w:right w:val="single" w:sz="4" w:space="0" w:color="auto"/>
            </w:tcBorders>
            <w:noWrap/>
            <w:hideMark/>
          </w:tcPr>
          <w:p w14:paraId="63BB8BED"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2CF3E495" w14:textId="77777777" w:rsidR="00EA2722" w:rsidRPr="00BE64CE" w:rsidRDefault="00EA2722" w:rsidP="00EA2722">
            <w:pPr>
              <w:pStyle w:val="Table"/>
              <w:rPr>
                <w:sz w:val="20"/>
                <w:szCs w:val="20"/>
                <w:lang w:val="et-EE"/>
              </w:rPr>
            </w:pPr>
            <w:r w:rsidRPr="00BE64CE">
              <w:rPr>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5FADE75"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434FD68" w14:textId="77777777" w:rsidR="00EA2722" w:rsidRPr="00BE64CE" w:rsidRDefault="00EA2722" w:rsidP="00EA2722">
            <w:pPr>
              <w:pStyle w:val="Table"/>
              <w:rPr>
                <w:sz w:val="20"/>
                <w:szCs w:val="20"/>
                <w:lang w:val="et-EE"/>
              </w:rPr>
            </w:pPr>
            <w:r w:rsidRPr="00BE64CE">
              <w:rPr>
                <w:sz w:val="20"/>
                <w:szCs w:val="20"/>
                <w:lang w:val="et-EE"/>
              </w:rPr>
              <w:t>83</w:t>
            </w:r>
          </w:p>
        </w:tc>
      </w:tr>
      <w:tr w:rsidR="00EA2722" w:rsidRPr="00BE64CE" w14:paraId="57308998" w14:textId="77777777" w:rsidTr="002101A2">
        <w:trPr>
          <w:trHeight w:val="1140"/>
        </w:trPr>
        <w:tc>
          <w:tcPr>
            <w:tcW w:w="1432" w:type="dxa"/>
            <w:vMerge/>
            <w:tcBorders>
              <w:left w:val="single" w:sz="4" w:space="0" w:color="auto"/>
              <w:bottom w:val="single" w:sz="4" w:space="0" w:color="auto"/>
              <w:right w:val="single" w:sz="4" w:space="0" w:color="auto"/>
            </w:tcBorders>
            <w:vAlign w:val="center"/>
            <w:hideMark/>
          </w:tcPr>
          <w:p w14:paraId="7820ADED"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8BD67B8"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cs="Calibri"/>
                <w:sz w:val="20"/>
                <w:szCs w:val="20"/>
                <w:lang w:eastAsia="et-EE"/>
              </w:rPr>
              <w:t>ÜF</w:t>
            </w:r>
          </w:p>
        </w:tc>
        <w:tc>
          <w:tcPr>
            <w:tcW w:w="1275" w:type="dxa"/>
            <w:tcBorders>
              <w:top w:val="nil"/>
              <w:left w:val="nil"/>
              <w:bottom w:val="single" w:sz="4" w:space="0" w:color="auto"/>
              <w:right w:val="single" w:sz="4" w:space="0" w:color="auto"/>
            </w:tcBorders>
            <w:noWrap/>
            <w:hideMark/>
          </w:tcPr>
          <w:p w14:paraId="3540B2D2"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0E18E5E1" w14:textId="77777777" w:rsidR="00EA2722" w:rsidRPr="00BE64CE" w:rsidRDefault="00EA2722" w:rsidP="00EA2722">
            <w:pPr>
              <w:pStyle w:val="Table"/>
              <w:rPr>
                <w:sz w:val="20"/>
                <w:szCs w:val="20"/>
                <w:lang w:val="et-EE"/>
              </w:rPr>
            </w:pPr>
            <w:r w:rsidRPr="00BE64CE">
              <w:rPr>
                <w:sz w:val="20"/>
                <w:szCs w:val="20"/>
                <w:lang w:val="et-EE"/>
              </w:rPr>
              <w:t>Seisundi parandamiseks toetust saanud elupaikade pindala</w:t>
            </w:r>
          </w:p>
        </w:tc>
        <w:tc>
          <w:tcPr>
            <w:tcW w:w="1276" w:type="dxa"/>
            <w:tcBorders>
              <w:top w:val="nil"/>
              <w:left w:val="nil"/>
              <w:bottom w:val="single" w:sz="4" w:space="0" w:color="auto"/>
              <w:right w:val="single" w:sz="4" w:space="0" w:color="auto"/>
            </w:tcBorders>
            <w:noWrap/>
            <w:hideMark/>
          </w:tcPr>
          <w:p w14:paraId="6C379611" w14:textId="77777777" w:rsidR="00EA2722" w:rsidRPr="00BE64CE" w:rsidRDefault="00EA2722" w:rsidP="00EA2722">
            <w:pPr>
              <w:pStyle w:val="Table"/>
              <w:rPr>
                <w:sz w:val="20"/>
                <w:szCs w:val="20"/>
                <w:lang w:val="et-EE"/>
              </w:rPr>
            </w:pPr>
            <w:r w:rsidRPr="00BE64CE">
              <w:rPr>
                <w:sz w:val="20"/>
                <w:szCs w:val="20"/>
                <w:lang w:val="et-EE"/>
              </w:rPr>
              <w:t>ha</w:t>
            </w:r>
          </w:p>
        </w:tc>
        <w:tc>
          <w:tcPr>
            <w:tcW w:w="992" w:type="dxa"/>
            <w:tcBorders>
              <w:top w:val="nil"/>
              <w:left w:val="nil"/>
              <w:bottom w:val="single" w:sz="4" w:space="0" w:color="auto"/>
              <w:right w:val="single" w:sz="4" w:space="0" w:color="auto"/>
            </w:tcBorders>
            <w:noWrap/>
            <w:hideMark/>
          </w:tcPr>
          <w:p w14:paraId="2B850642" w14:textId="77777777" w:rsidR="00EA2722" w:rsidRPr="00BE64CE" w:rsidRDefault="00EA2722" w:rsidP="00EA2722">
            <w:pPr>
              <w:pStyle w:val="Table"/>
              <w:rPr>
                <w:sz w:val="20"/>
                <w:szCs w:val="20"/>
                <w:lang w:val="et-EE"/>
              </w:rPr>
            </w:pPr>
            <w:r w:rsidRPr="00BE64CE">
              <w:rPr>
                <w:sz w:val="20"/>
                <w:szCs w:val="20"/>
                <w:lang w:val="et-EE"/>
              </w:rPr>
              <w:t>1000</w:t>
            </w:r>
          </w:p>
        </w:tc>
        <w:tc>
          <w:tcPr>
            <w:tcW w:w="851" w:type="dxa"/>
            <w:tcBorders>
              <w:top w:val="nil"/>
              <w:left w:val="nil"/>
              <w:bottom w:val="single" w:sz="4" w:space="0" w:color="auto"/>
              <w:right w:val="single" w:sz="4" w:space="0" w:color="auto"/>
            </w:tcBorders>
            <w:noWrap/>
            <w:hideMark/>
          </w:tcPr>
          <w:p w14:paraId="294DE406"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C31900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46FFC59" w14:textId="2063679D" w:rsidR="00EA2722" w:rsidRPr="00BE64CE" w:rsidRDefault="00B31C11" w:rsidP="00EA2722">
            <w:pPr>
              <w:pStyle w:val="Table"/>
              <w:rPr>
                <w:sz w:val="20"/>
                <w:szCs w:val="20"/>
                <w:lang w:val="et-EE"/>
              </w:rPr>
            </w:pPr>
            <w:r>
              <w:rPr>
                <w:sz w:val="20"/>
                <w:szCs w:val="20"/>
                <w:lang w:val="et-EE"/>
              </w:rPr>
              <w:t>13 500</w:t>
            </w:r>
          </w:p>
        </w:tc>
      </w:tr>
      <w:tr w:rsidR="00EA2722" w:rsidRPr="00BE64CE" w14:paraId="4A19E7A9"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C1B6CF3"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32F9339"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32FCFB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C41844A" w14:textId="77777777" w:rsidR="00EA2722" w:rsidRPr="00BE64CE" w:rsidRDefault="00EA2722" w:rsidP="00EA2722">
            <w:pPr>
              <w:pStyle w:val="Table"/>
              <w:rPr>
                <w:sz w:val="20"/>
                <w:szCs w:val="20"/>
                <w:lang w:val="et-EE"/>
              </w:rPr>
            </w:pPr>
            <w:r w:rsidRPr="00BE64CE">
              <w:rPr>
                <w:sz w:val="20"/>
                <w:szCs w:val="20"/>
                <w:lang w:val="et-EE"/>
              </w:rPr>
              <w:t>Soetatud, rajatud ja rekonstrueeritud objektide arv seoses kaitstavate liikide või elupaikadega</w:t>
            </w:r>
          </w:p>
        </w:tc>
        <w:tc>
          <w:tcPr>
            <w:tcW w:w="1276" w:type="dxa"/>
            <w:tcBorders>
              <w:top w:val="nil"/>
              <w:left w:val="nil"/>
              <w:bottom w:val="single" w:sz="4" w:space="0" w:color="auto"/>
              <w:right w:val="single" w:sz="4" w:space="0" w:color="auto"/>
            </w:tcBorders>
            <w:noWrap/>
            <w:hideMark/>
          </w:tcPr>
          <w:p w14:paraId="687CE3AC" w14:textId="77777777" w:rsidR="00EA2722" w:rsidRPr="00BE64CE" w:rsidRDefault="00EA2722" w:rsidP="00EA2722">
            <w:pPr>
              <w:pStyle w:val="Table"/>
              <w:rPr>
                <w:sz w:val="20"/>
                <w:szCs w:val="20"/>
                <w:lang w:val="et-EE"/>
              </w:rPr>
            </w:pPr>
            <w:r w:rsidRPr="00BE64CE">
              <w:rPr>
                <w:sz w:val="20"/>
                <w:szCs w:val="20"/>
                <w:lang w:val="et-EE"/>
              </w:rPr>
              <w:t>arv</w:t>
            </w:r>
          </w:p>
        </w:tc>
        <w:tc>
          <w:tcPr>
            <w:tcW w:w="992" w:type="dxa"/>
            <w:tcBorders>
              <w:top w:val="nil"/>
              <w:left w:val="nil"/>
              <w:bottom w:val="single" w:sz="4" w:space="0" w:color="auto"/>
              <w:right w:val="single" w:sz="4" w:space="0" w:color="auto"/>
            </w:tcBorders>
            <w:noWrap/>
            <w:hideMark/>
          </w:tcPr>
          <w:p w14:paraId="1A3720B1" w14:textId="77777777" w:rsidR="00EA2722" w:rsidRPr="00BE64CE" w:rsidRDefault="00EA2722" w:rsidP="00EA2722">
            <w:pPr>
              <w:pStyle w:val="Table"/>
              <w:rPr>
                <w:sz w:val="20"/>
                <w:szCs w:val="20"/>
                <w:lang w:val="et-EE"/>
              </w:rPr>
            </w:pPr>
            <w:r w:rsidRPr="00BE64CE">
              <w:rPr>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59CD85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D25B192" w14:textId="77777777" w:rsidR="00EA2722" w:rsidRPr="00BE64CE" w:rsidRDefault="00EA2722" w:rsidP="00EA2722">
            <w:pPr>
              <w:pStyle w:val="Table"/>
              <w:rPr>
                <w:sz w:val="20"/>
                <w:szCs w:val="20"/>
                <w:lang w:val="et-EE"/>
              </w:rPr>
            </w:pPr>
            <w:r w:rsidRPr="00BE64CE">
              <w:rPr>
                <w:sz w:val="20"/>
                <w:szCs w:val="20"/>
                <w:lang w:val="et-EE"/>
              </w:rPr>
              <w:t>1214</w:t>
            </w:r>
          </w:p>
        </w:tc>
      </w:tr>
      <w:tr w:rsidR="00EA2722" w:rsidRPr="00BE64CE" w14:paraId="266FE8AF" w14:textId="77777777" w:rsidTr="002101A2">
        <w:trPr>
          <w:trHeight w:val="855"/>
        </w:trPr>
        <w:tc>
          <w:tcPr>
            <w:tcW w:w="1432" w:type="dxa"/>
            <w:vMerge/>
            <w:tcBorders>
              <w:left w:val="single" w:sz="4" w:space="0" w:color="auto"/>
              <w:bottom w:val="single" w:sz="4" w:space="0" w:color="auto"/>
              <w:right w:val="single" w:sz="4" w:space="0" w:color="auto"/>
            </w:tcBorders>
            <w:vAlign w:val="center"/>
            <w:hideMark/>
          </w:tcPr>
          <w:p w14:paraId="5ED90C05"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7AEFC8C"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F1B73CF"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7B3683B8" w14:textId="77777777" w:rsidR="00EA2722" w:rsidRPr="00BE64CE" w:rsidRDefault="00EA2722" w:rsidP="00EA2722">
            <w:pPr>
              <w:pStyle w:val="Table"/>
              <w:rPr>
                <w:sz w:val="20"/>
                <w:szCs w:val="20"/>
                <w:lang w:val="et-EE"/>
              </w:rPr>
            </w:pPr>
            <w:r w:rsidRPr="00BE64CE">
              <w:rPr>
                <w:sz w:val="20"/>
                <w:szCs w:val="20"/>
                <w:lang w:val="et-EE"/>
              </w:rPr>
              <w:t xml:space="preserve">Soetatud merereostustõrje sõidukid </w:t>
            </w:r>
          </w:p>
        </w:tc>
        <w:tc>
          <w:tcPr>
            <w:tcW w:w="1276" w:type="dxa"/>
            <w:tcBorders>
              <w:top w:val="nil"/>
              <w:left w:val="nil"/>
              <w:bottom w:val="single" w:sz="4" w:space="0" w:color="auto"/>
              <w:right w:val="single" w:sz="4" w:space="0" w:color="auto"/>
            </w:tcBorders>
            <w:noWrap/>
            <w:hideMark/>
          </w:tcPr>
          <w:p w14:paraId="75681A88" w14:textId="77777777" w:rsidR="00EA2722" w:rsidRPr="00BE64CE" w:rsidRDefault="00EA2722" w:rsidP="00EA2722">
            <w:pPr>
              <w:pStyle w:val="Table"/>
              <w:rPr>
                <w:sz w:val="20"/>
                <w:szCs w:val="20"/>
                <w:lang w:val="et-EE"/>
              </w:rPr>
            </w:pPr>
            <w:r w:rsidRPr="00BE64CE">
              <w:rPr>
                <w:sz w:val="20"/>
                <w:szCs w:val="20"/>
                <w:lang w:val="et-EE"/>
              </w:rPr>
              <w:t>Tk</w:t>
            </w:r>
          </w:p>
        </w:tc>
        <w:tc>
          <w:tcPr>
            <w:tcW w:w="992" w:type="dxa"/>
            <w:tcBorders>
              <w:top w:val="nil"/>
              <w:left w:val="nil"/>
              <w:bottom w:val="single" w:sz="4" w:space="0" w:color="auto"/>
              <w:right w:val="single" w:sz="4" w:space="0" w:color="auto"/>
            </w:tcBorders>
            <w:noWrap/>
            <w:hideMark/>
          </w:tcPr>
          <w:p w14:paraId="35CEDACD" w14:textId="77777777" w:rsidR="00EA2722" w:rsidRPr="00BE64CE" w:rsidRDefault="00EA2722" w:rsidP="00EA2722">
            <w:pPr>
              <w:pStyle w:val="Table"/>
              <w:rPr>
                <w:sz w:val="20"/>
                <w:szCs w:val="20"/>
                <w:lang w:val="et-EE"/>
              </w:rPr>
            </w:pPr>
            <w:r>
              <w:rPr>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F4173BC"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D01BB00" w14:textId="77777777" w:rsidR="00EA2722" w:rsidRPr="00BE64CE" w:rsidRDefault="00EA2722" w:rsidP="00EA2722">
            <w:pPr>
              <w:pStyle w:val="Table"/>
              <w:rPr>
                <w:sz w:val="20"/>
                <w:szCs w:val="20"/>
                <w:lang w:val="et-EE"/>
              </w:rPr>
            </w:pPr>
            <w:r>
              <w:rPr>
                <w:sz w:val="20"/>
                <w:szCs w:val="20"/>
                <w:lang w:val="et-EE"/>
              </w:rPr>
              <w:t>2</w:t>
            </w:r>
          </w:p>
        </w:tc>
      </w:tr>
      <w:tr w:rsidR="00EA2722" w:rsidRPr="00BE64CE" w14:paraId="33ECA9DC" w14:textId="77777777" w:rsidTr="002101A2">
        <w:trPr>
          <w:trHeight w:val="1425"/>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2E3E5AD1"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022A45FB"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2ACB530D"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553DDB49"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41126DE4" w14:textId="77777777" w:rsidR="00EA2722" w:rsidRPr="00BE64CE" w:rsidRDefault="00EA2722" w:rsidP="00EA2722">
            <w:pPr>
              <w:pStyle w:val="Table"/>
              <w:rPr>
                <w:sz w:val="20"/>
                <w:szCs w:val="20"/>
                <w:lang w:val="et-EE" w:eastAsia="et-EE"/>
              </w:rPr>
            </w:pPr>
            <w:r w:rsidRPr="004842A7">
              <w:rPr>
                <w:color w:val="000000"/>
                <w:sz w:val="20"/>
                <w:szCs w:val="20"/>
                <w:lang w:val="et-EE"/>
              </w:rPr>
              <w:t>18</w:t>
            </w:r>
            <w:r>
              <w:rPr>
                <w:color w:val="000000"/>
                <w:sz w:val="20"/>
                <w:szCs w:val="20"/>
                <w:lang w:val="et-EE"/>
              </w:rPr>
              <w:t xml:space="preserve"> </w:t>
            </w:r>
            <w:r w:rsidRPr="004842A7">
              <w:rPr>
                <w:color w:val="000000"/>
                <w:sz w:val="20"/>
                <w:szCs w:val="20"/>
                <w:lang w:val="et-EE"/>
              </w:rPr>
              <w:t>476</w:t>
            </w:r>
            <w:r>
              <w:rPr>
                <w:color w:val="000000"/>
                <w:sz w:val="20"/>
                <w:szCs w:val="20"/>
                <w:lang w:val="et-EE"/>
              </w:rPr>
              <w:t xml:space="preserve"> </w:t>
            </w:r>
            <w:r w:rsidRPr="004842A7">
              <w:rPr>
                <w:color w:val="000000"/>
                <w:sz w:val="20"/>
                <w:szCs w:val="20"/>
                <w:lang w:val="et-EE"/>
              </w:rPr>
              <w:t>888</w:t>
            </w:r>
          </w:p>
        </w:tc>
        <w:tc>
          <w:tcPr>
            <w:tcW w:w="851" w:type="dxa"/>
            <w:tcBorders>
              <w:top w:val="nil"/>
              <w:left w:val="nil"/>
              <w:bottom w:val="single" w:sz="4" w:space="0" w:color="auto"/>
              <w:right w:val="single" w:sz="4" w:space="0" w:color="auto"/>
            </w:tcBorders>
            <w:noWrap/>
            <w:hideMark/>
          </w:tcPr>
          <w:p w14:paraId="7B0E8CA8"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836F82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FDAB207" w14:textId="77777777" w:rsidR="00EA2722" w:rsidRPr="00BE64CE" w:rsidRDefault="00EA2722" w:rsidP="00EA2722">
            <w:pPr>
              <w:pStyle w:val="Table"/>
              <w:rPr>
                <w:sz w:val="20"/>
                <w:szCs w:val="20"/>
                <w:lang w:val="et-EE" w:eastAsia="et-EE"/>
              </w:rPr>
            </w:pPr>
            <w:r w:rsidRPr="00454D52">
              <w:rPr>
                <w:sz w:val="20"/>
                <w:szCs w:val="20"/>
                <w:lang w:val="et-EE"/>
              </w:rPr>
              <w:t>117</w:t>
            </w:r>
            <w:r>
              <w:rPr>
                <w:sz w:val="20"/>
                <w:szCs w:val="20"/>
                <w:lang w:val="et-EE"/>
              </w:rPr>
              <w:t xml:space="preserve"> </w:t>
            </w:r>
            <w:r w:rsidRPr="00454D52">
              <w:rPr>
                <w:sz w:val="20"/>
                <w:szCs w:val="20"/>
                <w:lang w:val="et-EE"/>
              </w:rPr>
              <w:t>709</w:t>
            </w:r>
            <w:r>
              <w:rPr>
                <w:sz w:val="20"/>
                <w:szCs w:val="20"/>
                <w:lang w:val="et-EE"/>
              </w:rPr>
              <w:t xml:space="preserve"> </w:t>
            </w:r>
            <w:r w:rsidRPr="00454D52">
              <w:rPr>
                <w:sz w:val="20"/>
                <w:szCs w:val="20"/>
                <w:lang w:val="et-EE"/>
              </w:rPr>
              <w:t>233</w:t>
            </w:r>
          </w:p>
        </w:tc>
      </w:tr>
      <w:tr w:rsidR="00EA2722" w:rsidRPr="00BE64CE" w14:paraId="389662F7"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193D2561"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9CFC68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12FF8C59"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0B7F65D" w14:textId="77777777" w:rsidR="00EA2722" w:rsidRPr="00BE64CE" w:rsidRDefault="00EA2722" w:rsidP="00EA2722">
            <w:pPr>
              <w:pStyle w:val="Table"/>
              <w:rPr>
                <w:sz w:val="20"/>
                <w:szCs w:val="20"/>
                <w:lang w:val="et-EE"/>
              </w:rPr>
            </w:pPr>
            <w:r w:rsidRPr="00BE64CE">
              <w:rPr>
                <w:sz w:val="20"/>
                <w:szCs w:val="20"/>
                <w:lang w:val="et-EE"/>
              </w:rPr>
              <w:t xml:space="preserve">Kogu linnapiirkonna ühistranspordivõrgustikku ning liikuvust arendavate ja uuenduslike </w:t>
            </w:r>
            <w:proofErr w:type="spellStart"/>
            <w:r w:rsidRPr="00BE64CE">
              <w:rPr>
                <w:sz w:val="20"/>
                <w:szCs w:val="20"/>
                <w:lang w:val="et-EE"/>
              </w:rPr>
              <w:t>kergliikluse</w:t>
            </w:r>
            <w:proofErr w:type="spellEnd"/>
            <w:r w:rsidRPr="00BE64CE">
              <w:rPr>
                <w:sz w:val="20"/>
                <w:szCs w:val="20"/>
                <w:lang w:val="et-EE"/>
              </w:rPr>
              <w:t xml:space="preserve"> edendamise projektide arv</w:t>
            </w:r>
          </w:p>
        </w:tc>
        <w:tc>
          <w:tcPr>
            <w:tcW w:w="1276" w:type="dxa"/>
            <w:tcBorders>
              <w:top w:val="nil"/>
              <w:left w:val="nil"/>
              <w:bottom w:val="single" w:sz="4" w:space="0" w:color="auto"/>
              <w:right w:val="single" w:sz="4" w:space="0" w:color="auto"/>
            </w:tcBorders>
            <w:noWrap/>
            <w:hideMark/>
          </w:tcPr>
          <w:p w14:paraId="5C734B4A" w14:textId="77777777" w:rsidR="00EA2722" w:rsidRPr="00BE64CE" w:rsidRDefault="00EA2722" w:rsidP="00EA2722">
            <w:pPr>
              <w:pStyle w:val="Table"/>
              <w:rPr>
                <w:sz w:val="20"/>
                <w:szCs w:val="20"/>
                <w:lang w:val="et-EE"/>
              </w:rPr>
            </w:pPr>
            <w:r w:rsidRPr="00BE64CE">
              <w:rPr>
                <w:sz w:val="20"/>
                <w:szCs w:val="20"/>
                <w:lang w:val="et-EE"/>
              </w:rPr>
              <w:t>Arv</w:t>
            </w:r>
          </w:p>
        </w:tc>
        <w:tc>
          <w:tcPr>
            <w:tcW w:w="992" w:type="dxa"/>
            <w:tcBorders>
              <w:top w:val="nil"/>
              <w:left w:val="nil"/>
              <w:bottom w:val="single" w:sz="4" w:space="0" w:color="auto"/>
              <w:right w:val="single" w:sz="4" w:space="0" w:color="auto"/>
            </w:tcBorders>
            <w:noWrap/>
            <w:hideMark/>
          </w:tcPr>
          <w:p w14:paraId="4E1C3950" w14:textId="77777777" w:rsidR="00EA2722" w:rsidRPr="00BE64CE" w:rsidRDefault="00EA2722" w:rsidP="00EA2722">
            <w:pPr>
              <w:pStyle w:val="Table"/>
              <w:rPr>
                <w:sz w:val="20"/>
                <w:szCs w:val="20"/>
                <w:lang w:val="et-EE"/>
              </w:rPr>
            </w:pPr>
            <w:r w:rsidRPr="00BE64CE">
              <w:rPr>
                <w:sz w:val="20"/>
                <w:szCs w:val="20"/>
                <w:lang w:val="et-EE"/>
              </w:rPr>
              <w:t>1</w:t>
            </w:r>
            <w:r>
              <w:rPr>
                <w:rStyle w:val="Allmrkuseviide"/>
                <w:sz w:val="20"/>
                <w:szCs w:val="20"/>
                <w:lang w:val="et-EE"/>
              </w:rPr>
              <w:footnoteReference w:id="121"/>
            </w:r>
          </w:p>
        </w:tc>
        <w:tc>
          <w:tcPr>
            <w:tcW w:w="851" w:type="dxa"/>
            <w:tcBorders>
              <w:top w:val="nil"/>
              <w:left w:val="nil"/>
              <w:bottom w:val="single" w:sz="4" w:space="0" w:color="auto"/>
              <w:right w:val="single" w:sz="4" w:space="0" w:color="auto"/>
            </w:tcBorders>
            <w:noWrap/>
            <w:hideMark/>
          </w:tcPr>
          <w:p w14:paraId="2BCF8D54"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546D8C22"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09A5CC2C" w14:textId="77777777" w:rsidR="00EA2722" w:rsidRPr="00BE64CE" w:rsidRDefault="00EA2722" w:rsidP="00EA2722">
            <w:pPr>
              <w:pStyle w:val="Table"/>
              <w:rPr>
                <w:sz w:val="20"/>
                <w:szCs w:val="20"/>
                <w:lang w:val="et-EE"/>
              </w:rPr>
            </w:pPr>
            <w:r>
              <w:rPr>
                <w:sz w:val="20"/>
                <w:szCs w:val="20"/>
                <w:lang w:val="et-EE"/>
              </w:rPr>
              <w:t>3</w:t>
            </w:r>
          </w:p>
        </w:tc>
      </w:tr>
      <w:tr w:rsidR="00EA2722" w:rsidRPr="00BE64CE" w14:paraId="74EB0E4D"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C5F734C"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74D7151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7A50A4C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2CFA5D8" w14:textId="77777777" w:rsidR="00EA2722" w:rsidRPr="00BE64CE" w:rsidRDefault="00EA2722" w:rsidP="00EA2722">
            <w:pPr>
              <w:pStyle w:val="Table"/>
              <w:rPr>
                <w:sz w:val="20"/>
                <w:szCs w:val="20"/>
                <w:lang w:val="et-EE"/>
              </w:rPr>
            </w:pPr>
            <w:r w:rsidRPr="00286060">
              <w:rPr>
                <w:sz w:val="20"/>
                <w:szCs w:val="20"/>
                <w:lang w:val="et-EE"/>
              </w:rPr>
              <w:t>Avalik linnaruum, mis on loodud või taastatud linnapiirkondade</w:t>
            </w:r>
            <w:r>
              <w:rPr>
                <w:sz w:val="20"/>
                <w:szCs w:val="20"/>
                <w:lang w:val="et-EE"/>
              </w:rPr>
              <w:t>s</w:t>
            </w:r>
          </w:p>
        </w:tc>
        <w:tc>
          <w:tcPr>
            <w:tcW w:w="1276" w:type="dxa"/>
            <w:tcBorders>
              <w:top w:val="nil"/>
              <w:left w:val="nil"/>
              <w:bottom w:val="single" w:sz="4" w:space="0" w:color="auto"/>
              <w:right w:val="single" w:sz="4" w:space="0" w:color="auto"/>
            </w:tcBorders>
            <w:noWrap/>
            <w:hideMark/>
          </w:tcPr>
          <w:p w14:paraId="731A00B2" w14:textId="77777777" w:rsidR="00EA2722" w:rsidRPr="00BE64CE" w:rsidRDefault="00EA2722" w:rsidP="00EA2722">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992" w:type="dxa"/>
            <w:tcBorders>
              <w:top w:val="nil"/>
              <w:left w:val="nil"/>
              <w:bottom w:val="single" w:sz="4" w:space="0" w:color="auto"/>
              <w:right w:val="single" w:sz="4" w:space="0" w:color="auto"/>
            </w:tcBorders>
            <w:noWrap/>
            <w:hideMark/>
          </w:tcPr>
          <w:p w14:paraId="47999378" w14:textId="77777777" w:rsidR="00EA2722" w:rsidRPr="00BE64CE" w:rsidRDefault="00EA2722" w:rsidP="00EA2722">
            <w:pPr>
              <w:pStyle w:val="Table"/>
              <w:rPr>
                <w:sz w:val="20"/>
                <w:szCs w:val="20"/>
                <w:lang w:val="et-EE"/>
              </w:rPr>
            </w:pPr>
            <w:r w:rsidRPr="00BE64CE">
              <w:rPr>
                <w:sz w:val="20"/>
                <w:szCs w:val="20"/>
                <w:lang w:val="et-EE"/>
              </w:rPr>
              <w:t>3</w:t>
            </w:r>
            <w:r>
              <w:rPr>
                <w:sz w:val="20"/>
                <w:szCs w:val="20"/>
                <w:lang w:val="et-EE"/>
              </w:rPr>
              <w:t>0 000</w:t>
            </w:r>
          </w:p>
        </w:tc>
        <w:tc>
          <w:tcPr>
            <w:tcW w:w="851" w:type="dxa"/>
            <w:tcBorders>
              <w:top w:val="nil"/>
              <w:left w:val="nil"/>
              <w:bottom w:val="single" w:sz="4" w:space="0" w:color="auto"/>
              <w:right w:val="single" w:sz="4" w:space="0" w:color="auto"/>
            </w:tcBorders>
            <w:noWrap/>
            <w:hideMark/>
          </w:tcPr>
          <w:p w14:paraId="69BB353D"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4DF64C6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7CDE3D85" w14:textId="77777777" w:rsidR="00EA2722" w:rsidRPr="00BE64CE" w:rsidRDefault="00EA2722" w:rsidP="00EA2722">
            <w:pPr>
              <w:pStyle w:val="Table"/>
              <w:rPr>
                <w:sz w:val="20"/>
                <w:szCs w:val="20"/>
                <w:lang w:val="et-EE"/>
              </w:rPr>
            </w:pPr>
            <w:r w:rsidRPr="00BE64CE">
              <w:rPr>
                <w:sz w:val="20"/>
                <w:szCs w:val="20"/>
                <w:lang w:val="et-EE"/>
              </w:rPr>
              <w:t>10</w:t>
            </w:r>
            <w:r>
              <w:rPr>
                <w:sz w:val="20"/>
                <w:szCs w:val="20"/>
                <w:lang w:val="et-EE"/>
              </w:rPr>
              <w:t>0 000</w:t>
            </w:r>
          </w:p>
        </w:tc>
      </w:tr>
      <w:tr w:rsidR="00EA2722" w:rsidRPr="00BE64CE" w14:paraId="1CF9A8D3" w14:textId="77777777" w:rsidTr="002101A2">
        <w:trPr>
          <w:trHeight w:val="1425"/>
        </w:trPr>
        <w:tc>
          <w:tcPr>
            <w:tcW w:w="1432" w:type="dxa"/>
            <w:vMerge/>
            <w:tcBorders>
              <w:left w:val="single" w:sz="4" w:space="0" w:color="auto"/>
              <w:bottom w:val="single" w:sz="4" w:space="0" w:color="auto"/>
              <w:right w:val="single" w:sz="4" w:space="0" w:color="auto"/>
            </w:tcBorders>
            <w:vAlign w:val="center"/>
            <w:hideMark/>
          </w:tcPr>
          <w:p w14:paraId="78908AE4"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C2D54D2"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521BF034"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4DAD4A8" w14:textId="77777777" w:rsidR="00EA2722" w:rsidRPr="00BE64CE" w:rsidRDefault="00EA2722" w:rsidP="00EA2722">
            <w:pPr>
              <w:pStyle w:val="Table"/>
              <w:rPr>
                <w:sz w:val="20"/>
                <w:szCs w:val="20"/>
                <w:lang w:val="et-EE"/>
              </w:rPr>
            </w:pPr>
            <w:r w:rsidRPr="00BE64CE">
              <w:rPr>
                <w:sz w:val="20"/>
                <w:szCs w:val="20"/>
                <w:lang w:val="et-EE"/>
              </w:rPr>
              <w:t>Loodud lasteaia- ja lapsehoiukohtade arv</w:t>
            </w:r>
          </w:p>
        </w:tc>
        <w:tc>
          <w:tcPr>
            <w:tcW w:w="1276" w:type="dxa"/>
            <w:tcBorders>
              <w:top w:val="nil"/>
              <w:left w:val="nil"/>
              <w:bottom w:val="single" w:sz="4" w:space="0" w:color="auto"/>
              <w:right w:val="single" w:sz="4" w:space="0" w:color="auto"/>
            </w:tcBorders>
            <w:noWrap/>
            <w:hideMark/>
          </w:tcPr>
          <w:p w14:paraId="2A1CFBBD" w14:textId="77777777" w:rsidR="00EA2722" w:rsidRPr="00BE64CE" w:rsidRDefault="00EA2722" w:rsidP="00EA2722">
            <w:pPr>
              <w:pStyle w:val="Table"/>
              <w:rPr>
                <w:sz w:val="20"/>
                <w:szCs w:val="20"/>
                <w:lang w:val="et-EE"/>
              </w:rPr>
            </w:pPr>
            <w:r w:rsidRPr="00BE64CE">
              <w:rPr>
                <w:sz w:val="20"/>
                <w:szCs w:val="20"/>
                <w:lang w:val="et-EE"/>
              </w:rPr>
              <w:t>Lapsehoiu-koht</w:t>
            </w:r>
          </w:p>
          <w:p w14:paraId="34F238CF" w14:textId="77777777" w:rsidR="00EA2722" w:rsidRPr="00BE64CE" w:rsidRDefault="00EA2722" w:rsidP="00EA2722">
            <w:pPr>
              <w:pStyle w:val="Table"/>
              <w:rPr>
                <w:sz w:val="20"/>
                <w:szCs w:val="20"/>
                <w:lang w:val="et-EE"/>
              </w:rPr>
            </w:pPr>
          </w:p>
        </w:tc>
        <w:tc>
          <w:tcPr>
            <w:tcW w:w="992" w:type="dxa"/>
            <w:tcBorders>
              <w:top w:val="nil"/>
              <w:left w:val="nil"/>
              <w:bottom w:val="single" w:sz="4" w:space="0" w:color="auto"/>
              <w:right w:val="single" w:sz="4" w:space="0" w:color="auto"/>
            </w:tcBorders>
            <w:noWrap/>
            <w:hideMark/>
          </w:tcPr>
          <w:p w14:paraId="4B7A2B0D" w14:textId="77777777" w:rsidR="00EA2722" w:rsidRPr="00BE64CE" w:rsidRDefault="00EA2722" w:rsidP="00EA2722">
            <w:pPr>
              <w:pStyle w:val="Table"/>
              <w:rPr>
                <w:sz w:val="20"/>
                <w:szCs w:val="20"/>
                <w:lang w:val="et-EE"/>
              </w:rPr>
            </w:pPr>
            <w:r w:rsidRPr="00BE64CE">
              <w:rPr>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29DFF739"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101BFE5B" w14:textId="77777777" w:rsidR="00EA2722" w:rsidRPr="00BE64CE" w:rsidRDefault="00EA2722" w:rsidP="00EA2722">
            <w:pPr>
              <w:pStyle w:val="Table"/>
              <w:rPr>
                <w:sz w:val="20"/>
                <w:szCs w:val="20"/>
                <w:lang w:val="et-EE"/>
              </w:rPr>
            </w:pPr>
            <w:r w:rsidRPr="00BE64CE">
              <w:rPr>
                <w:sz w:val="20"/>
                <w:szCs w:val="20"/>
                <w:lang w:val="et-EE"/>
              </w:rPr>
              <w:t>2000</w:t>
            </w:r>
          </w:p>
        </w:tc>
      </w:tr>
      <w:tr w:rsidR="00EA2722" w:rsidRPr="00BE64CE" w14:paraId="743DD1F0"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30CE703C"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7726B387"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22C23210"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0F075892"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27DD9AD4" w14:textId="77777777" w:rsidR="00EA2722" w:rsidRPr="00BE64CE" w:rsidRDefault="00EA2722" w:rsidP="00EA2722">
            <w:pPr>
              <w:pStyle w:val="Table"/>
              <w:rPr>
                <w:sz w:val="20"/>
                <w:szCs w:val="20"/>
                <w:lang w:val="et-EE" w:eastAsia="et-EE"/>
              </w:rPr>
            </w:pPr>
            <w:r w:rsidRPr="004842A7">
              <w:rPr>
                <w:color w:val="000000"/>
                <w:sz w:val="20"/>
                <w:szCs w:val="20"/>
                <w:lang w:val="et-EE"/>
              </w:rPr>
              <w:t>301</w:t>
            </w:r>
            <w:r>
              <w:rPr>
                <w:color w:val="000000"/>
                <w:sz w:val="20"/>
                <w:szCs w:val="20"/>
                <w:lang w:val="et-EE"/>
              </w:rPr>
              <w:t xml:space="preserve"> </w:t>
            </w:r>
            <w:r w:rsidRPr="004842A7">
              <w:rPr>
                <w:color w:val="000000"/>
                <w:sz w:val="20"/>
                <w:szCs w:val="20"/>
                <w:lang w:val="et-EE"/>
              </w:rPr>
              <w:t>454</w:t>
            </w:r>
            <w:r>
              <w:rPr>
                <w:color w:val="000000"/>
                <w:sz w:val="20"/>
                <w:szCs w:val="20"/>
                <w:lang w:val="et-EE"/>
              </w:rPr>
              <w:t xml:space="preserve"> </w:t>
            </w:r>
            <w:r w:rsidRPr="004842A7">
              <w:rPr>
                <w:color w:val="000000"/>
                <w:sz w:val="20"/>
                <w:szCs w:val="20"/>
                <w:lang w:val="et-EE"/>
              </w:rPr>
              <w:t>486</w:t>
            </w:r>
          </w:p>
        </w:tc>
        <w:tc>
          <w:tcPr>
            <w:tcW w:w="851" w:type="dxa"/>
            <w:tcBorders>
              <w:top w:val="nil"/>
              <w:left w:val="nil"/>
              <w:bottom w:val="single" w:sz="4" w:space="0" w:color="auto"/>
              <w:right w:val="single" w:sz="4" w:space="0" w:color="auto"/>
            </w:tcBorders>
            <w:noWrap/>
            <w:hideMark/>
          </w:tcPr>
          <w:p w14:paraId="7B897CEC" w14:textId="77777777" w:rsidR="00EA2722" w:rsidRPr="00BE64CE" w:rsidRDefault="00EA2722" w:rsidP="00EA2722">
            <w:pPr>
              <w:pStyle w:val="Table"/>
              <w:rPr>
                <w:sz w:val="20"/>
                <w:szCs w:val="20"/>
                <w:lang w:val="et-EE" w:eastAsia="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48A55A1" w14:textId="77777777" w:rsidR="00EA2722" w:rsidRPr="00BE64CE" w:rsidRDefault="00EA2722" w:rsidP="00EA2722">
            <w:pPr>
              <w:pStyle w:val="Table"/>
              <w:rPr>
                <w:sz w:val="20"/>
                <w:szCs w:val="20"/>
                <w:lang w:val="et-EE" w:eastAsia="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2A03F0E9" w14:textId="208ABD1E" w:rsidR="00EA2722" w:rsidRPr="00BE64CE" w:rsidRDefault="00EA2722" w:rsidP="00B16EAC">
            <w:pPr>
              <w:pStyle w:val="Table"/>
              <w:rPr>
                <w:sz w:val="20"/>
                <w:szCs w:val="20"/>
                <w:lang w:val="et-EE" w:eastAsia="et-EE"/>
              </w:rPr>
            </w:pPr>
            <w:r w:rsidRPr="00454D52">
              <w:rPr>
                <w:sz w:val="20"/>
                <w:szCs w:val="20"/>
                <w:lang w:val="et-EE"/>
              </w:rPr>
              <w:t>577</w:t>
            </w:r>
            <w:r>
              <w:rPr>
                <w:sz w:val="20"/>
                <w:szCs w:val="20"/>
                <w:lang w:val="et-EE"/>
              </w:rPr>
              <w:t xml:space="preserve"> </w:t>
            </w:r>
            <w:r w:rsidRPr="00454D52">
              <w:rPr>
                <w:sz w:val="20"/>
                <w:szCs w:val="20"/>
                <w:lang w:val="et-EE"/>
              </w:rPr>
              <w:t>377</w:t>
            </w:r>
            <w:r>
              <w:rPr>
                <w:sz w:val="20"/>
                <w:szCs w:val="20"/>
                <w:lang w:val="et-EE"/>
              </w:rPr>
              <w:t xml:space="preserve"> </w:t>
            </w:r>
            <w:r w:rsidR="00B16EAC" w:rsidRPr="00454D52">
              <w:rPr>
                <w:sz w:val="20"/>
                <w:szCs w:val="20"/>
                <w:lang w:val="et-EE"/>
              </w:rPr>
              <w:t>18</w:t>
            </w:r>
            <w:r w:rsidR="00B16EAC">
              <w:rPr>
                <w:sz w:val="20"/>
                <w:szCs w:val="20"/>
                <w:lang w:val="et-EE"/>
              </w:rPr>
              <w:t>6</w:t>
            </w:r>
          </w:p>
        </w:tc>
      </w:tr>
      <w:tr w:rsidR="00EA2722" w:rsidRPr="00BE64CE" w14:paraId="41865315" w14:textId="77777777" w:rsidTr="002101A2">
        <w:trPr>
          <w:trHeight w:val="855"/>
        </w:trPr>
        <w:tc>
          <w:tcPr>
            <w:tcW w:w="1432" w:type="dxa"/>
            <w:vMerge/>
            <w:tcBorders>
              <w:left w:val="single" w:sz="4" w:space="0" w:color="auto"/>
              <w:right w:val="single" w:sz="4" w:space="0" w:color="auto"/>
            </w:tcBorders>
            <w:vAlign w:val="center"/>
            <w:hideMark/>
          </w:tcPr>
          <w:p w14:paraId="02ABE658"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7B05EB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642E546B"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606977B8" w14:textId="77777777" w:rsidR="00EA2722" w:rsidRPr="00BE64CE" w:rsidRDefault="00EA2722" w:rsidP="00EA2722">
            <w:pPr>
              <w:pStyle w:val="Table"/>
              <w:rPr>
                <w:sz w:val="20"/>
                <w:szCs w:val="20"/>
                <w:lang w:val="et-EE"/>
              </w:rPr>
            </w:pPr>
            <w:r w:rsidRPr="00BE64CE">
              <w:rPr>
                <w:sz w:val="20"/>
                <w:szCs w:val="20"/>
                <w:lang w:val="et-EE"/>
              </w:rPr>
              <w:t>Rekonstrueeritud või uuendatud maanteelõikude kogupikkus</w:t>
            </w:r>
            <w:r>
              <w:rPr>
                <w:sz w:val="20"/>
                <w:szCs w:val="20"/>
                <w:lang w:val="et-EE"/>
              </w:rPr>
              <w:t>. millest TEN-T</w:t>
            </w:r>
          </w:p>
        </w:tc>
        <w:tc>
          <w:tcPr>
            <w:tcW w:w="1276" w:type="dxa"/>
            <w:tcBorders>
              <w:top w:val="nil"/>
              <w:left w:val="nil"/>
              <w:bottom w:val="single" w:sz="4" w:space="0" w:color="auto"/>
              <w:right w:val="single" w:sz="4" w:space="0" w:color="auto"/>
            </w:tcBorders>
            <w:noWrap/>
            <w:hideMark/>
          </w:tcPr>
          <w:p w14:paraId="4922A86F" w14:textId="77777777" w:rsidR="00EA2722" w:rsidRPr="00BE64CE" w:rsidRDefault="00EA2722" w:rsidP="00EA2722">
            <w:pPr>
              <w:pStyle w:val="Table"/>
              <w:rPr>
                <w:sz w:val="20"/>
                <w:szCs w:val="20"/>
                <w:lang w:val="et-EE"/>
              </w:rPr>
            </w:pPr>
            <w:r w:rsidRPr="00BE64CE">
              <w:rPr>
                <w:sz w:val="20"/>
                <w:szCs w:val="20"/>
                <w:lang w:val="et-EE"/>
              </w:rPr>
              <w:t>Km</w:t>
            </w:r>
          </w:p>
        </w:tc>
        <w:tc>
          <w:tcPr>
            <w:tcW w:w="992" w:type="dxa"/>
            <w:tcBorders>
              <w:top w:val="nil"/>
              <w:left w:val="nil"/>
              <w:bottom w:val="single" w:sz="4" w:space="0" w:color="auto"/>
              <w:right w:val="single" w:sz="4" w:space="0" w:color="auto"/>
            </w:tcBorders>
            <w:noWrap/>
            <w:hideMark/>
          </w:tcPr>
          <w:p w14:paraId="51A474F4" w14:textId="77777777" w:rsidR="00EA2722" w:rsidRPr="00BE64CE" w:rsidRDefault="00EA2722" w:rsidP="00EA2722">
            <w:pPr>
              <w:pStyle w:val="Table"/>
              <w:rPr>
                <w:sz w:val="20"/>
                <w:szCs w:val="20"/>
                <w:lang w:val="et-EE"/>
              </w:rPr>
            </w:pPr>
            <w:r w:rsidRPr="00BE64CE">
              <w:rPr>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1135C0B"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EBF0742" w14:textId="77777777" w:rsidR="00EA2722" w:rsidRPr="00BE64CE" w:rsidRDefault="00EA2722" w:rsidP="00EA2722">
            <w:pPr>
              <w:pStyle w:val="Table"/>
              <w:rPr>
                <w:sz w:val="20"/>
                <w:szCs w:val="20"/>
                <w:lang w:val="et-EE"/>
              </w:rPr>
            </w:pPr>
            <w:r w:rsidRPr="00BE64CE">
              <w:rPr>
                <w:sz w:val="20"/>
                <w:szCs w:val="20"/>
                <w:lang w:val="et-EE"/>
              </w:rPr>
              <w:t>105</w:t>
            </w:r>
          </w:p>
        </w:tc>
      </w:tr>
      <w:tr w:rsidR="00EA2722" w:rsidRPr="00BE64CE" w14:paraId="464737B2" w14:textId="77777777" w:rsidTr="002101A2">
        <w:trPr>
          <w:trHeight w:val="1140"/>
        </w:trPr>
        <w:tc>
          <w:tcPr>
            <w:tcW w:w="1432" w:type="dxa"/>
            <w:vMerge/>
            <w:tcBorders>
              <w:left w:val="single" w:sz="4" w:space="0" w:color="auto"/>
              <w:right w:val="single" w:sz="4" w:space="0" w:color="auto"/>
            </w:tcBorders>
            <w:vAlign w:val="center"/>
            <w:hideMark/>
          </w:tcPr>
          <w:p w14:paraId="592E19E1"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58A3B0FE"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ÜF</w:t>
            </w:r>
          </w:p>
        </w:tc>
        <w:tc>
          <w:tcPr>
            <w:tcW w:w="1275" w:type="dxa"/>
            <w:tcBorders>
              <w:top w:val="nil"/>
              <w:left w:val="nil"/>
              <w:bottom w:val="single" w:sz="4" w:space="0" w:color="auto"/>
              <w:right w:val="single" w:sz="4" w:space="0" w:color="auto"/>
            </w:tcBorders>
            <w:noWrap/>
            <w:hideMark/>
          </w:tcPr>
          <w:p w14:paraId="1AC9DB77"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1701" w:type="dxa"/>
            <w:tcBorders>
              <w:top w:val="nil"/>
              <w:left w:val="nil"/>
              <w:bottom w:val="single" w:sz="4" w:space="0" w:color="auto"/>
              <w:right w:val="single" w:sz="4" w:space="0" w:color="auto"/>
            </w:tcBorders>
            <w:noWrap/>
            <w:hideMark/>
          </w:tcPr>
          <w:p w14:paraId="4CF519E1" w14:textId="77777777" w:rsidR="00EA2722" w:rsidRPr="00BE64CE" w:rsidRDefault="00EA2722" w:rsidP="00EA2722">
            <w:pPr>
              <w:pStyle w:val="Table"/>
              <w:rPr>
                <w:sz w:val="20"/>
                <w:szCs w:val="20"/>
                <w:lang w:val="et-EE"/>
              </w:rPr>
            </w:pPr>
            <w:r w:rsidRPr="00BE64CE">
              <w:rPr>
                <w:sz w:val="20"/>
                <w:szCs w:val="20"/>
                <w:lang w:val="et-EE"/>
              </w:rPr>
              <w:t>Rekonstrueeritud või uuendatud raudteelõikude kogupikkus</w:t>
            </w:r>
            <w:r>
              <w:rPr>
                <w:sz w:val="20"/>
                <w:szCs w:val="20"/>
                <w:lang w:val="et-EE"/>
              </w:rPr>
              <w:t>. millest TEN-T</w:t>
            </w:r>
          </w:p>
        </w:tc>
        <w:tc>
          <w:tcPr>
            <w:tcW w:w="1276" w:type="dxa"/>
            <w:tcBorders>
              <w:top w:val="nil"/>
              <w:left w:val="nil"/>
              <w:bottom w:val="single" w:sz="4" w:space="0" w:color="auto"/>
              <w:right w:val="single" w:sz="4" w:space="0" w:color="auto"/>
            </w:tcBorders>
            <w:noWrap/>
            <w:hideMark/>
          </w:tcPr>
          <w:p w14:paraId="71EEA8AC" w14:textId="77777777" w:rsidR="00EA2722" w:rsidRPr="00BE64CE" w:rsidRDefault="00EA2722" w:rsidP="00EA2722">
            <w:pPr>
              <w:pStyle w:val="Table"/>
              <w:rPr>
                <w:sz w:val="20"/>
                <w:szCs w:val="20"/>
                <w:lang w:val="et-EE"/>
              </w:rPr>
            </w:pPr>
            <w:r w:rsidRPr="00BE64CE">
              <w:rPr>
                <w:sz w:val="20"/>
                <w:szCs w:val="20"/>
                <w:lang w:val="et-EE"/>
              </w:rPr>
              <w:t>Km</w:t>
            </w:r>
          </w:p>
        </w:tc>
        <w:tc>
          <w:tcPr>
            <w:tcW w:w="992" w:type="dxa"/>
            <w:tcBorders>
              <w:top w:val="nil"/>
              <w:left w:val="nil"/>
              <w:bottom w:val="single" w:sz="4" w:space="0" w:color="auto"/>
              <w:right w:val="single" w:sz="4" w:space="0" w:color="auto"/>
            </w:tcBorders>
            <w:noWrap/>
            <w:hideMark/>
          </w:tcPr>
          <w:p w14:paraId="6BC9C9D0" w14:textId="77777777" w:rsidR="00EA2722" w:rsidRPr="00BE64CE" w:rsidRDefault="00EA2722" w:rsidP="00EA2722">
            <w:pPr>
              <w:pStyle w:val="Table"/>
              <w:rPr>
                <w:sz w:val="20"/>
                <w:szCs w:val="20"/>
                <w:lang w:val="et-EE"/>
              </w:rPr>
            </w:pPr>
            <w:r w:rsidRPr="00BE64CE">
              <w:rPr>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A54A1F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BD71B83" w14:textId="77777777" w:rsidR="00EA2722" w:rsidRPr="00BE64CE" w:rsidRDefault="00EA2722" w:rsidP="00EA2722">
            <w:pPr>
              <w:pStyle w:val="Table"/>
              <w:rPr>
                <w:sz w:val="20"/>
                <w:szCs w:val="20"/>
                <w:lang w:val="et-EE"/>
              </w:rPr>
            </w:pPr>
            <w:r w:rsidRPr="00BE64CE">
              <w:rPr>
                <w:sz w:val="20"/>
                <w:szCs w:val="20"/>
                <w:lang w:val="et-EE"/>
              </w:rPr>
              <w:t>110</w:t>
            </w:r>
          </w:p>
        </w:tc>
      </w:tr>
      <w:tr w:rsidR="00EA2722" w:rsidRPr="00BE64CE" w14:paraId="66B2506B" w14:textId="77777777" w:rsidTr="002101A2">
        <w:trPr>
          <w:trHeight w:val="855"/>
        </w:trPr>
        <w:tc>
          <w:tcPr>
            <w:tcW w:w="1432" w:type="dxa"/>
            <w:vMerge w:val="restart"/>
            <w:tcBorders>
              <w:top w:val="single" w:sz="4" w:space="0" w:color="auto"/>
              <w:left w:val="single" w:sz="4" w:space="0" w:color="auto"/>
              <w:right w:val="single" w:sz="4" w:space="0" w:color="auto"/>
            </w:tcBorders>
            <w:vAlign w:val="center"/>
            <w:hideMark/>
          </w:tcPr>
          <w:p w14:paraId="35308FF7"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11. IKT teenuste taristu</w:t>
            </w:r>
          </w:p>
        </w:tc>
        <w:tc>
          <w:tcPr>
            <w:tcW w:w="710" w:type="dxa"/>
            <w:tcBorders>
              <w:top w:val="nil"/>
              <w:left w:val="nil"/>
              <w:bottom w:val="single" w:sz="4" w:space="0" w:color="auto"/>
              <w:right w:val="single" w:sz="4" w:space="0" w:color="auto"/>
            </w:tcBorders>
            <w:noWrap/>
            <w:hideMark/>
          </w:tcPr>
          <w:p w14:paraId="230FCA94"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2FDB4D0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B280242"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nil"/>
              <w:left w:val="nil"/>
              <w:bottom w:val="single" w:sz="4" w:space="0" w:color="auto"/>
              <w:right w:val="single" w:sz="4" w:space="0" w:color="auto"/>
            </w:tcBorders>
            <w:noWrap/>
            <w:hideMark/>
          </w:tcPr>
          <w:p w14:paraId="18EB4E3C"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nil"/>
              <w:left w:val="nil"/>
              <w:bottom w:val="single" w:sz="4" w:space="0" w:color="auto"/>
              <w:right w:val="single" w:sz="4" w:space="0" w:color="auto"/>
            </w:tcBorders>
            <w:noWrap/>
            <w:hideMark/>
          </w:tcPr>
          <w:p w14:paraId="16250660" w14:textId="77777777" w:rsidR="00EA2722" w:rsidRPr="00BE64CE" w:rsidRDefault="00EA2722" w:rsidP="00EA2722">
            <w:pPr>
              <w:pStyle w:val="Table"/>
              <w:rPr>
                <w:sz w:val="20"/>
                <w:szCs w:val="20"/>
                <w:lang w:val="et-EE" w:eastAsia="et-EE"/>
              </w:rPr>
            </w:pPr>
            <w:r w:rsidRPr="004842A7">
              <w:rPr>
                <w:color w:val="000000"/>
                <w:sz w:val="20"/>
                <w:szCs w:val="20"/>
                <w:lang w:val="et-EE"/>
              </w:rPr>
              <w:t>57</w:t>
            </w:r>
            <w:r>
              <w:rPr>
                <w:color w:val="000000"/>
                <w:sz w:val="20"/>
                <w:szCs w:val="20"/>
                <w:lang w:val="et-EE"/>
              </w:rPr>
              <w:t xml:space="preserve"> </w:t>
            </w:r>
            <w:r w:rsidRPr="004842A7">
              <w:rPr>
                <w:color w:val="000000"/>
                <w:sz w:val="20"/>
                <w:szCs w:val="20"/>
                <w:lang w:val="et-EE"/>
              </w:rPr>
              <w:t>402</w:t>
            </w:r>
            <w:r>
              <w:rPr>
                <w:color w:val="000000"/>
                <w:sz w:val="20"/>
                <w:szCs w:val="20"/>
                <w:lang w:val="et-EE"/>
              </w:rPr>
              <w:t xml:space="preserve"> </w:t>
            </w:r>
            <w:r w:rsidRPr="004842A7">
              <w:rPr>
                <w:color w:val="000000"/>
                <w:sz w:val="20"/>
                <w:szCs w:val="20"/>
                <w:lang w:val="et-EE"/>
              </w:rPr>
              <w:t>996</w:t>
            </w:r>
          </w:p>
        </w:tc>
        <w:tc>
          <w:tcPr>
            <w:tcW w:w="851" w:type="dxa"/>
            <w:tcBorders>
              <w:top w:val="nil"/>
              <w:left w:val="nil"/>
              <w:bottom w:val="single" w:sz="4" w:space="0" w:color="auto"/>
              <w:right w:val="single" w:sz="4" w:space="0" w:color="auto"/>
            </w:tcBorders>
            <w:noWrap/>
            <w:hideMark/>
          </w:tcPr>
          <w:p w14:paraId="25725BA8"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850" w:type="dxa"/>
            <w:tcBorders>
              <w:top w:val="nil"/>
              <w:left w:val="nil"/>
              <w:bottom w:val="single" w:sz="4" w:space="0" w:color="auto"/>
              <w:right w:val="single" w:sz="4" w:space="0" w:color="auto"/>
            </w:tcBorders>
            <w:noWrap/>
            <w:hideMark/>
          </w:tcPr>
          <w:p w14:paraId="2F32FA26" w14:textId="77777777" w:rsidR="00EA2722" w:rsidRPr="00BE64CE" w:rsidRDefault="00EA2722" w:rsidP="00EA2722">
            <w:pPr>
              <w:pStyle w:val="Table"/>
              <w:rPr>
                <w:sz w:val="20"/>
                <w:szCs w:val="20"/>
                <w:lang w:val="et-EE" w:eastAsia="et-EE"/>
              </w:rPr>
            </w:pPr>
            <w:r w:rsidRPr="00BE64CE">
              <w:rPr>
                <w:sz w:val="20"/>
                <w:szCs w:val="20"/>
                <w:lang w:val="et-EE" w:eastAsia="et-EE"/>
              </w:rPr>
              <w:t>-</w:t>
            </w:r>
          </w:p>
        </w:tc>
        <w:tc>
          <w:tcPr>
            <w:tcW w:w="993" w:type="dxa"/>
            <w:tcBorders>
              <w:top w:val="nil"/>
              <w:left w:val="nil"/>
              <w:bottom w:val="single" w:sz="4" w:space="0" w:color="auto"/>
              <w:right w:val="single" w:sz="4" w:space="0" w:color="auto"/>
            </w:tcBorders>
            <w:noWrap/>
            <w:hideMark/>
          </w:tcPr>
          <w:p w14:paraId="51B34D89" w14:textId="0585DB87" w:rsidR="00EA2722" w:rsidRPr="00BE64CE" w:rsidRDefault="00EA2722" w:rsidP="00B16EAC">
            <w:pPr>
              <w:pStyle w:val="Table"/>
              <w:rPr>
                <w:sz w:val="20"/>
                <w:szCs w:val="20"/>
                <w:lang w:val="et-EE" w:eastAsia="et-EE"/>
              </w:rPr>
            </w:pPr>
            <w:r w:rsidRPr="00454D52">
              <w:rPr>
                <w:sz w:val="20"/>
                <w:szCs w:val="20"/>
                <w:lang w:val="et-EE"/>
              </w:rPr>
              <w:t>99</w:t>
            </w:r>
            <w:r>
              <w:rPr>
                <w:sz w:val="20"/>
                <w:szCs w:val="20"/>
                <w:lang w:val="et-EE"/>
              </w:rPr>
              <w:t xml:space="preserve"> </w:t>
            </w:r>
            <w:r w:rsidRPr="00454D52">
              <w:rPr>
                <w:sz w:val="20"/>
                <w:szCs w:val="20"/>
                <w:lang w:val="et-EE"/>
              </w:rPr>
              <w:t>336</w:t>
            </w:r>
            <w:r>
              <w:rPr>
                <w:sz w:val="20"/>
                <w:szCs w:val="20"/>
                <w:lang w:val="et-EE"/>
              </w:rPr>
              <w:t xml:space="preserve"> </w:t>
            </w:r>
            <w:r w:rsidR="00B16EAC" w:rsidRPr="00454D52">
              <w:rPr>
                <w:sz w:val="20"/>
                <w:szCs w:val="20"/>
                <w:lang w:val="et-EE"/>
              </w:rPr>
              <w:t>44</w:t>
            </w:r>
            <w:r w:rsidR="00B16EAC">
              <w:rPr>
                <w:sz w:val="20"/>
                <w:szCs w:val="20"/>
                <w:lang w:val="et-EE"/>
              </w:rPr>
              <w:t>3</w:t>
            </w:r>
          </w:p>
        </w:tc>
      </w:tr>
      <w:tr w:rsidR="00EA2722" w:rsidRPr="00BE64CE" w14:paraId="142C5A44" w14:textId="77777777" w:rsidTr="002101A2">
        <w:trPr>
          <w:trHeight w:val="855"/>
        </w:trPr>
        <w:tc>
          <w:tcPr>
            <w:tcW w:w="1432" w:type="dxa"/>
            <w:vMerge/>
            <w:tcBorders>
              <w:left w:val="single" w:sz="4" w:space="0" w:color="auto"/>
              <w:bottom w:val="single" w:sz="4" w:space="0" w:color="auto"/>
              <w:right w:val="single" w:sz="4" w:space="0" w:color="auto"/>
            </w:tcBorders>
            <w:vAlign w:val="center"/>
            <w:hideMark/>
          </w:tcPr>
          <w:p w14:paraId="61C3F5EE"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35BE9C3B"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nil"/>
              <w:left w:val="nil"/>
              <w:bottom w:val="single" w:sz="4" w:space="0" w:color="auto"/>
              <w:right w:val="single" w:sz="4" w:space="0" w:color="auto"/>
            </w:tcBorders>
            <w:noWrap/>
            <w:hideMark/>
          </w:tcPr>
          <w:p w14:paraId="6C7C4512"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7672A1DF" w14:textId="77777777" w:rsidR="00EA2722" w:rsidRPr="00BE64CE" w:rsidRDefault="00EA2722" w:rsidP="00EA2722">
            <w:pPr>
              <w:pStyle w:val="Table"/>
              <w:rPr>
                <w:sz w:val="20"/>
                <w:szCs w:val="20"/>
                <w:lang w:val="et-EE" w:eastAsia="et-EE"/>
              </w:rPr>
            </w:pPr>
            <w:r w:rsidRPr="00BE64CE">
              <w:rPr>
                <w:sz w:val="20"/>
                <w:szCs w:val="20"/>
                <w:lang w:val="et-EE" w:eastAsia="et-EE"/>
              </w:rPr>
              <w:t>Ehitatud uue põlvkonna lairibavõrgu pikkus</w:t>
            </w:r>
          </w:p>
        </w:tc>
        <w:tc>
          <w:tcPr>
            <w:tcW w:w="1276" w:type="dxa"/>
            <w:tcBorders>
              <w:top w:val="nil"/>
              <w:left w:val="nil"/>
              <w:bottom w:val="single" w:sz="4" w:space="0" w:color="auto"/>
              <w:right w:val="single" w:sz="4" w:space="0" w:color="auto"/>
            </w:tcBorders>
            <w:noWrap/>
            <w:hideMark/>
          </w:tcPr>
          <w:p w14:paraId="26B8DC3A" w14:textId="77777777" w:rsidR="00EA2722" w:rsidRPr="00BE64CE" w:rsidRDefault="00EA2722" w:rsidP="00EA2722">
            <w:pPr>
              <w:pStyle w:val="Table"/>
              <w:rPr>
                <w:sz w:val="20"/>
                <w:szCs w:val="20"/>
                <w:lang w:val="et-EE" w:eastAsia="et-EE"/>
              </w:rPr>
            </w:pPr>
            <w:r w:rsidRPr="00BE64CE">
              <w:rPr>
                <w:sz w:val="20"/>
                <w:szCs w:val="20"/>
                <w:lang w:val="et-EE" w:eastAsia="et-EE"/>
              </w:rPr>
              <w:t>Km</w:t>
            </w:r>
          </w:p>
        </w:tc>
        <w:tc>
          <w:tcPr>
            <w:tcW w:w="992" w:type="dxa"/>
            <w:tcBorders>
              <w:top w:val="nil"/>
              <w:left w:val="nil"/>
              <w:bottom w:val="single" w:sz="4" w:space="0" w:color="auto"/>
              <w:right w:val="single" w:sz="4" w:space="0" w:color="auto"/>
            </w:tcBorders>
            <w:noWrap/>
            <w:hideMark/>
          </w:tcPr>
          <w:p w14:paraId="1CE56C6C" w14:textId="77777777" w:rsidR="00EA2722" w:rsidRPr="00BE64CE" w:rsidRDefault="00EA2722" w:rsidP="00EA2722">
            <w:pPr>
              <w:pStyle w:val="Table"/>
              <w:rPr>
                <w:sz w:val="20"/>
                <w:szCs w:val="20"/>
                <w:lang w:val="et-EE"/>
              </w:rPr>
            </w:pPr>
            <w:r w:rsidRPr="00BE64CE">
              <w:rPr>
                <w:sz w:val="20"/>
                <w:szCs w:val="20"/>
                <w:lang w:val="et-EE"/>
              </w:rPr>
              <w:t>2000</w:t>
            </w:r>
          </w:p>
        </w:tc>
        <w:tc>
          <w:tcPr>
            <w:tcW w:w="851" w:type="dxa"/>
            <w:tcBorders>
              <w:top w:val="nil"/>
              <w:left w:val="nil"/>
              <w:bottom w:val="single" w:sz="4" w:space="0" w:color="auto"/>
              <w:right w:val="single" w:sz="4" w:space="0" w:color="auto"/>
            </w:tcBorders>
            <w:noWrap/>
            <w:hideMark/>
          </w:tcPr>
          <w:p w14:paraId="287D2C6C"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651E061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4BDDB9C3" w14:textId="77777777" w:rsidR="00EA2722" w:rsidRPr="00BE64CE" w:rsidRDefault="00EA2722" w:rsidP="00EA2722">
            <w:pPr>
              <w:pStyle w:val="Table"/>
              <w:rPr>
                <w:sz w:val="20"/>
                <w:szCs w:val="20"/>
                <w:lang w:val="et-EE"/>
              </w:rPr>
            </w:pPr>
            <w:r>
              <w:rPr>
                <w:sz w:val="20"/>
                <w:szCs w:val="20"/>
                <w:lang w:val="et-EE"/>
              </w:rPr>
              <w:t>3490</w:t>
            </w:r>
          </w:p>
        </w:tc>
      </w:tr>
      <w:tr w:rsidR="00EA2722" w:rsidRPr="00BE64CE" w14:paraId="2326C378" w14:textId="77777777" w:rsidTr="00206EF5">
        <w:trPr>
          <w:trHeight w:val="570"/>
        </w:trPr>
        <w:tc>
          <w:tcPr>
            <w:tcW w:w="1432" w:type="dxa"/>
            <w:vMerge w:val="restart"/>
            <w:tcBorders>
              <w:top w:val="single" w:sz="4" w:space="0" w:color="auto"/>
              <w:left w:val="single" w:sz="4" w:space="0" w:color="auto"/>
              <w:bottom w:val="single" w:sz="4" w:space="0" w:color="auto"/>
              <w:right w:val="single" w:sz="4" w:space="0" w:color="auto"/>
            </w:tcBorders>
            <w:vAlign w:val="center"/>
            <w:hideMark/>
          </w:tcPr>
          <w:p w14:paraId="048F8FD0" w14:textId="77777777" w:rsidR="00EA2722" w:rsidRPr="00BE64CE" w:rsidRDefault="00EA2722" w:rsidP="00EA2722">
            <w:pPr>
              <w:jc w:val="left"/>
              <w:rPr>
                <w:rFonts w:asciiTheme="majorHAnsi" w:hAnsiTheme="majorHAnsi"/>
                <w:sz w:val="20"/>
                <w:szCs w:val="20"/>
                <w:lang w:eastAsia="et-EE"/>
              </w:rPr>
            </w:pPr>
            <w:r w:rsidRPr="00BE64CE">
              <w:rPr>
                <w:rFonts w:asciiTheme="majorHAnsi" w:hAnsiTheme="majorHAnsi"/>
                <w:sz w:val="20"/>
                <w:szCs w:val="20"/>
                <w:lang w:eastAsia="et-EE"/>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ERF</w:t>
            </w:r>
          </w:p>
        </w:tc>
        <w:tc>
          <w:tcPr>
            <w:tcW w:w="1275" w:type="dxa"/>
            <w:tcBorders>
              <w:top w:val="single" w:sz="4" w:space="0" w:color="auto"/>
              <w:left w:val="nil"/>
              <w:bottom w:val="single" w:sz="4" w:space="0" w:color="auto"/>
              <w:right w:val="single" w:sz="4" w:space="0" w:color="auto"/>
            </w:tcBorders>
            <w:noWrap/>
            <w:hideMark/>
          </w:tcPr>
          <w:p w14:paraId="41624449"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single" w:sz="4" w:space="0" w:color="auto"/>
              <w:left w:val="nil"/>
              <w:bottom w:val="single" w:sz="4" w:space="0" w:color="auto"/>
              <w:right w:val="single" w:sz="4" w:space="0" w:color="auto"/>
            </w:tcBorders>
            <w:noWrap/>
            <w:hideMark/>
          </w:tcPr>
          <w:p w14:paraId="71E27943"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single" w:sz="4" w:space="0" w:color="auto"/>
              <w:left w:val="nil"/>
              <w:bottom w:val="single" w:sz="4" w:space="0" w:color="auto"/>
              <w:right w:val="single" w:sz="4" w:space="0" w:color="auto"/>
            </w:tcBorders>
            <w:noWrap/>
            <w:hideMark/>
          </w:tcPr>
          <w:p w14:paraId="1852E9E4"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single" w:sz="4" w:space="0" w:color="auto"/>
              <w:left w:val="nil"/>
              <w:bottom w:val="single" w:sz="4" w:space="0" w:color="auto"/>
              <w:right w:val="single" w:sz="4" w:space="0" w:color="auto"/>
            </w:tcBorders>
            <w:noWrap/>
            <w:vAlign w:val="bottom"/>
            <w:hideMark/>
          </w:tcPr>
          <w:p w14:paraId="3FE38EB1" w14:textId="41B57C95" w:rsidR="00EA2722" w:rsidRPr="00BE64CE" w:rsidRDefault="00B31C11" w:rsidP="00EA2722">
            <w:pPr>
              <w:pStyle w:val="Table"/>
              <w:rPr>
                <w:sz w:val="20"/>
                <w:szCs w:val="20"/>
                <w:lang w:val="et-EE" w:eastAsia="et-EE"/>
              </w:rPr>
            </w:pPr>
            <w:r w:rsidRPr="00B31C11">
              <w:rPr>
                <w:color w:val="000000"/>
                <w:sz w:val="20"/>
                <w:szCs w:val="20"/>
              </w:rPr>
              <w:t>22</w:t>
            </w:r>
            <w:r>
              <w:rPr>
                <w:color w:val="000000"/>
                <w:sz w:val="20"/>
                <w:szCs w:val="20"/>
              </w:rPr>
              <w:t> </w:t>
            </w:r>
            <w:r w:rsidRPr="00B31C11">
              <w:rPr>
                <w:color w:val="000000"/>
                <w:sz w:val="20"/>
                <w:szCs w:val="20"/>
              </w:rPr>
              <w:t>217</w:t>
            </w:r>
            <w:r>
              <w:rPr>
                <w:color w:val="000000"/>
                <w:sz w:val="20"/>
                <w:szCs w:val="20"/>
              </w:rPr>
              <w:t xml:space="preserve"> </w:t>
            </w:r>
            <w:r w:rsidRPr="00B31C11">
              <w:rPr>
                <w:color w:val="000000"/>
                <w:sz w:val="20"/>
                <w:szCs w:val="20"/>
              </w:rPr>
              <w:t>560</w:t>
            </w:r>
          </w:p>
        </w:tc>
        <w:tc>
          <w:tcPr>
            <w:tcW w:w="851" w:type="dxa"/>
            <w:tcBorders>
              <w:top w:val="single" w:sz="4" w:space="0" w:color="auto"/>
              <w:left w:val="nil"/>
              <w:bottom w:val="single" w:sz="4" w:space="0" w:color="auto"/>
              <w:right w:val="single" w:sz="4" w:space="0" w:color="auto"/>
            </w:tcBorders>
            <w:noWrap/>
            <w:hideMark/>
          </w:tcPr>
          <w:p w14:paraId="17E6055A"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single" w:sz="4" w:space="0" w:color="auto"/>
              <w:left w:val="nil"/>
              <w:bottom w:val="single" w:sz="4" w:space="0" w:color="auto"/>
              <w:right w:val="single" w:sz="4" w:space="0" w:color="auto"/>
            </w:tcBorders>
            <w:noWrap/>
            <w:hideMark/>
          </w:tcPr>
          <w:p w14:paraId="6E681A7F"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single" w:sz="4" w:space="0" w:color="auto"/>
              <w:left w:val="nil"/>
              <w:bottom w:val="single" w:sz="4" w:space="0" w:color="auto"/>
              <w:right w:val="single" w:sz="4" w:space="0" w:color="auto"/>
            </w:tcBorders>
            <w:noWrap/>
            <w:hideMark/>
          </w:tcPr>
          <w:p w14:paraId="2ACD5AF2" w14:textId="6A794521" w:rsidR="00EA2722" w:rsidRPr="00BE64CE" w:rsidRDefault="00EA2722" w:rsidP="00B16EAC">
            <w:pPr>
              <w:pStyle w:val="Table"/>
              <w:rPr>
                <w:sz w:val="20"/>
                <w:szCs w:val="20"/>
                <w:lang w:val="et-EE" w:eastAsia="et-EE"/>
              </w:rPr>
            </w:pPr>
            <w:r w:rsidRPr="00FA3EC2">
              <w:rPr>
                <w:rFonts w:cs="Arial"/>
                <w:sz w:val="20"/>
                <w:szCs w:val="20"/>
                <w:lang w:val="et-EE"/>
              </w:rPr>
              <w:t>103</w:t>
            </w:r>
            <w:r>
              <w:rPr>
                <w:rFonts w:cs="Arial"/>
                <w:sz w:val="20"/>
                <w:szCs w:val="20"/>
                <w:lang w:val="et-EE"/>
              </w:rPr>
              <w:t xml:space="preserve"> </w:t>
            </w:r>
            <w:r w:rsidRPr="00FA3EC2">
              <w:rPr>
                <w:rFonts w:cs="Arial"/>
                <w:sz w:val="20"/>
                <w:szCs w:val="20"/>
                <w:lang w:val="et-EE"/>
              </w:rPr>
              <w:t>813</w:t>
            </w:r>
            <w:r>
              <w:rPr>
                <w:rFonts w:cs="Arial"/>
                <w:sz w:val="20"/>
                <w:szCs w:val="20"/>
                <w:lang w:val="et-EE"/>
              </w:rPr>
              <w:t xml:space="preserve"> </w:t>
            </w:r>
            <w:r w:rsidR="00B16EAC" w:rsidRPr="00FA3EC2">
              <w:rPr>
                <w:rFonts w:cs="Arial"/>
                <w:sz w:val="20"/>
                <w:szCs w:val="20"/>
                <w:lang w:val="et-EE"/>
              </w:rPr>
              <w:t>34</w:t>
            </w:r>
            <w:r w:rsidR="00B16EAC">
              <w:rPr>
                <w:rFonts w:cs="Arial"/>
                <w:sz w:val="20"/>
                <w:szCs w:val="20"/>
                <w:lang w:val="et-EE"/>
              </w:rPr>
              <w:t>9</w:t>
            </w:r>
          </w:p>
        </w:tc>
      </w:tr>
      <w:tr w:rsidR="00EA2722" w:rsidRPr="00BE64CE" w14:paraId="5375AEFD" w14:textId="77777777" w:rsidTr="00206EF5">
        <w:trPr>
          <w:trHeight w:val="570"/>
        </w:trPr>
        <w:tc>
          <w:tcPr>
            <w:tcW w:w="1432" w:type="dxa"/>
            <w:vMerge/>
            <w:tcBorders>
              <w:top w:val="single" w:sz="4" w:space="0" w:color="auto"/>
              <w:left w:val="single" w:sz="4" w:space="0" w:color="auto"/>
              <w:right w:val="single" w:sz="4" w:space="0" w:color="auto"/>
            </w:tcBorders>
            <w:vAlign w:val="center"/>
            <w:hideMark/>
          </w:tcPr>
          <w:p w14:paraId="212585FF" w14:textId="77777777" w:rsidR="00EA2722" w:rsidRPr="00BE64CE" w:rsidRDefault="00EA2722" w:rsidP="00EA2722">
            <w:pPr>
              <w:jc w:val="left"/>
              <w:rPr>
                <w:rFonts w:asciiTheme="majorHAnsi" w:hAnsiTheme="majorHAnsi"/>
                <w:sz w:val="20"/>
                <w:szCs w:val="20"/>
                <w:lang w:eastAsia="et-EE"/>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EA2722" w:rsidRPr="00BE64CE" w:rsidRDefault="00EA2722" w:rsidP="00EA2722">
            <w:pPr>
              <w:spacing w:after="0"/>
              <w:jc w:val="left"/>
              <w:rPr>
                <w:rFonts w:asciiTheme="majorHAnsi" w:hAnsiTheme="majorHAnsi"/>
                <w:sz w:val="20"/>
                <w:szCs w:val="20"/>
                <w:lang w:eastAsia="et-EE"/>
              </w:rPr>
            </w:pPr>
            <w:r w:rsidRPr="00BE64CE">
              <w:rPr>
                <w:rFonts w:asciiTheme="majorHAnsi" w:hAnsiTheme="majorHAnsi"/>
                <w:sz w:val="20"/>
                <w:szCs w:val="20"/>
                <w:lang w:eastAsia="et-EE"/>
              </w:rPr>
              <w:t>ESF</w:t>
            </w:r>
          </w:p>
        </w:tc>
        <w:tc>
          <w:tcPr>
            <w:tcW w:w="1275" w:type="dxa"/>
            <w:tcBorders>
              <w:top w:val="single" w:sz="4" w:space="0" w:color="auto"/>
              <w:left w:val="nil"/>
              <w:bottom w:val="single" w:sz="4" w:space="0" w:color="auto"/>
              <w:right w:val="single" w:sz="4" w:space="0" w:color="auto"/>
            </w:tcBorders>
            <w:noWrap/>
            <w:hideMark/>
          </w:tcPr>
          <w:p w14:paraId="036DB11F"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single" w:sz="4" w:space="0" w:color="auto"/>
              <w:left w:val="nil"/>
              <w:bottom w:val="single" w:sz="4" w:space="0" w:color="auto"/>
              <w:right w:val="single" w:sz="4" w:space="0" w:color="auto"/>
            </w:tcBorders>
            <w:noWrap/>
            <w:hideMark/>
          </w:tcPr>
          <w:p w14:paraId="223099C0" w14:textId="77777777" w:rsidR="00EA2722" w:rsidRPr="00BE64CE" w:rsidRDefault="00EA2722" w:rsidP="00EA2722">
            <w:pPr>
              <w:pStyle w:val="Table"/>
              <w:rPr>
                <w:sz w:val="20"/>
                <w:szCs w:val="20"/>
                <w:lang w:val="et-EE" w:eastAsia="et-EE"/>
              </w:rPr>
            </w:pPr>
            <w:r w:rsidRPr="00BE64CE">
              <w:rPr>
                <w:sz w:val="20"/>
                <w:szCs w:val="20"/>
                <w:lang w:val="et-EE" w:eastAsia="et-EE"/>
              </w:rPr>
              <w:t>Finantsnäitaja</w:t>
            </w:r>
          </w:p>
        </w:tc>
        <w:tc>
          <w:tcPr>
            <w:tcW w:w="1276" w:type="dxa"/>
            <w:tcBorders>
              <w:top w:val="single" w:sz="4" w:space="0" w:color="auto"/>
              <w:left w:val="nil"/>
              <w:bottom w:val="single" w:sz="4" w:space="0" w:color="auto"/>
              <w:right w:val="single" w:sz="4" w:space="0" w:color="auto"/>
            </w:tcBorders>
            <w:noWrap/>
            <w:hideMark/>
          </w:tcPr>
          <w:p w14:paraId="3D872A06" w14:textId="77777777" w:rsidR="00EA2722" w:rsidRPr="00BE64CE" w:rsidRDefault="00EA2722" w:rsidP="00EA2722">
            <w:pPr>
              <w:pStyle w:val="Table"/>
              <w:rPr>
                <w:sz w:val="20"/>
                <w:szCs w:val="20"/>
                <w:lang w:val="et-EE" w:eastAsia="et-EE"/>
              </w:rPr>
            </w:pPr>
            <w:r w:rsidRPr="00BE64CE">
              <w:rPr>
                <w:sz w:val="20"/>
                <w:szCs w:val="20"/>
                <w:lang w:val="et-EE" w:eastAsia="et-EE"/>
              </w:rPr>
              <w:t>Euro</w:t>
            </w:r>
          </w:p>
        </w:tc>
        <w:tc>
          <w:tcPr>
            <w:tcW w:w="992" w:type="dxa"/>
            <w:tcBorders>
              <w:top w:val="single" w:sz="4" w:space="0" w:color="auto"/>
              <w:left w:val="nil"/>
              <w:bottom w:val="single" w:sz="4" w:space="0" w:color="auto"/>
              <w:right w:val="single" w:sz="4" w:space="0" w:color="auto"/>
            </w:tcBorders>
            <w:noWrap/>
            <w:vAlign w:val="bottom"/>
            <w:hideMark/>
          </w:tcPr>
          <w:p w14:paraId="056408C4" w14:textId="77777777" w:rsidR="00EA2722" w:rsidRPr="00BE64CE" w:rsidRDefault="00EA2722" w:rsidP="00EA2722">
            <w:pPr>
              <w:pStyle w:val="Table"/>
              <w:rPr>
                <w:sz w:val="20"/>
                <w:szCs w:val="20"/>
                <w:lang w:val="et-EE" w:eastAsia="et-EE"/>
              </w:rPr>
            </w:pPr>
            <w:r w:rsidRPr="004842A7">
              <w:rPr>
                <w:color w:val="000000"/>
                <w:sz w:val="20"/>
                <w:szCs w:val="20"/>
              </w:rPr>
              <w:t>10</w:t>
            </w:r>
            <w:r>
              <w:rPr>
                <w:color w:val="000000"/>
                <w:sz w:val="20"/>
                <w:szCs w:val="20"/>
              </w:rPr>
              <w:t xml:space="preserve"> </w:t>
            </w:r>
            <w:r w:rsidRPr="004842A7">
              <w:rPr>
                <w:color w:val="000000"/>
                <w:sz w:val="20"/>
                <w:szCs w:val="20"/>
              </w:rPr>
              <w:t>900</w:t>
            </w:r>
            <w:r>
              <w:rPr>
                <w:color w:val="000000"/>
                <w:sz w:val="20"/>
                <w:szCs w:val="20"/>
              </w:rPr>
              <w:t xml:space="preserve"> </w:t>
            </w:r>
            <w:r w:rsidRPr="004842A7">
              <w:rPr>
                <w:color w:val="000000"/>
                <w:sz w:val="20"/>
                <w:szCs w:val="20"/>
              </w:rPr>
              <w:t>168</w:t>
            </w:r>
          </w:p>
        </w:tc>
        <w:tc>
          <w:tcPr>
            <w:tcW w:w="851" w:type="dxa"/>
            <w:tcBorders>
              <w:top w:val="single" w:sz="4" w:space="0" w:color="auto"/>
              <w:left w:val="nil"/>
              <w:bottom w:val="single" w:sz="4" w:space="0" w:color="auto"/>
              <w:right w:val="single" w:sz="4" w:space="0" w:color="auto"/>
            </w:tcBorders>
            <w:noWrap/>
            <w:hideMark/>
          </w:tcPr>
          <w:p w14:paraId="69B0FFD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single" w:sz="4" w:space="0" w:color="auto"/>
              <w:left w:val="nil"/>
              <w:bottom w:val="single" w:sz="4" w:space="0" w:color="auto"/>
              <w:right w:val="single" w:sz="4" w:space="0" w:color="auto"/>
            </w:tcBorders>
            <w:noWrap/>
            <w:hideMark/>
          </w:tcPr>
          <w:p w14:paraId="46540DF6"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single" w:sz="4" w:space="0" w:color="auto"/>
              <w:left w:val="nil"/>
              <w:bottom w:val="single" w:sz="4" w:space="0" w:color="auto"/>
              <w:right w:val="single" w:sz="4" w:space="0" w:color="auto"/>
            </w:tcBorders>
            <w:noWrap/>
            <w:hideMark/>
          </w:tcPr>
          <w:p w14:paraId="21A85FF3" w14:textId="783DB0A8" w:rsidR="00EA2722" w:rsidRPr="00BE64CE" w:rsidRDefault="0092298D" w:rsidP="00EA2722">
            <w:pPr>
              <w:pStyle w:val="Table"/>
              <w:rPr>
                <w:sz w:val="20"/>
                <w:szCs w:val="20"/>
                <w:lang w:val="et-EE" w:eastAsia="et-EE"/>
              </w:rPr>
            </w:pPr>
            <w:r>
              <w:rPr>
                <w:rFonts w:cs="Arial"/>
                <w:sz w:val="20"/>
                <w:szCs w:val="20"/>
                <w:lang w:val="et-EE"/>
              </w:rPr>
              <w:t>35 067 590</w:t>
            </w:r>
          </w:p>
        </w:tc>
      </w:tr>
      <w:tr w:rsidR="00EA2722" w:rsidRPr="00BE64CE" w14:paraId="41305C09" w14:textId="77777777" w:rsidTr="002101A2">
        <w:trPr>
          <w:trHeight w:val="570"/>
        </w:trPr>
        <w:tc>
          <w:tcPr>
            <w:tcW w:w="1432" w:type="dxa"/>
            <w:vMerge/>
            <w:tcBorders>
              <w:left w:val="single" w:sz="4" w:space="0" w:color="auto"/>
              <w:right w:val="single" w:sz="4" w:space="0" w:color="auto"/>
            </w:tcBorders>
            <w:vAlign w:val="center"/>
            <w:hideMark/>
          </w:tcPr>
          <w:p w14:paraId="64C70536"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21FD8A3" w14:textId="77777777" w:rsidR="00EA2722" w:rsidRPr="00BE64CE" w:rsidRDefault="00EA2722" w:rsidP="00EA272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5AC6ADE5"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30A0B60" w14:textId="77777777" w:rsidR="00EA2722" w:rsidRPr="00BE64CE" w:rsidRDefault="00EA2722" w:rsidP="00EA2722">
            <w:pPr>
              <w:pStyle w:val="Table"/>
              <w:rPr>
                <w:sz w:val="20"/>
                <w:szCs w:val="20"/>
                <w:lang w:val="et-EE"/>
              </w:rPr>
            </w:pPr>
            <w:r>
              <w:rPr>
                <w:sz w:val="20"/>
                <w:szCs w:val="20"/>
                <w:lang w:val="et-EE"/>
              </w:rPr>
              <w:t xml:space="preserve">Avaliku sektori, </w:t>
            </w:r>
            <w:proofErr w:type="spellStart"/>
            <w:r>
              <w:rPr>
                <w:sz w:val="20"/>
                <w:szCs w:val="20"/>
                <w:lang w:val="et-EE"/>
              </w:rPr>
              <w:t>v-a</w:t>
            </w:r>
            <w:proofErr w:type="spellEnd"/>
            <w:r>
              <w:rPr>
                <w:sz w:val="20"/>
                <w:szCs w:val="20"/>
                <w:lang w:val="et-EE"/>
              </w:rPr>
              <w:t xml:space="preserve"> kohalikud omavalitsused, ja MTÜ osalejate arv ESF toetatud koolitustel, eesmärgiga suurendada nende asjatundlikkust</w:t>
            </w:r>
          </w:p>
        </w:tc>
        <w:tc>
          <w:tcPr>
            <w:tcW w:w="1276" w:type="dxa"/>
            <w:tcBorders>
              <w:top w:val="nil"/>
              <w:left w:val="nil"/>
              <w:bottom w:val="single" w:sz="4" w:space="0" w:color="auto"/>
              <w:right w:val="single" w:sz="4" w:space="0" w:color="auto"/>
            </w:tcBorders>
            <w:noWrap/>
            <w:hideMark/>
          </w:tcPr>
          <w:p w14:paraId="03632BE8" w14:textId="77777777" w:rsidR="00EA2722" w:rsidRPr="00BE64CE" w:rsidRDefault="00EA2722" w:rsidP="00EA2722">
            <w:pPr>
              <w:pStyle w:val="Table"/>
              <w:rPr>
                <w:sz w:val="20"/>
                <w:szCs w:val="20"/>
                <w:lang w:val="et-EE"/>
              </w:rPr>
            </w:pPr>
            <w:r w:rsidRPr="00BE64CE">
              <w:rPr>
                <w:sz w:val="20"/>
                <w:szCs w:val="20"/>
                <w:lang w:val="et-EE"/>
              </w:rPr>
              <w:t>Osaluskord</w:t>
            </w:r>
          </w:p>
        </w:tc>
        <w:tc>
          <w:tcPr>
            <w:tcW w:w="992" w:type="dxa"/>
            <w:tcBorders>
              <w:top w:val="nil"/>
              <w:left w:val="nil"/>
              <w:bottom w:val="single" w:sz="4" w:space="0" w:color="auto"/>
              <w:right w:val="single" w:sz="4" w:space="0" w:color="auto"/>
            </w:tcBorders>
            <w:noWrap/>
            <w:hideMark/>
          </w:tcPr>
          <w:p w14:paraId="0E982872" w14:textId="77777777" w:rsidR="00EA2722" w:rsidRPr="00BE64CE" w:rsidRDefault="00EA2722" w:rsidP="00EA2722">
            <w:pPr>
              <w:pStyle w:val="Table"/>
              <w:rPr>
                <w:sz w:val="20"/>
                <w:szCs w:val="20"/>
                <w:lang w:val="et-EE"/>
              </w:rPr>
            </w:pPr>
            <w:r>
              <w:rPr>
                <w:sz w:val="20"/>
                <w:szCs w:val="20"/>
                <w:lang w:val="et-EE"/>
              </w:rPr>
              <w:t>9330</w:t>
            </w:r>
          </w:p>
        </w:tc>
        <w:tc>
          <w:tcPr>
            <w:tcW w:w="851" w:type="dxa"/>
            <w:tcBorders>
              <w:top w:val="nil"/>
              <w:left w:val="nil"/>
              <w:bottom w:val="single" w:sz="4" w:space="0" w:color="auto"/>
              <w:right w:val="single" w:sz="4" w:space="0" w:color="auto"/>
            </w:tcBorders>
            <w:noWrap/>
            <w:hideMark/>
          </w:tcPr>
          <w:p w14:paraId="7E5443A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01B34365"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552D2D51" w14:textId="77777777" w:rsidR="00EA2722" w:rsidRPr="00BE64CE" w:rsidRDefault="00EA2722" w:rsidP="00EA2722">
            <w:pPr>
              <w:pStyle w:val="Table"/>
              <w:rPr>
                <w:sz w:val="20"/>
                <w:szCs w:val="20"/>
                <w:lang w:val="et-EE"/>
              </w:rPr>
            </w:pPr>
            <w:r>
              <w:rPr>
                <w:sz w:val="20"/>
                <w:szCs w:val="20"/>
                <w:lang w:val="et-EE"/>
              </w:rPr>
              <w:t>17 484</w:t>
            </w:r>
          </w:p>
        </w:tc>
      </w:tr>
      <w:tr w:rsidR="00EA2722" w:rsidRPr="00BE64CE" w14:paraId="65D0E112" w14:textId="77777777" w:rsidTr="002101A2">
        <w:trPr>
          <w:trHeight w:val="1995"/>
        </w:trPr>
        <w:tc>
          <w:tcPr>
            <w:tcW w:w="1432" w:type="dxa"/>
            <w:vMerge/>
            <w:tcBorders>
              <w:left w:val="single" w:sz="4" w:space="0" w:color="auto"/>
              <w:right w:val="single" w:sz="4" w:space="0" w:color="auto"/>
            </w:tcBorders>
            <w:vAlign w:val="center"/>
            <w:hideMark/>
          </w:tcPr>
          <w:p w14:paraId="7747AD6B"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13D4CE25" w14:textId="77777777" w:rsidR="00EA2722" w:rsidRPr="00BE64CE" w:rsidRDefault="00EA2722" w:rsidP="00EA2722">
            <w:pPr>
              <w:pStyle w:val="Table"/>
              <w:jc w:val="left"/>
              <w:rPr>
                <w:sz w:val="20"/>
                <w:szCs w:val="20"/>
                <w:lang w:val="et-EE"/>
              </w:rPr>
            </w:pPr>
            <w:r w:rsidRPr="00BE64CE">
              <w:rPr>
                <w:sz w:val="20"/>
                <w:szCs w:val="20"/>
                <w:lang w:val="et-EE"/>
              </w:rPr>
              <w:t>ESF</w:t>
            </w:r>
          </w:p>
        </w:tc>
        <w:tc>
          <w:tcPr>
            <w:tcW w:w="1275" w:type="dxa"/>
            <w:tcBorders>
              <w:top w:val="nil"/>
              <w:left w:val="nil"/>
              <w:bottom w:val="single" w:sz="4" w:space="0" w:color="auto"/>
              <w:right w:val="single" w:sz="4" w:space="0" w:color="auto"/>
            </w:tcBorders>
            <w:noWrap/>
            <w:hideMark/>
          </w:tcPr>
          <w:p w14:paraId="65F5270C"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08E7EDC0" w14:textId="77777777" w:rsidR="00EA2722" w:rsidRPr="00BE64CE" w:rsidRDefault="00EA2722" w:rsidP="00EA2722">
            <w:pPr>
              <w:pStyle w:val="Table"/>
              <w:rPr>
                <w:sz w:val="20"/>
                <w:szCs w:val="20"/>
                <w:lang w:val="et-EE"/>
              </w:rPr>
            </w:pPr>
            <w:r>
              <w:rPr>
                <w:sz w:val="20"/>
                <w:szCs w:val="20"/>
                <w:lang w:val="et-EE"/>
              </w:rPr>
              <w:t>R</w:t>
            </w:r>
            <w:r w:rsidRPr="00BE64CE">
              <w:rPr>
                <w:sz w:val="20"/>
                <w:szCs w:val="20"/>
                <w:lang w:val="et-EE"/>
              </w:rPr>
              <w:t>akke- ja ekspertrühmade arv</w:t>
            </w:r>
          </w:p>
        </w:tc>
        <w:tc>
          <w:tcPr>
            <w:tcW w:w="1276" w:type="dxa"/>
            <w:tcBorders>
              <w:top w:val="nil"/>
              <w:left w:val="nil"/>
              <w:bottom w:val="single" w:sz="4" w:space="0" w:color="auto"/>
              <w:right w:val="single" w:sz="4" w:space="0" w:color="auto"/>
            </w:tcBorders>
            <w:noWrap/>
            <w:hideMark/>
          </w:tcPr>
          <w:p w14:paraId="449891ED" w14:textId="77777777" w:rsidR="00EA2722" w:rsidRPr="00BE64CE" w:rsidRDefault="00EA2722" w:rsidP="00EA2722">
            <w:pPr>
              <w:pStyle w:val="Table"/>
              <w:rPr>
                <w:sz w:val="20"/>
                <w:szCs w:val="20"/>
                <w:lang w:val="et-EE"/>
              </w:rPr>
            </w:pPr>
            <w:r w:rsidRPr="00BE64CE">
              <w:rPr>
                <w:sz w:val="20"/>
                <w:szCs w:val="20"/>
                <w:lang w:val="et-EE"/>
              </w:rPr>
              <w:t>Rakke-ja ekspertrühmi</w:t>
            </w:r>
          </w:p>
        </w:tc>
        <w:tc>
          <w:tcPr>
            <w:tcW w:w="992" w:type="dxa"/>
            <w:tcBorders>
              <w:top w:val="nil"/>
              <w:left w:val="nil"/>
              <w:bottom w:val="single" w:sz="4" w:space="0" w:color="auto"/>
              <w:right w:val="single" w:sz="4" w:space="0" w:color="auto"/>
            </w:tcBorders>
            <w:noWrap/>
            <w:hideMark/>
          </w:tcPr>
          <w:p w14:paraId="2C230D43" w14:textId="77777777" w:rsidR="00EA2722" w:rsidRPr="00BE64CE" w:rsidRDefault="00EA2722" w:rsidP="00EA2722">
            <w:pPr>
              <w:pStyle w:val="Table"/>
              <w:rPr>
                <w:sz w:val="20"/>
                <w:szCs w:val="20"/>
                <w:lang w:val="et-EE"/>
              </w:rPr>
            </w:pPr>
            <w:r w:rsidRPr="00BE64CE">
              <w:rPr>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100225ED"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3D75A893" w14:textId="77777777" w:rsidR="00EA2722" w:rsidRPr="00BE64CE" w:rsidRDefault="00EA2722" w:rsidP="00EA2722">
            <w:pPr>
              <w:pStyle w:val="Table"/>
              <w:rPr>
                <w:sz w:val="20"/>
                <w:szCs w:val="20"/>
                <w:lang w:val="et-EE"/>
              </w:rPr>
            </w:pPr>
            <w:r w:rsidRPr="00BE64CE">
              <w:rPr>
                <w:sz w:val="20"/>
                <w:szCs w:val="20"/>
                <w:lang w:val="et-EE"/>
              </w:rPr>
              <w:t>15</w:t>
            </w:r>
          </w:p>
        </w:tc>
      </w:tr>
      <w:tr w:rsidR="00EA2722" w:rsidRPr="00BE64CE" w14:paraId="0AABE9AD" w14:textId="77777777" w:rsidTr="002101A2">
        <w:trPr>
          <w:trHeight w:val="570"/>
        </w:trPr>
        <w:tc>
          <w:tcPr>
            <w:tcW w:w="1432" w:type="dxa"/>
            <w:vMerge/>
            <w:tcBorders>
              <w:left w:val="single" w:sz="4" w:space="0" w:color="auto"/>
              <w:bottom w:val="single" w:sz="4" w:space="0" w:color="auto"/>
              <w:right w:val="single" w:sz="4" w:space="0" w:color="auto"/>
            </w:tcBorders>
            <w:vAlign w:val="center"/>
            <w:hideMark/>
          </w:tcPr>
          <w:p w14:paraId="19576F4B" w14:textId="77777777" w:rsidR="00EA2722" w:rsidRPr="00BE64CE" w:rsidRDefault="00EA2722" w:rsidP="00EA2722">
            <w:pPr>
              <w:spacing w:after="0"/>
              <w:jc w:val="left"/>
              <w:rPr>
                <w:rFonts w:asciiTheme="majorHAnsi" w:hAnsiTheme="majorHAnsi"/>
                <w:sz w:val="20"/>
                <w:szCs w:val="20"/>
                <w:lang w:eastAsia="et-EE"/>
              </w:rPr>
            </w:pPr>
          </w:p>
        </w:tc>
        <w:tc>
          <w:tcPr>
            <w:tcW w:w="710" w:type="dxa"/>
            <w:tcBorders>
              <w:top w:val="nil"/>
              <w:left w:val="nil"/>
              <w:bottom w:val="single" w:sz="4" w:space="0" w:color="auto"/>
              <w:right w:val="single" w:sz="4" w:space="0" w:color="auto"/>
            </w:tcBorders>
            <w:noWrap/>
            <w:hideMark/>
          </w:tcPr>
          <w:p w14:paraId="4A555E79" w14:textId="77777777" w:rsidR="00EA2722" w:rsidRPr="00BE64CE" w:rsidRDefault="00EA2722" w:rsidP="00EA2722">
            <w:pPr>
              <w:pStyle w:val="Table"/>
              <w:jc w:val="left"/>
              <w:rPr>
                <w:sz w:val="20"/>
                <w:szCs w:val="20"/>
                <w:lang w:val="et-EE"/>
              </w:rPr>
            </w:pPr>
            <w:r w:rsidRPr="00BE64CE">
              <w:rPr>
                <w:sz w:val="20"/>
                <w:szCs w:val="20"/>
                <w:lang w:val="et-EE"/>
              </w:rPr>
              <w:t>ERF</w:t>
            </w:r>
          </w:p>
        </w:tc>
        <w:tc>
          <w:tcPr>
            <w:tcW w:w="1275" w:type="dxa"/>
            <w:tcBorders>
              <w:top w:val="nil"/>
              <w:left w:val="nil"/>
              <w:bottom w:val="single" w:sz="4" w:space="0" w:color="auto"/>
              <w:right w:val="single" w:sz="4" w:space="0" w:color="auto"/>
            </w:tcBorders>
            <w:noWrap/>
            <w:hideMark/>
          </w:tcPr>
          <w:p w14:paraId="481613B6" w14:textId="77777777" w:rsidR="00EA2722" w:rsidRPr="00BE64CE" w:rsidRDefault="00EA2722" w:rsidP="00EA2722">
            <w:pPr>
              <w:pStyle w:val="Table"/>
              <w:rPr>
                <w:sz w:val="20"/>
                <w:szCs w:val="20"/>
                <w:lang w:val="et-EE" w:eastAsia="et-EE"/>
              </w:rPr>
            </w:pPr>
            <w:r w:rsidRPr="00BE64CE">
              <w:rPr>
                <w:sz w:val="20"/>
                <w:szCs w:val="20"/>
                <w:lang w:val="et-EE" w:eastAsia="et-EE"/>
              </w:rPr>
              <w:t>Vähem arenenud</w:t>
            </w:r>
          </w:p>
        </w:tc>
        <w:tc>
          <w:tcPr>
            <w:tcW w:w="1701" w:type="dxa"/>
            <w:tcBorders>
              <w:top w:val="nil"/>
              <w:left w:val="nil"/>
              <w:bottom w:val="single" w:sz="4" w:space="0" w:color="auto"/>
              <w:right w:val="single" w:sz="4" w:space="0" w:color="auto"/>
            </w:tcBorders>
            <w:noWrap/>
            <w:hideMark/>
          </w:tcPr>
          <w:p w14:paraId="11FEF919" w14:textId="77777777" w:rsidR="00EA2722" w:rsidRPr="00BE64CE" w:rsidRDefault="00EA2722" w:rsidP="00EA2722">
            <w:pPr>
              <w:pStyle w:val="Table"/>
              <w:rPr>
                <w:sz w:val="20"/>
                <w:szCs w:val="20"/>
                <w:lang w:val="et-EE"/>
              </w:rPr>
            </w:pPr>
            <w:r w:rsidRPr="00BE64CE">
              <w:rPr>
                <w:sz w:val="20"/>
                <w:szCs w:val="20"/>
                <w:lang w:val="et-EE"/>
              </w:rPr>
              <w:t>Avalike teenuste parandamise eesmärgil läbi viidud projektide arv</w:t>
            </w:r>
          </w:p>
        </w:tc>
        <w:tc>
          <w:tcPr>
            <w:tcW w:w="1276" w:type="dxa"/>
            <w:tcBorders>
              <w:top w:val="nil"/>
              <w:left w:val="nil"/>
              <w:bottom w:val="single" w:sz="4" w:space="0" w:color="auto"/>
              <w:right w:val="single" w:sz="4" w:space="0" w:color="auto"/>
            </w:tcBorders>
            <w:noWrap/>
            <w:hideMark/>
          </w:tcPr>
          <w:p w14:paraId="7DA6EE99" w14:textId="77777777" w:rsidR="00EA2722" w:rsidRPr="00BE64CE" w:rsidRDefault="00EA2722" w:rsidP="00EA2722">
            <w:pPr>
              <w:pStyle w:val="Table"/>
              <w:rPr>
                <w:sz w:val="20"/>
                <w:szCs w:val="20"/>
                <w:lang w:val="et-EE"/>
              </w:rPr>
            </w:pPr>
            <w:r w:rsidRPr="00BE64CE">
              <w:rPr>
                <w:sz w:val="20"/>
                <w:szCs w:val="20"/>
                <w:lang w:val="et-EE"/>
              </w:rPr>
              <w:t>Projekte</w:t>
            </w:r>
          </w:p>
        </w:tc>
        <w:tc>
          <w:tcPr>
            <w:tcW w:w="992" w:type="dxa"/>
            <w:tcBorders>
              <w:top w:val="nil"/>
              <w:left w:val="nil"/>
              <w:bottom w:val="single" w:sz="4" w:space="0" w:color="auto"/>
              <w:right w:val="single" w:sz="4" w:space="0" w:color="auto"/>
            </w:tcBorders>
            <w:noWrap/>
            <w:hideMark/>
          </w:tcPr>
          <w:p w14:paraId="081C5E78" w14:textId="77777777" w:rsidR="00EA2722" w:rsidRPr="00BE64CE" w:rsidRDefault="00EA2722" w:rsidP="00EA2722">
            <w:pPr>
              <w:pStyle w:val="Table"/>
              <w:rPr>
                <w:sz w:val="20"/>
                <w:szCs w:val="20"/>
                <w:lang w:val="et-EE"/>
              </w:rPr>
            </w:pPr>
            <w:r w:rsidRPr="00BE64CE">
              <w:rPr>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EA2722" w:rsidRPr="00BE64CE" w:rsidRDefault="00EA2722" w:rsidP="00EA2722">
            <w:pPr>
              <w:pStyle w:val="Table"/>
              <w:rPr>
                <w:sz w:val="20"/>
                <w:szCs w:val="20"/>
                <w:lang w:val="et-EE"/>
              </w:rPr>
            </w:pPr>
            <w:r w:rsidRPr="00BE64CE">
              <w:rPr>
                <w:sz w:val="20"/>
                <w:szCs w:val="20"/>
                <w:lang w:val="et-EE"/>
              </w:rPr>
              <w:t>-</w:t>
            </w:r>
          </w:p>
        </w:tc>
        <w:tc>
          <w:tcPr>
            <w:tcW w:w="850" w:type="dxa"/>
            <w:tcBorders>
              <w:top w:val="nil"/>
              <w:left w:val="nil"/>
              <w:bottom w:val="single" w:sz="4" w:space="0" w:color="auto"/>
              <w:right w:val="single" w:sz="4" w:space="0" w:color="auto"/>
            </w:tcBorders>
            <w:noWrap/>
            <w:hideMark/>
          </w:tcPr>
          <w:p w14:paraId="7439EC73" w14:textId="77777777" w:rsidR="00EA2722" w:rsidRPr="00BE64CE" w:rsidRDefault="00EA2722" w:rsidP="00EA2722">
            <w:pPr>
              <w:pStyle w:val="Table"/>
              <w:rPr>
                <w:sz w:val="20"/>
                <w:szCs w:val="20"/>
                <w:lang w:val="et-EE"/>
              </w:rPr>
            </w:pPr>
            <w:r w:rsidRPr="00BE64CE">
              <w:rPr>
                <w:sz w:val="20"/>
                <w:szCs w:val="20"/>
                <w:lang w:val="et-EE"/>
              </w:rPr>
              <w:t>-</w:t>
            </w:r>
          </w:p>
        </w:tc>
        <w:tc>
          <w:tcPr>
            <w:tcW w:w="993" w:type="dxa"/>
            <w:tcBorders>
              <w:top w:val="nil"/>
              <w:left w:val="nil"/>
              <w:bottom w:val="single" w:sz="4" w:space="0" w:color="auto"/>
              <w:right w:val="single" w:sz="4" w:space="0" w:color="auto"/>
            </w:tcBorders>
            <w:noWrap/>
            <w:hideMark/>
          </w:tcPr>
          <w:p w14:paraId="6D30F821" w14:textId="77777777" w:rsidR="00EA2722" w:rsidRPr="00BE64CE" w:rsidRDefault="00EA2722" w:rsidP="00EA2722">
            <w:pPr>
              <w:pStyle w:val="Table"/>
              <w:rPr>
                <w:sz w:val="20"/>
                <w:szCs w:val="20"/>
                <w:lang w:val="et-EE"/>
              </w:rPr>
            </w:pPr>
            <w:r w:rsidRPr="00BE64CE">
              <w:rPr>
                <w:sz w:val="20"/>
                <w:szCs w:val="20"/>
                <w:lang w:val="et-EE"/>
              </w:rPr>
              <w:t>200</w:t>
            </w:r>
          </w:p>
        </w:tc>
      </w:tr>
    </w:tbl>
    <w:p w14:paraId="128A871F" w14:textId="77777777" w:rsidR="00A6641F" w:rsidRDefault="00A6641F">
      <w:pPr>
        <w:spacing w:before="0" w:after="0"/>
        <w:jc w:val="left"/>
        <w:rPr>
          <w:rFonts w:asciiTheme="majorHAnsi" w:hAnsiTheme="majorHAnsi"/>
          <w:bCs/>
          <w:color w:val="1C9AD7"/>
          <w:sz w:val="28"/>
        </w:rPr>
      </w:pPr>
      <w:bookmarkStart w:id="91" w:name="_Toc394046496"/>
      <w:r>
        <w:br w:type="page"/>
      </w:r>
    </w:p>
    <w:p w14:paraId="56A115AB" w14:textId="3139D419" w:rsidR="00BD7DC5" w:rsidRPr="002E7AC8" w:rsidRDefault="004B4D8E" w:rsidP="000D674F">
      <w:pPr>
        <w:pStyle w:val="PK2ige"/>
        <w:numPr>
          <w:ilvl w:val="1"/>
          <w:numId w:val="4"/>
        </w:numPr>
        <w:rPr>
          <w:lang w:eastAsia="et-EE"/>
        </w:rPr>
      </w:pPr>
      <w:r w:rsidRPr="002E7AC8">
        <w:t>Rakenduskava ettevalmistamisse kaasatud partnerid</w:t>
      </w:r>
      <w:bookmarkEnd w:id="91"/>
    </w:p>
    <w:tbl>
      <w:tblPr>
        <w:tblW w:w="9366"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EA5AA9">
        <w:trPr>
          <w:trHeight w:val="300"/>
        </w:trPr>
        <w:tc>
          <w:tcPr>
            <w:tcW w:w="9366" w:type="dxa"/>
            <w:gridSpan w:val="2"/>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EA5AA9">
        <w:trPr>
          <w:trHeight w:val="300"/>
        </w:trPr>
        <w:tc>
          <w:tcPr>
            <w:tcW w:w="2657" w:type="dxa"/>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EA5AA9">
        <w:trPr>
          <w:trHeight w:val="300"/>
        </w:trPr>
        <w:tc>
          <w:tcPr>
            <w:tcW w:w="2657" w:type="dxa"/>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EA5AA9">
        <w:trPr>
          <w:trHeight w:val="300"/>
        </w:trPr>
        <w:tc>
          <w:tcPr>
            <w:tcW w:w="2657" w:type="dxa"/>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EA5AA9">
        <w:trPr>
          <w:trHeight w:val="300"/>
        </w:trPr>
        <w:tc>
          <w:tcPr>
            <w:tcW w:w="2657" w:type="dxa"/>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 xml:space="preserve">Eesti </w:t>
            </w:r>
            <w:proofErr w:type="spellStart"/>
            <w:r w:rsidRPr="002E7AC8">
              <w:rPr>
                <w:color w:val="000000"/>
                <w:lang w:val="et-EE" w:eastAsia="et-EE"/>
              </w:rPr>
              <w:t>Leader</w:t>
            </w:r>
            <w:proofErr w:type="spellEnd"/>
            <w:r w:rsidRPr="002E7AC8">
              <w:rPr>
                <w:color w:val="000000"/>
                <w:lang w:val="et-EE" w:eastAsia="et-EE"/>
              </w:rPr>
              <w:t xml:space="preserve"> Tegevus-gruppide Foorum</w:t>
            </w:r>
          </w:p>
        </w:tc>
      </w:tr>
      <w:tr w:rsidR="00BE4064" w:rsidRPr="002E7AC8" w14:paraId="1EC17480" w14:textId="77777777" w:rsidTr="00EA5AA9">
        <w:trPr>
          <w:trHeight w:val="300"/>
        </w:trPr>
        <w:tc>
          <w:tcPr>
            <w:tcW w:w="2657" w:type="dxa"/>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EA5AA9">
        <w:trPr>
          <w:trHeight w:val="300"/>
        </w:trPr>
        <w:tc>
          <w:tcPr>
            <w:tcW w:w="2657" w:type="dxa"/>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EA5AA9">
        <w:trPr>
          <w:trHeight w:val="300"/>
        </w:trPr>
        <w:tc>
          <w:tcPr>
            <w:tcW w:w="2657" w:type="dxa"/>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EA5AA9">
        <w:trPr>
          <w:trHeight w:val="300"/>
        </w:trPr>
        <w:tc>
          <w:tcPr>
            <w:tcW w:w="2657" w:type="dxa"/>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EA5AA9">
        <w:trPr>
          <w:trHeight w:val="300"/>
        </w:trPr>
        <w:tc>
          <w:tcPr>
            <w:tcW w:w="2657" w:type="dxa"/>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EA5AA9">
        <w:trPr>
          <w:trHeight w:val="300"/>
        </w:trPr>
        <w:tc>
          <w:tcPr>
            <w:tcW w:w="2657" w:type="dxa"/>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EA5AA9">
        <w:trPr>
          <w:trHeight w:val="300"/>
        </w:trPr>
        <w:tc>
          <w:tcPr>
            <w:tcW w:w="2657" w:type="dxa"/>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EA5AA9">
        <w:trPr>
          <w:trHeight w:val="300"/>
        </w:trPr>
        <w:tc>
          <w:tcPr>
            <w:tcW w:w="2657" w:type="dxa"/>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EA5AA9">
        <w:trPr>
          <w:trHeight w:val="300"/>
        </w:trPr>
        <w:tc>
          <w:tcPr>
            <w:tcW w:w="2657" w:type="dxa"/>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EA5AA9">
        <w:trPr>
          <w:trHeight w:val="300"/>
        </w:trPr>
        <w:tc>
          <w:tcPr>
            <w:tcW w:w="2657" w:type="dxa"/>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EA5AA9">
        <w:trPr>
          <w:trHeight w:val="300"/>
        </w:trPr>
        <w:tc>
          <w:tcPr>
            <w:tcW w:w="9366" w:type="dxa"/>
            <w:gridSpan w:val="2"/>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EA5AA9">
        <w:trPr>
          <w:trHeight w:val="300"/>
        </w:trPr>
        <w:tc>
          <w:tcPr>
            <w:tcW w:w="9366" w:type="dxa"/>
            <w:gridSpan w:val="2"/>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EA5AA9">
        <w:trPr>
          <w:trHeight w:val="300"/>
        </w:trPr>
        <w:tc>
          <w:tcPr>
            <w:tcW w:w="2657" w:type="dxa"/>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EA5AA9">
        <w:trPr>
          <w:trHeight w:val="300"/>
        </w:trPr>
        <w:tc>
          <w:tcPr>
            <w:tcW w:w="2657" w:type="dxa"/>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EA5AA9">
        <w:trPr>
          <w:trHeight w:val="300"/>
        </w:trPr>
        <w:tc>
          <w:tcPr>
            <w:tcW w:w="2657" w:type="dxa"/>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67DC1D97" w14:textId="77777777" w:rsidR="00BE4064" w:rsidRPr="002E7AC8" w:rsidRDefault="00BE4064" w:rsidP="004A77D4">
            <w:pPr>
              <w:pStyle w:val="Table"/>
              <w:rPr>
                <w:lang w:val="et-EE" w:eastAsia="et-EE"/>
              </w:rPr>
            </w:pPr>
            <w:r w:rsidRPr="002E7AC8">
              <w:rPr>
                <w:lang w:val="et-EE" w:eastAsia="et-EE"/>
              </w:rPr>
              <w:t xml:space="preserve">Eesti Avatud </w:t>
            </w:r>
            <w:proofErr w:type="spellStart"/>
            <w:r w:rsidRPr="002E7AC8">
              <w:rPr>
                <w:lang w:val="et-EE" w:eastAsia="et-EE"/>
              </w:rPr>
              <w:t>Noortekeskuste</w:t>
            </w:r>
            <w:proofErr w:type="spellEnd"/>
            <w:r w:rsidRPr="002E7AC8">
              <w:rPr>
                <w:lang w:val="et-EE" w:eastAsia="et-EE"/>
              </w:rPr>
              <w:t xml:space="preserve"> Ühendus</w:t>
            </w:r>
          </w:p>
        </w:tc>
      </w:tr>
      <w:tr w:rsidR="00BE4064" w:rsidRPr="002E7AC8" w14:paraId="7AA68B1B" w14:textId="77777777" w:rsidTr="00EA5AA9">
        <w:trPr>
          <w:trHeight w:val="300"/>
        </w:trPr>
        <w:tc>
          <w:tcPr>
            <w:tcW w:w="2657" w:type="dxa"/>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EA5AA9">
        <w:trPr>
          <w:trHeight w:val="300"/>
        </w:trPr>
        <w:tc>
          <w:tcPr>
            <w:tcW w:w="2657" w:type="dxa"/>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EA5AA9">
        <w:trPr>
          <w:trHeight w:val="300"/>
        </w:trPr>
        <w:tc>
          <w:tcPr>
            <w:tcW w:w="2657" w:type="dxa"/>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EA5AA9">
        <w:trPr>
          <w:trHeight w:val="300"/>
        </w:trPr>
        <w:tc>
          <w:tcPr>
            <w:tcW w:w="2657" w:type="dxa"/>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EA5AA9">
        <w:trPr>
          <w:trHeight w:val="300"/>
        </w:trPr>
        <w:tc>
          <w:tcPr>
            <w:tcW w:w="2657" w:type="dxa"/>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EA5AA9">
        <w:trPr>
          <w:trHeight w:val="300"/>
        </w:trPr>
        <w:tc>
          <w:tcPr>
            <w:tcW w:w="2657" w:type="dxa"/>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EA5AA9">
        <w:trPr>
          <w:trHeight w:val="300"/>
        </w:trPr>
        <w:tc>
          <w:tcPr>
            <w:tcW w:w="2657" w:type="dxa"/>
            <w:noWrap/>
            <w:vAlign w:val="bottom"/>
            <w:hideMark/>
          </w:tcPr>
          <w:p w14:paraId="27E8652B"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EA5AA9">
        <w:trPr>
          <w:trHeight w:val="300"/>
        </w:trPr>
        <w:tc>
          <w:tcPr>
            <w:tcW w:w="2657" w:type="dxa"/>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EA5AA9">
        <w:trPr>
          <w:trHeight w:val="300"/>
        </w:trPr>
        <w:tc>
          <w:tcPr>
            <w:tcW w:w="2657" w:type="dxa"/>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EA5AA9">
        <w:trPr>
          <w:trHeight w:val="300"/>
        </w:trPr>
        <w:tc>
          <w:tcPr>
            <w:tcW w:w="2657" w:type="dxa"/>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EA5AA9">
        <w:trPr>
          <w:trHeight w:val="300"/>
        </w:trPr>
        <w:tc>
          <w:tcPr>
            <w:tcW w:w="2657" w:type="dxa"/>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EA5AA9">
        <w:trPr>
          <w:trHeight w:val="300"/>
        </w:trPr>
        <w:tc>
          <w:tcPr>
            <w:tcW w:w="2657" w:type="dxa"/>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EA5AA9">
        <w:trPr>
          <w:trHeight w:val="279"/>
        </w:trPr>
        <w:tc>
          <w:tcPr>
            <w:tcW w:w="2657" w:type="dxa"/>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EA5AA9">
        <w:trPr>
          <w:trHeight w:val="300"/>
        </w:trPr>
        <w:tc>
          <w:tcPr>
            <w:tcW w:w="2657" w:type="dxa"/>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EA5AA9">
        <w:trPr>
          <w:trHeight w:val="300"/>
        </w:trPr>
        <w:tc>
          <w:tcPr>
            <w:tcW w:w="2657" w:type="dxa"/>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EA5AA9">
        <w:trPr>
          <w:trHeight w:val="300"/>
        </w:trPr>
        <w:tc>
          <w:tcPr>
            <w:tcW w:w="2657" w:type="dxa"/>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1833FDF"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Üliõpilaskondade</w:t>
            </w:r>
            <w:proofErr w:type="spellEnd"/>
            <w:r w:rsidRPr="002E7AC8">
              <w:rPr>
                <w:lang w:val="et-EE" w:eastAsia="et-EE"/>
              </w:rPr>
              <w:t xml:space="preserve"> Liit</w:t>
            </w:r>
          </w:p>
        </w:tc>
      </w:tr>
      <w:tr w:rsidR="00BE4064" w:rsidRPr="002E7AC8" w14:paraId="500F71A4" w14:textId="77777777" w:rsidTr="00EA5AA9">
        <w:trPr>
          <w:trHeight w:val="300"/>
        </w:trPr>
        <w:tc>
          <w:tcPr>
            <w:tcW w:w="2657" w:type="dxa"/>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0FDA983F" w14:textId="77777777" w:rsidR="00BE4064" w:rsidRPr="002E7AC8" w:rsidRDefault="00BE4064" w:rsidP="004A77D4">
            <w:pPr>
              <w:pStyle w:val="Table"/>
              <w:rPr>
                <w:lang w:val="et-EE" w:eastAsia="et-EE"/>
              </w:rPr>
            </w:pPr>
            <w:proofErr w:type="spellStart"/>
            <w:r w:rsidRPr="002E7AC8">
              <w:rPr>
                <w:lang w:val="et-EE" w:eastAsia="et-EE"/>
              </w:rPr>
              <w:t>Euroscience</w:t>
            </w:r>
            <w:proofErr w:type="spellEnd"/>
            <w:r w:rsidRPr="002E7AC8">
              <w:rPr>
                <w:lang w:val="et-EE" w:eastAsia="et-EE"/>
              </w:rPr>
              <w:t xml:space="preserve"> Eesti</w:t>
            </w:r>
          </w:p>
        </w:tc>
      </w:tr>
      <w:tr w:rsidR="00BE4064" w:rsidRPr="002E7AC8" w14:paraId="0BF2AB15" w14:textId="77777777" w:rsidTr="00EA5AA9">
        <w:trPr>
          <w:trHeight w:val="315"/>
        </w:trPr>
        <w:tc>
          <w:tcPr>
            <w:tcW w:w="2657" w:type="dxa"/>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EA5AA9">
        <w:trPr>
          <w:trHeight w:val="300"/>
        </w:trPr>
        <w:tc>
          <w:tcPr>
            <w:tcW w:w="2657" w:type="dxa"/>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EA5AA9">
        <w:trPr>
          <w:trHeight w:val="300"/>
        </w:trPr>
        <w:tc>
          <w:tcPr>
            <w:tcW w:w="2657" w:type="dxa"/>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EA5AA9">
        <w:trPr>
          <w:trHeight w:val="300"/>
        </w:trPr>
        <w:tc>
          <w:tcPr>
            <w:tcW w:w="2657" w:type="dxa"/>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6D02A299"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Archimedes</w:t>
            </w:r>
            <w:proofErr w:type="spellEnd"/>
          </w:p>
        </w:tc>
      </w:tr>
      <w:tr w:rsidR="00BE4064" w:rsidRPr="002E7AC8" w14:paraId="682ADA0E" w14:textId="77777777" w:rsidTr="00EA5AA9">
        <w:trPr>
          <w:trHeight w:val="300"/>
        </w:trPr>
        <w:tc>
          <w:tcPr>
            <w:tcW w:w="2657" w:type="dxa"/>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376CE8C7" w14:textId="77777777" w:rsidR="00BE4064" w:rsidRPr="002E7AC8" w:rsidRDefault="00BE4064"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420789B4" w14:textId="77777777" w:rsidTr="00EA5AA9">
        <w:trPr>
          <w:trHeight w:val="300"/>
        </w:trPr>
        <w:tc>
          <w:tcPr>
            <w:tcW w:w="2657" w:type="dxa"/>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EA5AA9">
        <w:trPr>
          <w:trHeight w:val="300"/>
        </w:trPr>
        <w:tc>
          <w:tcPr>
            <w:tcW w:w="2657" w:type="dxa"/>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EA5AA9">
        <w:trPr>
          <w:trHeight w:val="300"/>
        </w:trPr>
        <w:tc>
          <w:tcPr>
            <w:tcW w:w="2657" w:type="dxa"/>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EA5AA9">
        <w:trPr>
          <w:trHeight w:val="300"/>
        </w:trPr>
        <w:tc>
          <w:tcPr>
            <w:tcW w:w="9366" w:type="dxa"/>
            <w:gridSpan w:val="2"/>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EA5AA9">
        <w:trPr>
          <w:trHeight w:val="300"/>
        </w:trPr>
        <w:tc>
          <w:tcPr>
            <w:tcW w:w="2657" w:type="dxa"/>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EA5AA9">
        <w:trPr>
          <w:trHeight w:val="300"/>
        </w:trPr>
        <w:tc>
          <w:tcPr>
            <w:tcW w:w="2657" w:type="dxa"/>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EA5AA9">
        <w:trPr>
          <w:trHeight w:val="300"/>
        </w:trPr>
        <w:tc>
          <w:tcPr>
            <w:tcW w:w="2657" w:type="dxa"/>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EA5AA9">
        <w:trPr>
          <w:trHeight w:val="300"/>
        </w:trPr>
        <w:tc>
          <w:tcPr>
            <w:tcW w:w="2657" w:type="dxa"/>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EA5AA9">
        <w:trPr>
          <w:trHeight w:val="300"/>
        </w:trPr>
        <w:tc>
          <w:tcPr>
            <w:tcW w:w="2657" w:type="dxa"/>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EA5AA9">
        <w:trPr>
          <w:trHeight w:val="300"/>
        </w:trPr>
        <w:tc>
          <w:tcPr>
            <w:tcW w:w="2657" w:type="dxa"/>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EA5AA9">
        <w:trPr>
          <w:trHeight w:val="300"/>
        </w:trPr>
        <w:tc>
          <w:tcPr>
            <w:tcW w:w="2657" w:type="dxa"/>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EA5AA9">
        <w:trPr>
          <w:trHeight w:val="300"/>
        </w:trPr>
        <w:tc>
          <w:tcPr>
            <w:tcW w:w="2657" w:type="dxa"/>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EA5AA9">
        <w:trPr>
          <w:trHeight w:val="300"/>
        </w:trPr>
        <w:tc>
          <w:tcPr>
            <w:tcW w:w="2657" w:type="dxa"/>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EA5AA9">
        <w:trPr>
          <w:trHeight w:val="300"/>
        </w:trPr>
        <w:tc>
          <w:tcPr>
            <w:tcW w:w="2657" w:type="dxa"/>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EA5AA9">
        <w:trPr>
          <w:trHeight w:val="300"/>
        </w:trPr>
        <w:tc>
          <w:tcPr>
            <w:tcW w:w="2657" w:type="dxa"/>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EA5AA9">
        <w:trPr>
          <w:trHeight w:val="300"/>
        </w:trPr>
        <w:tc>
          <w:tcPr>
            <w:tcW w:w="2657" w:type="dxa"/>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EA5AA9">
        <w:trPr>
          <w:trHeight w:val="300"/>
        </w:trPr>
        <w:tc>
          <w:tcPr>
            <w:tcW w:w="2657" w:type="dxa"/>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32EC139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72C00ACD" w14:textId="77777777" w:rsidTr="00EA5AA9">
        <w:trPr>
          <w:trHeight w:val="300"/>
        </w:trPr>
        <w:tc>
          <w:tcPr>
            <w:tcW w:w="2657" w:type="dxa"/>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EA5AA9">
        <w:trPr>
          <w:trHeight w:val="300"/>
        </w:trPr>
        <w:tc>
          <w:tcPr>
            <w:tcW w:w="2657" w:type="dxa"/>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EA5AA9">
        <w:trPr>
          <w:trHeight w:val="300"/>
        </w:trPr>
        <w:tc>
          <w:tcPr>
            <w:tcW w:w="2657" w:type="dxa"/>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2387928"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Naisuurimus</w:t>
            </w:r>
            <w:proofErr w:type="spellEnd"/>
            <w:r w:rsidRPr="002E7AC8">
              <w:rPr>
                <w:lang w:val="et-EE" w:eastAsia="et-EE"/>
              </w:rPr>
              <w:t>- ja Teabekeskus</w:t>
            </w:r>
          </w:p>
        </w:tc>
      </w:tr>
      <w:tr w:rsidR="00BE4064" w:rsidRPr="002E7AC8" w14:paraId="6A202E85" w14:textId="77777777" w:rsidTr="00EA5AA9">
        <w:trPr>
          <w:trHeight w:val="300"/>
        </w:trPr>
        <w:tc>
          <w:tcPr>
            <w:tcW w:w="2657" w:type="dxa"/>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3585D3EE"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Naisühenduste</w:t>
            </w:r>
            <w:proofErr w:type="spellEnd"/>
            <w:r w:rsidRPr="002E7AC8">
              <w:rPr>
                <w:lang w:val="et-EE" w:eastAsia="et-EE"/>
              </w:rPr>
              <w:t xml:space="preserve"> ümarlaud</w:t>
            </w:r>
          </w:p>
        </w:tc>
      </w:tr>
      <w:tr w:rsidR="00BE4064" w:rsidRPr="002E7AC8" w14:paraId="64EAB4D2" w14:textId="77777777" w:rsidTr="00EA5AA9">
        <w:trPr>
          <w:trHeight w:val="300"/>
        </w:trPr>
        <w:tc>
          <w:tcPr>
            <w:tcW w:w="2657" w:type="dxa"/>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EA5AA9">
        <w:trPr>
          <w:trHeight w:val="300"/>
        </w:trPr>
        <w:tc>
          <w:tcPr>
            <w:tcW w:w="2657" w:type="dxa"/>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EA5AA9">
        <w:trPr>
          <w:trHeight w:val="300"/>
        </w:trPr>
        <w:tc>
          <w:tcPr>
            <w:tcW w:w="2657" w:type="dxa"/>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EA5AA9">
        <w:trPr>
          <w:trHeight w:val="300"/>
        </w:trPr>
        <w:tc>
          <w:tcPr>
            <w:tcW w:w="2657" w:type="dxa"/>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EA5AA9">
        <w:trPr>
          <w:trHeight w:val="300"/>
        </w:trPr>
        <w:tc>
          <w:tcPr>
            <w:tcW w:w="2657" w:type="dxa"/>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EA5AA9">
        <w:trPr>
          <w:trHeight w:val="300"/>
        </w:trPr>
        <w:tc>
          <w:tcPr>
            <w:tcW w:w="2657" w:type="dxa"/>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Tervisedenduse</w:t>
            </w:r>
            <w:proofErr w:type="spellEnd"/>
            <w:r w:rsidRPr="002E7AC8">
              <w:rPr>
                <w:lang w:val="et-EE" w:eastAsia="et-EE"/>
              </w:rPr>
              <w:t xml:space="preserve"> Ühing</w:t>
            </w:r>
          </w:p>
        </w:tc>
      </w:tr>
      <w:tr w:rsidR="00BE4064" w:rsidRPr="002E7AC8" w14:paraId="3F7CFDED" w14:textId="77777777" w:rsidTr="00EA5AA9">
        <w:trPr>
          <w:trHeight w:val="300"/>
        </w:trPr>
        <w:tc>
          <w:tcPr>
            <w:tcW w:w="2657" w:type="dxa"/>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EA5AA9">
        <w:trPr>
          <w:trHeight w:val="300"/>
        </w:trPr>
        <w:tc>
          <w:tcPr>
            <w:tcW w:w="2657" w:type="dxa"/>
            <w:noWrap/>
            <w:vAlign w:val="bottom"/>
            <w:hideMark/>
          </w:tcPr>
          <w:p w14:paraId="3926327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EA5AA9">
        <w:trPr>
          <w:trHeight w:val="300"/>
        </w:trPr>
        <w:tc>
          <w:tcPr>
            <w:tcW w:w="2657" w:type="dxa"/>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EA5AA9">
        <w:trPr>
          <w:trHeight w:val="300"/>
        </w:trPr>
        <w:tc>
          <w:tcPr>
            <w:tcW w:w="2657" w:type="dxa"/>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EA5AA9">
        <w:trPr>
          <w:trHeight w:val="300"/>
        </w:trPr>
        <w:tc>
          <w:tcPr>
            <w:tcW w:w="2657" w:type="dxa"/>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EA5AA9">
        <w:trPr>
          <w:trHeight w:val="300"/>
        </w:trPr>
        <w:tc>
          <w:tcPr>
            <w:tcW w:w="2657" w:type="dxa"/>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EA5AA9">
        <w:trPr>
          <w:trHeight w:val="300"/>
        </w:trPr>
        <w:tc>
          <w:tcPr>
            <w:tcW w:w="2657" w:type="dxa"/>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EA5AA9">
        <w:trPr>
          <w:trHeight w:val="300"/>
        </w:trPr>
        <w:tc>
          <w:tcPr>
            <w:tcW w:w="2657" w:type="dxa"/>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EA5AA9">
        <w:trPr>
          <w:trHeight w:val="300"/>
        </w:trPr>
        <w:tc>
          <w:tcPr>
            <w:tcW w:w="2657" w:type="dxa"/>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EA5AA9">
        <w:trPr>
          <w:trHeight w:val="300"/>
        </w:trPr>
        <w:tc>
          <w:tcPr>
            <w:tcW w:w="2657" w:type="dxa"/>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67F24E23" w14:textId="77777777" w:rsidR="00BE4064" w:rsidRPr="002E7AC8" w:rsidRDefault="00BE4064" w:rsidP="004A77D4">
            <w:pPr>
              <w:pStyle w:val="Table"/>
              <w:rPr>
                <w:lang w:val="et-EE" w:eastAsia="et-EE"/>
              </w:rPr>
            </w:pPr>
            <w:r w:rsidRPr="002E7AC8">
              <w:rPr>
                <w:lang w:val="et-EE" w:eastAsia="et-EE"/>
              </w:rPr>
              <w:t xml:space="preserve">MTÜ Eesti </w:t>
            </w:r>
            <w:proofErr w:type="spellStart"/>
            <w:r w:rsidRPr="002E7AC8">
              <w:rPr>
                <w:lang w:val="et-EE" w:eastAsia="et-EE"/>
              </w:rPr>
              <w:t>Meestekeskus</w:t>
            </w:r>
            <w:proofErr w:type="spellEnd"/>
          </w:p>
        </w:tc>
      </w:tr>
      <w:tr w:rsidR="00BE4064" w:rsidRPr="002E7AC8" w14:paraId="3F4F4F4C" w14:textId="77777777" w:rsidTr="00EA5AA9">
        <w:trPr>
          <w:trHeight w:val="300"/>
        </w:trPr>
        <w:tc>
          <w:tcPr>
            <w:tcW w:w="2657" w:type="dxa"/>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EA5AA9">
        <w:trPr>
          <w:trHeight w:val="300"/>
        </w:trPr>
        <w:tc>
          <w:tcPr>
            <w:tcW w:w="9366" w:type="dxa"/>
            <w:gridSpan w:val="2"/>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EA5AA9">
        <w:trPr>
          <w:trHeight w:val="300"/>
        </w:trPr>
        <w:tc>
          <w:tcPr>
            <w:tcW w:w="2657" w:type="dxa"/>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EA5AA9">
        <w:trPr>
          <w:trHeight w:val="300"/>
        </w:trPr>
        <w:tc>
          <w:tcPr>
            <w:tcW w:w="2657" w:type="dxa"/>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EA5AA9">
        <w:trPr>
          <w:trHeight w:val="300"/>
        </w:trPr>
        <w:tc>
          <w:tcPr>
            <w:tcW w:w="2657" w:type="dxa"/>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EA5AA9">
        <w:trPr>
          <w:trHeight w:val="300"/>
        </w:trPr>
        <w:tc>
          <w:tcPr>
            <w:tcW w:w="2657" w:type="dxa"/>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EA5AA9">
        <w:trPr>
          <w:trHeight w:val="300"/>
        </w:trPr>
        <w:tc>
          <w:tcPr>
            <w:tcW w:w="2657" w:type="dxa"/>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EA5AA9">
        <w:trPr>
          <w:trHeight w:val="300"/>
        </w:trPr>
        <w:tc>
          <w:tcPr>
            <w:tcW w:w="2657" w:type="dxa"/>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EA5AA9">
        <w:trPr>
          <w:trHeight w:val="300"/>
        </w:trPr>
        <w:tc>
          <w:tcPr>
            <w:tcW w:w="2657" w:type="dxa"/>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EA5AA9">
        <w:trPr>
          <w:trHeight w:val="300"/>
        </w:trPr>
        <w:tc>
          <w:tcPr>
            <w:tcW w:w="2657" w:type="dxa"/>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EA5AA9">
        <w:trPr>
          <w:trHeight w:val="300"/>
        </w:trPr>
        <w:tc>
          <w:tcPr>
            <w:tcW w:w="2657" w:type="dxa"/>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EA5AA9">
        <w:trPr>
          <w:trHeight w:val="300"/>
        </w:trPr>
        <w:tc>
          <w:tcPr>
            <w:tcW w:w="2657" w:type="dxa"/>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EA5AA9">
        <w:trPr>
          <w:trHeight w:val="300"/>
        </w:trPr>
        <w:tc>
          <w:tcPr>
            <w:tcW w:w="2657" w:type="dxa"/>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EA5AA9">
        <w:trPr>
          <w:trHeight w:val="300"/>
        </w:trPr>
        <w:tc>
          <w:tcPr>
            <w:tcW w:w="2657" w:type="dxa"/>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EA5AA9">
        <w:trPr>
          <w:trHeight w:val="300"/>
        </w:trPr>
        <w:tc>
          <w:tcPr>
            <w:tcW w:w="2657" w:type="dxa"/>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EA5AA9">
        <w:trPr>
          <w:trHeight w:val="300"/>
        </w:trPr>
        <w:tc>
          <w:tcPr>
            <w:tcW w:w="2657" w:type="dxa"/>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EA5AA9">
        <w:trPr>
          <w:trHeight w:val="300"/>
        </w:trPr>
        <w:tc>
          <w:tcPr>
            <w:tcW w:w="2657" w:type="dxa"/>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EA5AA9">
        <w:trPr>
          <w:trHeight w:val="300"/>
        </w:trPr>
        <w:tc>
          <w:tcPr>
            <w:tcW w:w="2657" w:type="dxa"/>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EA5AA9">
        <w:trPr>
          <w:trHeight w:val="300"/>
        </w:trPr>
        <w:tc>
          <w:tcPr>
            <w:tcW w:w="2657" w:type="dxa"/>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EA5AA9">
        <w:trPr>
          <w:trHeight w:val="300"/>
        </w:trPr>
        <w:tc>
          <w:tcPr>
            <w:tcW w:w="2657" w:type="dxa"/>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EA5AA9">
        <w:trPr>
          <w:trHeight w:val="300"/>
        </w:trPr>
        <w:tc>
          <w:tcPr>
            <w:tcW w:w="2657" w:type="dxa"/>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EA5AA9">
        <w:trPr>
          <w:trHeight w:val="300"/>
        </w:trPr>
        <w:tc>
          <w:tcPr>
            <w:tcW w:w="2657" w:type="dxa"/>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EA5AA9">
        <w:trPr>
          <w:trHeight w:val="300"/>
        </w:trPr>
        <w:tc>
          <w:tcPr>
            <w:tcW w:w="2657" w:type="dxa"/>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EA5AA9">
        <w:trPr>
          <w:trHeight w:val="300"/>
        </w:trPr>
        <w:tc>
          <w:tcPr>
            <w:tcW w:w="2657" w:type="dxa"/>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EA5AA9">
        <w:trPr>
          <w:trHeight w:val="300"/>
        </w:trPr>
        <w:tc>
          <w:tcPr>
            <w:tcW w:w="2657" w:type="dxa"/>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EA5AA9">
        <w:trPr>
          <w:trHeight w:val="300"/>
        </w:trPr>
        <w:tc>
          <w:tcPr>
            <w:tcW w:w="2657" w:type="dxa"/>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EA5AA9">
        <w:trPr>
          <w:trHeight w:val="300"/>
        </w:trPr>
        <w:tc>
          <w:tcPr>
            <w:tcW w:w="2657" w:type="dxa"/>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EA5AA9">
        <w:trPr>
          <w:trHeight w:val="300"/>
        </w:trPr>
        <w:tc>
          <w:tcPr>
            <w:tcW w:w="2657" w:type="dxa"/>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EA5AA9">
        <w:trPr>
          <w:trHeight w:val="300"/>
        </w:trPr>
        <w:tc>
          <w:tcPr>
            <w:tcW w:w="2657" w:type="dxa"/>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EA5AA9">
        <w:trPr>
          <w:trHeight w:val="300"/>
        </w:trPr>
        <w:tc>
          <w:tcPr>
            <w:tcW w:w="2657" w:type="dxa"/>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EA5AA9">
        <w:trPr>
          <w:trHeight w:val="300"/>
        </w:trPr>
        <w:tc>
          <w:tcPr>
            <w:tcW w:w="2657" w:type="dxa"/>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EA5AA9">
        <w:trPr>
          <w:trHeight w:val="300"/>
        </w:trPr>
        <w:tc>
          <w:tcPr>
            <w:tcW w:w="2657" w:type="dxa"/>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EA5AA9">
        <w:trPr>
          <w:trHeight w:val="300"/>
        </w:trPr>
        <w:tc>
          <w:tcPr>
            <w:tcW w:w="2657" w:type="dxa"/>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EA5AA9">
        <w:trPr>
          <w:trHeight w:val="300"/>
        </w:trPr>
        <w:tc>
          <w:tcPr>
            <w:tcW w:w="2657" w:type="dxa"/>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EA5AA9">
        <w:trPr>
          <w:trHeight w:val="300"/>
        </w:trPr>
        <w:tc>
          <w:tcPr>
            <w:tcW w:w="2657" w:type="dxa"/>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EA5AA9">
        <w:trPr>
          <w:trHeight w:val="300"/>
        </w:trPr>
        <w:tc>
          <w:tcPr>
            <w:tcW w:w="2657" w:type="dxa"/>
            <w:noWrap/>
            <w:vAlign w:val="bottom"/>
            <w:hideMark/>
          </w:tcPr>
          <w:p w14:paraId="50EFE1A8"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EA5AA9">
        <w:trPr>
          <w:trHeight w:val="300"/>
        </w:trPr>
        <w:tc>
          <w:tcPr>
            <w:tcW w:w="2657" w:type="dxa"/>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EA5AA9">
        <w:trPr>
          <w:trHeight w:val="300"/>
        </w:trPr>
        <w:tc>
          <w:tcPr>
            <w:tcW w:w="2657" w:type="dxa"/>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EA5AA9">
        <w:trPr>
          <w:trHeight w:val="300"/>
        </w:trPr>
        <w:tc>
          <w:tcPr>
            <w:tcW w:w="2657" w:type="dxa"/>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3F591CF5" w14:textId="77777777" w:rsidR="00BE4064" w:rsidRPr="002E7AC8" w:rsidRDefault="002A111D" w:rsidP="004A77D4">
            <w:pPr>
              <w:pStyle w:val="Table"/>
              <w:rPr>
                <w:lang w:val="et-EE" w:eastAsia="et-EE"/>
              </w:rPr>
            </w:pPr>
            <w:r w:rsidRPr="002E7AC8">
              <w:rPr>
                <w:lang w:val="et-EE" w:eastAsia="et-EE"/>
              </w:rPr>
              <w:t xml:space="preserve">SA </w:t>
            </w:r>
            <w:proofErr w:type="spellStart"/>
            <w:r w:rsidRPr="002E7AC8">
              <w:rPr>
                <w:lang w:val="et-EE" w:eastAsia="et-EE"/>
              </w:rPr>
              <w:t>Innove</w:t>
            </w:r>
            <w:proofErr w:type="spellEnd"/>
          </w:p>
        </w:tc>
      </w:tr>
      <w:tr w:rsidR="00BE4064" w:rsidRPr="002E7AC8" w14:paraId="5221FDAE" w14:textId="77777777" w:rsidTr="00EA5AA9">
        <w:trPr>
          <w:trHeight w:val="300"/>
        </w:trPr>
        <w:tc>
          <w:tcPr>
            <w:tcW w:w="2657" w:type="dxa"/>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EA5AA9">
        <w:trPr>
          <w:trHeight w:val="300"/>
        </w:trPr>
        <w:tc>
          <w:tcPr>
            <w:tcW w:w="2657" w:type="dxa"/>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EA5AA9">
        <w:trPr>
          <w:trHeight w:val="300"/>
        </w:trPr>
        <w:tc>
          <w:tcPr>
            <w:tcW w:w="2657" w:type="dxa"/>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EA5AA9">
        <w:trPr>
          <w:trHeight w:val="300"/>
        </w:trPr>
        <w:tc>
          <w:tcPr>
            <w:tcW w:w="2657" w:type="dxa"/>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EA5AA9">
        <w:trPr>
          <w:trHeight w:val="300"/>
        </w:trPr>
        <w:tc>
          <w:tcPr>
            <w:tcW w:w="2657" w:type="dxa"/>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403A75B9"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Jäätmekäitlejate</w:t>
            </w:r>
            <w:proofErr w:type="spellEnd"/>
            <w:r w:rsidRPr="002E7AC8">
              <w:rPr>
                <w:lang w:val="et-EE" w:eastAsia="et-EE"/>
              </w:rPr>
              <w:t xml:space="preserve"> Liit</w:t>
            </w:r>
          </w:p>
        </w:tc>
      </w:tr>
      <w:tr w:rsidR="00BE4064" w:rsidRPr="002E7AC8" w14:paraId="541FE6B6" w14:textId="77777777" w:rsidTr="00EA5AA9">
        <w:trPr>
          <w:trHeight w:val="300"/>
        </w:trPr>
        <w:tc>
          <w:tcPr>
            <w:tcW w:w="2657" w:type="dxa"/>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EA5AA9">
        <w:trPr>
          <w:trHeight w:val="300"/>
        </w:trPr>
        <w:tc>
          <w:tcPr>
            <w:tcW w:w="2657" w:type="dxa"/>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EA5AA9">
        <w:trPr>
          <w:trHeight w:val="300"/>
        </w:trPr>
        <w:tc>
          <w:tcPr>
            <w:tcW w:w="2657" w:type="dxa"/>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EA5AA9">
        <w:trPr>
          <w:trHeight w:val="300"/>
        </w:trPr>
        <w:tc>
          <w:tcPr>
            <w:tcW w:w="2657" w:type="dxa"/>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EA5AA9">
        <w:trPr>
          <w:trHeight w:val="300"/>
        </w:trPr>
        <w:tc>
          <w:tcPr>
            <w:tcW w:w="2657" w:type="dxa"/>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EA5AA9">
        <w:trPr>
          <w:trHeight w:val="300"/>
        </w:trPr>
        <w:tc>
          <w:tcPr>
            <w:tcW w:w="2657" w:type="dxa"/>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EA5AA9">
        <w:trPr>
          <w:trHeight w:val="300"/>
        </w:trPr>
        <w:tc>
          <w:tcPr>
            <w:tcW w:w="2657" w:type="dxa"/>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EA5AA9">
        <w:trPr>
          <w:trHeight w:val="300"/>
        </w:trPr>
        <w:tc>
          <w:tcPr>
            <w:tcW w:w="2657" w:type="dxa"/>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EA5AA9">
        <w:trPr>
          <w:trHeight w:val="300"/>
        </w:trPr>
        <w:tc>
          <w:tcPr>
            <w:tcW w:w="2657" w:type="dxa"/>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EA5AA9">
        <w:trPr>
          <w:trHeight w:val="300"/>
        </w:trPr>
        <w:tc>
          <w:tcPr>
            <w:tcW w:w="2657" w:type="dxa"/>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EA5AA9">
        <w:trPr>
          <w:trHeight w:val="300"/>
        </w:trPr>
        <w:tc>
          <w:tcPr>
            <w:tcW w:w="2657" w:type="dxa"/>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EA5AA9">
        <w:trPr>
          <w:trHeight w:val="300"/>
        </w:trPr>
        <w:tc>
          <w:tcPr>
            <w:tcW w:w="2657" w:type="dxa"/>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EA5AA9">
        <w:trPr>
          <w:trHeight w:val="300"/>
        </w:trPr>
        <w:tc>
          <w:tcPr>
            <w:tcW w:w="2657" w:type="dxa"/>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EA5AA9">
        <w:trPr>
          <w:trHeight w:val="300"/>
        </w:trPr>
        <w:tc>
          <w:tcPr>
            <w:tcW w:w="2657" w:type="dxa"/>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EA5AA9">
        <w:trPr>
          <w:trHeight w:val="300"/>
        </w:trPr>
        <w:tc>
          <w:tcPr>
            <w:tcW w:w="2657" w:type="dxa"/>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EA5AA9">
        <w:trPr>
          <w:trHeight w:val="300"/>
        </w:trPr>
        <w:tc>
          <w:tcPr>
            <w:tcW w:w="2657" w:type="dxa"/>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EA5AA9">
        <w:trPr>
          <w:trHeight w:val="300"/>
        </w:trPr>
        <w:tc>
          <w:tcPr>
            <w:tcW w:w="2657" w:type="dxa"/>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EA5AA9">
        <w:trPr>
          <w:trHeight w:val="300"/>
        </w:trPr>
        <w:tc>
          <w:tcPr>
            <w:tcW w:w="2657" w:type="dxa"/>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EA5AA9">
        <w:trPr>
          <w:trHeight w:val="300"/>
        </w:trPr>
        <w:tc>
          <w:tcPr>
            <w:tcW w:w="2657" w:type="dxa"/>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EA5AA9">
        <w:trPr>
          <w:trHeight w:val="300"/>
        </w:trPr>
        <w:tc>
          <w:tcPr>
            <w:tcW w:w="2657" w:type="dxa"/>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EA5AA9">
        <w:trPr>
          <w:trHeight w:val="300"/>
        </w:trPr>
        <w:tc>
          <w:tcPr>
            <w:tcW w:w="2657" w:type="dxa"/>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EA5AA9">
        <w:trPr>
          <w:trHeight w:val="300"/>
        </w:trPr>
        <w:tc>
          <w:tcPr>
            <w:tcW w:w="2657" w:type="dxa"/>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EA5AA9">
        <w:trPr>
          <w:trHeight w:val="300"/>
        </w:trPr>
        <w:tc>
          <w:tcPr>
            <w:tcW w:w="2657" w:type="dxa"/>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w:t>
            </w:r>
            <w:proofErr w:type="spellStart"/>
            <w:r w:rsidRPr="002E7AC8">
              <w:rPr>
                <w:lang w:val="et-EE" w:eastAsia="et-EE"/>
              </w:rPr>
              <w:t>Sorex</w:t>
            </w:r>
            <w:proofErr w:type="spellEnd"/>
            <w:r w:rsidRPr="002E7AC8">
              <w:rPr>
                <w:lang w:val="et-EE" w:eastAsia="et-EE"/>
              </w:rPr>
              <w:t>"</w:t>
            </w:r>
          </w:p>
        </w:tc>
      </w:tr>
      <w:tr w:rsidR="00BE4064" w:rsidRPr="002E7AC8" w14:paraId="57466ABF" w14:textId="77777777" w:rsidTr="00EA5AA9">
        <w:trPr>
          <w:trHeight w:val="300"/>
        </w:trPr>
        <w:tc>
          <w:tcPr>
            <w:tcW w:w="2657" w:type="dxa"/>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EA5AA9">
        <w:trPr>
          <w:trHeight w:val="300"/>
        </w:trPr>
        <w:tc>
          <w:tcPr>
            <w:tcW w:w="2657" w:type="dxa"/>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EA5AA9">
        <w:trPr>
          <w:trHeight w:val="300"/>
        </w:trPr>
        <w:tc>
          <w:tcPr>
            <w:tcW w:w="2657" w:type="dxa"/>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EA5AA9">
        <w:trPr>
          <w:trHeight w:val="300"/>
        </w:trPr>
        <w:tc>
          <w:tcPr>
            <w:tcW w:w="2657" w:type="dxa"/>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EA5AA9">
        <w:trPr>
          <w:trHeight w:val="300"/>
        </w:trPr>
        <w:tc>
          <w:tcPr>
            <w:tcW w:w="2657" w:type="dxa"/>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EA5AA9">
        <w:trPr>
          <w:trHeight w:val="300"/>
        </w:trPr>
        <w:tc>
          <w:tcPr>
            <w:tcW w:w="2657" w:type="dxa"/>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EA5AA9">
        <w:trPr>
          <w:trHeight w:val="300"/>
        </w:trPr>
        <w:tc>
          <w:tcPr>
            <w:tcW w:w="2657" w:type="dxa"/>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392BD476" w14:textId="77777777" w:rsidR="00BE4064" w:rsidRPr="002E7AC8" w:rsidRDefault="00BE4064" w:rsidP="004A77D4">
            <w:pPr>
              <w:pStyle w:val="Table"/>
              <w:rPr>
                <w:lang w:val="et-EE" w:eastAsia="et-EE"/>
              </w:rPr>
            </w:pPr>
            <w:r w:rsidRPr="002E7AC8">
              <w:rPr>
                <w:lang w:val="et-EE" w:eastAsia="et-EE"/>
              </w:rPr>
              <w:t xml:space="preserve">Tallinna Tehnikaülikooli Tartu </w:t>
            </w:r>
            <w:proofErr w:type="spellStart"/>
            <w:r w:rsidRPr="002E7AC8">
              <w:rPr>
                <w:lang w:val="et-EE" w:eastAsia="et-EE"/>
              </w:rPr>
              <w:t>Kolledz</w:t>
            </w:r>
            <w:proofErr w:type="spellEnd"/>
          </w:p>
        </w:tc>
      </w:tr>
      <w:tr w:rsidR="00BE4064" w:rsidRPr="002E7AC8" w14:paraId="0B23486E" w14:textId="77777777" w:rsidTr="00EA5AA9">
        <w:trPr>
          <w:trHeight w:val="300"/>
        </w:trPr>
        <w:tc>
          <w:tcPr>
            <w:tcW w:w="2657" w:type="dxa"/>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EA5AA9">
        <w:trPr>
          <w:trHeight w:val="300"/>
        </w:trPr>
        <w:tc>
          <w:tcPr>
            <w:tcW w:w="2657" w:type="dxa"/>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EA5AA9">
        <w:trPr>
          <w:trHeight w:val="300"/>
        </w:trPr>
        <w:tc>
          <w:tcPr>
            <w:tcW w:w="2657" w:type="dxa"/>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EA5AA9">
        <w:trPr>
          <w:trHeight w:val="300"/>
        </w:trPr>
        <w:tc>
          <w:tcPr>
            <w:tcW w:w="2657" w:type="dxa"/>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EA5AA9">
        <w:trPr>
          <w:trHeight w:val="300"/>
        </w:trPr>
        <w:tc>
          <w:tcPr>
            <w:tcW w:w="2657" w:type="dxa"/>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EA5AA9">
        <w:trPr>
          <w:trHeight w:val="300"/>
        </w:trPr>
        <w:tc>
          <w:tcPr>
            <w:tcW w:w="2657" w:type="dxa"/>
            <w:noWrap/>
            <w:vAlign w:val="bottom"/>
            <w:hideMark/>
          </w:tcPr>
          <w:p w14:paraId="5EF4E29A"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EA5AA9">
        <w:trPr>
          <w:trHeight w:val="300"/>
        </w:trPr>
        <w:tc>
          <w:tcPr>
            <w:tcW w:w="2657" w:type="dxa"/>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EA5AA9">
        <w:trPr>
          <w:trHeight w:val="300"/>
        </w:trPr>
        <w:tc>
          <w:tcPr>
            <w:tcW w:w="2657" w:type="dxa"/>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1C6EA884" w14:textId="77777777" w:rsidR="00BE4064" w:rsidRPr="002E7AC8" w:rsidRDefault="00BE4064" w:rsidP="004A77D4">
            <w:pPr>
              <w:pStyle w:val="Table"/>
              <w:rPr>
                <w:lang w:val="et-EE" w:eastAsia="et-EE"/>
              </w:rPr>
            </w:pPr>
            <w:proofErr w:type="spellStart"/>
            <w:r w:rsidRPr="002E7AC8">
              <w:rPr>
                <w:lang w:val="et-EE" w:eastAsia="et-EE"/>
              </w:rPr>
              <w:t>Ökokratt</w:t>
            </w:r>
            <w:proofErr w:type="spellEnd"/>
          </w:p>
        </w:tc>
      </w:tr>
      <w:tr w:rsidR="00BE4064" w:rsidRPr="002E7AC8" w14:paraId="64EFDBB5" w14:textId="77777777" w:rsidTr="00EA5AA9">
        <w:trPr>
          <w:trHeight w:val="300"/>
        </w:trPr>
        <w:tc>
          <w:tcPr>
            <w:tcW w:w="9366" w:type="dxa"/>
            <w:gridSpan w:val="2"/>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EA5AA9">
        <w:trPr>
          <w:trHeight w:val="300"/>
        </w:trPr>
        <w:tc>
          <w:tcPr>
            <w:tcW w:w="2657" w:type="dxa"/>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EA5AA9">
        <w:trPr>
          <w:trHeight w:val="300"/>
        </w:trPr>
        <w:tc>
          <w:tcPr>
            <w:tcW w:w="2657" w:type="dxa"/>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EA5AA9">
        <w:trPr>
          <w:trHeight w:val="300"/>
        </w:trPr>
        <w:tc>
          <w:tcPr>
            <w:tcW w:w="2657" w:type="dxa"/>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EA5AA9">
        <w:trPr>
          <w:trHeight w:val="300"/>
        </w:trPr>
        <w:tc>
          <w:tcPr>
            <w:tcW w:w="2657" w:type="dxa"/>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EA5AA9">
        <w:trPr>
          <w:trHeight w:val="300"/>
        </w:trPr>
        <w:tc>
          <w:tcPr>
            <w:tcW w:w="2657" w:type="dxa"/>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EA5AA9">
        <w:trPr>
          <w:trHeight w:val="265"/>
        </w:trPr>
        <w:tc>
          <w:tcPr>
            <w:tcW w:w="2657" w:type="dxa"/>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EA5AA9">
        <w:trPr>
          <w:trHeight w:val="300"/>
        </w:trPr>
        <w:tc>
          <w:tcPr>
            <w:tcW w:w="2657" w:type="dxa"/>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EA5AA9">
        <w:trPr>
          <w:trHeight w:val="300"/>
        </w:trPr>
        <w:tc>
          <w:tcPr>
            <w:tcW w:w="2657" w:type="dxa"/>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EA5AA9">
        <w:trPr>
          <w:trHeight w:val="300"/>
        </w:trPr>
        <w:tc>
          <w:tcPr>
            <w:tcW w:w="2657" w:type="dxa"/>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EA5AA9">
        <w:trPr>
          <w:trHeight w:val="300"/>
        </w:trPr>
        <w:tc>
          <w:tcPr>
            <w:tcW w:w="2657" w:type="dxa"/>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EA5AA9">
        <w:trPr>
          <w:trHeight w:val="300"/>
        </w:trPr>
        <w:tc>
          <w:tcPr>
            <w:tcW w:w="2657" w:type="dxa"/>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EA5AA9">
        <w:trPr>
          <w:trHeight w:val="300"/>
        </w:trPr>
        <w:tc>
          <w:tcPr>
            <w:tcW w:w="2657" w:type="dxa"/>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EA5AA9">
        <w:trPr>
          <w:trHeight w:val="300"/>
        </w:trPr>
        <w:tc>
          <w:tcPr>
            <w:tcW w:w="2657" w:type="dxa"/>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EA5AA9">
        <w:trPr>
          <w:trHeight w:val="300"/>
        </w:trPr>
        <w:tc>
          <w:tcPr>
            <w:tcW w:w="2657" w:type="dxa"/>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EA5AA9">
        <w:trPr>
          <w:trHeight w:val="300"/>
        </w:trPr>
        <w:tc>
          <w:tcPr>
            <w:tcW w:w="2657" w:type="dxa"/>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EA5AA9">
        <w:trPr>
          <w:trHeight w:val="300"/>
        </w:trPr>
        <w:tc>
          <w:tcPr>
            <w:tcW w:w="2657" w:type="dxa"/>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7B669CED"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Naisettevõtjate</w:t>
            </w:r>
            <w:proofErr w:type="spellEnd"/>
            <w:r w:rsidRPr="002E7AC8">
              <w:rPr>
                <w:lang w:val="et-EE" w:eastAsia="et-EE"/>
              </w:rPr>
              <w:t xml:space="preserve"> Liit</w:t>
            </w:r>
          </w:p>
        </w:tc>
      </w:tr>
      <w:tr w:rsidR="00BE4064" w:rsidRPr="002E7AC8" w14:paraId="56FD26A9" w14:textId="77777777" w:rsidTr="00EA5AA9">
        <w:trPr>
          <w:trHeight w:val="300"/>
        </w:trPr>
        <w:tc>
          <w:tcPr>
            <w:tcW w:w="2657" w:type="dxa"/>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EA5AA9">
        <w:trPr>
          <w:trHeight w:val="300"/>
        </w:trPr>
        <w:tc>
          <w:tcPr>
            <w:tcW w:w="2657" w:type="dxa"/>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EA5AA9">
        <w:trPr>
          <w:trHeight w:val="300"/>
        </w:trPr>
        <w:tc>
          <w:tcPr>
            <w:tcW w:w="2657" w:type="dxa"/>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0A32120A"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Spaaliit</w:t>
            </w:r>
            <w:proofErr w:type="spellEnd"/>
          </w:p>
        </w:tc>
      </w:tr>
      <w:tr w:rsidR="00BE4064" w:rsidRPr="002E7AC8" w14:paraId="3189E71A" w14:textId="77777777" w:rsidTr="00EA5AA9">
        <w:trPr>
          <w:trHeight w:val="300"/>
        </w:trPr>
        <w:tc>
          <w:tcPr>
            <w:tcW w:w="2657" w:type="dxa"/>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EA5AA9">
        <w:trPr>
          <w:trHeight w:val="300"/>
        </w:trPr>
        <w:tc>
          <w:tcPr>
            <w:tcW w:w="2657" w:type="dxa"/>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EA5AA9">
        <w:trPr>
          <w:trHeight w:val="300"/>
        </w:trPr>
        <w:tc>
          <w:tcPr>
            <w:tcW w:w="2657" w:type="dxa"/>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EA5AA9">
        <w:trPr>
          <w:trHeight w:val="300"/>
        </w:trPr>
        <w:tc>
          <w:tcPr>
            <w:tcW w:w="2657" w:type="dxa"/>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EA5AA9">
        <w:trPr>
          <w:trHeight w:val="300"/>
        </w:trPr>
        <w:tc>
          <w:tcPr>
            <w:tcW w:w="2657" w:type="dxa"/>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EA5AA9">
        <w:trPr>
          <w:trHeight w:val="300"/>
        </w:trPr>
        <w:tc>
          <w:tcPr>
            <w:tcW w:w="2657" w:type="dxa"/>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EA5AA9">
        <w:trPr>
          <w:trHeight w:val="300"/>
        </w:trPr>
        <w:tc>
          <w:tcPr>
            <w:tcW w:w="2657" w:type="dxa"/>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EA5AA9">
        <w:trPr>
          <w:trHeight w:val="300"/>
        </w:trPr>
        <w:tc>
          <w:tcPr>
            <w:tcW w:w="2657" w:type="dxa"/>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0CCA1EC2" w14:textId="77777777" w:rsidR="00BE4064" w:rsidRPr="002E7AC8" w:rsidRDefault="00BE4064" w:rsidP="004A77D4">
            <w:pPr>
              <w:pStyle w:val="Table"/>
              <w:rPr>
                <w:lang w:val="et-EE" w:eastAsia="et-EE"/>
              </w:rPr>
            </w:pPr>
            <w:r w:rsidRPr="002E7AC8">
              <w:rPr>
                <w:lang w:val="et-EE" w:eastAsia="et-EE"/>
              </w:rPr>
              <w:t xml:space="preserve">Estonian </w:t>
            </w:r>
            <w:proofErr w:type="spellStart"/>
            <w:r w:rsidRPr="002E7AC8">
              <w:rPr>
                <w:lang w:val="et-EE" w:eastAsia="et-EE"/>
              </w:rPr>
              <w:t>Business</w:t>
            </w:r>
            <w:proofErr w:type="spellEnd"/>
            <w:r w:rsidRPr="002E7AC8">
              <w:rPr>
                <w:lang w:val="et-EE" w:eastAsia="et-EE"/>
              </w:rPr>
              <w:t xml:space="preserve"> </w:t>
            </w:r>
            <w:proofErr w:type="spellStart"/>
            <w:r w:rsidRPr="002E7AC8">
              <w:rPr>
                <w:lang w:val="et-EE" w:eastAsia="et-EE"/>
              </w:rPr>
              <w:t>School</w:t>
            </w:r>
            <w:proofErr w:type="spellEnd"/>
          </w:p>
        </w:tc>
      </w:tr>
      <w:tr w:rsidR="00BE4064" w:rsidRPr="002E7AC8" w14:paraId="13788338" w14:textId="77777777" w:rsidTr="00EA5AA9">
        <w:trPr>
          <w:trHeight w:val="300"/>
        </w:trPr>
        <w:tc>
          <w:tcPr>
            <w:tcW w:w="2657" w:type="dxa"/>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2DA0F8E0" w14:textId="77777777" w:rsidR="00BE4064" w:rsidRPr="002E7AC8" w:rsidRDefault="00BE4064" w:rsidP="004A77D4">
            <w:pPr>
              <w:pStyle w:val="Table"/>
              <w:rPr>
                <w:lang w:val="et-EE" w:eastAsia="et-EE"/>
              </w:rPr>
            </w:pPr>
            <w:proofErr w:type="spellStart"/>
            <w:r w:rsidRPr="002E7AC8">
              <w:rPr>
                <w:lang w:val="et-EE" w:eastAsia="et-EE"/>
              </w:rPr>
              <w:t>Junior</w:t>
            </w:r>
            <w:proofErr w:type="spellEnd"/>
            <w:r w:rsidRPr="002E7AC8">
              <w:rPr>
                <w:lang w:val="et-EE" w:eastAsia="et-EE"/>
              </w:rPr>
              <w:t xml:space="preserve"> </w:t>
            </w:r>
            <w:proofErr w:type="spellStart"/>
            <w:r w:rsidRPr="002E7AC8">
              <w:rPr>
                <w:lang w:val="et-EE" w:eastAsia="et-EE"/>
              </w:rPr>
              <w:t>Achievement</w:t>
            </w:r>
            <w:proofErr w:type="spellEnd"/>
            <w:r w:rsidRPr="002E7AC8">
              <w:rPr>
                <w:lang w:val="et-EE" w:eastAsia="et-EE"/>
              </w:rPr>
              <w:t xml:space="preserve"> Arengufond</w:t>
            </w:r>
          </w:p>
        </w:tc>
      </w:tr>
      <w:tr w:rsidR="00BE4064" w:rsidRPr="002E7AC8" w14:paraId="185FC3AD" w14:textId="77777777" w:rsidTr="00EA5AA9">
        <w:trPr>
          <w:trHeight w:val="300"/>
        </w:trPr>
        <w:tc>
          <w:tcPr>
            <w:tcW w:w="2657" w:type="dxa"/>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EA5AA9">
        <w:trPr>
          <w:trHeight w:val="300"/>
        </w:trPr>
        <w:tc>
          <w:tcPr>
            <w:tcW w:w="2657" w:type="dxa"/>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EA5AA9">
        <w:trPr>
          <w:trHeight w:val="300"/>
        </w:trPr>
        <w:tc>
          <w:tcPr>
            <w:tcW w:w="2657" w:type="dxa"/>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EA5AA9">
        <w:trPr>
          <w:trHeight w:val="300"/>
        </w:trPr>
        <w:tc>
          <w:tcPr>
            <w:tcW w:w="2657" w:type="dxa"/>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EA5AA9">
        <w:trPr>
          <w:trHeight w:val="300"/>
        </w:trPr>
        <w:tc>
          <w:tcPr>
            <w:tcW w:w="2657" w:type="dxa"/>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EA5AA9">
        <w:trPr>
          <w:trHeight w:val="300"/>
        </w:trPr>
        <w:tc>
          <w:tcPr>
            <w:tcW w:w="2657" w:type="dxa"/>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EA5AA9">
        <w:trPr>
          <w:trHeight w:val="300"/>
        </w:trPr>
        <w:tc>
          <w:tcPr>
            <w:tcW w:w="2657" w:type="dxa"/>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EA5AA9">
        <w:trPr>
          <w:trHeight w:val="300"/>
        </w:trPr>
        <w:tc>
          <w:tcPr>
            <w:tcW w:w="2657" w:type="dxa"/>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EA5AA9">
        <w:trPr>
          <w:trHeight w:val="300"/>
        </w:trPr>
        <w:tc>
          <w:tcPr>
            <w:tcW w:w="2657" w:type="dxa"/>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EA5AA9">
        <w:trPr>
          <w:trHeight w:val="300"/>
        </w:trPr>
        <w:tc>
          <w:tcPr>
            <w:tcW w:w="2657" w:type="dxa"/>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EA5AA9">
        <w:trPr>
          <w:trHeight w:val="300"/>
        </w:trPr>
        <w:tc>
          <w:tcPr>
            <w:tcW w:w="2657" w:type="dxa"/>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EA5AA9">
        <w:trPr>
          <w:trHeight w:val="300"/>
        </w:trPr>
        <w:tc>
          <w:tcPr>
            <w:tcW w:w="2657" w:type="dxa"/>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EA5AA9">
        <w:trPr>
          <w:trHeight w:val="300"/>
        </w:trPr>
        <w:tc>
          <w:tcPr>
            <w:tcW w:w="2657" w:type="dxa"/>
            <w:noWrap/>
            <w:vAlign w:val="bottom"/>
            <w:hideMark/>
          </w:tcPr>
          <w:p w14:paraId="1D73544F" w14:textId="77777777" w:rsidR="00BE4064" w:rsidRPr="002E7AC8" w:rsidRDefault="00BE4064" w:rsidP="004A77D4">
            <w:pPr>
              <w:pStyle w:val="Table"/>
              <w:rPr>
                <w:lang w:val="et-EE" w:eastAsia="et-EE"/>
              </w:rPr>
            </w:pPr>
            <w:r w:rsidRPr="002E7AC8">
              <w:rPr>
                <w:lang w:val="et-EE" w:eastAsia="et-EE"/>
              </w:rPr>
              <w:t>41</w:t>
            </w:r>
          </w:p>
        </w:tc>
        <w:tc>
          <w:tcPr>
            <w:tcW w:w="6709" w:type="dxa"/>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EA5AA9">
        <w:trPr>
          <w:trHeight w:val="300"/>
        </w:trPr>
        <w:tc>
          <w:tcPr>
            <w:tcW w:w="2657" w:type="dxa"/>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vAlign w:val="bottom"/>
            <w:hideMark/>
          </w:tcPr>
          <w:p w14:paraId="0399B199" w14:textId="77777777" w:rsidR="00BE4064" w:rsidRPr="002E7AC8" w:rsidRDefault="00BE4064" w:rsidP="004A77D4">
            <w:pPr>
              <w:pStyle w:val="Table"/>
              <w:rPr>
                <w:lang w:val="et-EE" w:eastAsia="et-EE"/>
              </w:rPr>
            </w:pPr>
            <w:proofErr w:type="spellStart"/>
            <w:r w:rsidRPr="002E7AC8">
              <w:rPr>
                <w:lang w:val="et-EE" w:eastAsia="et-EE"/>
              </w:rPr>
              <w:t>Tehnopol</w:t>
            </w:r>
            <w:proofErr w:type="spellEnd"/>
          </w:p>
        </w:tc>
      </w:tr>
      <w:tr w:rsidR="00BE4064" w:rsidRPr="002E7AC8" w14:paraId="3209DFC0" w14:textId="77777777" w:rsidTr="00EA5AA9">
        <w:trPr>
          <w:trHeight w:val="300"/>
        </w:trPr>
        <w:tc>
          <w:tcPr>
            <w:tcW w:w="9366" w:type="dxa"/>
            <w:gridSpan w:val="2"/>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EA5AA9">
        <w:trPr>
          <w:trHeight w:val="300"/>
        </w:trPr>
        <w:tc>
          <w:tcPr>
            <w:tcW w:w="2657" w:type="dxa"/>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EA5AA9">
        <w:trPr>
          <w:trHeight w:val="300"/>
        </w:trPr>
        <w:tc>
          <w:tcPr>
            <w:tcW w:w="2657" w:type="dxa"/>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EA5AA9">
        <w:trPr>
          <w:trHeight w:val="300"/>
        </w:trPr>
        <w:tc>
          <w:tcPr>
            <w:tcW w:w="2657" w:type="dxa"/>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EA5AA9">
        <w:trPr>
          <w:trHeight w:val="300"/>
        </w:trPr>
        <w:tc>
          <w:tcPr>
            <w:tcW w:w="2657" w:type="dxa"/>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EA5AA9">
        <w:trPr>
          <w:trHeight w:val="300"/>
        </w:trPr>
        <w:tc>
          <w:tcPr>
            <w:tcW w:w="2657" w:type="dxa"/>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EA5AA9">
        <w:trPr>
          <w:trHeight w:val="300"/>
        </w:trPr>
        <w:tc>
          <w:tcPr>
            <w:tcW w:w="2657" w:type="dxa"/>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EA5AA9">
        <w:trPr>
          <w:trHeight w:val="300"/>
        </w:trPr>
        <w:tc>
          <w:tcPr>
            <w:tcW w:w="2657" w:type="dxa"/>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EA5AA9">
        <w:trPr>
          <w:trHeight w:val="300"/>
        </w:trPr>
        <w:tc>
          <w:tcPr>
            <w:tcW w:w="2657" w:type="dxa"/>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62AC2465"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Kaugpüüdjate</w:t>
            </w:r>
            <w:proofErr w:type="spellEnd"/>
            <w:r w:rsidRPr="002E7AC8">
              <w:rPr>
                <w:lang w:val="et-EE" w:eastAsia="et-EE"/>
              </w:rPr>
              <w:t xml:space="preserve"> Liit</w:t>
            </w:r>
          </w:p>
        </w:tc>
      </w:tr>
      <w:tr w:rsidR="00BE4064" w:rsidRPr="002E7AC8" w14:paraId="30F0C320" w14:textId="77777777" w:rsidTr="00EA5AA9">
        <w:trPr>
          <w:trHeight w:val="300"/>
        </w:trPr>
        <w:tc>
          <w:tcPr>
            <w:tcW w:w="2657" w:type="dxa"/>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EA5AA9">
        <w:trPr>
          <w:trHeight w:val="300"/>
        </w:trPr>
        <w:tc>
          <w:tcPr>
            <w:tcW w:w="2657" w:type="dxa"/>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Tegevusgruppide Foorum  </w:t>
            </w:r>
          </w:p>
        </w:tc>
      </w:tr>
      <w:tr w:rsidR="00BE4064" w:rsidRPr="002E7AC8" w14:paraId="0B400E32" w14:textId="77777777" w:rsidTr="00EA5AA9">
        <w:trPr>
          <w:trHeight w:val="300"/>
        </w:trPr>
        <w:tc>
          <w:tcPr>
            <w:tcW w:w="2657" w:type="dxa"/>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EA5AA9">
        <w:trPr>
          <w:trHeight w:val="300"/>
        </w:trPr>
        <w:tc>
          <w:tcPr>
            <w:tcW w:w="2657" w:type="dxa"/>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EA5AA9">
        <w:trPr>
          <w:trHeight w:val="300"/>
        </w:trPr>
        <w:tc>
          <w:tcPr>
            <w:tcW w:w="2657" w:type="dxa"/>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EA5AA9">
        <w:trPr>
          <w:trHeight w:val="300"/>
        </w:trPr>
        <w:tc>
          <w:tcPr>
            <w:tcW w:w="2657" w:type="dxa"/>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EA5AA9">
        <w:trPr>
          <w:trHeight w:val="300"/>
        </w:trPr>
        <w:tc>
          <w:tcPr>
            <w:tcW w:w="2657" w:type="dxa"/>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EA5AA9">
        <w:trPr>
          <w:trHeight w:val="300"/>
        </w:trPr>
        <w:tc>
          <w:tcPr>
            <w:tcW w:w="2657" w:type="dxa"/>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EA5AA9">
        <w:trPr>
          <w:trHeight w:val="300"/>
        </w:trPr>
        <w:tc>
          <w:tcPr>
            <w:tcW w:w="2657" w:type="dxa"/>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EA5AA9">
        <w:trPr>
          <w:trHeight w:val="300"/>
        </w:trPr>
        <w:tc>
          <w:tcPr>
            <w:tcW w:w="2657" w:type="dxa"/>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EA5AA9">
        <w:trPr>
          <w:trHeight w:val="300"/>
        </w:trPr>
        <w:tc>
          <w:tcPr>
            <w:tcW w:w="2657" w:type="dxa"/>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EA5AA9">
        <w:trPr>
          <w:trHeight w:val="300"/>
        </w:trPr>
        <w:tc>
          <w:tcPr>
            <w:tcW w:w="2657" w:type="dxa"/>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EA5AA9">
        <w:trPr>
          <w:trHeight w:val="300"/>
        </w:trPr>
        <w:tc>
          <w:tcPr>
            <w:tcW w:w="2657" w:type="dxa"/>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EA5AA9">
        <w:trPr>
          <w:trHeight w:val="300"/>
        </w:trPr>
        <w:tc>
          <w:tcPr>
            <w:tcW w:w="2657" w:type="dxa"/>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EA5AA9">
        <w:trPr>
          <w:trHeight w:val="300"/>
        </w:trPr>
        <w:tc>
          <w:tcPr>
            <w:tcW w:w="2657" w:type="dxa"/>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EA5AA9">
        <w:trPr>
          <w:trHeight w:val="300"/>
        </w:trPr>
        <w:tc>
          <w:tcPr>
            <w:tcW w:w="2657" w:type="dxa"/>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EA5AA9">
        <w:trPr>
          <w:trHeight w:val="300"/>
        </w:trPr>
        <w:tc>
          <w:tcPr>
            <w:tcW w:w="2657" w:type="dxa"/>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EA5AA9">
        <w:trPr>
          <w:trHeight w:val="300"/>
        </w:trPr>
        <w:tc>
          <w:tcPr>
            <w:tcW w:w="2657" w:type="dxa"/>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EA5AA9">
        <w:trPr>
          <w:trHeight w:val="300"/>
        </w:trPr>
        <w:tc>
          <w:tcPr>
            <w:tcW w:w="2657" w:type="dxa"/>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EA5AA9">
        <w:trPr>
          <w:trHeight w:val="300"/>
        </w:trPr>
        <w:tc>
          <w:tcPr>
            <w:tcW w:w="2657" w:type="dxa"/>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EA5AA9">
        <w:trPr>
          <w:trHeight w:val="300"/>
        </w:trPr>
        <w:tc>
          <w:tcPr>
            <w:tcW w:w="2657" w:type="dxa"/>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EA5AA9">
        <w:trPr>
          <w:trHeight w:val="300"/>
        </w:trPr>
        <w:tc>
          <w:tcPr>
            <w:tcW w:w="2657" w:type="dxa"/>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EA5AA9">
        <w:trPr>
          <w:trHeight w:val="300"/>
        </w:trPr>
        <w:tc>
          <w:tcPr>
            <w:tcW w:w="2657" w:type="dxa"/>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EA5AA9">
        <w:trPr>
          <w:trHeight w:val="300"/>
        </w:trPr>
        <w:tc>
          <w:tcPr>
            <w:tcW w:w="2657" w:type="dxa"/>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EA5AA9">
        <w:trPr>
          <w:trHeight w:val="300"/>
        </w:trPr>
        <w:tc>
          <w:tcPr>
            <w:tcW w:w="2657" w:type="dxa"/>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EA5AA9">
        <w:trPr>
          <w:trHeight w:val="300"/>
        </w:trPr>
        <w:tc>
          <w:tcPr>
            <w:tcW w:w="2657" w:type="dxa"/>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EA5AA9">
        <w:trPr>
          <w:trHeight w:val="300"/>
        </w:trPr>
        <w:tc>
          <w:tcPr>
            <w:tcW w:w="2657" w:type="dxa"/>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EA5AA9">
        <w:trPr>
          <w:trHeight w:val="300"/>
        </w:trPr>
        <w:tc>
          <w:tcPr>
            <w:tcW w:w="9366" w:type="dxa"/>
            <w:gridSpan w:val="2"/>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EA5AA9">
        <w:trPr>
          <w:trHeight w:val="300"/>
        </w:trPr>
        <w:tc>
          <w:tcPr>
            <w:tcW w:w="2657" w:type="dxa"/>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EA5AA9">
        <w:trPr>
          <w:trHeight w:val="300"/>
        </w:trPr>
        <w:tc>
          <w:tcPr>
            <w:tcW w:w="2657" w:type="dxa"/>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EA5AA9">
        <w:trPr>
          <w:trHeight w:val="300"/>
        </w:trPr>
        <w:tc>
          <w:tcPr>
            <w:tcW w:w="2657" w:type="dxa"/>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EA5AA9">
        <w:trPr>
          <w:trHeight w:val="300"/>
        </w:trPr>
        <w:tc>
          <w:tcPr>
            <w:tcW w:w="2657" w:type="dxa"/>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w:t>
            </w:r>
            <w:proofErr w:type="spellStart"/>
            <w:r w:rsidRPr="002E7AC8">
              <w:rPr>
                <w:lang w:val="et-EE" w:eastAsia="et-EE"/>
              </w:rPr>
              <w:t>Leader</w:t>
            </w:r>
            <w:proofErr w:type="spellEnd"/>
            <w:r w:rsidRPr="002E7AC8">
              <w:rPr>
                <w:lang w:val="et-EE" w:eastAsia="et-EE"/>
              </w:rPr>
              <w:t xml:space="preserve"> võrgustik </w:t>
            </w:r>
          </w:p>
        </w:tc>
      </w:tr>
      <w:tr w:rsidR="00BE4064" w:rsidRPr="002E7AC8" w14:paraId="2AF3ED7C" w14:textId="77777777" w:rsidTr="00EA5AA9">
        <w:trPr>
          <w:trHeight w:val="300"/>
        </w:trPr>
        <w:tc>
          <w:tcPr>
            <w:tcW w:w="2657" w:type="dxa"/>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EA5AA9">
        <w:trPr>
          <w:trHeight w:val="300"/>
        </w:trPr>
        <w:tc>
          <w:tcPr>
            <w:tcW w:w="2657" w:type="dxa"/>
            <w:noWrap/>
            <w:vAlign w:val="bottom"/>
            <w:hideMark/>
          </w:tcPr>
          <w:p w14:paraId="6AEA7E98" w14:textId="77777777" w:rsidR="00BE4064" w:rsidRPr="002E7AC8" w:rsidRDefault="00BE4064" w:rsidP="004A77D4">
            <w:pPr>
              <w:pStyle w:val="Table"/>
              <w:rPr>
                <w:lang w:val="et-EE" w:eastAsia="et-EE"/>
              </w:rPr>
            </w:pPr>
            <w:r w:rsidRPr="002E7AC8">
              <w:rPr>
                <w:lang w:val="et-EE" w:eastAsia="et-EE"/>
              </w:rPr>
              <w:t>6</w:t>
            </w:r>
          </w:p>
        </w:tc>
        <w:tc>
          <w:tcPr>
            <w:tcW w:w="6709" w:type="dxa"/>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EA5AA9">
        <w:trPr>
          <w:trHeight w:val="300"/>
        </w:trPr>
        <w:tc>
          <w:tcPr>
            <w:tcW w:w="2657" w:type="dxa"/>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EA5AA9">
        <w:trPr>
          <w:trHeight w:val="300"/>
        </w:trPr>
        <w:tc>
          <w:tcPr>
            <w:tcW w:w="2657" w:type="dxa"/>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EA5AA9">
        <w:trPr>
          <w:trHeight w:val="300"/>
        </w:trPr>
        <w:tc>
          <w:tcPr>
            <w:tcW w:w="2657" w:type="dxa"/>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EA5AA9">
        <w:trPr>
          <w:trHeight w:val="300"/>
        </w:trPr>
        <w:tc>
          <w:tcPr>
            <w:tcW w:w="2657" w:type="dxa"/>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EA5AA9">
        <w:trPr>
          <w:trHeight w:val="300"/>
        </w:trPr>
        <w:tc>
          <w:tcPr>
            <w:tcW w:w="2657" w:type="dxa"/>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EA5AA9">
        <w:trPr>
          <w:trHeight w:val="300"/>
        </w:trPr>
        <w:tc>
          <w:tcPr>
            <w:tcW w:w="2657" w:type="dxa"/>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EA5AA9">
        <w:trPr>
          <w:trHeight w:val="300"/>
        </w:trPr>
        <w:tc>
          <w:tcPr>
            <w:tcW w:w="2657" w:type="dxa"/>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EA5AA9">
        <w:trPr>
          <w:trHeight w:val="300"/>
        </w:trPr>
        <w:tc>
          <w:tcPr>
            <w:tcW w:w="2657" w:type="dxa"/>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EA5AA9">
        <w:trPr>
          <w:trHeight w:val="300"/>
        </w:trPr>
        <w:tc>
          <w:tcPr>
            <w:tcW w:w="2657" w:type="dxa"/>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EA5AA9">
        <w:trPr>
          <w:trHeight w:val="300"/>
        </w:trPr>
        <w:tc>
          <w:tcPr>
            <w:tcW w:w="2657" w:type="dxa"/>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EA5AA9">
        <w:trPr>
          <w:trHeight w:val="300"/>
        </w:trPr>
        <w:tc>
          <w:tcPr>
            <w:tcW w:w="2657" w:type="dxa"/>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EA5AA9">
        <w:trPr>
          <w:trHeight w:val="300"/>
        </w:trPr>
        <w:tc>
          <w:tcPr>
            <w:tcW w:w="2657" w:type="dxa"/>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EA5AA9">
        <w:trPr>
          <w:trHeight w:val="300"/>
        </w:trPr>
        <w:tc>
          <w:tcPr>
            <w:tcW w:w="2657" w:type="dxa"/>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EA5AA9">
        <w:trPr>
          <w:trHeight w:val="300"/>
        </w:trPr>
        <w:tc>
          <w:tcPr>
            <w:tcW w:w="2657" w:type="dxa"/>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EA5AA9">
        <w:trPr>
          <w:trHeight w:val="300"/>
        </w:trPr>
        <w:tc>
          <w:tcPr>
            <w:tcW w:w="2657" w:type="dxa"/>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EA5AA9">
        <w:trPr>
          <w:trHeight w:val="300"/>
        </w:trPr>
        <w:tc>
          <w:tcPr>
            <w:tcW w:w="2657" w:type="dxa"/>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EA5AA9">
        <w:trPr>
          <w:trHeight w:val="300"/>
        </w:trPr>
        <w:tc>
          <w:tcPr>
            <w:tcW w:w="2657" w:type="dxa"/>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EA5AA9">
        <w:trPr>
          <w:trHeight w:val="300"/>
        </w:trPr>
        <w:tc>
          <w:tcPr>
            <w:tcW w:w="2657" w:type="dxa"/>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EA5AA9">
        <w:trPr>
          <w:trHeight w:val="300"/>
        </w:trPr>
        <w:tc>
          <w:tcPr>
            <w:tcW w:w="2657" w:type="dxa"/>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EA5AA9">
        <w:trPr>
          <w:trHeight w:val="300"/>
        </w:trPr>
        <w:tc>
          <w:tcPr>
            <w:tcW w:w="2657" w:type="dxa"/>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vAlign w:val="bottom"/>
            <w:hideMark/>
          </w:tcPr>
          <w:p w14:paraId="795AD9EF" w14:textId="77777777" w:rsidR="00BE4064" w:rsidRPr="002E7AC8" w:rsidRDefault="00BE4064" w:rsidP="004A77D4">
            <w:pPr>
              <w:pStyle w:val="Table"/>
              <w:rPr>
                <w:lang w:val="et-EE" w:eastAsia="et-EE"/>
              </w:rPr>
            </w:pPr>
            <w:r w:rsidRPr="002E7AC8">
              <w:rPr>
                <w:lang w:val="et-EE" w:eastAsia="et-EE"/>
              </w:rPr>
              <w:t xml:space="preserve">Sihtasutus </w:t>
            </w:r>
            <w:proofErr w:type="spellStart"/>
            <w:r w:rsidRPr="002E7AC8">
              <w:rPr>
                <w:lang w:val="et-EE" w:eastAsia="et-EE"/>
              </w:rPr>
              <w:t>Tuuru</w:t>
            </w:r>
            <w:proofErr w:type="spellEnd"/>
          </w:p>
        </w:tc>
      </w:tr>
      <w:tr w:rsidR="00BE4064" w:rsidRPr="002E7AC8" w14:paraId="3EB24E89" w14:textId="77777777" w:rsidTr="00EA5AA9">
        <w:trPr>
          <w:trHeight w:val="300"/>
        </w:trPr>
        <w:tc>
          <w:tcPr>
            <w:tcW w:w="2657" w:type="dxa"/>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EA5AA9">
        <w:trPr>
          <w:trHeight w:val="300"/>
        </w:trPr>
        <w:tc>
          <w:tcPr>
            <w:tcW w:w="2657" w:type="dxa"/>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EA5AA9">
        <w:trPr>
          <w:trHeight w:val="300"/>
        </w:trPr>
        <w:tc>
          <w:tcPr>
            <w:tcW w:w="2657" w:type="dxa"/>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EA5AA9">
        <w:trPr>
          <w:trHeight w:val="300"/>
        </w:trPr>
        <w:tc>
          <w:tcPr>
            <w:tcW w:w="2657" w:type="dxa"/>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EA5AA9">
        <w:trPr>
          <w:trHeight w:val="300"/>
        </w:trPr>
        <w:tc>
          <w:tcPr>
            <w:tcW w:w="2657" w:type="dxa"/>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EA5AA9">
        <w:trPr>
          <w:trHeight w:val="300"/>
        </w:trPr>
        <w:tc>
          <w:tcPr>
            <w:tcW w:w="2657" w:type="dxa"/>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EA5AA9">
        <w:trPr>
          <w:trHeight w:val="300"/>
        </w:trPr>
        <w:tc>
          <w:tcPr>
            <w:tcW w:w="2657" w:type="dxa"/>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EA5AA9">
        <w:trPr>
          <w:trHeight w:val="300"/>
        </w:trPr>
        <w:tc>
          <w:tcPr>
            <w:tcW w:w="2657" w:type="dxa"/>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EA5AA9">
        <w:trPr>
          <w:trHeight w:val="300"/>
        </w:trPr>
        <w:tc>
          <w:tcPr>
            <w:tcW w:w="2657" w:type="dxa"/>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EA5AA9">
        <w:trPr>
          <w:trHeight w:val="300"/>
        </w:trPr>
        <w:tc>
          <w:tcPr>
            <w:tcW w:w="2657" w:type="dxa"/>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EA5AA9">
        <w:trPr>
          <w:trHeight w:val="300"/>
        </w:trPr>
        <w:tc>
          <w:tcPr>
            <w:tcW w:w="2657" w:type="dxa"/>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EA5AA9">
        <w:trPr>
          <w:trHeight w:val="300"/>
        </w:trPr>
        <w:tc>
          <w:tcPr>
            <w:tcW w:w="2657" w:type="dxa"/>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EA5AA9">
        <w:trPr>
          <w:trHeight w:val="300"/>
        </w:trPr>
        <w:tc>
          <w:tcPr>
            <w:tcW w:w="2657" w:type="dxa"/>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EA5AA9">
        <w:trPr>
          <w:trHeight w:val="300"/>
        </w:trPr>
        <w:tc>
          <w:tcPr>
            <w:tcW w:w="2657" w:type="dxa"/>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EA5AA9">
        <w:trPr>
          <w:trHeight w:val="300"/>
        </w:trPr>
        <w:tc>
          <w:tcPr>
            <w:tcW w:w="2657" w:type="dxa"/>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EA5AA9">
        <w:trPr>
          <w:trHeight w:val="300"/>
        </w:trPr>
        <w:tc>
          <w:tcPr>
            <w:tcW w:w="2657" w:type="dxa"/>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EA5AA9">
        <w:trPr>
          <w:trHeight w:val="300"/>
        </w:trPr>
        <w:tc>
          <w:tcPr>
            <w:tcW w:w="2657" w:type="dxa"/>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EA5AA9">
        <w:trPr>
          <w:trHeight w:val="300"/>
        </w:trPr>
        <w:tc>
          <w:tcPr>
            <w:tcW w:w="2657" w:type="dxa"/>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EA5AA9">
        <w:trPr>
          <w:trHeight w:val="300"/>
        </w:trPr>
        <w:tc>
          <w:tcPr>
            <w:tcW w:w="2657" w:type="dxa"/>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EA5AA9">
        <w:trPr>
          <w:trHeight w:val="300"/>
        </w:trPr>
        <w:tc>
          <w:tcPr>
            <w:tcW w:w="2657" w:type="dxa"/>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EA5AA9">
        <w:trPr>
          <w:trHeight w:val="300"/>
        </w:trPr>
        <w:tc>
          <w:tcPr>
            <w:tcW w:w="2657" w:type="dxa"/>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EA5AA9">
        <w:trPr>
          <w:trHeight w:val="300"/>
        </w:trPr>
        <w:tc>
          <w:tcPr>
            <w:tcW w:w="2657" w:type="dxa"/>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EA5AA9">
        <w:trPr>
          <w:trHeight w:val="300"/>
        </w:trPr>
        <w:tc>
          <w:tcPr>
            <w:tcW w:w="2657" w:type="dxa"/>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EA5AA9">
        <w:trPr>
          <w:trHeight w:val="300"/>
        </w:trPr>
        <w:tc>
          <w:tcPr>
            <w:tcW w:w="2657" w:type="dxa"/>
            <w:noWrap/>
            <w:vAlign w:val="bottom"/>
            <w:hideMark/>
          </w:tcPr>
          <w:p w14:paraId="5F2F9907" w14:textId="77777777" w:rsidR="00BE4064" w:rsidRPr="002E7AC8" w:rsidRDefault="00BE4064" w:rsidP="004A77D4">
            <w:pPr>
              <w:pStyle w:val="Table"/>
              <w:rPr>
                <w:lang w:val="et-EE" w:eastAsia="et-EE"/>
              </w:rPr>
            </w:pPr>
            <w:r w:rsidRPr="002E7AC8">
              <w:rPr>
                <w:lang w:val="et-EE" w:eastAsia="et-EE"/>
              </w:rPr>
              <w:t>50</w:t>
            </w:r>
          </w:p>
        </w:tc>
        <w:tc>
          <w:tcPr>
            <w:tcW w:w="6709" w:type="dxa"/>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EA5AA9">
        <w:trPr>
          <w:trHeight w:val="300"/>
        </w:trPr>
        <w:tc>
          <w:tcPr>
            <w:tcW w:w="2657" w:type="dxa"/>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EA5AA9">
        <w:trPr>
          <w:trHeight w:val="300"/>
        </w:trPr>
        <w:tc>
          <w:tcPr>
            <w:tcW w:w="2657" w:type="dxa"/>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EA5AA9">
        <w:trPr>
          <w:trHeight w:val="300"/>
        </w:trPr>
        <w:tc>
          <w:tcPr>
            <w:tcW w:w="2657" w:type="dxa"/>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EA5AA9">
        <w:trPr>
          <w:trHeight w:val="300"/>
        </w:trPr>
        <w:tc>
          <w:tcPr>
            <w:tcW w:w="2657" w:type="dxa"/>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EA5AA9">
        <w:trPr>
          <w:trHeight w:val="300"/>
        </w:trPr>
        <w:tc>
          <w:tcPr>
            <w:tcW w:w="2657" w:type="dxa"/>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EA5AA9">
        <w:trPr>
          <w:trHeight w:val="300"/>
        </w:trPr>
        <w:tc>
          <w:tcPr>
            <w:tcW w:w="2657" w:type="dxa"/>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EA5AA9">
        <w:trPr>
          <w:trHeight w:val="300"/>
        </w:trPr>
        <w:tc>
          <w:tcPr>
            <w:tcW w:w="2657" w:type="dxa"/>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EA5AA9">
        <w:trPr>
          <w:trHeight w:val="300"/>
        </w:trPr>
        <w:tc>
          <w:tcPr>
            <w:tcW w:w="2657" w:type="dxa"/>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EA5AA9">
        <w:trPr>
          <w:trHeight w:val="300"/>
        </w:trPr>
        <w:tc>
          <w:tcPr>
            <w:tcW w:w="2657" w:type="dxa"/>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EA5AA9">
        <w:trPr>
          <w:trHeight w:val="300"/>
        </w:trPr>
        <w:tc>
          <w:tcPr>
            <w:tcW w:w="2657" w:type="dxa"/>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EA5AA9">
        <w:trPr>
          <w:trHeight w:val="300"/>
        </w:trPr>
        <w:tc>
          <w:tcPr>
            <w:tcW w:w="2657" w:type="dxa"/>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EA5AA9">
        <w:trPr>
          <w:trHeight w:val="300"/>
        </w:trPr>
        <w:tc>
          <w:tcPr>
            <w:tcW w:w="2657" w:type="dxa"/>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EA5AA9">
        <w:trPr>
          <w:trHeight w:val="300"/>
        </w:trPr>
        <w:tc>
          <w:tcPr>
            <w:tcW w:w="2657" w:type="dxa"/>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EA5AA9">
        <w:trPr>
          <w:trHeight w:val="300"/>
        </w:trPr>
        <w:tc>
          <w:tcPr>
            <w:tcW w:w="9366" w:type="dxa"/>
            <w:gridSpan w:val="2"/>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EA5AA9">
        <w:trPr>
          <w:trHeight w:val="300"/>
        </w:trPr>
        <w:tc>
          <w:tcPr>
            <w:tcW w:w="2657" w:type="dxa"/>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EA5AA9">
        <w:trPr>
          <w:trHeight w:val="300"/>
        </w:trPr>
        <w:tc>
          <w:tcPr>
            <w:tcW w:w="2657" w:type="dxa"/>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EA5AA9">
        <w:trPr>
          <w:trHeight w:val="300"/>
        </w:trPr>
        <w:tc>
          <w:tcPr>
            <w:tcW w:w="2657" w:type="dxa"/>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EA5AA9">
        <w:trPr>
          <w:trHeight w:val="300"/>
        </w:trPr>
        <w:tc>
          <w:tcPr>
            <w:tcW w:w="2657" w:type="dxa"/>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621B3" w14:textId="77777777" w:rsidR="00063C36" w:rsidRDefault="00063C36" w:rsidP="0069673C">
      <w:r>
        <w:separator/>
      </w:r>
    </w:p>
  </w:endnote>
  <w:endnote w:type="continuationSeparator" w:id="0">
    <w:p w14:paraId="22B0DABB" w14:textId="77777777" w:rsidR="00063C36" w:rsidRDefault="00063C36" w:rsidP="006967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ambria">
    <w:altName w:val="Palatino Linotype"/>
    <w:panose1 w:val="02040503050406030204"/>
    <w:charset w:val="BA"/>
    <w:family w:val="roman"/>
    <w:pitch w:val="variable"/>
    <w:sig w:usb0="E00002FF" w:usb1="400004FF" w:usb2="00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Georgia">
    <w:altName w:val="Georgia"/>
    <w:panose1 w:val="02040502050405020303"/>
    <w:charset w:val="BA"/>
    <w:family w:val="roman"/>
    <w:pitch w:val="variable"/>
    <w:sig w:usb0="00000287" w:usb1="00000000" w:usb2="00000000" w:usb3="00000000" w:csb0="0000009F" w:csb1="00000000"/>
  </w:font>
  <w:font w:name="Tahoma">
    <w:altName w:val="Lucidasans"/>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Garamond">
    <w:altName w:val="MS PMincho"/>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
    <w:panose1 w:val="02010600030101010101"/>
    <w:charset w:val="86"/>
    <w:family w:val="auto"/>
    <w:pitch w:val="variable"/>
    <w:sig w:usb0="00000003" w:usb1="288F0000" w:usb2="00000016" w:usb3="00000000" w:csb0="00040001" w:csb1="00000000"/>
  </w:font>
  <w:font w:name="Arial">
    <w:altName w:val="Times New Roman"/>
    <w:panose1 w:val="020B0604020202020204"/>
    <w:charset w:val="BA"/>
    <w:family w:val="swiss"/>
    <w:pitch w:val="variable"/>
    <w:sig w:usb0="E0002EFF" w:usb1="C0007843" w:usb2="00000009" w:usb3="00000000" w:csb0="000001FF" w:csb1="00000000"/>
  </w:font>
  <w:font w:name="Helvetica">
    <w:panose1 w:val="020B0604020202020204"/>
    <w:charset w:val="00"/>
    <w:family w:val="swiss"/>
    <w:notTrueType/>
    <w:pitch w:val="variable"/>
    <w:sig w:usb0="00000007" w:usb1="00000000" w:usb2="00000000" w:usb3="00000000" w:csb0="00000081" w:csb1="00000000"/>
  </w:font>
  <w:font w:name="HelveticaNeue">
    <w:altName w:val="Arial"/>
    <w:panose1 w:val="00000000000000000000"/>
    <w:charset w:val="00"/>
    <w:family w:val="swiss"/>
    <w:notTrueType/>
    <w:pitch w:val="default"/>
    <w:sig w:usb0="00000003" w:usb1="00000000" w:usb2="00000000" w:usb3="00000000" w:csb0="00000001"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11C07" w14:textId="77777777" w:rsidR="00063C36" w:rsidRDefault="00063C36">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063C36" w:rsidRDefault="00063C36">
    <w:pPr>
      <w:pStyle w:val="Jalu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668255" w14:textId="7C9F4DE2" w:rsidR="00063C36" w:rsidRDefault="00063C36">
    <w:pPr>
      <w:pStyle w:val="Jalus"/>
      <w:jc w:val="center"/>
    </w:pPr>
    <w:r>
      <w:fldChar w:fldCharType="begin"/>
    </w:r>
    <w:r>
      <w:instrText xml:space="preserve"> PAGE   \* MERGEFORMAT </w:instrText>
    </w:r>
    <w:r>
      <w:fldChar w:fldCharType="separate"/>
    </w:r>
    <w:r w:rsidR="00A411BF">
      <w:rPr>
        <w:noProof/>
      </w:rPr>
      <w:t>116</w:t>
    </w:r>
    <w:r>
      <w:rPr>
        <w:noProof/>
      </w:rPr>
      <w:fldChar w:fldCharType="end"/>
    </w:r>
  </w:p>
  <w:p w14:paraId="62A2D8BC" w14:textId="77777777" w:rsidR="00063C36" w:rsidRDefault="00063C36">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B93624" w14:textId="77777777" w:rsidR="00063C36" w:rsidRDefault="00063C36" w:rsidP="0069673C">
      <w:r>
        <w:separator/>
      </w:r>
    </w:p>
  </w:footnote>
  <w:footnote w:type="continuationSeparator" w:id="0">
    <w:p w14:paraId="6B82353E" w14:textId="77777777" w:rsidR="00063C36" w:rsidRDefault="00063C36" w:rsidP="0069673C">
      <w:r>
        <w:continuationSeparator/>
      </w:r>
    </w:p>
  </w:footnote>
  <w:footnote w:id="1">
    <w:p w14:paraId="172C467D" w14:textId="77777777" w:rsidR="00063C36" w:rsidRDefault="00063C36"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2">
    <w:p w14:paraId="1898FA7C" w14:textId="77777777" w:rsidR="00063C36" w:rsidRDefault="00063C36" w:rsidP="00BD7DC5">
      <w:pPr>
        <w:pStyle w:val="Allmrkusetekst"/>
        <w:spacing w:line="240" w:lineRule="atLeast"/>
      </w:pPr>
      <w:r>
        <w:rPr>
          <w:rStyle w:val="Allmrkuseviide"/>
        </w:rPr>
        <w:footnoteRef/>
      </w:r>
      <w:r>
        <w:t xml:space="preserve"> Eesti 2020.</w:t>
      </w:r>
    </w:p>
  </w:footnote>
  <w:footnote w:id="3">
    <w:p w14:paraId="3FCE2F0E" w14:textId="77777777" w:rsidR="00063C36" w:rsidRDefault="00063C36"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Jätkata jõupingutusi haridus- ja koolitussüsteemi paremaks </w:t>
      </w:r>
      <w:proofErr w:type="spellStart"/>
      <w:r w:rsidRPr="009855AF">
        <w:rPr>
          <w:szCs w:val="18"/>
        </w:rPr>
        <w:t>vastavusseviimiseks</w:t>
      </w:r>
      <w:proofErr w:type="spellEnd"/>
      <w:r w:rsidRPr="009855AF">
        <w:rPr>
          <w:szCs w:val="18"/>
        </w:rPr>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w:t>
      </w:r>
      <w:proofErr w:type="spellStart"/>
      <w:r w:rsidRPr="009855AF">
        <w:rPr>
          <w:szCs w:val="18"/>
        </w:rPr>
        <w:t>rahvusvahelistamise</w:t>
      </w:r>
      <w:proofErr w:type="spellEnd"/>
      <w:r w:rsidRPr="009855AF">
        <w:rPr>
          <w:szCs w:val="18"/>
        </w:rPr>
        <w:t xml:space="preserv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4">
    <w:p w14:paraId="63EFF4EA" w14:textId="77777777" w:rsidR="00063C36" w:rsidRDefault="00063C36"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5">
    <w:p w14:paraId="0793A421" w14:textId="77777777" w:rsidR="00063C36" w:rsidRPr="004C4551" w:rsidRDefault="00063C36"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szCs w:val="18"/>
        </w:rPr>
        <w:t>lastehoiuteenuseid</w:t>
      </w:r>
      <w:proofErr w:type="spellEnd"/>
      <w:r w:rsidRPr="009855AF">
        <w:rPr>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 xml:space="preserve">samal ajal </w:t>
      </w:r>
      <w:proofErr w:type="spellStart"/>
      <w:r w:rsidRPr="004C4551">
        <w:rPr>
          <w:szCs w:val="18"/>
        </w:rPr>
        <w:t>lastehoiuteenuste</w:t>
      </w:r>
      <w:proofErr w:type="spellEnd"/>
      <w:r w:rsidRPr="004C4551">
        <w:rPr>
          <w:szCs w:val="18"/>
        </w:rPr>
        <w:t xml:space="preserv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6">
    <w:p w14:paraId="460C47C6" w14:textId="77777777" w:rsidR="00063C36" w:rsidRDefault="00063C36"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7">
    <w:p w14:paraId="602A6333" w14:textId="77777777" w:rsidR="00063C36" w:rsidRDefault="00063C36"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 xml:space="preserve">Parandada tööstiimuleid, tõhustades olemasolevaid erinevaid sotsiaalhüvitiste süsteeme ning muutes hüvitiste jaotamise paindlikumaks ja paremini suunatumaks. Parandada sotsiaalteenuseid, sealhulgas </w:t>
      </w:r>
      <w:proofErr w:type="spellStart"/>
      <w:r w:rsidRPr="009855AF">
        <w:rPr>
          <w:rFonts w:cs="font195"/>
          <w:kern w:val="1"/>
          <w:sz w:val="18"/>
          <w:szCs w:val="18"/>
        </w:rPr>
        <w:t>lastehoiuteenuseid</w:t>
      </w:r>
      <w:proofErr w:type="spellEnd"/>
      <w:r w:rsidRPr="009855AF">
        <w:rPr>
          <w:rFonts w:cs="font195"/>
          <w:kern w:val="1"/>
          <w:sz w:val="18"/>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 xml:space="preserve">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w:t>
      </w:r>
      <w:proofErr w:type="spellStart"/>
      <w:r w:rsidRPr="007F7A4E">
        <w:rPr>
          <w:rFonts w:cs="font195"/>
          <w:kern w:val="1"/>
          <w:sz w:val="18"/>
          <w:szCs w:val="18"/>
        </w:rPr>
        <w:t>lastehoiuteenuste</w:t>
      </w:r>
      <w:proofErr w:type="spellEnd"/>
      <w:r w:rsidRPr="007F7A4E">
        <w:rPr>
          <w:rFonts w:cs="font195"/>
          <w:kern w:val="1"/>
          <w:sz w:val="18"/>
          <w:szCs w:val="18"/>
        </w:rPr>
        <w:t xml:space="preserve"> kättesaadavust ja nendele juurdepääsu. Kasutada kooskõlastatud meetmeid majandusarengu ja ettevõtluse soodustamiseks piirkondades, kus valitseb suur tööpuudus.</w:t>
      </w:r>
    </w:p>
  </w:footnote>
  <w:footnote w:id="8">
    <w:p w14:paraId="552C876C" w14:textId="77777777" w:rsidR="00063C36" w:rsidRDefault="00063C36">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9">
    <w:p w14:paraId="285429A8" w14:textId="77777777" w:rsidR="00063C36" w:rsidRDefault="00063C36" w:rsidP="009855AF">
      <w:pPr>
        <w:pStyle w:val="Allmrkusetekst"/>
        <w:contextualSpacing/>
      </w:pPr>
      <w:r w:rsidRPr="009855AF">
        <w:rPr>
          <w:rStyle w:val="Allmrkuseviide"/>
          <w:szCs w:val="18"/>
        </w:rPr>
        <w:footnoteRef/>
      </w:r>
      <w:r w:rsidRPr="009855AF">
        <w:rPr>
          <w:szCs w:val="18"/>
        </w:rPr>
        <w:t xml:space="preserve"> </w:t>
      </w:r>
      <w:proofErr w:type="spellStart"/>
      <w:r w:rsidRPr="009855AF">
        <w:rPr>
          <w:szCs w:val="18"/>
        </w:rPr>
        <w:t>Eurostat</w:t>
      </w:r>
      <w:proofErr w:type="spellEnd"/>
      <w:r w:rsidRPr="009855AF">
        <w:rPr>
          <w:szCs w:val="18"/>
        </w:rPr>
        <w:t>.</w:t>
      </w:r>
    </w:p>
  </w:footnote>
  <w:footnote w:id="10">
    <w:p w14:paraId="3FCEC954" w14:textId="77777777" w:rsidR="00063C36" w:rsidRDefault="00063C36" w:rsidP="00CE0D85">
      <w:pPr>
        <w:pStyle w:val="Allmrkusetekst"/>
        <w:contextualSpacing/>
      </w:pPr>
      <w:r w:rsidRPr="009855AF">
        <w:rPr>
          <w:rStyle w:val="Allmrkuseviide"/>
        </w:rPr>
        <w:footnoteRef/>
      </w:r>
      <w:r w:rsidRPr="009855AF">
        <w:t xml:space="preserve"> Säästva arengu komisjon, Säästva transpordi raport, 2010.</w:t>
      </w:r>
    </w:p>
  </w:footnote>
  <w:footnote w:id="11">
    <w:p w14:paraId="7B0E774D" w14:textId="77777777" w:rsidR="00063C36" w:rsidRDefault="00063C36"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2">
    <w:p w14:paraId="7503B25D" w14:textId="77777777" w:rsidR="00063C36" w:rsidRDefault="00063C36" w:rsidP="00CC6E10">
      <w:pPr>
        <w:pStyle w:val="Allmrkusetekst"/>
        <w:contextualSpacing/>
      </w:pPr>
      <w:r w:rsidRPr="009855AF">
        <w:rPr>
          <w:rStyle w:val="Allmrkuseviide"/>
        </w:rPr>
        <w:footnoteRef/>
      </w:r>
      <w:r w:rsidRPr="009855AF">
        <w:t xml:space="preserve"> Statistikaamet.</w:t>
      </w:r>
    </w:p>
  </w:footnote>
  <w:footnote w:id="13">
    <w:p w14:paraId="29DEA17B" w14:textId="77777777" w:rsidR="00063C36" w:rsidRDefault="00063C36" w:rsidP="00CC6E10">
      <w:pPr>
        <w:pStyle w:val="Allmrkusetekst"/>
        <w:contextualSpacing/>
      </w:pPr>
      <w:r w:rsidRPr="009855AF">
        <w:rPr>
          <w:rStyle w:val="Allmrkuseviide"/>
        </w:rPr>
        <w:footnoteRef/>
      </w:r>
      <w:r w:rsidRPr="009855AF">
        <w:t xml:space="preserve"> Statistikaamet, Maksu- ja Tolliamet.</w:t>
      </w:r>
    </w:p>
  </w:footnote>
  <w:footnote w:id="14">
    <w:p w14:paraId="5CE5C3B9" w14:textId="77777777" w:rsidR="00063C36" w:rsidRPr="004979DC" w:rsidRDefault="00063C36"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063C36" w:rsidRDefault="00063C36" w:rsidP="00067AF7">
      <w:pPr>
        <w:spacing w:before="0" w:after="0"/>
      </w:pPr>
    </w:p>
  </w:footnote>
  <w:footnote w:id="15">
    <w:p w14:paraId="0F70A3B6" w14:textId="77777777" w:rsidR="00063C36" w:rsidRDefault="00063C36"/>
    <w:p w14:paraId="6F45426C" w14:textId="77777777" w:rsidR="00063C36" w:rsidRDefault="00063C36" w:rsidP="00A61B08"/>
  </w:footnote>
  <w:footnote w:id="16">
    <w:p w14:paraId="4F122A1C" w14:textId="77777777" w:rsidR="00063C36" w:rsidRDefault="00063C36"/>
    <w:p w14:paraId="06E65E33" w14:textId="77777777" w:rsidR="00063C36" w:rsidRDefault="00063C36" w:rsidP="00A61B08"/>
  </w:footnote>
  <w:footnote w:id="17">
    <w:p w14:paraId="4EB87ED4" w14:textId="77777777" w:rsidR="00063C36" w:rsidRDefault="00063C36"/>
    <w:p w14:paraId="16E65C9E" w14:textId="77777777" w:rsidR="00063C36" w:rsidRDefault="00063C36" w:rsidP="00A61B08"/>
  </w:footnote>
  <w:footnote w:id="18">
    <w:p w14:paraId="6904DAB4" w14:textId="77777777" w:rsidR="00063C36" w:rsidRDefault="00063C36"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 xml:space="preserve">Jätkata jõupingutusi haridus- ja koolitussüsteemi paremaks </w:t>
      </w:r>
      <w:proofErr w:type="spellStart"/>
      <w:r w:rsidRPr="005D711B">
        <w:t>vastavusseviimiseks</w:t>
      </w:r>
      <w:proofErr w:type="spellEnd"/>
      <w:r w:rsidRPr="005D711B">
        <w:t xml:space="preserve">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063C36" w:rsidRDefault="00063C36" w:rsidP="00BD7DC5">
      <w:pPr>
        <w:pStyle w:val="Allmrkusetekst"/>
        <w:jc w:val="both"/>
      </w:pPr>
    </w:p>
    <w:p w14:paraId="17A254EB" w14:textId="77777777" w:rsidR="00063C36" w:rsidRDefault="00063C36"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19">
    <w:p w14:paraId="49A082C7" w14:textId="77777777" w:rsidR="00063C36" w:rsidRDefault="00063C36" w:rsidP="00CB206B">
      <w:pPr>
        <w:pStyle w:val="Allmrkusetekst"/>
      </w:pPr>
      <w:r w:rsidRPr="00A25B8C">
        <w:rPr>
          <w:rStyle w:val="Allmrkuseviide"/>
        </w:rPr>
        <w:footnoteRef/>
      </w:r>
      <w:r w:rsidRPr="00A25B8C">
        <w:t xml:space="preserve">  „Õpingute  katkestamise põhjused kutseõppes“ (</w:t>
      </w:r>
      <w:proofErr w:type="spellStart"/>
      <w:r w:rsidRPr="00A25B8C">
        <w:t>Espenberg</w:t>
      </w:r>
      <w:proofErr w:type="spellEnd"/>
      <w:r w:rsidRPr="00A25B8C">
        <w:t xml:space="preserve">, </w:t>
      </w:r>
      <w:proofErr w:type="spellStart"/>
      <w:r w:rsidRPr="00A25B8C">
        <w:t>Beilmann</w:t>
      </w:r>
      <w:proofErr w:type="spellEnd"/>
      <w:r w:rsidRPr="00A25B8C">
        <w:t xml:space="preserve"> jt, 2012-2013)</w:t>
      </w:r>
      <w:r>
        <w:t>.</w:t>
      </w:r>
    </w:p>
  </w:footnote>
  <w:footnote w:id="20">
    <w:p w14:paraId="2DC5EA1B" w14:textId="77777777" w:rsidR="00063C36" w:rsidRDefault="00063C36"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w:t>
      </w:r>
      <w:proofErr w:type="spellStart"/>
      <w:r w:rsidRPr="00A25B8C">
        <w:t>üldkeskhariduses</w:t>
      </w:r>
      <w:proofErr w:type="spellEnd"/>
      <w:r w:rsidRPr="00A25B8C">
        <w:t xml:space="preserve"> või kutsekeskhariduses</w:t>
      </w:r>
      <w:r w:rsidRPr="00A55200">
        <w:t>)</w:t>
      </w:r>
      <w:r>
        <w:t xml:space="preserve"> ja ei olnud saanud tugimeetmest karjääriinfot ja/või individuaalnõustamist</w:t>
      </w:r>
      <w:r w:rsidRPr="00A55200">
        <w:t>.</w:t>
      </w:r>
      <w:r>
        <w:t xml:space="preserve"> </w:t>
      </w:r>
      <w:r w:rsidRPr="00A55200">
        <w:t xml:space="preserve">Põhikooli kolmanda kooliastme lõpuks (7.-9. kl) peavad kõik õpilased olema saanud vähemalt korra individuaalset karjäärinõustamist, seega indikaator katab kõiki põhihariduses toetust saanud õpilasi. </w:t>
      </w:r>
      <w:proofErr w:type="spellStart"/>
      <w:r w:rsidRPr="00A55200">
        <w:t>Väljalangejate</w:t>
      </w:r>
      <w:proofErr w:type="spellEnd"/>
      <w:r w:rsidRPr="00A55200">
        <w:t xml:space="preserve"> arv järgmise õppetaseme esimesel aastal väheneb tänu põhikoolis saadud tugiteenustele ja karjäärinõustamise tõhususele (noored teevad kaalutletumaid otsuseid tuleviku suhtes ja valivad võimetekohaseid õpiteid).</w:t>
      </w:r>
    </w:p>
  </w:footnote>
  <w:footnote w:id="21">
    <w:p w14:paraId="1CB2D12C" w14:textId="77777777" w:rsidR="00063C36" w:rsidRDefault="00063C36">
      <w:pPr>
        <w:pStyle w:val="Allmrkusetekst"/>
      </w:pPr>
      <w:r>
        <w:rPr>
          <w:rStyle w:val="Allmrkuseviide"/>
        </w:rPr>
        <w:footnoteRef/>
      </w:r>
      <w:r>
        <w:t xml:space="preserve"> </w:t>
      </w:r>
      <w:proofErr w:type="spellStart"/>
      <w:r>
        <w:t>Õppenõustamisteenuste</w:t>
      </w:r>
      <w:proofErr w:type="spellEnd"/>
      <w:r>
        <w:t xml:space="preserve"> hulka kuuluvad eripedagoogide, psühholoogide, sotsiaalpedagoogide ja logopeedide teenused.</w:t>
      </w:r>
    </w:p>
  </w:footnote>
  <w:footnote w:id="22">
    <w:p w14:paraId="130F43C7" w14:textId="77777777" w:rsidR="00063C36" w:rsidRDefault="00063C36">
      <w:pPr>
        <w:pStyle w:val="Allmrkusetekst"/>
      </w:pPr>
      <w:r>
        <w:rPr>
          <w:rStyle w:val="Allmrkuseviide"/>
        </w:rPr>
        <w:footnoteRef/>
      </w:r>
      <w:r>
        <w:t xml:space="preserve"> Algväärtuse allikas: </w:t>
      </w:r>
      <w:r w:rsidRPr="00C67C80">
        <w:t xml:space="preserve">Piret </w:t>
      </w:r>
      <w:proofErr w:type="spellStart"/>
      <w:r w:rsidRPr="00C67C80">
        <w:t>Kamberi</w:t>
      </w:r>
      <w:proofErr w:type="spellEnd"/>
      <w:r w:rsidRPr="00C67C80">
        <w:t xml:space="preserve"> bakalaureusetöö „Tugispetsialistide teenuse kättesaadavus Eesti väikekoolides“ </w:t>
      </w:r>
      <w:r>
        <w:t>(</w:t>
      </w:r>
      <w:r w:rsidRPr="00C67C80">
        <w:t>2013</w:t>
      </w:r>
      <w:r>
        <w:t>).</w:t>
      </w:r>
    </w:p>
  </w:footnote>
  <w:footnote w:id="23">
    <w:p w14:paraId="4BA7E503" w14:textId="77777777" w:rsidR="00063C36" w:rsidRDefault="00063C36"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4">
    <w:p w14:paraId="03097504" w14:textId="77777777" w:rsidR="00063C36" w:rsidRDefault="00063C36">
      <w:pPr>
        <w:pStyle w:val="Allmrkusetekst"/>
      </w:pPr>
      <w:r>
        <w:rPr>
          <w:rStyle w:val="Allmrkuseviide"/>
        </w:rPr>
        <w:footnoteRef/>
      </w:r>
      <w:r>
        <w:t xml:space="preserve"> </w:t>
      </w:r>
      <w:r w:rsidRPr="00B85894">
        <w:t>Indikaatori algväärtus on saadud perioodi 2007-2013 võrreldavate tegevuste tulemustest.</w:t>
      </w:r>
    </w:p>
  </w:footnote>
  <w:footnote w:id="25">
    <w:p w14:paraId="1CDAD486" w14:textId="77777777" w:rsidR="00063C36" w:rsidRDefault="00063C36"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6">
    <w:p w14:paraId="1217E9C2" w14:textId="77777777" w:rsidR="00063C36" w:rsidRDefault="00063C36">
      <w:pPr>
        <w:pStyle w:val="Allmrkusetekst"/>
      </w:pPr>
      <w:r>
        <w:rPr>
          <w:rStyle w:val="Allmrkuseviide"/>
        </w:rPr>
        <w:footnoteRef/>
      </w:r>
      <w:r>
        <w:t xml:space="preserve"> Algtaseme allikas: </w:t>
      </w:r>
      <w:proofErr w:type="spellStart"/>
      <w:r w:rsidRPr="00523F5B">
        <w:rPr>
          <w:i/>
        </w:rPr>
        <w:t>European</w:t>
      </w:r>
      <w:proofErr w:type="spellEnd"/>
      <w:r w:rsidRPr="00523F5B">
        <w:rPr>
          <w:i/>
        </w:rPr>
        <w:t xml:space="preserve"> </w:t>
      </w:r>
      <w:proofErr w:type="spellStart"/>
      <w:r w:rsidRPr="00523F5B">
        <w:rPr>
          <w:i/>
        </w:rPr>
        <w:t>Schoolnet</w:t>
      </w:r>
      <w:proofErr w:type="spellEnd"/>
      <w:r w:rsidRPr="00523F5B">
        <w:rPr>
          <w:i/>
        </w:rPr>
        <w:t xml:space="preserve">. </w:t>
      </w:r>
      <w:proofErr w:type="spellStart"/>
      <w:r w:rsidRPr="00523F5B">
        <w:rPr>
          <w:i/>
        </w:rPr>
        <w:t>Survey</w:t>
      </w:r>
      <w:proofErr w:type="spellEnd"/>
      <w:r w:rsidRPr="00523F5B">
        <w:rPr>
          <w:i/>
        </w:rPr>
        <w:t xml:space="preserve"> of </w:t>
      </w:r>
      <w:proofErr w:type="spellStart"/>
      <w:r w:rsidRPr="00523F5B">
        <w:rPr>
          <w:i/>
        </w:rPr>
        <w:t>Schools</w:t>
      </w:r>
      <w:proofErr w:type="spellEnd"/>
      <w:r w:rsidRPr="00523F5B">
        <w:rPr>
          <w:i/>
        </w:rPr>
        <w:t xml:space="preserve">: ICT in </w:t>
      </w:r>
      <w:proofErr w:type="spellStart"/>
      <w:r w:rsidRPr="00523F5B">
        <w:rPr>
          <w:i/>
        </w:rPr>
        <w:t>Education</w:t>
      </w:r>
      <w:proofErr w:type="spellEnd"/>
      <w:r>
        <w:rPr>
          <w:i/>
        </w:rPr>
        <w:t xml:space="preserve"> (2012).</w:t>
      </w:r>
    </w:p>
  </w:footnote>
  <w:footnote w:id="27">
    <w:p w14:paraId="3A6F701F" w14:textId="77777777" w:rsidR="00063C36" w:rsidRDefault="00063C36"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8">
    <w:p w14:paraId="602D3B63" w14:textId="77777777" w:rsidR="00063C36" w:rsidRDefault="00063C36"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29">
    <w:p w14:paraId="424C34E8" w14:textId="77777777" w:rsidR="00063C36" w:rsidRDefault="00063C36"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0">
    <w:p w14:paraId="0096905C" w14:textId="77777777" w:rsidR="00063C36" w:rsidRDefault="00063C36">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1">
    <w:p w14:paraId="2B2CD85D" w14:textId="77777777" w:rsidR="00063C36" w:rsidRDefault="00063C36"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w:t>
      </w:r>
      <w:proofErr w:type="spellStart"/>
      <w:r w:rsidRPr="002B6C26">
        <w:rPr>
          <w:rFonts w:asciiTheme="majorHAnsi" w:hAnsiTheme="majorHAnsi"/>
          <w:szCs w:val="18"/>
        </w:rPr>
        <w:t>Inimvara</w:t>
      </w:r>
      <w:proofErr w:type="spellEnd"/>
      <w:r w:rsidRPr="002B6C26">
        <w:rPr>
          <w:rFonts w:asciiTheme="majorHAnsi" w:hAnsiTheme="majorHAnsi"/>
          <w:szCs w:val="18"/>
        </w:rPr>
        <w:t xml:space="preserve"> raport. 2010</w:t>
      </w:r>
      <w:r>
        <w:rPr>
          <w:rFonts w:asciiTheme="majorHAnsi" w:hAnsiTheme="majorHAnsi"/>
          <w:szCs w:val="18"/>
        </w:rPr>
        <w:t>.</w:t>
      </w:r>
    </w:p>
  </w:footnote>
  <w:footnote w:id="32">
    <w:p w14:paraId="72753170" w14:textId="77777777" w:rsidR="00063C36" w:rsidRDefault="00063C36">
      <w:pPr>
        <w:pStyle w:val="Allmrkusetekst"/>
      </w:pPr>
      <w:r w:rsidRPr="00A55200">
        <w:rPr>
          <w:rStyle w:val="Allmrkuseviide"/>
        </w:rPr>
        <w:footnoteRef/>
      </w:r>
      <w:r w:rsidRPr="00A55200">
        <w:t xml:space="preserve"> EHIS, arvestatud </w:t>
      </w:r>
      <w:proofErr w:type="spellStart"/>
      <w:r w:rsidRPr="00A55200">
        <w:t>üld</w:t>
      </w:r>
      <w:proofErr w:type="spellEnd"/>
      <w:r w:rsidRPr="00A55200">
        <w:t>- ja kutsekeskhariduse õppekavade järgi õppijaid</w:t>
      </w:r>
      <w:r>
        <w:t>. Sama indikaator on kasutusel Eesti elukestva õppe strateegias 2020.</w:t>
      </w:r>
    </w:p>
  </w:footnote>
  <w:footnote w:id="33">
    <w:p w14:paraId="14F6903C" w14:textId="77777777" w:rsidR="00063C36" w:rsidRDefault="00063C36">
      <w:pPr>
        <w:pStyle w:val="Allmrkusetekst"/>
      </w:pPr>
      <w:r>
        <w:rPr>
          <w:rStyle w:val="Allmrkuseviide"/>
        </w:rPr>
        <w:footnoteRef/>
      </w:r>
      <w:r>
        <w:t xml:space="preserve"> Lähtuvalt riigipõhisest soovitusest nr 5.</w:t>
      </w:r>
    </w:p>
  </w:footnote>
  <w:footnote w:id="34">
    <w:p w14:paraId="5208174D" w14:textId="77777777" w:rsidR="00063C36" w:rsidRDefault="00063C36" w:rsidP="00A76ADA">
      <w:pPr>
        <w:pStyle w:val="Allmrkusetekst"/>
      </w:pPr>
      <w:r>
        <w:rPr>
          <w:rStyle w:val="Allmrkuseviide"/>
        </w:rPr>
        <w:footnoteRef/>
      </w:r>
      <w:r>
        <w:t xml:space="preserve"> IMD konkurentsivõime edetabel.</w:t>
      </w:r>
    </w:p>
  </w:footnote>
  <w:footnote w:id="35">
    <w:p w14:paraId="1B72C615" w14:textId="77777777" w:rsidR="00063C36" w:rsidRPr="00A55200" w:rsidRDefault="00063C36" w:rsidP="00C5022B">
      <w:pPr>
        <w:pStyle w:val="Allmrkusetekst"/>
        <w:jc w:val="both"/>
      </w:pPr>
      <w:r>
        <w:rPr>
          <w:rStyle w:val="Allmrkuseviide"/>
        </w:rPr>
        <w:footnoteRef/>
      </w:r>
      <w:r>
        <w:t xml:space="preserve"> Indikaatori algväärtus on saadud perioodi 2007-2013 võrreldavate tegevuste tulemustest.</w:t>
      </w:r>
    </w:p>
  </w:footnote>
  <w:footnote w:id="36">
    <w:p w14:paraId="1D25D6B1" w14:textId="77777777" w:rsidR="00063C36" w:rsidRDefault="00063C36">
      <w:pPr>
        <w:pStyle w:val="Allmrkusetekst"/>
      </w:pPr>
      <w:r>
        <w:rPr>
          <w:rStyle w:val="Allmrkuseviide"/>
        </w:rPr>
        <w:footnoteRef/>
      </w:r>
      <w:r>
        <w:t xml:space="preserve"> Indikaatori algväärtus on saadud perioodi 2007-2013 võrreldavate tegevuste tulemustest.</w:t>
      </w:r>
    </w:p>
  </w:footnote>
  <w:footnote w:id="37">
    <w:p w14:paraId="4FAA0D94" w14:textId="77777777" w:rsidR="00063C36" w:rsidRDefault="00063C36">
      <w:pPr>
        <w:pStyle w:val="Allmrkusetekst"/>
      </w:pPr>
      <w:r>
        <w:rPr>
          <w:rStyle w:val="Allmrkuseviide"/>
        </w:rPr>
        <w:footnoteRef/>
      </w:r>
      <w:r>
        <w:t xml:space="preserve"> </w:t>
      </w:r>
      <w:r w:rsidRPr="002772C1">
        <w:t>PIAAC uuring</w:t>
      </w:r>
      <w:r>
        <w:t>.</w:t>
      </w:r>
    </w:p>
  </w:footnote>
  <w:footnote w:id="38">
    <w:p w14:paraId="63A3662E" w14:textId="13DD72FF" w:rsidR="00063C36" w:rsidRDefault="00063C36">
      <w:pPr>
        <w:pStyle w:val="Allmrkusetekst"/>
      </w:pPr>
      <w:r>
        <w:rPr>
          <w:rStyle w:val="Allmrkuseviide"/>
        </w:rPr>
        <w:footnoteRef/>
      </w:r>
      <w:r>
        <w:t xml:space="preserve"> </w:t>
      </w:r>
      <w:r>
        <w:rPr>
          <w:rFonts w:asciiTheme="majorHAnsi" w:hAnsiTheme="majorHAnsi"/>
        </w:rPr>
        <w:t xml:space="preserve">Programme </w:t>
      </w:r>
      <w:proofErr w:type="spellStart"/>
      <w:r>
        <w:rPr>
          <w:rFonts w:asciiTheme="majorHAnsi" w:hAnsiTheme="majorHAnsi"/>
        </w:rPr>
        <w:t>for</w:t>
      </w:r>
      <w:proofErr w:type="spellEnd"/>
      <w:r>
        <w:rPr>
          <w:rFonts w:asciiTheme="majorHAnsi" w:hAnsiTheme="majorHAnsi"/>
        </w:rPr>
        <w:t xml:space="preserve"> </w:t>
      </w:r>
      <w:proofErr w:type="spellStart"/>
      <w:r>
        <w:rPr>
          <w:rFonts w:asciiTheme="majorHAnsi" w:hAnsiTheme="majorHAnsi"/>
        </w:rPr>
        <w:t>the</w:t>
      </w:r>
      <w:proofErr w:type="spellEnd"/>
      <w:r>
        <w:rPr>
          <w:rFonts w:asciiTheme="majorHAnsi" w:hAnsiTheme="majorHAnsi"/>
        </w:rPr>
        <w:t xml:space="preserve"> International </w:t>
      </w:r>
      <w:r w:rsidRPr="00EC336B">
        <w:rPr>
          <w:rFonts w:asciiTheme="majorHAnsi" w:hAnsiTheme="majorHAnsi"/>
          <w:lang w:val="en-US"/>
        </w:rPr>
        <w:t>Assessment of Adult Competencies</w:t>
      </w:r>
    </w:p>
  </w:footnote>
  <w:footnote w:id="39">
    <w:p w14:paraId="49D7D955" w14:textId="77777777" w:rsidR="00063C36" w:rsidRDefault="00063C36">
      <w:pPr>
        <w:pStyle w:val="Allmrkusetekst"/>
      </w:pPr>
      <w:r>
        <w:rPr>
          <w:rStyle w:val="Allmrkuseviide"/>
        </w:rPr>
        <w:footnoteRef/>
      </w:r>
      <w:r>
        <w:t xml:space="preserve"> Algväärtus näitab keskmist katkestamise määra mittestatsionaarses õppes (täiskasvanute gümnaasiumides) 2012/13 õppeaastal.</w:t>
      </w:r>
    </w:p>
  </w:footnote>
  <w:footnote w:id="40">
    <w:p w14:paraId="78B9614D" w14:textId="77777777" w:rsidR="00063C36" w:rsidRDefault="00063C36">
      <w:pPr>
        <w:pStyle w:val="Allmrkusetekst"/>
      </w:pPr>
      <w:r>
        <w:rPr>
          <w:rStyle w:val="Allmrkuseviide"/>
        </w:rPr>
        <w:footnoteRef/>
      </w:r>
      <w:r>
        <w:t xml:space="preserve"> Indikaatori algväärtus on saadud perioodi 2007-2013 võrreldavate tegevuste tulemustest ning rahvusvahelisest kogemusest.</w:t>
      </w:r>
    </w:p>
  </w:footnote>
  <w:footnote w:id="41">
    <w:p w14:paraId="7AD6B57D" w14:textId="77777777" w:rsidR="00063C36" w:rsidRDefault="00063C36">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w:t>
      </w:r>
      <w:proofErr w:type="spellStart"/>
      <w:r w:rsidRPr="00A55200">
        <w:t>le</w:t>
      </w:r>
      <w:proofErr w:type="spellEnd"/>
      <w:r w:rsidRPr="00A55200">
        <w:t>.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063C36" w:rsidRDefault="00063C36">
      <w:pPr>
        <w:pStyle w:val="Allmrkusetekst"/>
        <w:jc w:val="both"/>
      </w:pPr>
    </w:p>
  </w:footnote>
  <w:footnote w:id="42">
    <w:p w14:paraId="2C2F69F5" w14:textId="77777777" w:rsidR="00063C36" w:rsidRDefault="00063C36" w:rsidP="005B38B1">
      <w:pPr>
        <w:pStyle w:val="Allmrkusetekst"/>
      </w:pPr>
      <w:r>
        <w:rPr>
          <w:rStyle w:val="Allmrkuseviide"/>
        </w:rPr>
        <w:footnoteRef/>
      </w:r>
      <w:r>
        <w:t xml:space="preserve"> Koos raportiga valmib ka rahvusvaheliselt kasutatav PIAAC andmebaas.</w:t>
      </w:r>
    </w:p>
  </w:footnote>
  <w:footnote w:id="43">
    <w:p w14:paraId="3200A164" w14:textId="77777777" w:rsidR="00063C36" w:rsidRDefault="00063C36"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w:t>
      </w:r>
      <w:proofErr w:type="spellStart"/>
      <w:r w:rsidRPr="006D7894">
        <w:rPr>
          <w:rFonts w:asciiTheme="majorHAnsi" w:hAnsiTheme="majorHAnsi"/>
          <w:szCs w:val="18"/>
        </w:rPr>
        <w:t>lastehoiuteenuseid</w:t>
      </w:r>
      <w:proofErr w:type="spellEnd"/>
      <w:r w:rsidRPr="006D7894">
        <w:rPr>
          <w:rFonts w:asciiTheme="majorHAnsi" w:hAnsiTheme="majorHAnsi"/>
          <w:szCs w:val="18"/>
        </w:rPr>
        <w:t>,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063C36" w:rsidRDefault="00063C36"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4">
    <w:p w14:paraId="69B4DF50" w14:textId="77777777" w:rsidR="00063C36" w:rsidRDefault="00063C36"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proofErr w:type="spellStart"/>
      <w:r w:rsidRPr="00DA3FEB">
        <w:rPr>
          <w:rFonts w:asciiTheme="majorHAnsi" w:hAnsiTheme="majorHAnsi" w:cs="Arial"/>
          <w:i/>
          <w:szCs w:val="18"/>
        </w:rPr>
        <w:t>Labour</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Force</w:t>
      </w:r>
      <w:proofErr w:type="spellEnd"/>
      <w:r w:rsidRPr="00DA3FEB">
        <w:rPr>
          <w:rFonts w:asciiTheme="majorHAnsi" w:hAnsiTheme="majorHAnsi" w:cs="Arial"/>
          <w:i/>
          <w:szCs w:val="18"/>
        </w:rPr>
        <w:t xml:space="preserve"> </w:t>
      </w:r>
      <w:proofErr w:type="spellStart"/>
      <w:r w:rsidRPr="00DA3FEB">
        <w:rPr>
          <w:rFonts w:asciiTheme="majorHAnsi" w:hAnsiTheme="majorHAnsi" w:cs="Arial"/>
          <w:i/>
          <w:szCs w:val="18"/>
        </w:rPr>
        <w:t>Survey</w:t>
      </w:r>
      <w:proofErr w:type="spellEnd"/>
      <w:r w:rsidRPr="00DA3FEB">
        <w:rPr>
          <w:rFonts w:asciiTheme="majorHAnsi" w:hAnsiTheme="majorHAnsi" w:cs="Arial"/>
          <w:szCs w:val="18"/>
        </w:rPr>
        <w:t>) andmed.</w:t>
      </w:r>
    </w:p>
  </w:footnote>
  <w:footnote w:id="45">
    <w:p w14:paraId="5AE80176" w14:textId="77777777" w:rsidR="00063C36" w:rsidRDefault="00063C36"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6">
    <w:p w14:paraId="118D004F" w14:textId="77777777" w:rsidR="00063C36" w:rsidRDefault="00063C36" w:rsidP="000B5D8E">
      <w:pPr>
        <w:pStyle w:val="Allmrkusetekst"/>
        <w:jc w:val="both"/>
      </w:pPr>
      <w:r>
        <w:rPr>
          <w:rStyle w:val="Allmrkuseviide"/>
        </w:rPr>
        <w:footnoteRef/>
      </w:r>
      <w:r>
        <w:t xml:space="preserve"> </w:t>
      </w:r>
      <w:r w:rsidRPr="00D00F76">
        <w:t>Algtaseme aluseks on võetud ESF 2007-2013 prioriteetse suuna "Pikk ja kvaliteetne tööelu" meetme "</w:t>
      </w:r>
      <w:proofErr w:type="spellStart"/>
      <w:r w:rsidRPr="00D00F76">
        <w:t>Töölesaamist</w:t>
      </w:r>
      <w:proofErr w:type="spellEnd"/>
      <w:r w:rsidRPr="00D00F76">
        <w:t xml:space="preserve">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7">
    <w:p w14:paraId="69519483" w14:textId="77777777" w:rsidR="00063C36" w:rsidRDefault="00063C36">
      <w:pPr>
        <w:pStyle w:val="Allmrkusetekst"/>
      </w:pPr>
      <w:r>
        <w:rPr>
          <w:rStyle w:val="Allmrkuseviide"/>
        </w:rPr>
        <w:footnoteRef/>
      </w:r>
      <w:r>
        <w:t xml:space="preserve"> </w:t>
      </w:r>
      <w:r w:rsidRPr="006D7894">
        <w:rPr>
          <w:rFonts w:asciiTheme="majorHAnsi" w:hAnsiTheme="majorHAnsi"/>
          <w:szCs w:val="18"/>
        </w:rPr>
        <w:t xml:space="preserve">Hallika, A., &amp; </w:t>
      </w:r>
      <w:proofErr w:type="spellStart"/>
      <w:r w:rsidRPr="006D7894">
        <w:rPr>
          <w:rFonts w:asciiTheme="majorHAnsi" w:hAnsiTheme="majorHAnsi"/>
          <w:szCs w:val="18"/>
        </w:rPr>
        <w:t>Hanni</w:t>
      </w:r>
      <w:proofErr w:type="spellEnd"/>
      <w:r w:rsidRPr="006D7894">
        <w:rPr>
          <w:rFonts w:asciiTheme="majorHAnsi" w:hAnsiTheme="majorHAnsi"/>
          <w:szCs w:val="18"/>
        </w:rPr>
        <w:t>, E. (2008). Vanglast vabanenute sotsiaalteenuste korraldusest. Tallinn: Justiitsministeerium. Kriminaalpoliitika osakond.</w:t>
      </w:r>
    </w:p>
  </w:footnote>
  <w:footnote w:id="48">
    <w:p w14:paraId="79BB602B" w14:textId="77777777" w:rsidR="00063C36" w:rsidRPr="00E777A7" w:rsidRDefault="00063C36" w:rsidP="00D2197D">
      <w:pPr>
        <w:pStyle w:val="Allmrkusetekst"/>
        <w:jc w:val="both"/>
      </w:pPr>
      <w:r>
        <w:rPr>
          <w:rStyle w:val="Allmrkuseviide"/>
        </w:rPr>
        <w:footnoteRef/>
      </w:r>
      <w:r>
        <w:t xml:space="preserve"> </w:t>
      </w:r>
      <w:r w:rsidRPr="00970859">
        <w:t>Algtaseme aluseks on võetud ESF 2007-2013 prioriteetse suuna "Pikk ja kvaliteetne tööelu" meetme "</w:t>
      </w:r>
      <w:proofErr w:type="spellStart"/>
      <w:r w:rsidRPr="00970859">
        <w:t>Töölesaamist</w:t>
      </w:r>
      <w:proofErr w:type="spellEnd"/>
      <w:r w:rsidRPr="00970859">
        <w:t xml:space="preserve"> toetavad hoolekandemeetmed" avatud taotlusvoorudest rahastust saanud projektide ja programmi "</w:t>
      </w:r>
      <w:proofErr w:type="spellStart"/>
      <w:r w:rsidRPr="00970859">
        <w:t>Töölesaamist</w:t>
      </w:r>
      <w:proofErr w:type="spellEnd"/>
      <w:r w:rsidRPr="00970859">
        <w:t xml:space="preserve">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 xml:space="preserve">Vaata eeltingimuste analüüs rakenduskava </w:t>
      </w:r>
      <w:proofErr w:type="spellStart"/>
      <w:r w:rsidRPr="00E777A7">
        <w:t>ptk</w:t>
      </w:r>
      <w:proofErr w:type="spellEnd"/>
      <w:r w:rsidRPr="00E777A7">
        <w:t xml:space="preserve"> 9.</w:t>
      </w:r>
    </w:p>
  </w:footnote>
  <w:footnote w:id="49">
    <w:p w14:paraId="2465581F" w14:textId="77777777" w:rsidR="00063C36" w:rsidRDefault="00063C3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0">
    <w:p w14:paraId="5EF25289" w14:textId="77777777" w:rsidR="00063C36" w:rsidRDefault="00063C3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063C36" w:rsidRDefault="00063C36" w:rsidP="00B858FC">
      <w:pPr>
        <w:pStyle w:val="Allmrkusetekst"/>
      </w:pPr>
    </w:p>
  </w:footnote>
  <w:footnote w:id="51">
    <w:p w14:paraId="0C4E67A6" w14:textId="77777777" w:rsidR="00063C36" w:rsidRDefault="00063C36"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Reinap,M</w:t>
      </w:r>
      <w:proofErr w:type="spellEnd"/>
      <w:r w:rsidRPr="000B14B1">
        <w:rPr>
          <w:rFonts w:asciiTheme="majorHAnsi" w:hAnsiTheme="majorHAnsi" w:cs="Arial"/>
          <w:szCs w:val="18"/>
        </w:rPr>
        <w:t xml:space="preserve"> 2010 „Olulisemate </w:t>
      </w:r>
      <w:proofErr w:type="spellStart"/>
      <w:r w:rsidRPr="000B14B1">
        <w:rPr>
          <w:rFonts w:asciiTheme="majorHAnsi" w:hAnsiTheme="majorHAnsi" w:cs="Arial"/>
          <w:szCs w:val="18"/>
        </w:rPr>
        <w:t>käitumislike</w:t>
      </w:r>
      <w:proofErr w:type="spellEnd"/>
      <w:r w:rsidRPr="000B14B1">
        <w:rPr>
          <w:rFonts w:asciiTheme="majorHAnsi" w:hAnsiTheme="majorHAnsi" w:cs="Arial"/>
          <w:szCs w:val="18"/>
        </w:rPr>
        <w:t xml:space="preserve"> terviseriskide majanduslik koormus“</w:t>
      </w:r>
    </w:p>
  </w:footnote>
  <w:footnote w:id="52">
    <w:p w14:paraId="36EAFC29" w14:textId="77777777" w:rsidR="00063C36" w:rsidRDefault="00063C36"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3">
    <w:p w14:paraId="6FD874DA" w14:textId="77777777" w:rsidR="00063C36" w:rsidRDefault="00063C3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w:t>
      </w:r>
      <w:proofErr w:type="spellStart"/>
      <w:r w:rsidRPr="000B14B1">
        <w:rPr>
          <w:rFonts w:asciiTheme="majorHAnsi" w:hAnsiTheme="majorHAnsi" w:cs="Arial"/>
          <w:szCs w:val="18"/>
        </w:rPr>
        <w:t>Pertel</w:t>
      </w:r>
      <w:proofErr w:type="spellEnd"/>
      <w:r w:rsidRPr="000B14B1">
        <w:rPr>
          <w:rFonts w:asciiTheme="majorHAnsi" w:hAnsiTheme="majorHAnsi" w:cs="Arial"/>
          <w:szCs w:val="18"/>
        </w:rPr>
        <w:t xml:space="preserve"> jt, 2010. </w:t>
      </w:r>
      <w:proofErr w:type="spellStart"/>
      <w:r w:rsidRPr="00BD7DC5">
        <w:rPr>
          <w:rFonts w:asciiTheme="majorHAnsi" w:hAnsiTheme="majorHAnsi" w:cs="Arial"/>
          <w:i/>
          <w:szCs w:val="18"/>
        </w:rPr>
        <w:t>Mapping</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the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status</w:t>
      </w:r>
      <w:proofErr w:type="spellEnd"/>
      <w:r w:rsidRPr="00BD7DC5">
        <w:rPr>
          <w:rFonts w:asciiTheme="majorHAnsi" w:hAnsiTheme="majorHAnsi" w:cs="Arial"/>
          <w:i/>
          <w:szCs w:val="18"/>
        </w:rPr>
        <w:t xml:space="preserve"> of </w:t>
      </w:r>
      <w:proofErr w:type="spellStart"/>
      <w:r w:rsidRPr="00BD7DC5">
        <w:rPr>
          <w:rFonts w:asciiTheme="majorHAnsi" w:hAnsiTheme="majorHAnsi" w:cs="Arial"/>
          <w:i/>
          <w:szCs w:val="18"/>
        </w:rPr>
        <w:t>disease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prevention</w:t>
      </w:r>
      <w:proofErr w:type="spellEnd"/>
      <w:r w:rsidRPr="00BD7DC5">
        <w:rPr>
          <w:rFonts w:asciiTheme="majorHAnsi" w:hAnsiTheme="majorHAnsi" w:cs="Arial"/>
          <w:i/>
          <w:szCs w:val="18"/>
        </w:rPr>
        <w:t xml:space="preserve"> and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promotion</w:t>
      </w:r>
      <w:proofErr w:type="spellEnd"/>
      <w:r w:rsidRPr="00BD7DC5">
        <w:rPr>
          <w:rFonts w:asciiTheme="majorHAnsi" w:hAnsiTheme="majorHAnsi" w:cs="Arial"/>
          <w:i/>
          <w:szCs w:val="18"/>
        </w:rPr>
        <w:t xml:space="preserve"> at </w:t>
      </w:r>
      <w:proofErr w:type="spellStart"/>
      <w:r w:rsidRPr="00BD7DC5">
        <w:rPr>
          <w:rFonts w:asciiTheme="majorHAnsi" w:hAnsiTheme="majorHAnsi" w:cs="Arial"/>
          <w:i/>
          <w:szCs w:val="18"/>
        </w:rPr>
        <w:t>primary</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health</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care</w:t>
      </w:r>
      <w:proofErr w:type="spellEnd"/>
      <w:r w:rsidRPr="00BD7DC5">
        <w:rPr>
          <w:rFonts w:asciiTheme="majorHAnsi" w:hAnsiTheme="majorHAnsi" w:cs="Arial"/>
          <w:i/>
          <w:szCs w:val="18"/>
        </w:rPr>
        <w:t xml:space="preserve"> </w:t>
      </w:r>
      <w:proofErr w:type="spellStart"/>
      <w:r w:rsidRPr="00BD7DC5">
        <w:rPr>
          <w:rFonts w:asciiTheme="majorHAnsi" w:hAnsiTheme="majorHAnsi" w:cs="Arial"/>
          <w:i/>
          <w:szCs w:val="18"/>
        </w:rPr>
        <w:t>level</w:t>
      </w:r>
      <w:proofErr w:type="spellEnd"/>
      <w:r w:rsidRPr="00BD7DC5">
        <w:rPr>
          <w:rFonts w:asciiTheme="majorHAnsi" w:hAnsiTheme="majorHAnsi" w:cs="Arial"/>
          <w:i/>
          <w:szCs w:val="18"/>
        </w:rPr>
        <w:t xml:space="preserve"> in Estonia.</w:t>
      </w:r>
    </w:p>
  </w:footnote>
  <w:footnote w:id="54">
    <w:p w14:paraId="5E07C5BB" w14:textId="77777777" w:rsidR="00063C36" w:rsidRDefault="00063C3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5">
    <w:p w14:paraId="6B397E8F" w14:textId="77777777" w:rsidR="00063C36" w:rsidRDefault="00063C36"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w:t>
      </w:r>
      <w:proofErr w:type="spellStart"/>
      <w:r w:rsidRPr="000B14B1">
        <w:rPr>
          <w:rFonts w:asciiTheme="majorHAnsi" w:hAnsiTheme="majorHAnsi" w:cs="Arial"/>
          <w:sz w:val="18"/>
          <w:szCs w:val="18"/>
        </w:rPr>
        <w:t>Rehm</w:t>
      </w:r>
      <w:proofErr w:type="spellEnd"/>
      <w:r w:rsidRPr="000B14B1">
        <w:rPr>
          <w:rFonts w:asciiTheme="majorHAnsi" w:hAnsiTheme="majorHAnsi" w:cs="Arial"/>
          <w:sz w:val="18"/>
          <w:szCs w:val="18"/>
        </w:rPr>
        <w:t xml:space="preserve"> jt 2012,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consumption</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 xml:space="preserve"> and </w:t>
      </w:r>
      <w:proofErr w:type="spellStart"/>
      <w:r w:rsidRPr="00BD7DC5">
        <w:rPr>
          <w:rFonts w:asciiTheme="majorHAnsi" w:hAnsiTheme="majorHAnsi" w:cs="Arial"/>
          <w:bCs/>
          <w:i/>
          <w:color w:val="000000"/>
          <w:sz w:val="18"/>
          <w:szCs w:val="18"/>
        </w:rPr>
        <w:t>attributable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burden</w:t>
      </w:r>
      <w:proofErr w:type="spellEnd"/>
      <w:r w:rsidRPr="00BD7DC5">
        <w:rPr>
          <w:rFonts w:asciiTheme="majorHAnsi" w:hAnsiTheme="majorHAnsi" w:cs="Arial"/>
          <w:bCs/>
          <w:i/>
          <w:color w:val="000000"/>
          <w:sz w:val="18"/>
          <w:szCs w:val="18"/>
        </w:rPr>
        <w:t xml:space="preserve"> of </w:t>
      </w:r>
      <w:proofErr w:type="spellStart"/>
      <w:r w:rsidRPr="00BD7DC5">
        <w:rPr>
          <w:rFonts w:asciiTheme="majorHAnsi" w:hAnsiTheme="majorHAnsi" w:cs="Arial"/>
          <w:bCs/>
          <w:i/>
          <w:color w:val="000000"/>
          <w:sz w:val="18"/>
          <w:szCs w:val="18"/>
        </w:rPr>
        <w:t>disease</w:t>
      </w:r>
      <w:proofErr w:type="spellEnd"/>
      <w:r w:rsidRPr="00BD7DC5">
        <w:rPr>
          <w:rFonts w:asciiTheme="majorHAnsi" w:hAnsiTheme="majorHAnsi" w:cs="Arial"/>
          <w:bCs/>
          <w:i/>
          <w:color w:val="000000"/>
          <w:sz w:val="18"/>
          <w:szCs w:val="18"/>
        </w:rPr>
        <w:t xml:space="preserve"> in </w:t>
      </w:r>
      <w:proofErr w:type="spellStart"/>
      <w:r w:rsidRPr="00BD7DC5">
        <w:rPr>
          <w:rFonts w:asciiTheme="majorHAnsi" w:hAnsiTheme="majorHAnsi" w:cs="Arial"/>
          <w:bCs/>
          <w:i/>
          <w:color w:val="000000"/>
          <w:sz w:val="18"/>
          <w:szCs w:val="18"/>
        </w:rPr>
        <w:t>Europe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Potential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gains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from</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effective</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interventions</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for</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alcohol</w:t>
      </w:r>
      <w:proofErr w:type="spellEnd"/>
      <w:r w:rsidRPr="00BD7DC5">
        <w:rPr>
          <w:rFonts w:asciiTheme="majorHAnsi" w:hAnsiTheme="majorHAnsi" w:cs="Arial"/>
          <w:bCs/>
          <w:i/>
          <w:color w:val="000000"/>
          <w:sz w:val="18"/>
          <w:szCs w:val="18"/>
        </w:rPr>
        <w:t xml:space="preserve"> </w:t>
      </w:r>
      <w:proofErr w:type="spellStart"/>
      <w:r w:rsidRPr="00BD7DC5">
        <w:rPr>
          <w:rFonts w:asciiTheme="majorHAnsi" w:hAnsiTheme="majorHAnsi" w:cs="Arial"/>
          <w:bCs/>
          <w:i/>
          <w:color w:val="000000"/>
          <w:sz w:val="18"/>
          <w:szCs w:val="18"/>
        </w:rPr>
        <w:t>dependence</w:t>
      </w:r>
      <w:proofErr w:type="spellEnd"/>
      <w:r w:rsidRPr="00BD7DC5">
        <w:rPr>
          <w:rFonts w:asciiTheme="majorHAnsi" w:hAnsiTheme="majorHAnsi" w:cs="Arial"/>
          <w:bCs/>
          <w:i/>
          <w:color w:val="000000"/>
          <w:sz w:val="18"/>
          <w:szCs w:val="18"/>
        </w:rPr>
        <w:t>.</w:t>
      </w:r>
    </w:p>
  </w:footnote>
  <w:footnote w:id="56">
    <w:p w14:paraId="17B915CF" w14:textId="77777777" w:rsidR="00063C36" w:rsidRDefault="00063C36"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7">
    <w:p w14:paraId="3286625E" w14:textId="77777777" w:rsidR="00063C36" w:rsidRDefault="00063C36"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xml:space="preserve">. Vaata eeltingimuste analüüs rakenduskava </w:t>
      </w:r>
      <w:proofErr w:type="spellStart"/>
      <w:r w:rsidRPr="00E777A7">
        <w:t>ptk</w:t>
      </w:r>
      <w:proofErr w:type="spellEnd"/>
      <w:r w:rsidRPr="00E777A7">
        <w:t xml:space="preserve"> 9.</w:t>
      </w:r>
    </w:p>
    <w:p w14:paraId="68788484" w14:textId="77777777" w:rsidR="00063C36" w:rsidRDefault="00063C36" w:rsidP="008131C9">
      <w:pPr>
        <w:pStyle w:val="Allmrkusetekst"/>
      </w:pPr>
    </w:p>
  </w:footnote>
  <w:footnote w:id="58">
    <w:p w14:paraId="7280AA05" w14:textId="77777777" w:rsidR="00063C36" w:rsidRPr="00283806" w:rsidRDefault="00063C3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59">
    <w:p w14:paraId="4D077B80" w14:textId="77777777" w:rsidR="00063C36" w:rsidRDefault="00063C3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0">
    <w:p w14:paraId="3319B6BE" w14:textId="77777777" w:rsidR="00063C36" w:rsidRDefault="00063C36" w:rsidP="00CB206B">
      <w:pPr>
        <w:pStyle w:val="Allmrkusetekst"/>
      </w:pPr>
      <w:r w:rsidRPr="00287E41">
        <w:rPr>
          <w:rStyle w:val="Allmrkuseviide"/>
        </w:rPr>
        <w:footnoteRef/>
      </w:r>
      <w:r w:rsidRPr="00287E41">
        <w:t xml:space="preserve"> </w:t>
      </w:r>
      <w:r w:rsidRPr="00283806">
        <w:t>Statistikaamet 2013, Laste Heaolu.</w:t>
      </w:r>
    </w:p>
  </w:footnote>
  <w:footnote w:id="61">
    <w:p w14:paraId="7C84574F" w14:textId="77777777" w:rsidR="00063C36" w:rsidRDefault="00063C36" w:rsidP="00C5022B">
      <w:pPr>
        <w:pStyle w:val="Allmrkusetekst"/>
        <w:jc w:val="both"/>
      </w:pPr>
      <w:r>
        <w:rPr>
          <w:rStyle w:val="Allmrkuseviide"/>
        </w:rPr>
        <w:footnoteRef/>
      </w:r>
      <w:r>
        <w:t xml:space="preserve"> K</w:t>
      </w:r>
      <w:r w:rsidRPr="005C2A45">
        <w:t xml:space="preserve">una </w:t>
      </w:r>
      <w:r>
        <w:t>indikaatori andmeid  ei ole varem selliselt kogutud, siis a</w:t>
      </w:r>
      <w:r w:rsidRPr="005C2A45">
        <w:t>lg</w:t>
      </w:r>
      <w:r>
        <w:t>- ja siht</w:t>
      </w:r>
      <w:r w:rsidRPr="005C2A45">
        <w:t>taseme</w:t>
      </w:r>
      <w:r>
        <w:t>d</w:t>
      </w:r>
      <w:r w:rsidRPr="005C2A45">
        <w:t xml:space="preserve"> </w:t>
      </w:r>
      <w:r>
        <w:t>täpsustatakse hiljemalt 31.01.2015</w:t>
      </w:r>
      <w:r w:rsidRPr="005C2A45">
        <w:t>.</w:t>
      </w:r>
      <w:r>
        <w:t xml:space="preserve"> Vaata eeltingimuste analüüs rakenduskava </w:t>
      </w:r>
      <w:proofErr w:type="spellStart"/>
      <w:r>
        <w:t>ptk</w:t>
      </w:r>
      <w:proofErr w:type="spellEnd"/>
      <w:r>
        <w:t xml:space="preserve"> 9.</w:t>
      </w:r>
    </w:p>
  </w:footnote>
  <w:footnote w:id="62">
    <w:p w14:paraId="7C166C0E" w14:textId="77777777" w:rsidR="00063C36" w:rsidRDefault="00063C36" w:rsidP="000B5D8E">
      <w:pPr>
        <w:pStyle w:val="Allmrkusetekst"/>
        <w:jc w:val="both"/>
      </w:pPr>
      <w:r>
        <w:rPr>
          <w:rStyle w:val="Allmrkuseviide"/>
        </w:rPr>
        <w:footnoteRef/>
      </w:r>
      <w:r>
        <w:t xml:space="preserve"> K</w:t>
      </w:r>
      <w:r w:rsidRPr="005C2A45">
        <w:t xml:space="preserve">una </w:t>
      </w:r>
      <w:r>
        <w:t>indikaatori andmeid  ei ole varem selliselt kogutud, siis a</w:t>
      </w:r>
      <w:r w:rsidRPr="005C2A45">
        <w:t>lg</w:t>
      </w:r>
      <w:r>
        <w:t>- ja siht</w:t>
      </w:r>
      <w:r w:rsidRPr="005C2A45">
        <w:t>taseme</w:t>
      </w:r>
      <w:r>
        <w:t>d</w:t>
      </w:r>
      <w:r w:rsidRPr="005C2A45">
        <w:t xml:space="preserve"> </w:t>
      </w:r>
      <w:r>
        <w:t>täpsustatakse hiljemalt 31.01.2015</w:t>
      </w:r>
      <w:r w:rsidRPr="005C2A45">
        <w:t>.</w:t>
      </w:r>
      <w:r>
        <w:t xml:space="preserve"> Vaata eeltingimuste analüüs rakenduskava </w:t>
      </w:r>
      <w:proofErr w:type="spellStart"/>
      <w:r>
        <w:t>ptk</w:t>
      </w:r>
      <w:proofErr w:type="spellEnd"/>
      <w:r>
        <w:t xml:space="preserve"> 9.</w:t>
      </w:r>
    </w:p>
  </w:footnote>
  <w:footnote w:id="63">
    <w:p w14:paraId="033C46C2" w14:textId="77777777" w:rsidR="00063C36" w:rsidRDefault="00063C36"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4">
    <w:p w14:paraId="3A7322B8" w14:textId="77777777" w:rsidR="00063C36" w:rsidRPr="00BE06E9" w:rsidRDefault="00063C36" w:rsidP="00CB206B">
      <w:pPr>
        <w:pStyle w:val="Allmrkusetekst"/>
      </w:pPr>
      <w:r>
        <w:rPr>
          <w:rStyle w:val="Allmrkuseviide"/>
        </w:rPr>
        <w:footnoteRef/>
      </w:r>
      <w:r>
        <w:t xml:space="preserve"> </w:t>
      </w:r>
      <w:hyperlink r:id="rId3" w:history="1">
        <w:proofErr w:type="spellStart"/>
        <w:r w:rsidRPr="00BD7DC5">
          <w:rPr>
            <w:rStyle w:val="Hperlink"/>
            <w:rFonts w:cs="font195"/>
            <w:i/>
          </w:rPr>
          <w:t>Enterprise</w:t>
        </w:r>
        <w:proofErr w:type="spellEnd"/>
        <w:r w:rsidRPr="00BD7DC5">
          <w:rPr>
            <w:rStyle w:val="Hperlink"/>
            <w:rFonts w:cs="font195"/>
            <w:i/>
          </w:rPr>
          <w:t xml:space="preserve"> and </w:t>
        </w:r>
        <w:proofErr w:type="spellStart"/>
        <w:r w:rsidRPr="00BD7DC5">
          <w:rPr>
            <w:rStyle w:val="Hperlink"/>
            <w:rFonts w:cs="font195"/>
            <w:i/>
          </w:rPr>
          <w:t>Industry</w:t>
        </w:r>
        <w:proofErr w:type="spellEnd"/>
        <w:r w:rsidRPr="00BD7DC5">
          <w:rPr>
            <w:rStyle w:val="Hperlink"/>
            <w:rFonts w:cs="font195"/>
            <w:i/>
          </w:rPr>
          <w:t xml:space="preserve"> SBA </w:t>
        </w:r>
        <w:proofErr w:type="spellStart"/>
        <w:r w:rsidRPr="00BD7DC5">
          <w:rPr>
            <w:rStyle w:val="Hperlink"/>
            <w:rFonts w:cs="font195"/>
            <w:i/>
          </w:rPr>
          <w:t>Fact</w:t>
        </w:r>
        <w:proofErr w:type="spellEnd"/>
        <w:r w:rsidRPr="00BD7DC5">
          <w:rPr>
            <w:rStyle w:val="Hperlink"/>
            <w:rFonts w:cs="font195"/>
            <w:i/>
          </w:rPr>
          <w:t xml:space="preserve"> </w:t>
        </w:r>
        <w:proofErr w:type="spellStart"/>
        <w:r w:rsidRPr="00BD7DC5">
          <w:rPr>
            <w:rStyle w:val="Hperlink"/>
            <w:rFonts w:cs="font195"/>
            <w:i/>
          </w:rPr>
          <w:t>Sheet</w:t>
        </w:r>
        <w:proofErr w:type="spellEnd"/>
        <w:r w:rsidRPr="00BD7DC5">
          <w:rPr>
            <w:rStyle w:val="Hperlink"/>
            <w:rFonts w:cs="font195"/>
            <w:i/>
          </w:rPr>
          <w:t xml:space="preserve"> 2012 Estonia</w:t>
        </w:r>
      </w:hyperlink>
      <w:r w:rsidRPr="00BD7DC5">
        <w:rPr>
          <w:i/>
          <w:u w:val="single"/>
        </w:rPr>
        <w:t>.</w:t>
      </w:r>
      <w:r>
        <w:rPr>
          <w:b/>
          <w:bCs/>
        </w:rPr>
        <w:t xml:space="preserve"> </w:t>
      </w:r>
    </w:p>
    <w:p w14:paraId="6E07C70F" w14:textId="77777777" w:rsidR="00063C36" w:rsidRDefault="00063C36" w:rsidP="00CB206B">
      <w:pPr>
        <w:pStyle w:val="Allmrkusetekst"/>
      </w:pPr>
    </w:p>
  </w:footnote>
  <w:footnote w:id="65">
    <w:p w14:paraId="3B6C6F9A" w14:textId="77777777" w:rsidR="00063C36" w:rsidRDefault="00063C36">
      <w:pPr>
        <w:pStyle w:val="Allmrkusetekst"/>
      </w:pPr>
      <w:r>
        <w:rPr>
          <w:rStyle w:val="Allmrkuseviide"/>
        </w:rPr>
        <w:footnoteRef/>
      </w:r>
      <w:r>
        <w:t xml:space="preserve"> Märkus: kõik töötuse määra näitajad on 2012. aasta keskmised.</w:t>
      </w:r>
    </w:p>
  </w:footnote>
  <w:footnote w:id="66">
    <w:p w14:paraId="4A02492D" w14:textId="77777777" w:rsidR="00063C36" w:rsidRDefault="00063C36" w:rsidP="00CB206B">
      <w:pPr>
        <w:pStyle w:val="Allmrkusetekst"/>
      </w:pPr>
      <w:r>
        <w:rPr>
          <w:rStyle w:val="Allmrkuseviide"/>
        </w:rPr>
        <w:footnoteRef/>
      </w:r>
      <w:r>
        <w:t xml:space="preserve"> Statistikaamet, Eesti tööjõu-uuring.</w:t>
      </w:r>
    </w:p>
  </w:footnote>
  <w:footnote w:id="67">
    <w:p w14:paraId="54BE2235" w14:textId="77777777" w:rsidR="00063C36" w:rsidRDefault="00063C36"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8">
    <w:p w14:paraId="1D332372" w14:textId="77777777" w:rsidR="00063C36" w:rsidRDefault="00063C36"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9">
    <w:p w14:paraId="4DE39E3C" w14:textId="77777777" w:rsidR="00063C36" w:rsidRDefault="00063C36"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proofErr w:type="spellStart"/>
        <w:r w:rsidRPr="00FE2D4B">
          <w:rPr>
            <w:rStyle w:val="Hperlink"/>
            <w:rFonts w:asciiTheme="majorHAnsi" w:hAnsiTheme="majorHAnsi" w:cs="font195"/>
            <w:i/>
            <w:color w:val="auto"/>
            <w:szCs w:val="18"/>
            <w:u w:val="none"/>
          </w:rPr>
          <w:t>Enterprise</w:t>
        </w:r>
        <w:proofErr w:type="spellEnd"/>
        <w:r w:rsidRPr="00FE2D4B">
          <w:rPr>
            <w:rStyle w:val="Hperlink"/>
            <w:rFonts w:asciiTheme="majorHAnsi" w:hAnsiTheme="majorHAnsi" w:cs="font195"/>
            <w:i/>
            <w:color w:val="auto"/>
            <w:szCs w:val="18"/>
            <w:u w:val="none"/>
          </w:rPr>
          <w:t xml:space="preserve"> and </w:t>
        </w:r>
        <w:proofErr w:type="spellStart"/>
        <w:r w:rsidRPr="00FE2D4B">
          <w:rPr>
            <w:rStyle w:val="Hperlink"/>
            <w:rFonts w:asciiTheme="majorHAnsi" w:hAnsiTheme="majorHAnsi" w:cs="font195"/>
            <w:i/>
            <w:color w:val="auto"/>
            <w:szCs w:val="18"/>
            <w:u w:val="none"/>
          </w:rPr>
          <w:t>Industry</w:t>
        </w:r>
        <w:proofErr w:type="spellEnd"/>
        <w:r w:rsidRPr="00FE2D4B">
          <w:rPr>
            <w:rStyle w:val="Hperlink"/>
            <w:rFonts w:asciiTheme="majorHAnsi" w:hAnsiTheme="majorHAnsi" w:cs="font195"/>
            <w:i/>
            <w:color w:val="auto"/>
            <w:szCs w:val="18"/>
            <w:u w:val="none"/>
          </w:rPr>
          <w:t xml:space="preserve"> SBA </w:t>
        </w:r>
        <w:proofErr w:type="spellStart"/>
        <w:r w:rsidRPr="00FE2D4B">
          <w:rPr>
            <w:rStyle w:val="Hperlink"/>
            <w:rFonts w:asciiTheme="majorHAnsi" w:hAnsiTheme="majorHAnsi" w:cs="font195"/>
            <w:i/>
            <w:color w:val="auto"/>
            <w:szCs w:val="18"/>
            <w:u w:val="none"/>
          </w:rPr>
          <w:t>Fact</w:t>
        </w:r>
        <w:proofErr w:type="spellEnd"/>
        <w:r w:rsidRPr="00FE2D4B">
          <w:rPr>
            <w:rStyle w:val="Hperlink"/>
            <w:rFonts w:asciiTheme="majorHAnsi" w:hAnsiTheme="majorHAnsi" w:cs="font195"/>
            <w:i/>
            <w:color w:val="auto"/>
            <w:szCs w:val="18"/>
            <w:u w:val="none"/>
          </w:rPr>
          <w:t xml:space="preserve"> </w:t>
        </w:r>
        <w:proofErr w:type="spellStart"/>
        <w:r w:rsidRPr="00FE2D4B">
          <w:rPr>
            <w:rStyle w:val="Hperlink"/>
            <w:rFonts w:asciiTheme="majorHAnsi" w:hAnsiTheme="majorHAnsi" w:cs="font195"/>
            <w:i/>
            <w:color w:val="auto"/>
            <w:szCs w:val="18"/>
            <w:u w:val="none"/>
          </w:rPr>
          <w:t>Sheet</w:t>
        </w:r>
        <w:proofErr w:type="spellEnd"/>
        <w:r w:rsidRPr="00FE2D4B">
          <w:rPr>
            <w:rStyle w:val="Hperlink"/>
            <w:rFonts w:asciiTheme="majorHAnsi" w:hAnsiTheme="majorHAnsi" w:cs="font195"/>
            <w:i/>
            <w:color w:val="auto"/>
            <w:szCs w:val="18"/>
            <w:u w:val="none"/>
          </w:rPr>
          <w:t xml:space="preserve"> 2012 Estonia</w:t>
        </w:r>
      </w:hyperlink>
      <w:r w:rsidRPr="00FE2D4B">
        <w:rPr>
          <w:i/>
        </w:rPr>
        <w:t>.</w:t>
      </w:r>
      <w:r w:rsidRPr="00480A62">
        <w:rPr>
          <w:rFonts w:asciiTheme="majorHAnsi" w:hAnsiTheme="majorHAnsi"/>
          <w:b/>
          <w:bCs/>
          <w:szCs w:val="18"/>
        </w:rPr>
        <w:t xml:space="preserve"> </w:t>
      </w:r>
    </w:p>
  </w:footnote>
  <w:footnote w:id="70">
    <w:p w14:paraId="303A4B20" w14:textId="77777777" w:rsidR="00063C36" w:rsidRDefault="00063C36" w:rsidP="0025074D">
      <w:pPr>
        <w:pStyle w:val="Allmrkusetekst"/>
      </w:pPr>
      <w:r>
        <w:rPr>
          <w:rStyle w:val="Allmrkuseviide"/>
        </w:rPr>
        <w:footnoteRef/>
      </w:r>
      <w:r>
        <w:t xml:space="preserve"> </w:t>
      </w:r>
      <w:proofErr w:type="spellStart"/>
      <w:r w:rsidRPr="00BD7DC5">
        <w:rPr>
          <w:i/>
        </w:rPr>
        <w:t>Compound</w:t>
      </w:r>
      <w:proofErr w:type="spellEnd"/>
      <w:r w:rsidRPr="00BD7DC5">
        <w:rPr>
          <w:i/>
        </w:rPr>
        <w:t xml:space="preserve"> </w:t>
      </w:r>
      <w:proofErr w:type="spellStart"/>
      <w:r w:rsidRPr="00BD7DC5">
        <w:rPr>
          <w:i/>
        </w:rPr>
        <w:t>Indicator</w:t>
      </w:r>
      <w:proofErr w:type="spellEnd"/>
      <w:r w:rsidRPr="00BD7DC5">
        <w:rPr>
          <w:i/>
        </w:rPr>
        <w:t xml:space="preserve"> of </w:t>
      </w:r>
      <w:proofErr w:type="spellStart"/>
      <w:r w:rsidRPr="00BD7DC5">
        <w:rPr>
          <w:i/>
        </w:rPr>
        <w:t>Research</w:t>
      </w:r>
      <w:proofErr w:type="spellEnd"/>
      <w:r w:rsidRPr="00BD7DC5">
        <w:rPr>
          <w:i/>
        </w:rPr>
        <w:t xml:space="preserve"> </w:t>
      </w:r>
      <w:proofErr w:type="spellStart"/>
      <w:r w:rsidRPr="00BD7DC5">
        <w:rPr>
          <w:i/>
        </w:rPr>
        <w:t>Excellence</w:t>
      </w:r>
      <w:proofErr w:type="spellEnd"/>
      <w:r w:rsidRPr="00BD7DC5">
        <w:rPr>
          <w:i/>
        </w:rPr>
        <w:t xml:space="preserve"> 2010. </w:t>
      </w:r>
      <w:proofErr w:type="spellStart"/>
      <w:r w:rsidRPr="00BD7DC5">
        <w:rPr>
          <w:i/>
        </w:rPr>
        <w:t>European</w:t>
      </w:r>
      <w:proofErr w:type="spellEnd"/>
      <w:r w:rsidRPr="00BD7DC5">
        <w:rPr>
          <w:i/>
        </w:rPr>
        <w:t xml:space="preserve"> </w:t>
      </w:r>
      <w:proofErr w:type="spellStart"/>
      <w:r w:rsidRPr="00BD7DC5">
        <w:rPr>
          <w:i/>
        </w:rPr>
        <w:t>Commission</w:t>
      </w:r>
      <w:proofErr w:type="spellEnd"/>
      <w:r w:rsidRPr="00BD7DC5">
        <w:rPr>
          <w:i/>
        </w:rPr>
        <w:t>, JRC.</w:t>
      </w:r>
    </w:p>
  </w:footnote>
  <w:footnote w:id="71">
    <w:p w14:paraId="4760D09C" w14:textId="77777777" w:rsidR="00063C36" w:rsidRDefault="00063C36">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2">
    <w:p w14:paraId="682FBD2C" w14:textId="77777777" w:rsidR="00063C36" w:rsidRDefault="00063C36"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3">
    <w:p w14:paraId="0A792C49" w14:textId="77777777" w:rsidR="00063C36" w:rsidRDefault="00063C36" w:rsidP="0025074D">
      <w:pPr>
        <w:pStyle w:val="Allmrkusetekst"/>
      </w:pPr>
      <w:r>
        <w:rPr>
          <w:rStyle w:val="Allmrkuseviide"/>
        </w:rPr>
        <w:footnoteRef/>
      </w:r>
      <w:r>
        <w:t xml:space="preserve"> Täpsem nutika spetsialiseerumise strateegilise raamistiku kirjeldus on toodud alaeesmärgi 2 kirjelduses. </w:t>
      </w:r>
    </w:p>
  </w:footnote>
  <w:footnote w:id="74">
    <w:p w14:paraId="65A4A430" w14:textId="77777777" w:rsidR="00063C36" w:rsidRDefault="00063C36" w:rsidP="0025074D">
      <w:pPr>
        <w:pStyle w:val="Allmrkusetekst"/>
        <w:jc w:val="both"/>
      </w:pPr>
      <w:r w:rsidRPr="003F3654">
        <w:rPr>
          <w:rStyle w:val="Allmrkuseviide"/>
          <w:rFonts w:ascii="Cambria" w:hAnsi="Cambria"/>
        </w:rPr>
        <w:footnoteRef/>
      </w:r>
      <w:r w:rsidRPr="003F3654">
        <w:rPr>
          <w:rFonts w:ascii="Cambria" w:hAnsi="Cambria"/>
        </w:rPr>
        <w:t xml:space="preserve"> </w:t>
      </w:r>
      <w:proofErr w:type="spellStart"/>
      <w:r w:rsidRPr="00BD7DC5">
        <w:rPr>
          <w:rFonts w:ascii="Cambria" w:hAnsi="Cambria"/>
          <w:i/>
        </w:rPr>
        <w:t>With</w:t>
      </w:r>
      <w:proofErr w:type="spellEnd"/>
      <w:r w:rsidRPr="00BD7DC5">
        <w:rPr>
          <w:rFonts w:ascii="Cambria" w:hAnsi="Cambria"/>
          <w:i/>
        </w:rPr>
        <w:t xml:space="preserve"> a </w:t>
      </w:r>
      <w:proofErr w:type="spellStart"/>
      <w:r w:rsidRPr="00BD7DC5">
        <w:rPr>
          <w:rFonts w:ascii="Cambria" w:hAnsi="Cambria"/>
          <w:i/>
        </w:rPr>
        <w:t>reference</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ERA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Structural</w:t>
      </w:r>
      <w:proofErr w:type="spellEnd"/>
      <w:r w:rsidRPr="00BD7DC5">
        <w:rPr>
          <w:rFonts w:ascii="Cambria" w:hAnsi="Cambria"/>
          <w:i/>
        </w:rPr>
        <w:t xml:space="preserve"> and </w:t>
      </w:r>
      <w:proofErr w:type="spellStart"/>
      <w:r w:rsidRPr="00BD7DC5">
        <w:rPr>
          <w:rFonts w:ascii="Cambria" w:hAnsi="Cambria"/>
          <w:i/>
        </w:rPr>
        <w:t>Investment</w:t>
      </w:r>
      <w:proofErr w:type="spellEnd"/>
      <w:r w:rsidRPr="00BD7DC5">
        <w:rPr>
          <w:rFonts w:ascii="Cambria" w:hAnsi="Cambria"/>
          <w:i/>
        </w:rPr>
        <w:t xml:space="preserve"> (ESI) </w:t>
      </w:r>
      <w:proofErr w:type="spellStart"/>
      <w:r w:rsidRPr="00BD7DC5">
        <w:rPr>
          <w:rFonts w:ascii="Cambria" w:hAnsi="Cambria"/>
          <w:i/>
        </w:rPr>
        <w:t>Funds</w:t>
      </w:r>
      <w:proofErr w:type="spellEnd"/>
      <w:r w:rsidRPr="00BD7DC5">
        <w:rPr>
          <w:rFonts w:ascii="Cambria" w:hAnsi="Cambria"/>
          <w:i/>
        </w:rPr>
        <w:t xml:space="preserve"> and </w:t>
      </w:r>
      <w:proofErr w:type="spellStart"/>
      <w:r w:rsidRPr="00BD7DC5">
        <w:rPr>
          <w:rFonts w:ascii="Cambria" w:hAnsi="Cambria"/>
          <w:i/>
        </w:rPr>
        <w:t>other</w:t>
      </w:r>
      <w:proofErr w:type="spellEnd"/>
      <w:r w:rsidRPr="00BD7DC5">
        <w:rPr>
          <w:rFonts w:ascii="Cambria" w:hAnsi="Cambria"/>
          <w:i/>
        </w:rPr>
        <w:t xml:space="preserve"> </w:t>
      </w:r>
      <w:proofErr w:type="spellStart"/>
      <w:r w:rsidRPr="00BD7DC5">
        <w:rPr>
          <w:rFonts w:ascii="Cambria" w:hAnsi="Cambria"/>
          <w:i/>
        </w:rPr>
        <w:t>Union</w:t>
      </w:r>
      <w:proofErr w:type="spellEnd"/>
      <w:r w:rsidRPr="00BD7DC5">
        <w:rPr>
          <w:rFonts w:ascii="Cambria" w:hAnsi="Cambria"/>
          <w:i/>
        </w:rPr>
        <w:t xml:space="preserve"> and </w:t>
      </w:r>
      <w:proofErr w:type="spellStart"/>
      <w:r w:rsidRPr="00BD7DC5">
        <w:rPr>
          <w:rFonts w:ascii="Cambria" w:hAnsi="Cambria"/>
          <w:i/>
        </w:rPr>
        <w:t>national</w:t>
      </w:r>
      <w:proofErr w:type="spellEnd"/>
      <w:r w:rsidRPr="00BD7DC5">
        <w:rPr>
          <w:rFonts w:ascii="Cambria" w:hAnsi="Cambria"/>
          <w:i/>
        </w:rPr>
        <w:t xml:space="preserve"> </w:t>
      </w:r>
      <w:proofErr w:type="spellStart"/>
      <w:r w:rsidRPr="00BD7DC5">
        <w:rPr>
          <w:rFonts w:ascii="Cambria" w:hAnsi="Cambria"/>
          <w:i/>
        </w:rPr>
        <w:t>funding</w:t>
      </w:r>
      <w:proofErr w:type="spellEnd"/>
      <w:r w:rsidRPr="00BD7DC5">
        <w:rPr>
          <w:rFonts w:ascii="Cambria" w:hAnsi="Cambria"/>
          <w:i/>
        </w:rPr>
        <w:t xml:space="preserve"> </w:t>
      </w:r>
      <w:proofErr w:type="spellStart"/>
      <w:r w:rsidRPr="00BD7DC5">
        <w:rPr>
          <w:rFonts w:ascii="Cambria" w:hAnsi="Cambria"/>
          <w:i/>
        </w:rPr>
        <w:t>instruments</w:t>
      </w:r>
      <w:proofErr w:type="spellEnd"/>
      <w:r w:rsidRPr="00BD7DC5">
        <w:rPr>
          <w:rFonts w:ascii="Cambria" w:hAnsi="Cambria"/>
          <w:i/>
        </w:rPr>
        <w:t xml:space="preserve">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support</w:t>
      </w:r>
      <w:proofErr w:type="spellEnd"/>
      <w:r w:rsidRPr="00BD7DC5">
        <w:rPr>
          <w:rFonts w:ascii="Cambria" w:hAnsi="Cambria"/>
          <w:i/>
        </w:rPr>
        <w:t xml:space="preserve"> programmes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human</w:t>
      </w:r>
      <w:proofErr w:type="spellEnd"/>
      <w:r w:rsidRPr="00BD7DC5">
        <w:rPr>
          <w:rFonts w:ascii="Cambria" w:hAnsi="Cambria"/>
          <w:i/>
        </w:rPr>
        <w:t xml:space="preserve"> </w:t>
      </w:r>
      <w:proofErr w:type="spellStart"/>
      <w:r w:rsidRPr="00BD7DC5">
        <w:rPr>
          <w:rFonts w:ascii="Cambria" w:hAnsi="Cambria"/>
          <w:i/>
        </w:rPr>
        <w:t>resources</w:t>
      </w:r>
      <w:proofErr w:type="spellEnd"/>
      <w:r w:rsidRPr="00BD7DC5">
        <w:rPr>
          <w:rFonts w:ascii="Cambria" w:hAnsi="Cambria"/>
          <w:i/>
        </w:rPr>
        <w:t xml:space="preserve"> </w:t>
      </w:r>
      <w:proofErr w:type="spellStart"/>
      <w:r w:rsidRPr="00BD7DC5">
        <w:rPr>
          <w:rFonts w:ascii="Cambria" w:hAnsi="Cambria"/>
          <w:i/>
        </w:rPr>
        <w:t>development</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rFonts w:ascii="Cambria" w:hAnsi="Cambria"/>
          <w:i/>
        </w:rPr>
        <w:t xml:space="preserve"> </w:t>
      </w:r>
      <w:proofErr w:type="spellStart"/>
      <w:r w:rsidRPr="00BD7DC5">
        <w:rPr>
          <w:rFonts w:ascii="Cambria" w:hAnsi="Cambria"/>
          <w:i/>
        </w:rPr>
        <w:t>candidates</w:t>
      </w:r>
      <w:proofErr w:type="spellEnd"/>
      <w:r w:rsidRPr="00BD7DC5">
        <w:rPr>
          <w:rFonts w:ascii="Cambria" w:hAnsi="Cambria"/>
          <w:i/>
        </w:rPr>
        <w:t xml:space="preserve"> and </w:t>
      </w:r>
      <w:proofErr w:type="spellStart"/>
      <w:r w:rsidRPr="00BD7DC5">
        <w:rPr>
          <w:rFonts w:ascii="Cambria" w:hAnsi="Cambria"/>
          <w:i/>
        </w:rPr>
        <w:t>postdocs</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foster</w:t>
      </w:r>
      <w:proofErr w:type="spellEnd"/>
      <w:r w:rsidRPr="00BD7DC5">
        <w:rPr>
          <w:rFonts w:ascii="Cambria" w:hAnsi="Cambria"/>
          <w:i/>
        </w:rPr>
        <w:t xml:space="preserve"> </w:t>
      </w:r>
      <w:proofErr w:type="spellStart"/>
      <w:r w:rsidRPr="00BD7DC5">
        <w:rPr>
          <w:rFonts w:ascii="Cambria" w:hAnsi="Cambria"/>
          <w:i/>
        </w:rPr>
        <w:t>their</w:t>
      </w:r>
      <w:proofErr w:type="spellEnd"/>
      <w:r w:rsidRPr="00BD7DC5">
        <w:rPr>
          <w:rFonts w:ascii="Cambria" w:hAnsi="Cambria"/>
          <w:i/>
        </w:rPr>
        <w:t xml:space="preserve"> </w:t>
      </w:r>
      <w:proofErr w:type="spellStart"/>
      <w:r w:rsidRPr="00BD7DC5">
        <w:rPr>
          <w:rFonts w:ascii="Cambria" w:hAnsi="Cambria"/>
          <w:i/>
        </w:rPr>
        <w:t>contribution</w:t>
      </w:r>
      <w:proofErr w:type="spellEnd"/>
      <w:r w:rsidRPr="00BD7DC5">
        <w:rPr>
          <w:rFonts w:ascii="Cambria" w:hAnsi="Cambria"/>
          <w:i/>
        </w:rPr>
        <w:t xml:space="preserve"> </w:t>
      </w:r>
      <w:proofErr w:type="spellStart"/>
      <w:r w:rsidRPr="00BD7DC5">
        <w:rPr>
          <w:rFonts w:ascii="Cambria" w:hAnsi="Cambria"/>
          <w:i/>
        </w:rPr>
        <w:t>to</w:t>
      </w:r>
      <w:proofErr w:type="spellEnd"/>
      <w:r w:rsidRPr="00BD7DC5">
        <w:rPr>
          <w:rFonts w:ascii="Cambria" w:hAnsi="Cambria"/>
          <w:i/>
        </w:rPr>
        <w:t xml:space="preserve"> </w:t>
      </w:r>
      <w:proofErr w:type="spellStart"/>
      <w:r w:rsidRPr="00BD7DC5">
        <w:rPr>
          <w:rFonts w:ascii="Cambria" w:hAnsi="Cambria"/>
          <w:i/>
        </w:rPr>
        <w:t>better</w:t>
      </w:r>
      <w:proofErr w:type="spellEnd"/>
      <w:r w:rsidRPr="00BD7DC5">
        <w:rPr>
          <w:rFonts w:ascii="Cambria" w:hAnsi="Cambria"/>
          <w:i/>
        </w:rPr>
        <w:t xml:space="preserve"> </w:t>
      </w:r>
      <w:proofErr w:type="spellStart"/>
      <w:r w:rsidRPr="00BD7DC5">
        <w:rPr>
          <w:rFonts w:ascii="Cambria" w:hAnsi="Cambria"/>
          <w:i/>
        </w:rPr>
        <w:t>linkages</w:t>
      </w:r>
      <w:proofErr w:type="spellEnd"/>
      <w:r w:rsidRPr="00BD7DC5">
        <w:rPr>
          <w:rFonts w:ascii="Cambria" w:hAnsi="Cambria"/>
          <w:i/>
        </w:rPr>
        <w:t xml:space="preserve"> </w:t>
      </w:r>
      <w:proofErr w:type="spellStart"/>
      <w:r w:rsidRPr="00BD7DC5">
        <w:rPr>
          <w:rFonts w:ascii="Cambria" w:hAnsi="Cambria"/>
          <w:i/>
        </w:rPr>
        <w:t>between</w:t>
      </w:r>
      <w:proofErr w:type="spellEnd"/>
      <w:r w:rsidRPr="00BD7DC5">
        <w:rPr>
          <w:rFonts w:ascii="Cambria" w:hAnsi="Cambria"/>
          <w:i/>
        </w:rPr>
        <w:t xml:space="preserve"> </w:t>
      </w:r>
      <w:proofErr w:type="spellStart"/>
      <w:r w:rsidRPr="00BD7DC5">
        <w:rPr>
          <w:rFonts w:ascii="Cambria" w:hAnsi="Cambria"/>
          <w:i/>
        </w:rPr>
        <w:t>higher</w:t>
      </w:r>
      <w:proofErr w:type="spellEnd"/>
      <w:r w:rsidRPr="00BD7DC5">
        <w:rPr>
          <w:rFonts w:ascii="Cambria" w:hAnsi="Cambria"/>
          <w:i/>
        </w:rPr>
        <w:t xml:space="preserve"> </w:t>
      </w:r>
      <w:proofErr w:type="spellStart"/>
      <w:r w:rsidRPr="00BD7DC5">
        <w:rPr>
          <w:rFonts w:ascii="Cambria" w:hAnsi="Cambria"/>
          <w:i/>
        </w:rPr>
        <w:t>education</w:t>
      </w:r>
      <w:proofErr w:type="spellEnd"/>
      <w:r w:rsidRPr="00BD7DC5">
        <w:rPr>
          <w:rFonts w:ascii="Cambria" w:hAnsi="Cambria"/>
          <w:i/>
        </w:rPr>
        <w:t xml:space="preserve"> and </w:t>
      </w:r>
      <w:proofErr w:type="spellStart"/>
      <w:r w:rsidRPr="00BD7DC5">
        <w:rPr>
          <w:rFonts w:ascii="Cambria" w:hAnsi="Cambria"/>
          <w:i/>
        </w:rPr>
        <w:t>business</w:t>
      </w:r>
      <w:proofErr w:type="spellEnd"/>
      <w:r w:rsidRPr="00BD7DC5">
        <w:rPr>
          <w:rFonts w:ascii="Cambria" w:hAnsi="Cambria"/>
          <w:i/>
        </w:rPr>
        <w:t xml:space="preserve"> and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employability</w:t>
      </w:r>
      <w:proofErr w:type="spellEnd"/>
      <w:r w:rsidRPr="00BD7DC5">
        <w:rPr>
          <w:rFonts w:ascii="Cambria" w:hAnsi="Cambria"/>
          <w:i/>
        </w:rPr>
        <w:t xml:space="preserve"> of post </w:t>
      </w:r>
      <w:proofErr w:type="spellStart"/>
      <w:r w:rsidRPr="00BD7DC5">
        <w:rPr>
          <w:rFonts w:ascii="Cambria" w:hAnsi="Cambria"/>
          <w:i/>
        </w:rPr>
        <w:t>docs</w:t>
      </w:r>
      <w:proofErr w:type="spellEnd"/>
      <w:r w:rsidRPr="00BD7DC5">
        <w:rPr>
          <w:rFonts w:ascii="Cambria" w:hAnsi="Cambria"/>
          <w:i/>
        </w:rPr>
        <w:t xml:space="preserve"> in </w:t>
      </w:r>
      <w:proofErr w:type="spellStart"/>
      <w:r w:rsidRPr="00BD7DC5">
        <w:rPr>
          <w:rFonts w:ascii="Cambria" w:hAnsi="Cambria"/>
          <w:i/>
        </w:rPr>
        <w:t>local</w:t>
      </w:r>
      <w:proofErr w:type="spellEnd"/>
      <w:r w:rsidRPr="00BD7DC5">
        <w:rPr>
          <w:rFonts w:ascii="Cambria" w:hAnsi="Cambria"/>
          <w:i/>
        </w:rPr>
        <w:t xml:space="preserve"> and </w:t>
      </w:r>
      <w:proofErr w:type="spellStart"/>
      <w:r w:rsidRPr="00BD7DC5">
        <w:rPr>
          <w:rFonts w:ascii="Cambria" w:hAnsi="Cambria"/>
          <w:i/>
        </w:rPr>
        <w:t>regional</w:t>
      </w:r>
      <w:proofErr w:type="spellEnd"/>
      <w:r w:rsidRPr="00BD7DC5">
        <w:rPr>
          <w:rFonts w:ascii="Cambria" w:hAnsi="Cambria"/>
          <w:i/>
        </w:rPr>
        <w:t xml:space="preserve"> </w:t>
      </w:r>
      <w:proofErr w:type="spellStart"/>
      <w:r w:rsidRPr="00BD7DC5">
        <w:rPr>
          <w:rFonts w:ascii="Cambria" w:hAnsi="Cambria"/>
          <w:i/>
        </w:rPr>
        <w:t>enterprises</w:t>
      </w:r>
      <w:proofErr w:type="spellEnd"/>
      <w:r w:rsidRPr="00BD7DC5">
        <w:rPr>
          <w:rFonts w:ascii="Cambria" w:hAnsi="Cambria"/>
          <w:i/>
        </w:rPr>
        <w:t xml:space="preserve">. In </w:t>
      </w:r>
      <w:proofErr w:type="spellStart"/>
      <w:r w:rsidRPr="00BD7DC5">
        <w:rPr>
          <w:rFonts w:ascii="Cambria" w:hAnsi="Cambria"/>
          <w:i/>
        </w:rPr>
        <w:t>line</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key</w:t>
      </w:r>
      <w:proofErr w:type="spellEnd"/>
      <w:r w:rsidRPr="00BD7DC5">
        <w:rPr>
          <w:rFonts w:ascii="Cambria" w:hAnsi="Cambria"/>
          <w:i/>
        </w:rPr>
        <w:t xml:space="preserve"> </w:t>
      </w:r>
      <w:proofErr w:type="spellStart"/>
      <w:r w:rsidRPr="00BD7DC5">
        <w:rPr>
          <w:rFonts w:ascii="Cambria" w:hAnsi="Cambria"/>
          <w:i/>
        </w:rPr>
        <w:t>priority</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Research</w:t>
      </w:r>
      <w:proofErr w:type="spellEnd"/>
      <w:r w:rsidRPr="00BD7DC5">
        <w:rPr>
          <w:rFonts w:ascii="Cambria" w:hAnsi="Cambria"/>
          <w:i/>
        </w:rPr>
        <w:t xml:space="preserve"> </w:t>
      </w:r>
      <w:proofErr w:type="spellStart"/>
      <w:r w:rsidRPr="00BD7DC5">
        <w:rPr>
          <w:rFonts w:ascii="Cambria" w:hAnsi="Cambria"/>
          <w:i/>
        </w:rPr>
        <w:t>Area</w:t>
      </w:r>
      <w:proofErr w:type="spellEnd"/>
      <w:r w:rsidRPr="00BD7DC5">
        <w:rPr>
          <w:rFonts w:ascii="Cambria" w:hAnsi="Cambria"/>
          <w:i/>
        </w:rPr>
        <w:t xml:space="preserve"> (ERA) of </w:t>
      </w:r>
      <w:proofErr w:type="spellStart"/>
      <w:r w:rsidRPr="00BD7DC5">
        <w:rPr>
          <w:rFonts w:ascii="Cambria" w:hAnsi="Cambria"/>
          <w:i/>
        </w:rPr>
        <w:t>an</w:t>
      </w:r>
      <w:proofErr w:type="spellEnd"/>
      <w:r w:rsidRPr="00BD7DC5">
        <w:rPr>
          <w:rFonts w:ascii="Cambria" w:hAnsi="Cambria"/>
          <w:i/>
        </w:rPr>
        <w:t xml:space="preserve"> </w:t>
      </w:r>
      <w:proofErr w:type="spellStart"/>
      <w:r w:rsidRPr="00BD7DC5">
        <w:rPr>
          <w:rFonts w:ascii="Cambria" w:hAnsi="Cambria"/>
          <w:i/>
        </w:rPr>
        <w:t>open</w:t>
      </w:r>
      <w:proofErr w:type="spellEnd"/>
      <w:r w:rsidRPr="00BD7DC5">
        <w:rPr>
          <w:rFonts w:ascii="Cambria" w:hAnsi="Cambria"/>
          <w:i/>
        </w:rPr>
        <w:t xml:space="preserve"> </w:t>
      </w:r>
      <w:proofErr w:type="spellStart"/>
      <w:r w:rsidRPr="00BD7DC5">
        <w:rPr>
          <w:rFonts w:ascii="Cambria" w:hAnsi="Cambria"/>
          <w:i/>
        </w:rPr>
        <w:t>labour</w:t>
      </w:r>
      <w:proofErr w:type="spellEnd"/>
      <w:r w:rsidRPr="00BD7DC5">
        <w:rPr>
          <w:rFonts w:ascii="Cambria" w:hAnsi="Cambria"/>
          <w:i/>
        </w:rPr>
        <w:t xml:space="preserve"> market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researchers</w:t>
      </w:r>
      <w:proofErr w:type="spellEnd"/>
      <w:r w:rsidRPr="00BD7DC5">
        <w:rPr>
          <w:rFonts w:ascii="Cambria" w:hAnsi="Cambria"/>
          <w:i/>
        </w:rPr>
        <w:t xml:space="preserve">, </w:t>
      </w:r>
      <w:proofErr w:type="spellStart"/>
      <w:r w:rsidRPr="00BD7DC5">
        <w:rPr>
          <w:rFonts w:ascii="Cambria" w:hAnsi="Cambria"/>
          <w:i/>
        </w:rPr>
        <w:t>such</w:t>
      </w:r>
      <w:proofErr w:type="spellEnd"/>
      <w:r w:rsidRPr="00BD7DC5">
        <w:rPr>
          <w:rFonts w:ascii="Cambria" w:hAnsi="Cambria"/>
          <w:i/>
        </w:rPr>
        <w:t xml:space="preserve"> </w:t>
      </w:r>
      <w:proofErr w:type="spellStart"/>
      <w:r w:rsidRPr="00BD7DC5">
        <w:rPr>
          <w:rFonts w:ascii="Cambria" w:hAnsi="Cambria"/>
          <w:i/>
        </w:rPr>
        <w:t>training</w:t>
      </w:r>
      <w:proofErr w:type="spellEnd"/>
      <w:r w:rsidRPr="00BD7DC5">
        <w:rPr>
          <w:rFonts w:ascii="Cambria" w:hAnsi="Cambria"/>
          <w:i/>
        </w:rPr>
        <w:t xml:space="preserve"> programmes </w:t>
      </w:r>
      <w:proofErr w:type="spellStart"/>
      <w:r w:rsidRPr="00BD7DC5">
        <w:rPr>
          <w:rFonts w:ascii="Cambria" w:hAnsi="Cambria"/>
          <w:i/>
        </w:rPr>
        <w:t>will</w:t>
      </w:r>
      <w:proofErr w:type="spellEnd"/>
      <w:r w:rsidRPr="00BD7DC5">
        <w:rPr>
          <w:rFonts w:ascii="Cambria" w:hAnsi="Cambria"/>
          <w:i/>
        </w:rPr>
        <w:t xml:space="preserve"> </w:t>
      </w:r>
      <w:proofErr w:type="spellStart"/>
      <w:r w:rsidRPr="00BD7DC5">
        <w:rPr>
          <w:rFonts w:ascii="Cambria" w:hAnsi="Cambria"/>
          <w:i/>
        </w:rPr>
        <w:t>be</w:t>
      </w:r>
      <w:proofErr w:type="spellEnd"/>
      <w:r w:rsidRPr="00BD7DC5">
        <w:rPr>
          <w:rFonts w:ascii="Cambria" w:hAnsi="Cambria"/>
          <w:i/>
        </w:rPr>
        <w:t xml:space="preserve"> </w:t>
      </w:r>
      <w:proofErr w:type="spellStart"/>
      <w:r w:rsidRPr="00BD7DC5">
        <w:rPr>
          <w:rFonts w:ascii="Cambria" w:hAnsi="Cambria"/>
          <w:i/>
        </w:rPr>
        <w:t>aligned</w:t>
      </w:r>
      <w:proofErr w:type="spellEnd"/>
      <w:r w:rsidRPr="00BD7DC5">
        <w:rPr>
          <w:rFonts w:ascii="Cambria" w:hAnsi="Cambria"/>
          <w:i/>
        </w:rPr>
        <w:t xml:space="preserve"> </w:t>
      </w:r>
      <w:proofErr w:type="spellStart"/>
      <w:r w:rsidRPr="00BD7DC5">
        <w:rPr>
          <w:rFonts w:ascii="Cambria" w:hAnsi="Cambria"/>
          <w:i/>
        </w:rPr>
        <w:t>with</w:t>
      </w:r>
      <w:proofErr w:type="spellEnd"/>
      <w:r w:rsidRPr="00BD7DC5">
        <w:rPr>
          <w:rFonts w:ascii="Cambria" w:hAnsi="Cambria"/>
          <w:i/>
        </w:rPr>
        <w:t xml:space="preserve"> </w:t>
      </w:r>
      <w:proofErr w:type="spellStart"/>
      <w:r w:rsidRPr="00BD7DC5">
        <w:rPr>
          <w:rFonts w:ascii="Cambria" w:hAnsi="Cambria"/>
          <w:i/>
        </w:rPr>
        <w:t>the</w:t>
      </w:r>
      <w:proofErr w:type="spellEnd"/>
      <w:r w:rsidRPr="00BD7DC5">
        <w:rPr>
          <w:rFonts w:ascii="Cambria" w:hAnsi="Cambria"/>
          <w:i/>
        </w:rPr>
        <w:t xml:space="preserve"> </w:t>
      </w:r>
      <w:proofErr w:type="spellStart"/>
      <w:r w:rsidRPr="00BD7DC5">
        <w:rPr>
          <w:rFonts w:ascii="Cambria" w:hAnsi="Cambria"/>
          <w:i/>
        </w:rPr>
        <w:t>European</w:t>
      </w:r>
      <w:proofErr w:type="spellEnd"/>
      <w:r w:rsidRPr="00BD7DC5">
        <w:rPr>
          <w:rFonts w:ascii="Cambria" w:hAnsi="Cambria"/>
          <w:i/>
        </w:rPr>
        <w:t xml:space="preserve"> </w:t>
      </w:r>
      <w:proofErr w:type="spellStart"/>
      <w:r w:rsidRPr="00BD7DC5">
        <w:rPr>
          <w:rFonts w:ascii="Cambria" w:hAnsi="Cambria"/>
          <w:i/>
        </w:rPr>
        <w:t>Principles</w:t>
      </w:r>
      <w:proofErr w:type="spellEnd"/>
      <w:r w:rsidRPr="00BD7DC5">
        <w:rPr>
          <w:rFonts w:ascii="Cambria" w:hAnsi="Cambria"/>
          <w:i/>
        </w:rPr>
        <w:t xml:space="preserve"> </w:t>
      </w:r>
      <w:proofErr w:type="spellStart"/>
      <w:r w:rsidRPr="00BD7DC5">
        <w:rPr>
          <w:rFonts w:ascii="Cambria" w:hAnsi="Cambria"/>
          <w:i/>
        </w:rPr>
        <w:t>for</w:t>
      </w:r>
      <w:proofErr w:type="spellEnd"/>
      <w:r w:rsidRPr="00BD7DC5">
        <w:rPr>
          <w:rFonts w:ascii="Cambria" w:hAnsi="Cambria"/>
          <w:i/>
        </w:rPr>
        <w:t xml:space="preserve"> </w:t>
      </w:r>
      <w:proofErr w:type="spellStart"/>
      <w:r w:rsidRPr="00BD7DC5">
        <w:rPr>
          <w:rFonts w:ascii="Cambria" w:hAnsi="Cambria"/>
          <w:i/>
        </w:rPr>
        <w:t>Innovative</w:t>
      </w:r>
      <w:proofErr w:type="spellEnd"/>
      <w:r w:rsidRPr="00BD7DC5">
        <w:rPr>
          <w:rFonts w:ascii="Cambria" w:hAnsi="Cambria"/>
          <w:i/>
        </w:rPr>
        <w:t xml:space="preserve"> </w:t>
      </w:r>
      <w:proofErr w:type="spellStart"/>
      <w:r w:rsidRPr="00BD7DC5">
        <w:rPr>
          <w:rFonts w:ascii="Cambria" w:hAnsi="Cambria"/>
          <w:i/>
        </w:rPr>
        <w:t>Doctoral</w:t>
      </w:r>
      <w:proofErr w:type="spellEnd"/>
      <w:r w:rsidRPr="00BD7DC5">
        <w:rPr>
          <w:i/>
        </w:rPr>
        <w:t xml:space="preserve"> </w:t>
      </w:r>
      <w:proofErr w:type="spellStart"/>
      <w:r w:rsidRPr="00BD7DC5">
        <w:rPr>
          <w:i/>
        </w:rPr>
        <w:t>Training</w:t>
      </w:r>
      <w:proofErr w:type="spellEnd"/>
      <w:r w:rsidRPr="00BD7DC5">
        <w:rPr>
          <w:i/>
        </w:rPr>
        <w:t xml:space="preserve">; </w:t>
      </w:r>
      <w:proofErr w:type="spellStart"/>
      <w:r w:rsidRPr="00BD7DC5">
        <w:rPr>
          <w:i/>
        </w:rPr>
        <w:t>recruitment</w:t>
      </w:r>
      <w:proofErr w:type="spellEnd"/>
      <w:r w:rsidRPr="00BD7DC5">
        <w:rPr>
          <w:i/>
        </w:rPr>
        <w:t xml:space="preserve"> </w:t>
      </w:r>
      <w:proofErr w:type="spellStart"/>
      <w:r w:rsidRPr="00BD7DC5">
        <w:rPr>
          <w:i/>
        </w:rPr>
        <w:t>procedures</w:t>
      </w:r>
      <w:proofErr w:type="spellEnd"/>
      <w:r w:rsidRPr="00BD7DC5">
        <w:rPr>
          <w:i/>
        </w:rPr>
        <w:t xml:space="preserve"> </w:t>
      </w:r>
      <w:proofErr w:type="spellStart"/>
      <w:r w:rsidRPr="00BD7DC5">
        <w:rPr>
          <w:i/>
        </w:rPr>
        <w:t>for</w:t>
      </w:r>
      <w:proofErr w:type="spellEnd"/>
      <w:r w:rsidRPr="00BD7DC5">
        <w:rPr>
          <w:i/>
        </w:rPr>
        <w:t xml:space="preserve"> </w:t>
      </w:r>
      <w:proofErr w:type="spellStart"/>
      <w:r w:rsidRPr="00BD7DC5">
        <w:rPr>
          <w:i/>
        </w:rPr>
        <w:t>research</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open</w:t>
      </w:r>
      <w:proofErr w:type="spellEnd"/>
      <w:r w:rsidRPr="00BD7DC5">
        <w:rPr>
          <w:i/>
        </w:rPr>
        <w:t xml:space="preserve">, </w:t>
      </w:r>
      <w:proofErr w:type="spellStart"/>
      <w:r w:rsidRPr="00BD7DC5">
        <w:rPr>
          <w:i/>
        </w:rPr>
        <w:t>fair</w:t>
      </w:r>
      <w:proofErr w:type="spellEnd"/>
      <w:r w:rsidRPr="00BD7DC5">
        <w:rPr>
          <w:i/>
        </w:rPr>
        <w:t xml:space="preserve"> and </w:t>
      </w:r>
      <w:proofErr w:type="spellStart"/>
      <w:r w:rsidRPr="00BD7DC5">
        <w:rPr>
          <w:i/>
        </w:rPr>
        <w:t>merit</w:t>
      </w:r>
      <w:proofErr w:type="spellEnd"/>
      <w:r w:rsidRPr="00BD7DC5">
        <w:rPr>
          <w:i/>
        </w:rPr>
        <w:t xml:space="preserve"> </w:t>
      </w:r>
      <w:proofErr w:type="spellStart"/>
      <w:r w:rsidRPr="00BD7DC5">
        <w:rPr>
          <w:i/>
        </w:rPr>
        <w:t>based</w:t>
      </w:r>
      <w:proofErr w:type="spellEnd"/>
      <w:r w:rsidRPr="00BD7DC5">
        <w:rPr>
          <w:i/>
        </w:rPr>
        <w:t xml:space="preserve"> and </w:t>
      </w:r>
      <w:proofErr w:type="spellStart"/>
      <w:r w:rsidRPr="00BD7DC5">
        <w:rPr>
          <w:i/>
        </w:rPr>
        <w:t>these</w:t>
      </w:r>
      <w:proofErr w:type="spellEnd"/>
      <w:r w:rsidRPr="00BD7DC5">
        <w:rPr>
          <w:i/>
        </w:rPr>
        <w:t xml:space="preserve"> </w:t>
      </w:r>
      <w:proofErr w:type="spellStart"/>
      <w:r w:rsidRPr="00BD7DC5">
        <w:rPr>
          <w:i/>
        </w:rPr>
        <w:t>positions</w:t>
      </w:r>
      <w:proofErr w:type="spellEnd"/>
      <w:r w:rsidRPr="00BD7DC5">
        <w:rPr>
          <w:i/>
        </w:rPr>
        <w:t xml:space="preserve"> </w:t>
      </w:r>
      <w:proofErr w:type="spellStart"/>
      <w:r w:rsidRPr="00BD7DC5">
        <w:rPr>
          <w:i/>
        </w:rPr>
        <w:t>will</w:t>
      </w:r>
      <w:proofErr w:type="spellEnd"/>
      <w:r w:rsidRPr="00BD7DC5">
        <w:rPr>
          <w:i/>
        </w:rPr>
        <w:t xml:space="preserve"> </w:t>
      </w:r>
      <w:proofErr w:type="spellStart"/>
      <w:r w:rsidRPr="00BD7DC5">
        <w:rPr>
          <w:i/>
        </w:rPr>
        <w:t>be</w:t>
      </w:r>
      <w:proofErr w:type="spellEnd"/>
      <w:r w:rsidRPr="00BD7DC5">
        <w:rPr>
          <w:i/>
        </w:rPr>
        <w:t xml:space="preserve"> </w:t>
      </w:r>
      <w:proofErr w:type="spellStart"/>
      <w:r w:rsidRPr="00BD7DC5">
        <w:rPr>
          <w:i/>
        </w:rPr>
        <w:t>published</w:t>
      </w:r>
      <w:proofErr w:type="spellEnd"/>
      <w:r w:rsidRPr="00BD7DC5">
        <w:rPr>
          <w:i/>
        </w:rPr>
        <w:t xml:space="preserve"> </w:t>
      </w:r>
      <w:proofErr w:type="spellStart"/>
      <w:r w:rsidRPr="00BD7DC5">
        <w:rPr>
          <w:i/>
        </w:rPr>
        <w:t>int</w:t>
      </w:r>
      <w:r w:rsidRPr="00BD7DC5">
        <w:rPr>
          <w:rFonts w:ascii="Cambria" w:hAnsi="Cambria"/>
          <w:i/>
          <w:lang w:val="en-GB"/>
        </w:rPr>
        <w:t>ernationally</w:t>
      </w:r>
      <w:proofErr w:type="spellEnd"/>
      <w:r w:rsidRPr="00BD7DC5">
        <w:rPr>
          <w:rFonts w:ascii="Cambria" w:hAnsi="Cambria"/>
          <w:i/>
          <w:lang w:val="en-GB"/>
        </w:rPr>
        <w:t xml:space="preserve"> (e.g. on EURAXESS)“.</w:t>
      </w:r>
    </w:p>
  </w:footnote>
  <w:footnote w:id="75">
    <w:p w14:paraId="783BC410" w14:textId="77777777" w:rsidR="00063C36" w:rsidRDefault="00063C3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6">
    <w:p w14:paraId="27DD98F8" w14:textId="77777777" w:rsidR="00063C36" w:rsidRDefault="00063C36"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7">
    <w:p w14:paraId="7B421F02" w14:textId="77777777" w:rsidR="00063C36" w:rsidRDefault="00063C36"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8">
    <w:p w14:paraId="32AC836B" w14:textId="77777777" w:rsidR="00063C36" w:rsidRDefault="00063C3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9">
    <w:p w14:paraId="1F3A64BC" w14:textId="77777777" w:rsidR="00063C36" w:rsidRDefault="00063C36" w:rsidP="0025074D">
      <w:pPr>
        <w:pStyle w:val="Allmrkusetekst"/>
      </w:pPr>
      <w:r w:rsidRPr="00F2352A">
        <w:rPr>
          <w:rStyle w:val="Allmrkuseviide"/>
        </w:rPr>
        <w:footnoteRef/>
      </w:r>
      <w:r>
        <w:t xml:space="preserve"> näiteks IKT kasutamine tööstuses (automaatika ja robotiseerimine), </w:t>
      </w:r>
      <w:proofErr w:type="spellStart"/>
      <w:r>
        <w:t>küberturvalisus</w:t>
      </w:r>
      <w:proofErr w:type="spellEnd"/>
      <w:r>
        <w:t>, tarkvara arendamine.</w:t>
      </w:r>
    </w:p>
  </w:footnote>
  <w:footnote w:id="80">
    <w:p w14:paraId="1E373101" w14:textId="77777777" w:rsidR="00063C36" w:rsidRDefault="00063C36" w:rsidP="0025074D">
      <w:pPr>
        <w:pStyle w:val="Allmrkusetekst"/>
      </w:pPr>
      <w:r w:rsidRPr="00F2352A">
        <w:rPr>
          <w:rStyle w:val="Allmrkuseviide"/>
        </w:rPr>
        <w:footnoteRef/>
      </w:r>
      <w:r>
        <w:t xml:space="preserve"> näiteks biotehnoloogia, e-meditsiin.</w:t>
      </w:r>
    </w:p>
  </w:footnote>
  <w:footnote w:id="81">
    <w:p w14:paraId="465FA963" w14:textId="77777777" w:rsidR="00063C36" w:rsidRDefault="00063C36" w:rsidP="0025074D">
      <w:pPr>
        <w:pStyle w:val="Allmrkusetekst"/>
      </w:pPr>
      <w:r w:rsidRPr="00F2352A">
        <w:rPr>
          <w:rStyle w:val="Allmrkuseviide"/>
        </w:rPr>
        <w:footnoteRef/>
      </w:r>
      <w:r>
        <w:t xml:space="preserve"> näiteks materjaliteadus- ja tööstus, “tark maja”, tervist toetav toit, keemiatööstus.</w:t>
      </w:r>
    </w:p>
  </w:footnote>
  <w:footnote w:id="82">
    <w:p w14:paraId="1E6CB731" w14:textId="77777777" w:rsidR="00063C36" w:rsidRPr="00C32EE4" w:rsidRDefault="00063C36"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3">
    <w:p w14:paraId="3CC95969" w14:textId="77777777" w:rsidR="00063C36" w:rsidRDefault="00063C36" w:rsidP="002A4793">
      <w:pPr>
        <w:pStyle w:val="Allmrkusetekst"/>
      </w:pPr>
      <w:r>
        <w:rPr>
          <w:rStyle w:val="Allmrkuseviide"/>
        </w:rPr>
        <w:footnoteRef/>
      </w:r>
      <w:r>
        <w:t xml:space="preserve"> Statistikaamet.</w:t>
      </w:r>
    </w:p>
  </w:footnote>
  <w:footnote w:id="84">
    <w:p w14:paraId="1377DE40" w14:textId="77777777" w:rsidR="00063C36" w:rsidRDefault="00063C36" w:rsidP="002A4793">
      <w:pPr>
        <w:pStyle w:val="Allmrkusetekst"/>
      </w:pPr>
      <w:r>
        <w:rPr>
          <w:rStyle w:val="Allmrkuseviide"/>
        </w:rPr>
        <w:footnoteRef/>
      </w:r>
      <w:r>
        <w:t xml:space="preserve"> Statistikaamet.</w:t>
      </w:r>
    </w:p>
  </w:footnote>
  <w:footnote w:id="85">
    <w:p w14:paraId="7895ED33" w14:textId="77777777" w:rsidR="00063C36" w:rsidRDefault="00063C36" w:rsidP="002A4793">
      <w:pPr>
        <w:pStyle w:val="Allmrkusetekst"/>
      </w:pPr>
      <w:r w:rsidRPr="00F7229E">
        <w:rPr>
          <w:rStyle w:val="Allmrkuseviide"/>
        </w:rPr>
        <w:footnoteRef/>
      </w:r>
      <w:r w:rsidRPr="00F7229E">
        <w:t xml:space="preserve"> Arengufondi GEM uuring</w:t>
      </w:r>
      <w:r>
        <w:t>.</w:t>
      </w:r>
    </w:p>
  </w:footnote>
  <w:footnote w:id="86">
    <w:p w14:paraId="2AB9C752" w14:textId="77777777" w:rsidR="00063C36" w:rsidRDefault="00063C36" w:rsidP="002A4793">
      <w:pPr>
        <w:pStyle w:val="Allmrkusetekst"/>
      </w:pPr>
      <w:r w:rsidRPr="00F7229E">
        <w:rPr>
          <w:rStyle w:val="Allmrkuseviide"/>
        </w:rPr>
        <w:footnoteRef/>
      </w:r>
      <w:r w:rsidRPr="00F7229E">
        <w:t xml:space="preserve"> </w:t>
      </w:r>
      <w:proofErr w:type="spellStart"/>
      <w:r w:rsidRPr="00BD7DC5">
        <w:rPr>
          <w:i/>
        </w:rPr>
        <w:t>The</w:t>
      </w:r>
      <w:proofErr w:type="spellEnd"/>
      <w:r w:rsidRPr="00BD7DC5">
        <w:rPr>
          <w:i/>
        </w:rPr>
        <w:t xml:space="preserve"> </w:t>
      </w:r>
      <w:proofErr w:type="spellStart"/>
      <w:r w:rsidRPr="00BD7DC5">
        <w:rPr>
          <w:i/>
        </w:rPr>
        <w:t>Small</w:t>
      </w:r>
      <w:proofErr w:type="spellEnd"/>
      <w:r w:rsidRPr="00BD7DC5">
        <w:rPr>
          <w:i/>
        </w:rPr>
        <w:t xml:space="preserve"> </w:t>
      </w:r>
      <w:proofErr w:type="spellStart"/>
      <w:r w:rsidRPr="00BD7DC5">
        <w:rPr>
          <w:i/>
        </w:rPr>
        <w:t>Business</w:t>
      </w:r>
      <w:proofErr w:type="spellEnd"/>
      <w:r w:rsidRPr="00BD7DC5">
        <w:rPr>
          <w:i/>
        </w:rPr>
        <w:t xml:space="preserve"> </w:t>
      </w:r>
      <w:proofErr w:type="spellStart"/>
      <w:r w:rsidRPr="00BD7DC5">
        <w:rPr>
          <w:i/>
        </w:rPr>
        <w:t>Act</w:t>
      </w:r>
      <w:proofErr w:type="spellEnd"/>
      <w:r w:rsidRPr="00BD7DC5">
        <w:rPr>
          <w:i/>
        </w:rPr>
        <w:t xml:space="preserve"> </w:t>
      </w:r>
      <w:proofErr w:type="spellStart"/>
      <w:r w:rsidRPr="00BD7DC5">
        <w:rPr>
          <w:i/>
        </w:rPr>
        <w:t>Factsheet</w:t>
      </w:r>
      <w:proofErr w:type="spellEnd"/>
      <w:r w:rsidRPr="00BD7DC5">
        <w:rPr>
          <w:i/>
        </w:rPr>
        <w:t>: Estonia</w:t>
      </w:r>
      <w:r w:rsidRPr="00F7229E">
        <w:t>, Euroopa Komisjon, 2011</w:t>
      </w:r>
      <w:r>
        <w:t xml:space="preserve">.  </w:t>
      </w:r>
    </w:p>
  </w:footnote>
  <w:footnote w:id="87">
    <w:p w14:paraId="34207021" w14:textId="77777777" w:rsidR="00063C36" w:rsidRDefault="00063C36"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8">
    <w:p w14:paraId="5EF21361" w14:textId="77777777" w:rsidR="00063C36" w:rsidRDefault="00063C36" w:rsidP="00C65650">
      <w:pPr>
        <w:pStyle w:val="Allmrkusetekst"/>
        <w:ind w:left="0" w:firstLine="0"/>
        <w:jc w:val="both"/>
      </w:pPr>
      <w:r>
        <w:rPr>
          <w:rStyle w:val="Allmrkuseviide"/>
        </w:rPr>
        <w:footnoteRef/>
      </w:r>
      <w:r>
        <w:t xml:space="preserve"> Põhineb 2013. a </w:t>
      </w:r>
      <w:proofErr w:type="spellStart"/>
      <w:r>
        <w:t>EKle</w:t>
      </w:r>
      <w:proofErr w:type="spellEnd"/>
      <w:r>
        <w:t xml:space="preserve"> esitatud aruandel. ELi ohustatud elupaikade ja liikide seisundit hinnatakse elupaikade direktiivi 92/43/EMÜ kohaselt.</w:t>
      </w:r>
    </w:p>
  </w:footnote>
  <w:footnote w:id="89">
    <w:p w14:paraId="07DE56F8" w14:textId="77777777" w:rsidR="00063C36" w:rsidRDefault="00063C36"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90">
    <w:p w14:paraId="77BB1CB1" w14:textId="77777777" w:rsidR="00063C36" w:rsidRDefault="00063C36"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w:t>
      </w:r>
      <w:proofErr w:type="spellStart"/>
      <w:r>
        <w:t>ELs</w:t>
      </w:r>
      <w:proofErr w:type="spellEnd"/>
      <w:r w:rsidRPr="00064731">
        <w:t xml:space="preserve"> on arvestatud 200–300 miljardit eurot aastas</w:t>
      </w:r>
      <w:r>
        <w:t xml:space="preserve"> (</w:t>
      </w:r>
      <w:proofErr w:type="spellStart"/>
      <w:r>
        <w:t>The</w:t>
      </w:r>
      <w:proofErr w:type="spellEnd"/>
      <w:r>
        <w:t xml:space="preserve"> EU </w:t>
      </w:r>
      <w:proofErr w:type="spellStart"/>
      <w:r>
        <w:t>biodiversity</w:t>
      </w:r>
      <w:proofErr w:type="spellEnd"/>
      <w:r>
        <w:t xml:space="preserve"> </w:t>
      </w:r>
      <w:proofErr w:type="spellStart"/>
      <w:r>
        <w:t>objectives</w:t>
      </w:r>
      <w:proofErr w:type="spellEnd"/>
      <w:r>
        <w:t xml:space="preserve"> and </w:t>
      </w:r>
      <w:proofErr w:type="spellStart"/>
      <w:r>
        <w:t>the</w:t>
      </w:r>
      <w:proofErr w:type="spellEnd"/>
      <w:r>
        <w:t xml:space="preserve"> </w:t>
      </w:r>
      <w:proofErr w:type="spellStart"/>
      <w:r>
        <w:t>labour</w:t>
      </w:r>
      <w:proofErr w:type="spellEnd"/>
      <w:r>
        <w:t xml:space="preserve"> market, ICF-GHK 2012).</w:t>
      </w:r>
    </w:p>
  </w:footnote>
  <w:footnote w:id="91">
    <w:p w14:paraId="60489FC5" w14:textId="77777777" w:rsidR="00063C36" w:rsidRDefault="00063C36"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2">
    <w:p w14:paraId="5D2630F1" w14:textId="77777777" w:rsidR="00063C36" w:rsidRDefault="00063C36">
      <w:pPr>
        <w:pStyle w:val="Allmrkusetekst"/>
      </w:pPr>
      <w:r>
        <w:rPr>
          <w:rStyle w:val="Allmrkuseviide"/>
        </w:rPr>
        <w:footnoteRef/>
      </w:r>
      <w:r>
        <w:t xml:space="preserve"> Näitajaga on hõlmatud vaid Politsei- ja Piirivalveameti võimekus </w:t>
      </w:r>
    </w:p>
  </w:footnote>
  <w:footnote w:id="93">
    <w:p w14:paraId="20359786" w14:textId="77777777" w:rsidR="00063C36" w:rsidRDefault="00063C36"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4">
    <w:p w14:paraId="4302C2A0" w14:textId="77777777" w:rsidR="00063C36" w:rsidRDefault="00063C36"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5">
    <w:p w14:paraId="5BF150E3" w14:textId="77777777" w:rsidR="00063C36" w:rsidRDefault="00063C36" w:rsidP="00EF3069">
      <w:pPr>
        <w:pStyle w:val="Allmrkusetekst"/>
      </w:pPr>
      <w:r>
        <w:rPr>
          <w:rStyle w:val="Allmrkuseviide"/>
        </w:rPr>
        <w:footnoteRef/>
      </w:r>
      <w:r>
        <w:t xml:space="preserve"> </w:t>
      </w:r>
      <w:r w:rsidRPr="00BD7DC5">
        <w:t>Statistikaamet.</w:t>
      </w:r>
    </w:p>
  </w:footnote>
  <w:footnote w:id="96">
    <w:p w14:paraId="53B8E95C" w14:textId="77777777" w:rsidR="00063C36" w:rsidRPr="00EB3DBA" w:rsidRDefault="00063C36"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063C36" w:rsidRDefault="00063C36" w:rsidP="00E51A01">
      <w:pPr>
        <w:pStyle w:val="Allmrkusetekst"/>
      </w:pPr>
    </w:p>
  </w:footnote>
  <w:footnote w:id="97">
    <w:p w14:paraId="7E01F154" w14:textId="77777777" w:rsidR="00063C36" w:rsidRDefault="00063C36"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8">
    <w:p w14:paraId="2B9425D1" w14:textId="77777777" w:rsidR="00063C36" w:rsidRDefault="00063C36"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9">
    <w:p w14:paraId="6D7B97F8" w14:textId="77777777" w:rsidR="00063C36" w:rsidRDefault="00063C36"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100">
    <w:p w14:paraId="3981E527" w14:textId="77777777" w:rsidR="00063C36" w:rsidRDefault="00063C36"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1">
    <w:p w14:paraId="4740DDE9" w14:textId="77777777" w:rsidR="00063C36" w:rsidRDefault="00063C36">
      <w:pPr>
        <w:pStyle w:val="Allmrkusetekst"/>
      </w:pPr>
      <w:r>
        <w:rPr>
          <w:rStyle w:val="Allmrkuseviide"/>
        </w:rPr>
        <w:footnoteRef/>
      </w:r>
      <w:r>
        <w:t xml:space="preserve"> Rahastatud, kuid veel lõpetamata projekt.</w:t>
      </w:r>
    </w:p>
  </w:footnote>
  <w:footnote w:id="102">
    <w:p w14:paraId="1E8E1E32" w14:textId="77777777" w:rsidR="00063C36" w:rsidRPr="007C1198" w:rsidRDefault="00063C36"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063C36" w:rsidRPr="007C1198" w:rsidRDefault="00063C36"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3">
    <w:p w14:paraId="3E2BECDA" w14:textId="77777777" w:rsidR="00063C36" w:rsidRPr="007C1198" w:rsidRDefault="00063C36"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4">
    <w:p w14:paraId="362A3C3D" w14:textId="77777777" w:rsidR="00063C36" w:rsidRDefault="00063C36"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5">
    <w:p w14:paraId="0D55D039" w14:textId="77777777" w:rsidR="00063C36" w:rsidRPr="00EE4F91" w:rsidRDefault="00063C36"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6">
    <w:p w14:paraId="3021C8F0" w14:textId="77777777" w:rsidR="00063C36" w:rsidRDefault="00063C36"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7">
    <w:p w14:paraId="4B72DB2B" w14:textId="77777777" w:rsidR="00063C36" w:rsidRDefault="00063C36" w:rsidP="006344F0">
      <w:pPr>
        <w:pStyle w:val="Allmrkusetekst"/>
        <w:ind w:left="0" w:firstLine="0"/>
        <w:jc w:val="both"/>
      </w:pPr>
      <w:r w:rsidRPr="00283806">
        <w:rPr>
          <w:rStyle w:val="Allmrkuseviide"/>
        </w:rPr>
        <w:footnoteRef/>
      </w:r>
      <w:r w:rsidRPr="00283806">
        <w:t xml:space="preserve"> Service </w:t>
      </w:r>
      <w:proofErr w:type="spellStart"/>
      <w:r w:rsidRPr="00283806">
        <w:t>infrastructure</w:t>
      </w:r>
      <w:proofErr w:type="spellEnd"/>
      <w:r w:rsidRPr="00283806">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networked</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delivered</w:t>
      </w:r>
      <w:proofErr w:type="spellEnd"/>
      <w:r w:rsidRPr="00283806">
        <w:rPr>
          <w:rFonts w:ascii="Cambria" w:hAnsi="Cambria" w:cs="Times New Roman"/>
        </w:rPr>
        <w:t xml:space="preserve"> </w:t>
      </w:r>
      <w:proofErr w:type="spellStart"/>
      <w:r w:rsidRPr="00283806">
        <w:rPr>
          <w:rFonts w:ascii="Cambria" w:hAnsi="Cambria" w:cs="Times New Roman"/>
        </w:rPr>
        <w:t>electronically</w:t>
      </w:r>
      <w:proofErr w:type="spellEnd"/>
      <w:r w:rsidRPr="00283806">
        <w:rPr>
          <w:rFonts w:ascii="Cambria" w:hAnsi="Cambria" w:cs="Times New Roman"/>
        </w:rPr>
        <w:t xml:space="preserve">, </w:t>
      </w:r>
      <w:proofErr w:type="spellStart"/>
      <w:r w:rsidRPr="00283806">
        <w:rPr>
          <w:rFonts w:ascii="Cambria" w:hAnsi="Cambria" w:cs="Times New Roman"/>
        </w:rPr>
        <w:t>providing</w:t>
      </w:r>
      <w:proofErr w:type="spellEnd"/>
      <w:r w:rsidRPr="00283806">
        <w:rPr>
          <w:rFonts w:ascii="Cambria" w:hAnsi="Cambria" w:cs="Times New Roman"/>
        </w:rPr>
        <w:t xml:space="preserve"> </w:t>
      </w:r>
      <w:proofErr w:type="spellStart"/>
      <w:r w:rsidRPr="00283806">
        <w:rPr>
          <w:rFonts w:ascii="Cambria" w:hAnsi="Cambria" w:cs="Times New Roman"/>
        </w:rPr>
        <w:t>interoperable</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of</w:t>
      </w:r>
      <w:r w:rsidRPr="00283806">
        <w:t xml:space="preserve"> </w:t>
      </w:r>
      <w:proofErr w:type="spellStart"/>
      <w:r w:rsidRPr="00283806">
        <w:rPr>
          <w:rFonts w:ascii="Cambria" w:hAnsi="Cambria" w:cs="Times New Roman"/>
        </w:rPr>
        <w:t>common</w:t>
      </w:r>
      <w:proofErr w:type="spellEnd"/>
      <w:r w:rsidRPr="00283806">
        <w:rPr>
          <w:rFonts w:ascii="Cambria" w:hAnsi="Cambria" w:cs="Times New Roman"/>
        </w:rPr>
        <w:t xml:space="preserve"> </w:t>
      </w:r>
      <w:proofErr w:type="spellStart"/>
      <w:r w:rsidRPr="00283806">
        <w:rPr>
          <w:rFonts w:ascii="Cambria" w:hAnsi="Cambria" w:cs="Times New Roman"/>
        </w:rPr>
        <w:t>interest</w:t>
      </w:r>
      <w:proofErr w:type="spellEnd"/>
      <w:r w:rsidRPr="00283806">
        <w:rPr>
          <w:rFonts w:ascii="Cambria" w:hAnsi="Cambria" w:cs="Times New Roman"/>
        </w:rPr>
        <w:t xml:space="preserve"> </w:t>
      </w:r>
      <w:proofErr w:type="spellStart"/>
      <w:r w:rsidRPr="00283806">
        <w:rPr>
          <w:rFonts w:ascii="Cambria" w:hAnsi="Cambria" w:cs="Times New Roman"/>
        </w:rPr>
        <w:t>for</w:t>
      </w:r>
      <w:proofErr w:type="spellEnd"/>
      <w:r w:rsidRPr="00283806">
        <w:rPr>
          <w:rFonts w:ascii="Cambria" w:hAnsi="Cambria" w:cs="Times New Roman"/>
        </w:rPr>
        <w:t xml:space="preserve"> </w:t>
      </w:r>
      <w:proofErr w:type="spellStart"/>
      <w:r w:rsidRPr="00283806">
        <w:rPr>
          <w:rFonts w:ascii="Cambria" w:hAnsi="Cambria" w:cs="Times New Roman"/>
        </w:rPr>
        <w:t>citizens</w:t>
      </w:r>
      <w:proofErr w:type="spellEnd"/>
      <w:r w:rsidRPr="00283806">
        <w:rPr>
          <w:rFonts w:ascii="Cambria" w:hAnsi="Cambria" w:cs="Times New Roman"/>
        </w:rPr>
        <w:t xml:space="preserve">, </w:t>
      </w:r>
      <w:proofErr w:type="spellStart"/>
      <w:r w:rsidRPr="00283806">
        <w:rPr>
          <w:rFonts w:ascii="Cambria" w:hAnsi="Cambria" w:cs="Times New Roman"/>
        </w:rPr>
        <w:t>businesses</w:t>
      </w:r>
      <w:proofErr w:type="spellEnd"/>
      <w:r w:rsidRPr="00283806">
        <w:rPr>
          <w:rFonts w:ascii="Cambria" w:hAnsi="Cambria" w:cs="Times New Roman"/>
        </w:rPr>
        <w:t xml:space="preserve"> and/</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governments</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composed</w:t>
      </w:r>
      <w:proofErr w:type="spellEnd"/>
      <w:r w:rsidRPr="00283806">
        <w:rPr>
          <w:rFonts w:ascii="Cambria" w:hAnsi="Cambria" w:cs="Times New Roman"/>
        </w:rPr>
        <w:t xml:space="preserve"> of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and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w:t>
      </w:r>
      <w:r w:rsidRPr="00283806">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proofErr w:type="spellStart"/>
      <w:r w:rsidRPr="00283806">
        <w:rPr>
          <w:rFonts w:ascii="Cambria" w:hAnsi="Cambria" w:cs="Times New Roman"/>
        </w:rPr>
        <w:t>central</w:t>
      </w:r>
      <w:proofErr w:type="spellEnd"/>
      <w:r w:rsidRPr="00283806">
        <w:rPr>
          <w:rFonts w:ascii="Cambria" w:hAnsi="Cambria" w:cs="Times New Roman"/>
        </w:rPr>
        <w:t xml:space="preserve"> </w:t>
      </w:r>
      <w:proofErr w:type="spellStart"/>
      <w:r w:rsidRPr="00283806">
        <w:rPr>
          <w:rFonts w:ascii="Cambria" w:hAnsi="Cambria" w:cs="Times New Roman"/>
        </w:rPr>
        <w:t>hubs</w:t>
      </w:r>
      <w:proofErr w:type="spellEnd"/>
      <w:r w:rsidRPr="00283806">
        <w:rPr>
          <w:rFonts w:ascii="Cambria" w:hAnsi="Cambria" w:cs="Times New Roman"/>
        </w:rPr>
        <w:t xml:space="preserve"> of </w:t>
      </w:r>
      <w:proofErr w:type="spellStart"/>
      <w:r w:rsidRPr="00283806">
        <w:rPr>
          <w:rFonts w:ascii="Cambria" w:hAnsi="Cambria" w:cs="Times New Roman"/>
        </w:rPr>
        <w:t>digital</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infrastructures</w:t>
      </w:r>
      <w:proofErr w:type="spellEnd"/>
      <w:r w:rsidRPr="00283806">
        <w:rPr>
          <w:rFonts w:ascii="Cambria" w:hAnsi="Cambria" w:cs="Times New Roman"/>
        </w:rPr>
        <w:t xml:space="preserve"> </w:t>
      </w:r>
      <w:proofErr w:type="spellStart"/>
      <w:r w:rsidRPr="00283806">
        <w:rPr>
          <w:rFonts w:ascii="Cambria" w:hAnsi="Cambria" w:cs="Times New Roman"/>
        </w:rPr>
        <w:t>aiming</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ensure</w:t>
      </w:r>
      <w:proofErr w:type="spellEnd"/>
      <w:r w:rsidRPr="00283806">
        <w:rPr>
          <w:rFonts w:ascii="Cambria" w:hAnsi="Cambria" w:cs="Times New Roman"/>
        </w:rPr>
        <w:t xml:space="preserve"> </w:t>
      </w:r>
      <w:proofErr w:type="spellStart"/>
      <w:r w:rsidRPr="00283806">
        <w:rPr>
          <w:rFonts w:ascii="Cambria" w:hAnsi="Cambria" w:cs="Times New Roman"/>
        </w:rPr>
        <w:t>connectivity</w:t>
      </w:r>
      <w:proofErr w:type="spellEnd"/>
      <w:r w:rsidRPr="00283806">
        <w:rPr>
          <w:rFonts w:ascii="Cambria" w:hAnsi="Cambria" w:cs="Times New Roman"/>
        </w:rPr>
        <w:t xml:space="preserve">, </w:t>
      </w:r>
      <w:proofErr w:type="spellStart"/>
      <w:r w:rsidRPr="00283806">
        <w:rPr>
          <w:rFonts w:ascii="Cambria" w:hAnsi="Cambria" w:cs="Times New Roman"/>
        </w:rPr>
        <w:t>access</w:t>
      </w:r>
      <w:proofErr w:type="spellEnd"/>
      <w:r w:rsidRPr="00283806">
        <w:rPr>
          <w:rFonts w:ascii="Cambria" w:hAnsi="Cambria" w:cs="Times New Roman"/>
        </w:rPr>
        <w:t xml:space="preserve"> and </w:t>
      </w:r>
      <w:proofErr w:type="spellStart"/>
      <w:r w:rsidRPr="00283806">
        <w:rPr>
          <w:rFonts w:ascii="Cambria" w:hAnsi="Cambria" w:cs="Times New Roman"/>
        </w:rPr>
        <w:t>interoperability</w:t>
      </w:r>
      <w:proofErr w:type="spellEnd"/>
      <w:r w:rsidRPr="00283806">
        <w:rPr>
          <w:rFonts w:ascii="Cambria" w:hAnsi="Cambria" w:cs="Times New Roman"/>
        </w:rPr>
        <w:t xml:space="preserve">, and </w:t>
      </w:r>
      <w:proofErr w:type="spellStart"/>
      <w:r w:rsidRPr="00283806">
        <w:rPr>
          <w:rFonts w:ascii="Cambria" w:hAnsi="Cambria" w:cs="Times New Roman"/>
        </w:rPr>
        <w:t>which</w:t>
      </w:r>
      <w:proofErr w:type="spellEnd"/>
      <w:r w:rsidRPr="00283806">
        <w:rPr>
          <w:rFonts w:ascii="Cambria" w:hAnsi="Cambria" w:cs="Times New Roman"/>
        </w:rPr>
        <w:t xml:space="preserve"> are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administrations</w:t>
      </w:r>
      <w:proofErr w:type="spellEnd"/>
      <w:r w:rsidRPr="00283806">
        <w:rPr>
          <w:rFonts w:ascii="Cambria" w:hAnsi="Cambria" w:cs="Times New Roman"/>
        </w:rPr>
        <w:t xml:space="preserve"> and </w:t>
      </w:r>
      <w:proofErr w:type="spellStart"/>
      <w:r w:rsidRPr="00283806">
        <w:rPr>
          <w:rFonts w:ascii="Cambria" w:hAnsi="Cambria" w:cs="Times New Roman"/>
        </w:rPr>
        <w:t>may</w:t>
      </w:r>
      <w:proofErr w:type="spellEnd"/>
      <w:r w:rsidRPr="00283806">
        <w:rPr>
          <w:rFonts w:ascii="Cambria" w:hAnsi="Cambria" w:cs="Times New Roman"/>
        </w:rPr>
        <w:t xml:space="preserve"> </w:t>
      </w:r>
      <w:proofErr w:type="spellStart"/>
      <w:r w:rsidRPr="00283806">
        <w:rPr>
          <w:rFonts w:ascii="Cambria" w:hAnsi="Cambria" w:cs="Times New Roman"/>
        </w:rPr>
        <w:t>be</w:t>
      </w:r>
      <w:proofErr w:type="spellEnd"/>
      <w:r w:rsidRPr="00283806">
        <w:rPr>
          <w:rFonts w:ascii="Cambria" w:hAnsi="Cambria" w:cs="Times New Roman"/>
        </w:rPr>
        <w:t xml:space="preserve"> </w:t>
      </w:r>
      <w:proofErr w:type="spellStart"/>
      <w:r w:rsidRPr="00283806">
        <w:rPr>
          <w:rFonts w:ascii="Cambria" w:hAnsi="Cambria" w:cs="Times New Roman"/>
        </w:rPr>
        <w:t>open</w:t>
      </w:r>
      <w:proofErr w:type="spellEnd"/>
      <w:r w:rsidRPr="00283806">
        <w:rPr>
          <w:rFonts w:ascii="Cambria" w:hAnsi="Cambria" w:cs="Times New Roman"/>
        </w:rPr>
        <w:t xml:space="preserve">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other</w:t>
      </w:r>
      <w:proofErr w:type="spellEnd"/>
      <w:r w:rsidRPr="00283806">
        <w:rPr>
          <w:rFonts w:ascii="Cambria" w:hAnsi="Cambria" w:cs="Times New Roman"/>
        </w:rPr>
        <w:t xml:space="preserve"> </w:t>
      </w:r>
      <w:proofErr w:type="spellStart"/>
      <w:r w:rsidRPr="00283806">
        <w:rPr>
          <w:rFonts w:ascii="Cambria" w:hAnsi="Cambria" w:cs="Times New Roman"/>
        </w:rPr>
        <w:t>entities</w:t>
      </w:r>
      <w:proofErr w:type="spellEnd"/>
      <w:r w:rsidRPr="00283806">
        <w:rPr>
          <w:rFonts w:ascii="Cambria" w:hAnsi="Cambria" w:cs="Times New Roman"/>
        </w:rPr>
        <w:t xml:space="preserve">. </w:t>
      </w:r>
      <w:proofErr w:type="spellStart"/>
      <w:r w:rsidRPr="00283806">
        <w:rPr>
          <w:rFonts w:ascii="Cambria" w:hAnsi="Cambria" w:cs="Times New Roman"/>
        </w:rPr>
        <w:t>Generic</w:t>
      </w:r>
      <w:proofErr w:type="spellEnd"/>
      <w:r w:rsidRPr="00283806">
        <w:rPr>
          <w:rFonts w:ascii="Cambria" w:hAnsi="Cambria" w:cs="Times New Roman"/>
        </w:rPr>
        <w:t xml:space="preserve"> </w:t>
      </w:r>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means</w:t>
      </w:r>
      <w:proofErr w:type="spellEnd"/>
      <w:r w:rsidRPr="00283806">
        <w:rPr>
          <w:rFonts w:ascii="Cambria" w:hAnsi="Cambria" w:cs="Times New Roman"/>
        </w:rPr>
        <w:t xml:space="preserve"> </w:t>
      </w:r>
      <w:bookmarkStart w:id="40" w:name="_DV_C169"/>
      <w:proofErr w:type="spellStart"/>
      <w:r w:rsidRPr="00283806">
        <w:rPr>
          <w:rFonts w:ascii="Cambria" w:hAnsi="Cambria" w:cs="Times New Roman"/>
          <w:bCs/>
          <w:i/>
          <w:iCs/>
        </w:rPr>
        <w:t>gateway</w:t>
      </w:r>
      <w:proofErr w:type="spellEnd"/>
      <w:r w:rsidRPr="00283806">
        <w:rPr>
          <w:rFonts w:ascii="Cambria" w:hAnsi="Cambria" w:cs="Times New Roman"/>
          <w:bCs/>
          <w:i/>
          <w:iCs/>
        </w:rPr>
        <w:t xml:space="preserve"> </w:t>
      </w:r>
      <w:bookmarkEnd w:id="40"/>
      <w:proofErr w:type="spellStart"/>
      <w:r w:rsidRPr="00283806">
        <w:rPr>
          <w:rFonts w:ascii="Cambria" w:hAnsi="Cambria" w:cs="Times New Roman"/>
        </w:rPr>
        <w:t>services</w:t>
      </w:r>
      <w:proofErr w:type="spellEnd"/>
      <w:r w:rsidRPr="00283806">
        <w:rPr>
          <w:rFonts w:ascii="Cambria" w:hAnsi="Cambria" w:cs="Times New Roman"/>
        </w:rPr>
        <w:t xml:space="preserve"> </w:t>
      </w:r>
      <w:proofErr w:type="spellStart"/>
      <w:r w:rsidRPr="00283806">
        <w:rPr>
          <w:rFonts w:ascii="Cambria" w:hAnsi="Cambria" w:cs="Times New Roman"/>
        </w:rPr>
        <w:t>linking</w:t>
      </w:r>
      <w:proofErr w:type="spellEnd"/>
      <w:r w:rsidRPr="00283806">
        <w:rPr>
          <w:rFonts w:ascii="Cambria" w:hAnsi="Cambria" w:cs="Times New Roman"/>
        </w:rPr>
        <w:t xml:space="preserve"> </w:t>
      </w:r>
      <w:proofErr w:type="spellStart"/>
      <w:r w:rsidRPr="00283806">
        <w:rPr>
          <w:rFonts w:ascii="Cambria" w:hAnsi="Cambria" w:cs="Times New Roman"/>
        </w:rPr>
        <w:t>one</w:t>
      </w:r>
      <w:proofErr w:type="spellEnd"/>
      <w:r w:rsidRPr="00283806">
        <w:rPr>
          <w:rFonts w:ascii="Cambria" w:hAnsi="Cambria" w:cs="Times New Roman"/>
        </w:rPr>
        <w:t xml:space="preserve"> </w:t>
      </w:r>
      <w:proofErr w:type="spellStart"/>
      <w:r w:rsidRPr="00283806">
        <w:rPr>
          <w:rFonts w:ascii="Cambria" w:hAnsi="Cambria" w:cs="Times New Roman"/>
        </w:rPr>
        <w:t>or</w:t>
      </w:r>
      <w:proofErr w:type="spellEnd"/>
      <w:r w:rsidRPr="00283806">
        <w:rPr>
          <w:rFonts w:ascii="Cambria" w:hAnsi="Cambria" w:cs="Times New Roman"/>
        </w:rPr>
        <w:t xml:space="preserve"> </w:t>
      </w:r>
      <w:proofErr w:type="spellStart"/>
      <w:r w:rsidRPr="00283806">
        <w:rPr>
          <w:rFonts w:ascii="Cambria" w:hAnsi="Cambria" w:cs="Times New Roman"/>
        </w:rPr>
        <w:t>more</w:t>
      </w:r>
      <w:proofErr w:type="spellEnd"/>
      <w:r w:rsidRPr="00283806">
        <w:rPr>
          <w:rFonts w:ascii="Cambria" w:hAnsi="Cambria" w:cs="Times New Roman"/>
        </w:rPr>
        <w:t xml:space="preserve"> </w:t>
      </w:r>
      <w:proofErr w:type="spellStart"/>
      <w:r w:rsidRPr="00283806">
        <w:rPr>
          <w:rFonts w:ascii="Cambria" w:hAnsi="Cambria" w:cs="Times New Roman"/>
        </w:rPr>
        <w:t>infrastructure</w:t>
      </w:r>
      <w:proofErr w:type="spellEnd"/>
      <w:r w:rsidRPr="00283806">
        <w:rPr>
          <w:rFonts w:ascii="Cambria" w:hAnsi="Cambria" w:cs="Times New Roman"/>
        </w:rPr>
        <w:t xml:space="preserve">(s) </w:t>
      </w:r>
      <w:proofErr w:type="spellStart"/>
      <w:r w:rsidRPr="00283806">
        <w:rPr>
          <w:rFonts w:ascii="Cambria" w:hAnsi="Cambria" w:cs="Times New Roman"/>
        </w:rPr>
        <w:t>to</w:t>
      </w:r>
      <w:proofErr w:type="spellEnd"/>
      <w:r w:rsidRPr="00283806">
        <w:rPr>
          <w:rFonts w:ascii="Cambria" w:hAnsi="Cambria" w:cs="Times New Roman"/>
        </w:rPr>
        <w:t xml:space="preserve"> </w:t>
      </w:r>
      <w:proofErr w:type="spellStart"/>
      <w:r w:rsidRPr="00283806">
        <w:rPr>
          <w:rFonts w:ascii="Cambria" w:hAnsi="Cambria" w:cs="Times New Roman"/>
        </w:rPr>
        <w:t>core</w:t>
      </w:r>
      <w:proofErr w:type="spellEnd"/>
      <w:r w:rsidRPr="00283806">
        <w:rPr>
          <w:rFonts w:ascii="Cambria" w:hAnsi="Cambria" w:cs="Times New Roman"/>
        </w:rPr>
        <w:t xml:space="preserve"> </w:t>
      </w:r>
      <w:proofErr w:type="spellStart"/>
      <w:r w:rsidRPr="00283806">
        <w:rPr>
          <w:rFonts w:ascii="Cambria" w:hAnsi="Cambria" w:cs="Times New Roman"/>
        </w:rPr>
        <w:t>service</w:t>
      </w:r>
      <w:proofErr w:type="spellEnd"/>
      <w:r w:rsidRPr="00283806">
        <w:rPr>
          <w:rFonts w:ascii="Cambria" w:hAnsi="Cambria" w:cs="Times New Roman"/>
        </w:rPr>
        <w:t xml:space="preserve"> </w:t>
      </w:r>
      <w:proofErr w:type="spellStart"/>
      <w:r w:rsidRPr="00283806">
        <w:rPr>
          <w:rFonts w:ascii="Cambria" w:hAnsi="Cambria" w:cs="Times New Roman"/>
        </w:rPr>
        <w:t>platform</w:t>
      </w:r>
      <w:proofErr w:type="spellEnd"/>
      <w:r w:rsidRPr="00283806">
        <w:rPr>
          <w:rFonts w:ascii="Cambria" w:hAnsi="Cambria" w:cs="Times New Roman"/>
        </w:rPr>
        <w:t>(s)</w:t>
      </w:r>
      <w:r w:rsidRPr="00283806">
        <w:t>.</w:t>
      </w:r>
    </w:p>
  </w:footnote>
  <w:footnote w:id="108">
    <w:p w14:paraId="104ECC60" w14:textId="77777777" w:rsidR="00063C36" w:rsidRDefault="00063C36">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9">
    <w:p w14:paraId="3A034ADA" w14:textId="77777777" w:rsidR="00063C36" w:rsidRPr="009104A8" w:rsidRDefault="00063C36"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063C36" w:rsidRDefault="00063C36">
      <w:pPr>
        <w:pStyle w:val="Allmrkusetekst"/>
      </w:pPr>
    </w:p>
  </w:footnote>
  <w:footnote w:id="110">
    <w:p w14:paraId="6D9AC9C8" w14:textId="77777777" w:rsidR="00063C36" w:rsidRDefault="00063C36"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1">
    <w:p w14:paraId="663BF9A9" w14:textId="77777777" w:rsidR="00063C36" w:rsidRDefault="00063C36"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proofErr w:type="spellStart"/>
      <w:r w:rsidRPr="00BD7DC5">
        <w:rPr>
          <w:rFonts w:asciiTheme="majorHAnsi" w:hAnsiTheme="majorHAnsi"/>
          <w:i/>
        </w:rPr>
        <w:t>Public</w:t>
      </w:r>
      <w:proofErr w:type="spellEnd"/>
      <w:r w:rsidRPr="00BD7DC5">
        <w:rPr>
          <w:rFonts w:asciiTheme="majorHAnsi" w:hAnsiTheme="majorHAnsi"/>
          <w:i/>
        </w:rPr>
        <w:t xml:space="preserve"> </w:t>
      </w:r>
      <w:proofErr w:type="spellStart"/>
      <w:r w:rsidRPr="00BD7DC5">
        <w:rPr>
          <w:rFonts w:asciiTheme="majorHAnsi" w:hAnsiTheme="majorHAnsi"/>
          <w:i/>
        </w:rPr>
        <w:t>Governance</w:t>
      </w:r>
      <w:proofErr w:type="spellEnd"/>
      <w:r w:rsidRPr="00BD7DC5">
        <w:rPr>
          <w:rFonts w:asciiTheme="majorHAnsi" w:hAnsiTheme="majorHAnsi"/>
          <w:i/>
        </w:rPr>
        <w:t xml:space="preserve"> </w:t>
      </w:r>
      <w:proofErr w:type="spellStart"/>
      <w:r w:rsidRPr="00BD7DC5">
        <w:rPr>
          <w:rFonts w:asciiTheme="majorHAnsi" w:hAnsiTheme="majorHAnsi"/>
          <w:i/>
        </w:rPr>
        <w:t>Reviews</w:t>
      </w:r>
      <w:proofErr w:type="spellEnd"/>
      <w:r w:rsidRPr="00BD7DC5">
        <w:rPr>
          <w:rFonts w:asciiTheme="majorHAnsi" w:hAnsiTheme="majorHAnsi"/>
          <w:i/>
        </w:rPr>
        <w:t xml:space="preserve">. Estonia. </w:t>
      </w:r>
      <w:proofErr w:type="spellStart"/>
      <w:r w:rsidRPr="00BD7DC5">
        <w:rPr>
          <w:rFonts w:asciiTheme="majorHAnsi" w:hAnsiTheme="majorHAnsi"/>
          <w:i/>
        </w:rPr>
        <w:t>Towards</w:t>
      </w:r>
      <w:proofErr w:type="spellEnd"/>
      <w:r w:rsidRPr="00BD7DC5">
        <w:rPr>
          <w:rFonts w:asciiTheme="majorHAnsi" w:hAnsiTheme="majorHAnsi"/>
          <w:i/>
        </w:rPr>
        <w:t xml:space="preserve"> a </w:t>
      </w:r>
      <w:proofErr w:type="spellStart"/>
      <w:r w:rsidRPr="00BD7DC5">
        <w:rPr>
          <w:rFonts w:asciiTheme="majorHAnsi" w:hAnsiTheme="majorHAnsi"/>
          <w:i/>
        </w:rPr>
        <w:t>Single</w:t>
      </w:r>
      <w:proofErr w:type="spellEnd"/>
      <w:r w:rsidRPr="00BD7DC5">
        <w:rPr>
          <w:rFonts w:asciiTheme="majorHAnsi" w:hAnsiTheme="majorHAnsi"/>
          <w:i/>
        </w:rPr>
        <w:t xml:space="preserve">  </w:t>
      </w:r>
      <w:proofErr w:type="spellStart"/>
      <w:r w:rsidRPr="00BD7DC5">
        <w:rPr>
          <w:rFonts w:asciiTheme="majorHAnsi" w:hAnsiTheme="majorHAnsi"/>
          <w:i/>
        </w:rPr>
        <w:t>Govenrment</w:t>
      </w:r>
      <w:proofErr w:type="spellEnd"/>
      <w:r w:rsidRPr="00BD7DC5">
        <w:rPr>
          <w:rFonts w:asciiTheme="majorHAnsi" w:hAnsiTheme="majorHAnsi"/>
          <w:i/>
        </w:rPr>
        <w:t xml:space="preserve"> </w:t>
      </w:r>
      <w:proofErr w:type="spellStart"/>
      <w:r w:rsidRPr="00BD7DC5">
        <w:rPr>
          <w:rFonts w:asciiTheme="majorHAnsi" w:hAnsiTheme="majorHAnsi"/>
          <w:i/>
        </w:rPr>
        <w:t>Approach</w:t>
      </w:r>
      <w:proofErr w:type="spellEnd"/>
      <w:r w:rsidRPr="00BD7DC5">
        <w:rPr>
          <w:rFonts w:asciiTheme="majorHAnsi" w:hAnsiTheme="majorHAnsi"/>
          <w:i/>
        </w:rPr>
        <w:t xml:space="preserve">. </w:t>
      </w:r>
      <w:proofErr w:type="spellStart"/>
      <w:r w:rsidRPr="00BD7DC5">
        <w:rPr>
          <w:rFonts w:asciiTheme="majorHAnsi" w:hAnsiTheme="majorHAnsi"/>
          <w:i/>
        </w:rPr>
        <w:t>Assessment</w:t>
      </w:r>
      <w:proofErr w:type="spellEnd"/>
      <w:r w:rsidRPr="00BD7DC5">
        <w:rPr>
          <w:rFonts w:asciiTheme="majorHAnsi" w:hAnsiTheme="majorHAnsi"/>
          <w:i/>
        </w:rPr>
        <w:t xml:space="preserve"> and </w:t>
      </w:r>
      <w:proofErr w:type="spellStart"/>
      <w:r w:rsidRPr="00BD7DC5">
        <w:rPr>
          <w:rFonts w:asciiTheme="majorHAnsi" w:hAnsiTheme="majorHAnsi"/>
          <w:i/>
        </w:rPr>
        <w:t>Recommendations</w:t>
      </w:r>
      <w:proofErr w:type="spellEnd"/>
      <w:r w:rsidRPr="00BD7DC5">
        <w:rPr>
          <w:rFonts w:asciiTheme="majorHAnsi" w:hAnsiTheme="majorHAnsi"/>
          <w:i/>
        </w:rPr>
        <w:t xml:space="preserve">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2">
    <w:p w14:paraId="25E5B9EA" w14:textId="77777777" w:rsidR="00063C36" w:rsidRDefault="00063C36"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3">
    <w:p w14:paraId="791A0099" w14:textId="77777777" w:rsidR="00063C36" w:rsidRDefault="00063C36" w:rsidP="004A75E2">
      <w:pPr>
        <w:pStyle w:val="Allmrkusetekst"/>
      </w:pPr>
      <w:r w:rsidRPr="00427490">
        <w:rPr>
          <w:rStyle w:val="Allmrkuseviide"/>
          <w:szCs w:val="18"/>
        </w:rPr>
        <w:footnoteRef/>
      </w:r>
      <w:r w:rsidRPr="00427490">
        <w:rPr>
          <w:rFonts w:ascii="Cambria" w:hAnsi="Cambria"/>
          <w:szCs w:val="18"/>
        </w:rPr>
        <w:t xml:space="preserve">  OECD 2011. </w:t>
      </w:r>
      <w:proofErr w:type="spellStart"/>
      <w:r w:rsidRPr="00BD7DC5">
        <w:rPr>
          <w:rFonts w:ascii="Cambria" w:hAnsi="Cambria"/>
          <w:i/>
          <w:szCs w:val="18"/>
        </w:rPr>
        <w:t>Public</w:t>
      </w:r>
      <w:proofErr w:type="spellEnd"/>
      <w:r w:rsidRPr="00BD7DC5">
        <w:rPr>
          <w:rFonts w:ascii="Cambria" w:hAnsi="Cambria"/>
          <w:i/>
          <w:szCs w:val="18"/>
        </w:rPr>
        <w:t xml:space="preserve"> </w:t>
      </w:r>
      <w:proofErr w:type="spellStart"/>
      <w:r w:rsidRPr="00BD7DC5">
        <w:rPr>
          <w:rFonts w:ascii="Cambria" w:hAnsi="Cambria"/>
          <w:i/>
          <w:szCs w:val="18"/>
        </w:rPr>
        <w:t>Servants</w:t>
      </w:r>
      <w:proofErr w:type="spellEnd"/>
      <w:r w:rsidRPr="00BD7DC5">
        <w:rPr>
          <w:rFonts w:ascii="Cambria" w:hAnsi="Cambria"/>
          <w:i/>
          <w:szCs w:val="18"/>
        </w:rPr>
        <w:t xml:space="preserve"> </w:t>
      </w:r>
      <w:proofErr w:type="spellStart"/>
      <w:r w:rsidRPr="00BD7DC5">
        <w:rPr>
          <w:rFonts w:ascii="Cambria" w:hAnsi="Cambria"/>
          <w:i/>
          <w:szCs w:val="18"/>
        </w:rPr>
        <w:t>as</w:t>
      </w:r>
      <w:proofErr w:type="spellEnd"/>
      <w:r w:rsidRPr="00BD7DC5">
        <w:rPr>
          <w:rFonts w:ascii="Cambria" w:hAnsi="Cambria"/>
          <w:i/>
          <w:szCs w:val="18"/>
        </w:rPr>
        <w:t xml:space="preserve"> </w:t>
      </w:r>
      <w:proofErr w:type="spellStart"/>
      <w:r w:rsidRPr="00BD7DC5">
        <w:rPr>
          <w:rFonts w:ascii="Cambria" w:hAnsi="Cambria"/>
          <w:i/>
          <w:szCs w:val="18"/>
        </w:rPr>
        <w:t>Partners</w:t>
      </w:r>
      <w:proofErr w:type="spellEnd"/>
      <w:r w:rsidRPr="00BD7DC5">
        <w:rPr>
          <w:rFonts w:ascii="Cambria" w:hAnsi="Cambria"/>
          <w:i/>
          <w:szCs w:val="18"/>
        </w:rPr>
        <w:t xml:space="preserve"> </w:t>
      </w:r>
      <w:proofErr w:type="spellStart"/>
      <w:r w:rsidRPr="00BD7DC5">
        <w:rPr>
          <w:rFonts w:ascii="Cambria" w:hAnsi="Cambria"/>
          <w:i/>
          <w:szCs w:val="18"/>
        </w:rPr>
        <w:t>for</w:t>
      </w:r>
      <w:proofErr w:type="spellEnd"/>
      <w:r w:rsidRPr="00BD7DC5">
        <w:rPr>
          <w:rFonts w:ascii="Cambria" w:hAnsi="Cambria"/>
          <w:i/>
          <w:szCs w:val="18"/>
        </w:rPr>
        <w:t xml:space="preserve"> </w:t>
      </w:r>
      <w:proofErr w:type="spellStart"/>
      <w:r w:rsidRPr="00BD7DC5">
        <w:rPr>
          <w:rFonts w:ascii="Cambria" w:hAnsi="Cambria"/>
          <w:i/>
          <w:szCs w:val="18"/>
        </w:rPr>
        <w:t>Growth</w:t>
      </w:r>
      <w:proofErr w:type="spellEnd"/>
      <w:r w:rsidRPr="00BD7DC5">
        <w:rPr>
          <w:rFonts w:ascii="Cambria" w:hAnsi="Cambria"/>
          <w:i/>
          <w:szCs w:val="18"/>
        </w:rPr>
        <w:t xml:space="preserve">: </w:t>
      </w:r>
      <w:proofErr w:type="spellStart"/>
      <w:r w:rsidRPr="00BD7DC5">
        <w:rPr>
          <w:rFonts w:ascii="Cambria" w:hAnsi="Cambria"/>
          <w:i/>
          <w:szCs w:val="18"/>
        </w:rPr>
        <w:t>Toward</w:t>
      </w:r>
      <w:proofErr w:type="spellEnd"/>
      <w:r w:rsidRPr="00BD7DC5">
        <w:rPr>
          <w:rFonts w:ascii="Cambria" w:hAnsi="Cambria"/>
          <w:i/>
          <w:szCs w:val="18"/>
        </w:rPr>
        <w:t xml:space="preserve"> a </w:t>
      </w:r>
      <w:proofErr w:type="spellStart"/>
      <w:r w:rsidRPr="00BD7DC5">
        <w:rPr>
          <w:rFonts w:ascii="Cambria" w:hAnsi="Cambria"/>
          <w:i/>
          <w:szCs w:val="18"/>
        </w:rPr>
        <w:t>Stronger</w:t>
      </w:r>
      <w:proofErr w:type="spellEnd"/>
      <w:r w:rsidRPr="00BD7DC5">
        <w:rPr>
          <w:rFonts w:ascii="Cambria" w:hAnsi="Cambria"/>
          <w:i/>
          <w:szCs w:val="18"/>
        </w:rPr>
        <w:t xml:space="preserve">, </w:t>
      </w:r>
      <w:proofErr w:type="spellStart"/>
      <w:r w:rsidRPr="00BD7DC5">
        <w:rPr>
          <w:rFonts w:ascii="Cambria" w:hAnsi="Cambria"/>
          <w:i/>
          <w:szCs w:val="18"/>
        </w:rPr>
        <w:t>Leaner</w:t>
      </w:r>
      <w:proofErr w:type="spellEnd"/>
      <w:r w:rsidRPr="00BD7DC5">
        <w:rPr>
          <w:rFonts w:ascii="Cambria" w:hAnsi="Cambria"/>
          <w:i/>
          <w:szCs w:val="18"/>
        </w:rPr>
        <w:t xml:space="preserve"> and </w:t>
      </w:r>
      <w:proofErr w:type="spellStart"/>
      <w:r w:rsidRPr="00BD7DC5">
        <w:rPr>
          <w:rFonts w:ascii="Cambria" w:hAnsi="Cambria"/>
          <w:i/>
          <w:szCs w:val="18"/>
        </w:rPr>
        <w:t>More</w:t>
      </w:r>
      <w:proofErr w:type="spellEnd"/>
      <w:r w:rsidRPr="00BD7DC5">
        <w:rPr>
          <w:rFonts w:ascii="Cambria" w:hAnsi="Cambria"/>
          <w:i/>
          <w:szCs w:val="18"/>
        </w:rPr>
        <w:t xml:space="preserve"> </w:t>
      </w:r>
      <w:proofErr w:type="spellStart"/>
      <w:r w:rsidRPr="00BD7DC5">
        <w:rPr>
          <w:rFonts w:ascii="Cambria" w:hAnsi="Cambria"/>
          <w:i/>
          <w:szCs w:val="18"/>
        </w:rPr>
        <w:t>Equitable</w:t>
      </w:r>
      <w:proofErr w:type="spellEnd"/>
      <w:r w:rsidRPr="00BD7DC5">
        <w:rPr>
          <w:rFonts w:ascii="Cambria" w:hAnsi="Cambria"/>
          <w:i/>
          <w:szCs w:val="18"/>
        </w:rPr>
        <w:t xml:space="preserve"> </w:t>
      </w:r>
      <w:proofErr w:type="spellStart"/>
      <w:r w:rsidRPr="00BD7DC5">
        <w:rPr>
          <w:rFonts w:ascii="Cambria" w:hAnsi="Cambria"/>
          <w:i/>
          <w:szCs w:val="18"/>
        </w:rPr>
        <w:t>Workforce</w:t>
      </w:r>
      <w:proofErr w:type="spellEnd"/>
      <w:r w:rsidRPr="00BD7DC5">
        <w:rPr>
          <w:rFonts w:ascii="Cambria" w:hAnsi="Cambria"/>
          <w:i/>
          <w:szCs w:val="18"/>
        </w:rPr>
        <w:t>.</w:t>
      </w:r>
      <w:r w:rsidRPr="00427490">
        <w:rPr>
          <w:rFonts w:ascii="Cambria" w:hAnsi="Cambria"/>
          <w:szCs w:val="18"/>
        </w:rPr>
        <w:t xml:space="preserve"> OECD </w:t>
      </w:r>
      <w:proofErr w:type="spellStart"/>
      <w:r w:rsidRPr="00427490">
        <w:rPr>
          <w:rFonts w:ascii="Cambria" w:hAnsi="Cambria"/>
          <w:szCs w:val="18"/>
        </w:rPr>
        <w:t>Publishing</w:t>
      </w:r>
      <w:proofErr w:type="spellEnd"/>
      <w:r w:rsidRPr="00427490">
        <w:rPr>
          <w:rFonts w:ascii="Cambria" w:hAnsi="Cambria"/>
          <w:szCs w:val="18"/>
        </w:rPr>
        <w:t xml:space="preserve">.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4">
    <w:p w14:paraId="56E336C6" w14:textId="77777777" w:rsidR="00063C36" w:rsidRDefault="00063C36"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5">
    <w:p w14:paraId="65B92CCC" w14:textId="77777777" w:rsidR="00063C36" w:rsidRDefault="00063C36"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6">
    <w:p w14:paraId="0BF86E9F" w14:textId="77777777" w:rsidR="00063C36" w:rsidRDefault="00063C36"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7">
    <w:p w14:paraId="54B87B70" w14:textId="77777777" w:rsidR="00063C36" w:rsidRDefault="00063C36"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8">
    <w:p w14:paraId="446461F0" w14:textId="77777777" w:rsidR="00063C36" w:rsidRDefault="00063C36"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9">
    <w:p w14:paraId="5A0DFD64" w14:textId="77777777" w:rsidR="00063C36" w:rsidRDefault="00063C36"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20">
    <w:p w14:paraId="4DAEB59B" w14:textId="77777777" w:rsidR="00063C36" w:rsidRDefault="00063C36"/>
    <w:p w14:paraId="4279C916" w14:textId="77777777" w:rsidR="00063C36" w:rsidRDefault="00063C36" w:rsidP="00B9760F"/>
  </w:footnote>
  <w:footnote w:id="121">
    <w:p w14:paraId="5524194C" w14:textId="77777777" w:rsidR="00063C36" w:rsidRDefault="00063C36">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6E4C" w14:textId="77777777" w:rsidR="00063C36" w:rsidRDefault="00063C36">
    <w:pPr>
      <w:pStyle w:val="Pis"/>
    </w:pPr>
  </w:p>
  <w:p w14:paraId="5390353F" w14:textId="77777777" w:rsidR="00063C36" w:rsidRDefault="00063C36">
    <w:pPr>
      <w:pStyle w:val="Pi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6FC68B" w14:textId="77777777" w:rsidR="00063C36" w:rsidRDefault="00063C36">
    <w:pPr>
      <w:pStyle w:val="Pi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5C570" w14:textId="77777777" w:rsidR="00063C36" w:rsidRDefault="00063C36">
    <w:pPr>
      <w:pStyle w:val="Pi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887A4" w14:textId="77777777" w:rsidR="00063C36" w:rsidRDefault="00063C36">
    <w:pPr>
      <w:pStyle w:val="Pi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4"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5"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6"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9"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0"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1"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2"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3"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4"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8"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49"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0"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1"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4"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5"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6"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7"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8"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5"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6"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7"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9"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2"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3"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4"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5"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6"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7"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78"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79"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0"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1"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2"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3"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0"/>
  </w:num>
  <w:num w:numId="5">
    <w:abstractNumId w:val="21"/>
  </w:num>
  <w:num w:numId="6">
    <w:abstractNumId w:val="54"/>
  </w:num>
  <w:num w:numId="7">
    <w:abstractNumId w:val="66"/>
  </w:num>
  <w:num w:numId="8">
    <w:abstractNumId w:val="40"/>
  </w:num>
  <w:num w:numId="9">
    <w:abstractNumId w:val="77"/>
  </w:num>
  <w:num w:numId="10">
    <w:abstractNumId w:val="37"/>
  </w:num>
  <w:num w:numId="11">
    <w:abstractNumId w:val="78"/>
  </w:num>
  <w:num w:numId="12">
    <w:abstractNumId w:val="13"/>
  </w:num>
  <w:num w:numId="13">
    <w:abstractNumId w:val="4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num>
  <w:num w:numId="23">
    <w:abstractNumId w:val="82"/>
  </w:num>
  <w:num w:numId="24">
    <w:abstractNumId w:val="49"/>
  </w:num>
  <w:num w:numId="25">
    <w:abstractNumId w:val="50"/>
  </w:num>
  <w:num w:numId="26">
    <w:abstractNumId w:val="48"/>
  </w:num>
  <w:num w:numId="27">
    <w:abstractNumId w:val="18"/>
  </w:num>
  <w:num w:numId="28">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6"/>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79"/>
  </w:num>
  <w:num w:numId="39">
    <w:abstractNumId w:val="34"/>
  </w:num>
  <w:num w:numId="40">
    <w:abstractNumId w:val="83"/>
  </w:num>
  <w:num w:numId="41">
    <w:abstractNumId w:val="7"/>
  </w:num>
  <w:num w:numId="42">
    <w:abstractNumId w:val="30"/>
  </w:num>
  <w:num w:numId="43">
    <w:abstractNumId w:val="70"/>
  </w:num>
  <w:num w:numId="44">
    <w:abstractNumId w:val="76"/>
  </w:num>
  <w:num w:numId="45">
    <w:abstractNumId w:val="0"/>
  </w:num>
  <w:num w:numId="46">
    <w:abstractNumId w:val="0"/>
  </w:num>
  <w:num w:numId="47">
    <w:abstractNumId w:val="0"/>
  </w:num>
  <w:num w:numId="48">
    <w:abstractNumId w:val="0"/>
  </w:num>
  <w:num w:numId="49">
    <w:abstractNumId w:val="31"/>
  </w:num>
  <w:num w:numId="50">
    <w:abstractNumId w:val="74"/>
  </w:num>
  <w:num w:numId="51">
    <w:abstractNumId w:val="56"/>
  </w:num>
  <w:num w:numId="52">
    <w:abstractNumId w:val="57"/>
  </w:num>
  <w:num w:numId="53">
    <w:abstractNumId w:val="44"/>
  </w:num>
  <w:num w:numId="54">
    <w:abstractNumId w:val="52"/>
  </w:num>
  <w:num w:numId="55">
    <w:abstractNumId w:val="69"/>
  </w:num>
  <w:num w:numId="56">
    <w:abstractNumId w:val="65"/>
  </w:num>
  <w:num w:numId="57">
    <w:abstractNumId w:val="25"/>
  </w:num>
  <w:num w:numId="58">
    <w:abstractNumId w:val="17"/>
  </w:num>
  <w:num w:numId="59">
    <w:abstractNumId w:val="58"/>
  </w:num>
  <w:num w:numId="60">
    <w:abstractNumId w:val="55"/>
  </w:num>
  <w:num w:numId="61">
    <w:abstractNumId w:val="62"/>
  </w:num>
  <w:num w:numId="62">
    <w:abstractNumId w:val="12"/>
  </w:num>
  <w:num w:numId="63">
    <w:abstractNumId w:val="32"/>
  </w:num>
  <w:num w:numId="64">
    <w:abstractNumId w:val="35"/>
  </w:num>
  <w:num w:numId="65">
    <w:abstractNumId w:val="75"/>
  </w:num>
  <w:num w:numId="66">
    <w:abstractNumId w:val="68"/>
  </w:num>
  <w:num w:numId="67">
    <w:abstractNumId w:val="59"/>
  </w:num>
  <w:num w:numId="68">
    <w:abstractNumId w:val="43"/>
  </w:num>
  <w:num w:numId="69">
    <w:abstractNumId w:val="60"/>
  </w:num>
  <w:num w:numId="70">
    <w:abstractNumId w:val="81"/>
  </w:num>
  <w:num w:numId="71">
    <w:abstractNumId w:val="0"/>
  </w:num>
  <w:num w:numId="72">
    <w:abstractNumId w:val="4"/>
  </w:num>
  <w:num w:numId="73">
    <w:abstractNumId w:val="38"/>
  </w:num>
  <w:num w:numId="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1"/>
  </w:num>
  <w:num w:numId="7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2"/>
  </w:num>
  <w:num w:numId="79">
    <w:abstractNumId w:val="64"/>
  </w:num>
  <w:num w:numId="80">
    <w:abstractNumId w:val="51"/>
  </w:num>
  <w:num w:numId="81">
    <w:abstractNumId w:val="41"/>
  </w:num>
  <w:num w:numId="82">
    <w:abstractNumId w:val="80"/>
  </w:num>
  <w:num w:numId="83">
    <w:abstractNumId w:val="2"/>
  </w:num>
  <w:num w:numId="84">
    <w:abstractNumId w:val="20"/>
  </w:num>
  <w:num w:numId="85">
    <w:abstractNumId w:val="23"/>
  </w:num>
  <w:num w:numId="86">
    <w:abstractNumId w:val="19"/>
  </w:num>
  <w:num w:numId="87">
    <w:abstractNumId w:val="14"/>
  </w:num>
  <w:num w:numId="88">
    <w:abstractNumId w:val="61"/>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3"/>
  </w:num>
  <w:num w:numId="97">
    <w:abstractNumId w:val="0"/>
  </w:num>
  <w:num w:numId="98">
    <w:abstractNumId w:val="0"/>
  </w:num>
  <w:num w:numId="99">
    <w:abstractNumId w:val="0"/>
  </w:num>
  <w:num w:numId="100">
    <w:abstractNumId w:val="0"/>
  </w:num>
  <w:num w:numId="101">
    <w:abstractNumId w:val="45"/>
  </w:num>
  <w:num w:numId="102">
    <w:abstractNumId w:val="0"/>
  </w:num>
  <w:num w:numId="103">
    <w:abstractNumId w:val="67"/>
  </w:num>
  <w:num w:numId="104">
    <w:abstractNumId w:val="15"/>
  </w:num>
  <w:num w:numId="105">
    <w:abstractNumId w:val="10"/>
  </w:num>
  <w:num w:numId="106">
    <w:abstractNumId w:val="63"/>
  </w:num>
  <w:num w:numId="107">
    <w:abstractNumId w:val="46"/>
  </w:num>
  <w:num w:numId="108">
    <w:abstractNumId w:val="2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GrammaticalErrors/>
  <w:proofState w:spelling="clean"/>
  <w:documentProtection w:edit="readOnly" w:enforcement="0"/>
  <w:defaultTabStop w:val="708"/>
  <w:hyphenationZone w:val="425"/>
  <w:drawingGridHorizontalSpacing w:val="110"/>
  <w:displayHorizontalDrawingGridEvery w:val="2"/>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3492"/>
    <w:rsid w:val="0000387C"/>
    <w:rsid w:val="00003CDE"/>
    <w:rsid w:val="0000412A"/>
    <w:rsid w:val="00004BED"/>
    <w:rsid w:val="000050FA"/>
    <w:rsid w:val="00005414"/>
    <w:rsid w:val="0000614B"/>
    <w:rsid w:val="00006A75"/>
    <w:rsid w:val="0000734E"/>
    <w:rsid w:val="0000764E"/>
    <w:rsid w:val="00007DDF"/>
    <w:rsid w:val="000105AC"/>
    <w:rsid w:val="00010FE9"/>
    <w:rsid w:val="000125D5"/>
    <w:rsid w:val="00012A40"/>
    <w:rsid w:val="000133C5"/>
    <w:rsid w:val="00013D3E"/>
    <w:rsid w:val="000162CE"/>
    <w:rsid w:val="0001641F"/>
    <w:rsid w:val="00016883"/>
    <w:rsid w:val="00017394"/>
    <w:rsid w:val="0001770B"/>
    <w:rsid w:val="0001782D"/>
    <w:rsid w:val="00017C19"/>
    <w:rsid w:val="000200F9"/>
    <w:rsid w:val="0002034E"/>
    <w:rsid w:val="00020E36"/>
    <w:rsid w:val="00021313"/>
    <w:rsid w:val="00022E00"/>
    <w:rsid w:val="00023239"/>
    <w:rsid w:val="00023EA0"/>
    <w:rsid w:val="00023F97"/>
    <w:rsid w:val="0002445B"/>
    <w:rsid w:val="00024D07"/>
    <w:rsid w:val="0002508B"/>
    <w:rsid w:val="00025C32"/>
    <w:rsid w:val="000267C0"/>
    <w:rsid w:val="00026BD2"/>
    <w:rsid w:val="00026BEA"/>
    <w:rsid w:val="00026CA5"/>
    <w:rsid w:val="0003013B"/>
    <w:rsid w:val="00030A60"/>
    <w:rsid w:val="00030E9A"/>
    <w:rsid w:val="00031EE1"/>
    <w:rsid w:val="000321C3"/>
    <w:rsid w:val="00032654"/>
    <w:rsid w:val="00032713"/>
    <w:rsid w:val="00034ED6"/>
    <w:rsid w:val="0003523F"/>
    <w:rsid w:val="0003582F"/>
    <w:rsid w:val="00035CA8"/>
    <w:rsid w:val="00035D88"/>
    <w:rsid w:val="000366FB"/>
    <w:rsid w:val="00036811"/>
    <w:rsid w:val="0003695D"/>
    <w:rsid w:val="0003713E"/>
    <w:rsid w:val="00037536"/>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CB8"/>
    <w:rsid w:val="00050A26"/>
    <w:rsid w:val="00051648"/>
    <w:rsid w:val="00052033"/>
    <w:rsid w:val="00052118"/>
    <w:rsid w:val="0005343E"/>
    <w:rsid w:val="00053EF0"/>
    <w:rsid w:val="00055541"/>
    <w:rsid w:val="00055EF3"/>
    <w:rsid w:val="000601DA"/>
    <w:rsid w:val="0006049A"/>
    <w:rsid w:val="00060501"/>
    <w:rsid w:val="000606A4"/>
    <w:rsid w:val="00061548"/>
    <w:rsid w:val="00062279"/>
    <w:rsid w:val="000622B8"/>
    <w:rsid w:val="0006341B"/>
    <w:rsid w:val="000639A7"/>
    <w:rsid w:val="000639CD"/>
    <w:rsid w:val="00063C36"/>
    <w:rsid w:val="00064181"/>
    <w:rsid w:val="00064731"/>
    <w:rsid w:val="00064D34"/>
    <w:rsid w:val="000657C2"/>
    <w:rsid w:val="00066278"/>
    <w:rsid w:val="0006665B"/>
    <w:rsid w:val="00066DCD"/>
    <w:rsid w:val="00066FDE"/>
    <w:rsid w:val="000670C7"/>
    <w:rsid w:val="000674E8"/>
    <w:rsid w:val="00067562"/>
    <w:rsid w:val="00067774"/>
    <w:rsid w:val="00067AF7"/>
    <w:rsid w:val="000713C4"/>
    <w:rsid w:val="000728CE"/>
    <w:rsid w:val="00072C00"/>
    <w:rsid w:val="00072DF4"/>
    <w:rsid w:val="000732CF"/>
    <w:rsid w:val="0007343B"/>
    <w:rsid w:val="00073773"/>
    <w:rsid w:val="00073B56"/>
    <w:rsid w:val="0007448B"/>
    <w:rsid w:val="00074999"/>
    <w:rsid w:val="00074D0E"/>
    <w:rsid w:val="00075D11"/>
    <w:rsid w:val="00075F65"/>
    <w:rsid w:val="000760C9"/>
    <w:rsid w:val="00076607"/>
    <w:rsid w:val="0007705D"/>
    <w:rsid w:val="000771F4"/>
    <w:rsid w:val="00077936"/>
    <w:rsid w:val="00077C82"/>
    <w:rsid w:val="0008219C"/>
    <w:rsid w:val="00082556"/>
    <w:rsid w:val="0008260F"/>
    <w:rsid w:val="0008275D"/>
    <w:rsid w:val="00082BB9"/>
    <w:rsid w:val="00083735"/>
    <w:rsid w:val="00083791"/>
    <w:rsid w:val="000838C6"/>
    <w:rsid w:val="00083E58"/>
    <w:rsid w:val="00084223"/>
    <w:rsid w:val="000842A5"/>
    <w:rsid w:val="00084C78"/>
    <w:rsid w:val="0008607A"/>
    <w:rsid w:val="000866EE"/>
    <w:rsid w:val="00086C3B"/>
    <w:rsid w:val="000876E2"/>
    <w:rsid w:val="00090184"/>
    <w:rsid w:val="00090281"/>
    <w:rsid w:val="0009054D"/>
    <w:rsid w:val="00090E4D"/>
    <w:rsid w:val="0009108D"/>
    <w:rsid w:val="00091917"/>
    <w:rsid w:val="000921E5"/>
    <w:rsid w:val="00092A24"/>
    <w:rsid w:val="00092ABB"/>
    <w:rsid w:val="000948B9"/>
    <w:rsid w:val="00094A5E"/>
    <w:rsid w:val="00094AEA"/>
    <w:rsid w:val="00094C70"/>
    <w:rsid w:val="000952DA"/>
    <w:rsid w:val="00096EF2"/>
    <w:rsid w:val="000975C6"/>
    <w:rsid w:val="000A12CF"/>
    <w:rsid w:val="000A1893"/>
    <w:rsid w:val="000A19CA"/>
    <w:rsid w:val="000A24A9"/>
    <w:rsid w:val="000A2D4A"/>
    <w:rsid w:val="000A3A1F"/>
    <w:rsid w:val="000A3AD4"/>
    <w:rsid w:val="000A55C7"/>
    <w:rsid w:val="000A61DD"/>
    <w:rsid w:val="000A6B4C"/>
    <w:rsid w:val="000A785B"/>
    <w:rsid w:val="000A7D30"/>
    <w:rsid w:val="000B0C6C"/>
    <w:rsid w:val="000B0F51"/>
    <w:rsid w:val="000B1232"/>
    <w:rsid w:val="000B14B1"/>
    <w:rsid w:val="000B19D2"/>
    <w:rsid w:val="000B2447"/>
    <w:rsid w:val="000B294C"/>
    <w:rsid w:val="000B351B"/>
    <w:rsid w:val="000B3F14"/>
    <w:rsid w:val="000B4642"/>
    <w:rsid w:val="000B49DD"/>
    <w:rsid w:val="000B4A07"/>
    <w:rsid w:val="000B5860"/>
    <w:rsid w:val="000B5D03"/>
    <w:rsid w:val="000B5D8E"/>
    <w:rsid w:val="000B61BD"/>
    <w:rsid w:val="000B6828"/>
    <w:rsid w:val="000B68BA"/>
    <w:rsid w:val="000B747A"/>
    <w:rsid w:val="000C040A"/>
    <w:rsid w:val="000C09D4"/>
    <w:rsid w:val="000C0D67"/>
    <w:rsid w:val="000C0DA6"/>
    <w:rsid w:val="000C0E73"/>
    <w:rsid w:val="000C21CD"/>
    <w:rsid w:val="000C28E7"/>
    <w:rsid w:val="000C2B55"/>
    <w:rsid w:val="000C2D88"/>
    <w:rsid w:val="000C3CA5"/>
    <w:rsid w:val="000C3ED6"/>
    <w:rsid w:val="000C3F5D"/>
    <w:rsid w:val="000C4399"/>
    <w:rsid w:val="000C45D2"/>
    <w:rsid w:val="000C501A"/>
    <w:rsid w:val="000C51E8"/>
    <w:rsid w:val="000C53E1"/>
    <w:rsid w:val="000C629E"/>
    <w:rsid w:val="000C6605"/>
    <w:rsid w:val="000C6DDD"/>
    <w:rsid w:val="000C6E5E"/>
    <w:rsid w:val="000C76A7"/>
    <w:rsid w:val="000C7F93"/>
    <w:rsid w:val="000C7FAD"/>
    <w:rsid w:val="000D00CB"/>
    <w:rsid w:val="000D029D"/>
    <w:rsid w:val="000D0477"/>
    <w:rsid w:val="000D0B4C"/>
    <w:rsid w:val="000D2DDE"/>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D04"/>
    <w:rsid w:val="000E570C"/>
    <w:rsid w:val="000E5FC2"/>
    <w:rsid w:val="000E63C7"/>
    <w:rsid w:val="000E6675"/>
    <w:rsid w:val="000E6D84"/>
    <w:rsid w:val="000E6EAB"/>
    <w:rsid w:val="000E6F20"/>
    <w:rsid w:val="000E7322"/>
    <w:rsid w:val="000F0733"/>
    <w:rsid w:val="000F1909"/>
    <w:rsid w:val="000F19E9"/>
    <w:rsid w:val="000F2F41"/>
    <w:rsid w:val="000F3B80"/>
    <w:rsid w:val="000F3BEA"/>
    <w:rsid w:val="000F4605"/>
    <w:rsid w:val="000F47AB"/>
    <w:rsid w:val="000F53F4"/>
    <w:rsid w:val="000F62B2"/>
    <w:rsid w:val="000F665C"/>
    <w:rsid w:val="00100DA2"/>
    <w:rsid w:val="001019AB"/>
    <w:rsid w:val="00101D60"/>
    <w:rsid w:val="00103838"/>
    <w:rsid w:val="00103B55"/>
    <w:rsid w:val="0010467A"/>
    <w:rsid w:val="0010489D"/>
    <w:rsid w:val="001057D8"/>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1825"/>
    <w:rsid w:val="00122D34"/>
    <w:rsid w:val="001232D2"/>
    <w:rsid w:val="00123424"/>
    <w:rsid w:val="00123FAA"/>
    <w:rsid w:val="0012488E"/>
    <w:rsid w:val="001249F9"/>
    <w:rsid w:val="001250F2"/>
    <w:rsid w:val="0012580C"/>
    <w:rsid w:val="00125822"/>
    <w:rsid w:val="00126EA6"/>
    <w:rsid w:val="00127511"/>
    <w:rsid w:val="00127FEA"/>
    <w:rsid w:val="001305C2"/>
    <w:rsid w:val="00130D4F"/>
    <w:rsid w:val="00130E78"/>
    <w:rsid w:val="0013184C"/>
    <w:rsid w:val="00131B5C"/>
    <w:rsid w:val="00131EFF"/>
    <w:rsid w:val="001326C3"/>
    <w:rsid w:val="00132792"/>
    <w:rsid w:val="00133075"/>
    <w:rsid w:val="0013350B"/>
    <w:rsid w:val="0013359E"/>
    <w:rsid w:val="001335E8"/>
    <w:rsid w:val="001340A2"/>
    <w:rsid w:val="00134543"/>
    <w:rsid w:val="001349AF"/>
    <w:rsid w:val="0013524F"/>
    <w:rsid w:val="00135D60"/>
    <w:rsid w:val="00135EA8"/>
    <w:rsid w:val="00135F12"/>
    <w:rsid w:val="00136590"/>
    <w:rsid w:val="001368F0"/>
    <w:rsid w:val="001374D4"/>
    <w:rsid w:val="00137569"/>
    <w:rsid w:val="001379ED"/>
    <w:rsid w:val="001401B9"/>
    <w:rsid w:val="001404F1"/>
    <w:rsid w:val="001405CA"/>
    <w:rsid w:val="00140FF1"/>
    <w:rsid w:val="001421D6"/>
    <w:rsid w:val="00142884"/>
    <w:rsid w:val="0014318E"/>
    <w:rsid w:val="0014334B"/>
    <w:rsid w:val="0014340A"/>
    <w:rsid w:val="00143F1E"/>
    <w:rsid w:val="001447DB"/>
    <w:rsid w:val="00145D3B"/>
    <w:rsid w:val="0014639F"/>
    <w:rsid w:val="001464FF"/>
    <w:rsid w:val="00146897"/>
    <w:rsid w:val="001476C7"/>
    <w:rsid w:val="00147DFF"/>
    <w:rsid w:val="00150659"/>
    <w:rsid w:val="0015099C"/>
    <w:rsid w:val="00150C6C"/>
    <w:rsid w:val="0015175C"/>
    <w:rsid w:val="00151891"/>
    <w:rsid w:val="00151DCF"/>
    <w:rsid w:val="00152E4B"/>
    <w:rsid w:val="001539C2"/>
    <w:rsid w:val="00153CF2"/>
    <w:rsid w:val="00153EE7"/>
    <w:rsid w:val="00154553"/>
    <w:rsid w:val="00154C5C"/>
    <w:rsid w:val="001554AB"/>
    <w:rsid w:val="0015578B"/>
    <w:rsid w:val="001559E1"/>
    <w:rsid w:val="00156724"/>
    <w:rsid w:val="001567F4"/>
    <w:rsid w:val="00156E6C"/>
    <w:rsid w:val="001574E2"/>
    <w:rsid w:val="00157876"/>
    <w:rsid w:val="00157C0F"/>
    <w:rsid w:val="001601A8"/>
    <w:rsid w:val="001601F7"/>
    <w:rsid w:val="001604AB"/>
    <w:rsid w:val="00160CC6"/>
    <w:rsid w:val="00160E05"/>
    <w:rsid w:val="001611D9"/>
    <w:rsid w:val="0016135C"/>
    <w:rsid w:val="00161387"/>
    <w:rsid w:val="00162D40"/>
    <w:rsid w:val="001639FF"/>
    <w:rsid w:val="00163E62"/>
    <w:rsid w:val="00164440"/>
    <w:rsid w:val="0016496A"/>
    <w:rsid w:val="001649A3"/>
    <w:rsid w:val="00164CA7"/>
    <w:rsid w:val="0016629D"/>
    <w:rsid w:val="00166619"/>
    <w:rsid w:val="00167D2E"/>
    <w:rsid w:val="00167DE5"/>
    <w:rsid w:val="00167F1A"/>
    <w:rsid w:val="00170854"/>
    <w:rsid w:val="00170C48"/>
    <w:rsid w:val="00170F70"/>
    <w:rsid w:val="00171E69"/>
    <w:rsid w:val="00172753"/>
    <w:rsid w:val="00172AF2"/>
    <w:rsid w:val="00172D16"/>
    <w:rsid w:val="00172DEA"/>
    <w:rsid w:val="00172F8B"/>
    <w:rsid w:val="00173F20"/>
    <w:rsid w:val="00174135"/>
    <w:rsid w:val="001747E5"/>
    <w:rsid w:val="00174A01"/>
    <w:rsid w:val="0017528E"/>
    <w:rsid w:val="001756AB"/>
    <w:rsid w:val="0017584A"/>
    <w:rsid w:val="00175DB1"/>
    <w:rsid w:val="0017652B"/>
    <w:rsid w:val="0017662D"/>
    <w:rsid w:val="00176656"/>
    <w:rsid w:val="001769A5"/>
    <w:rsid w:val="0017774C"/>
    <w:rsid w:val="00177D02"/>
    <w:rsid w:val="00177D17"/>
    <w:rsid w:val="0018067C"/>
    <w:rsid w:val="00182257"/>
    <w:rsid w:val="0018265E"/>
    <w:rsid w:val="00182730"/>
    <w:rsid w:val="00183634"/>
    <w:rsid w:val="001845B2"/>
    <w:rsid w:val="00184658"/>
    <w:rsid w:val="00184857"/>
    <w:rsid w:val="00185854"/>
    <w:rsid w:val="00186270"/>
    <w:rsid w:val="00186293"/>
    <w:rsid w:val="001862CB"/>
    <w:rsid w:val="001866C8"/>
    <w:rsid w:val="001878BA"/>
    <w:rsid w:val="001879B8"/>
    <w:rsid w:val="00187F57"/>
    <w:rsid w:val="001907C7"/>
    <w:rsid w:val="00190E31"/>
    <w:rsid w:val="0019273A"/>
    <w:rsid w:val="00192BF4"/>
    <w:rsid w:val="00193F57"/>
    <w:rsid w:val="00194481"/>
    <w:rsid w:val="00194C3D"/>
    <w:rsid w:val="00194C88"/>
    <w:rsid w:val="00194F76"/>
    <w:rsid w:val="001961CA"/>
    <w:rsid w:val="00196442"/>
    <w:rsid w:val="0019667A"/>
    <w:rsid w:val="001969C2"/>
    <w:rsid w:val="00196C93"/>
    <w:rsid w:val="00196DB2"/>
    <w:rsid w:val="00196DBC"/>
    <w:rsid w:val="001A143E"/>
    <w:rsid w:val="001A144A"/>
    <w:rsid w:val="001A168D"/>
    <w:rsid w:val="001A187E"/>
    <w:rsid w:val="001A19F4"/>
    <w:rsid w:val="001A322C"/>
    <w:rsid w:val="001A38EA"/>
    <w:rsid w:val="001A3AD1"/>
    <w:rsid w:val="001A415D"/>
    <w:rsid w:val="001A4592"/>
    <w:rsid w:val="001A4A66"/>
    <w:rsid w:val="001A4C6E"/>
    <w:rsid w:val="001A523D"/>
    <w:rsid w:val="001A7A21"/>
    <w:rsid w:val="001B083C"/>
    <w:rsid w:val="001B096E"/>
    <w:rsid w:val="001B0CC1"/>
    <w:rsid w:val="001B0CD0"/>
    <w:rsid w:val="001B13D5"/>
    <w:rsid w:val="001B1766"/>
    <w:rsid w:val="001B1974"/>
    <w:rsid w:val="001B2F9B"/>
    <w:rsid w:val="001B314D"/>
    <w:rsid w:val="001B33E1"/>
    <w:rsid w:val="001B36D7"/>
    <w:rsid w:val="001B3927"/>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14C0"/>
    <w:rsid w:val="001C2921"/>
    <w:rsid w:val="001C425A"/>
    <w:rsid w:val="001C459B"/>
    <w:rsid w:val="001C4EE2"/>
    <w:rsid w:val="001C5940"/>
    <w:rsid w:val="001C5AAE"/>
    <w:rsid w:val="001C6A4E"/>
    <w:rsid w:val="001C6BCC"/>
    <w:rsid w:val="001C71CC"/>
    <w:rsid w:val="001C736E"/>
    <w:rsid w:val="001C750B"/>
    <w:rsid w:val="001D01C5"/>
    <w:rsid w:val="001D06FB"/>
    <w:rsid w:val="001D1251"/>
    <w:rsid w:val="001D2090"/>
    <w:rsid w:val="001D2424"/>
    <w:rsid w:val="001D259B"/>
    <w:rsid w:val="001D2E04"/>
    <w:rsid w:val="001D3083"/>
    <w:rsid w:val="001D3B18"/>
    <w:rsid w:val="001D3C92"/>
    <w:rsid w:val="001D3D62"/>
    <w:rsid w:val="001D431A"/>
    <w:rsid w:val="001D474A"/>
    <w:rsid w:val="001D4ACA"/>
    <w:rsid w:val="001D57E5"/>
    <w:rsid w:val="001D60CA"/>
    <w:rsid w:val="001D6271"/>
    <w:rsid w:val="001D714C"/>
    <w:rsid w:val="001D7ADC"/>
    <w:rsid w:val="001D7BEB"/>
    <w:rsid w:val="001D7C6D"/>
    <w:rsid w:val="001E06F9"/>
    <w:rsid w:val="001E11B2"/>
    <w:rsid w:val="001E197C"/>
    <w:rsid w:val="001E1ACC"/>
    <w:rsid w:val="001E21B2"/>
    <w:rsid w:val="001E30A2"/>
    <w:rsid w:val="001E339A"/>
    <w:rsid w:val="001E3CE2"/>
    <w:rsid w:val="001E5002"/>
    <w:rsid w:val="001E5794"/>
    <w:rsid w:val="001E579B"/>
    <w:rsid w:val="001E5A4C"/>
    <w:rsid w:val="001E637D"/>
    <w:rsid w:val="001E638B"/>
    <w:rsid w:val="001E6675"/>
    <w:rsid w:val="001E66D0"/>
    <w:rsid w:val="001E6820"/>
    <w:rsid w:val="001F0B42"/>
    <w:rsid w:val="001F0F98"/>
    <w:rsid w:val="001F12A1"/>
    <w:rsid w:val="001F173D"/>
    <w:rsid w:val="001F1B51"/>
    <w:rsid w:val="001F1BF0"/>
    <w:rsid w:val="001F2627"/>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AAA"/>
    <w:rsid w:val="00205B66"/>
    <w:rsid w:val="0020616D"/>
    <w:rsid w:val="00206EF5"/>
    <w:rsid w:val="002070AF"/>
    <w:rsid w:val="002071A6"/>
    <w:rsid w:val="002073A7"/>
    <w:rsid w:val="00207514"/>
    <w:rsid w:val="00207C62"/>
    <w:rsid w:val="00210051"/>
    <w:rsid w:val="0021017F"/>
    <w:rsid w:val="002101A2"/>
    <w:rsid w:val="00211C56"/>
    <w:rsid w:val="002124D5"/>
    <w:rsid w:val="002126D9"/>
    <w:rsid w:val="002127DA"/>
    <w:rsid w:val="00212C27"/>
    <w:rsid w:val="00212C73"/>
    <w:rsid w:val="00212E20"/>
    <w:rsid w:val="00213B16"/>
    <w:rsid w:val="002142D5"/>
    <w:rsid w:val="00214416"/>
    <w:rsid w:val="00214772"/>
    <w:rsid w:val="00214AF0"/>
    <w:rsid w:val="00214C62"/>
    <w:rsid w:val="00215596"/>
    <w:rsid w:val="002158D7"/>
    <w:rsid w:val="00215AC4"/>
    <w:rsid w:val="002167A2"/>
    <w:rsid w:val="0021783D"/>
    <w:rsid w:val="00217F15"/>
    <w:rsid w:val="00217F2F"/>
    <w:rsid w:val="00220649"/>
    <w:rsid w:val="00220A8F"/>
    <w:rsid w:val="00220DA3"/>
    <w:rsid w:val="002216AD"/>
    <w:rsid w:val="00221736"/>
    <w:rsid w:val="00221B9A"/>
    <w:rsid w:val="00222391"/>
    <w:rsid w:val="002224E4"/>
    <w:rsid w:val="002233B9"/>
    <w:rsid w:val="002243C0"/>
    <w:rsid w:val="002246FD"/>
    <w:rsid w:val="00224C0C"/>
    <w:rsid w:val="00224F39"/>
    <w:rsid w:val="002257E9"/>
    <w:rsid w:val="00225ED9"/>
    <w:rsid w:val="00226074"/>
    <w:rsid w:val="00226528"/>
    <w:rsid w:val="00226728"/>
    <w:rsid w:val="002268ED"/>
    <w:rsid w:val="002270DA"/>
    <w:rsid w:val="002277CF"/>
    <w:rsid w:val="0023001B"/>
    <w:rsid w:val="00230561"/>
    <w:rsid w:val="002309F1"/>
    <w:rsid w:val="00230B75"/>
    <w:rsid w:val="00230EB6"/>
    <w:rsid w:val="00231DA7"/>
    <w:rsid w:val="00232D03"/>
    <w:rsid w:val="00232DCA"/>
    <w:rsid w:val="00233854"/>
    <w:rsid w:val="002348EB"/>
    <w:rsid w:val="00234CC4"/>
    <w:rsid w:val="002354CF"/>
    <w:rsid w:val="00235DD1"/>
    <w:rsid w:val="00235F31"/>
    <w:rsid w:val="002363A8"/>
    <w:rsid w:val="002364CE"/>
    <w:rsid w:val="00236C5A"/>
    <w:rsid w:val="00236FAE"/>
    <w:rsid w:val="0023737B"/>
    <w:rsid w:val="00237914"/>
    <w:rsid w:val="00240C5C"/>
    <w:rsid w:val="00240F36"/>
    <w:rsid w:val="00241B92"/>
    <w:rsid w:val="00241DE4"/>
    <w:rsid w:val="00241E73"/>
    <w:rsid w:val="0024256F"/>
    <w:rsid w:val="00243D6F"/>
    <w:rsid w:val="00243FE5"/>
    <w:rsid w:val="002447EE"/>
    <w:rsid w:val="00244897"/>
    <w:rsid w:val="00244D28"/>
    <w:rsid w:val="00244FF7"/>
    <w:rsid w:val="0024540D"/>
    <w:rsid w:val="00246127"/>
    <w:rsid w:val="002470B9"/>
    <w:rsid w:val="0024754C"/>
    <w:rsid w:val="00247973"/>
    <w:rsid w:val="00250135"/>
    <w:rsid w:val="0025013B"/>
    <w:rsid w:val="0025074D"/>
    <w:rsid w:val="00251AD4"/>
    <w:rsid w:val="00251BB5"/>
    <w:rsid w:val="00251C87"/>
    <w:rsid w:val="002521F2"/>
    <w:rsid w:val="00252F3E"/>
    <w:rsid w:val="002536E9"/>
    <w:rsid w:val="00253A50"/>
    <w:rsid w:val="00254C0A"/>
    <w:rsid w:val="00254DB7"/>
    <w:rsid w:val="0025586D"/>
    <w:rsid w:val="00256E70"/>
    <w:rsid w:val="00257600"/>
    <w:rsid w:val="0025786F"/>
    <w:rsid w:val="00260E2F"/>
    <w:rsid w:val="002616A7"/>
    <w:rsid w:val="0026187D"/>
    <w:rsid w:val="00261ED5"/>
    <w:rsid w:val="002627B2"/>
    <w:rsid w:val="002632BB"/>
    <w:rsid w:val="00265128"/>
    <w:rsid w:val="00265736"/>
    <w:rsid w:val="00265BED"/>
    <w:rsid w:val="00265E31"/>
    <w:rsid w:val="0026620E"/>
    <w:rsid w:val="0026645C"/>
    <w:rsid w:val="00266A2D"/>
    <w:rsid w:val="002671C6"/>
    <w:rsid w:val="00267D8A"/>
    <w:rsid w:val="00272553"/>
    <w:rsid w:val="0027386C"/>
    <w:rsid w:val="002741CC"/>
    <w:rsid w:val="002742EA"/>
    <w:rsid w:val="00274781"/>
    <w:rsid w:val="00274EAC"/>
    <w:rsid w:val="00275544"/>
    <w:rsid w:val="00275A31"/>
    <w:rsid w:val="00275F15"/>
    <w:rsid w:val="00276219"/>
    <w:rsid w:val="0027669A"/>
    <w:rsid w:val="00276AE4"/>
    <w:rsid w:val="00276B18"/>
    <w:rsid w:val="00276BAD"/>
    <w:rsid w:val="00277118"/>
    <w:rsid w:val="002772C1"/>
    <w:rsid w:val="002800B7"/>
    <w:rsid w:val="00280608"/>
    <w:rsid w:val="00280BA1"/>
    <w:rsid w:val="00281364"/>
    <w:rsid w:val="002814F4"/>
    <w:rsid w:val="00281A76"/>
    <w:rsid w:val="00281BCF"/>
    <w:rsid w:val="00281E25"/>
    <w:rsid w:val="00282D74"/>
    <w:rsid w:val="002831DD"/>
    <w:rsid w:val="002834F1"/>
    <w:rsid w:val="00283806"/>
    <w:rsid w:val="002839B6"/>
    <w:rsid w:val="00283FDF"/>
    <w:rsid w:val="00284CA6"/>
    <w:rsid w:val="002850A6"/>
    <w:rsid w:val="002851C7"/>
    <w:rsid w:val="00286060"/>
    <w:rsid w:val="002863FA"/>
    <w:rsid w:val="00286F94"/>
    <w:rsid w:val="0028743C"/>
    <w:rsid w:val="00287E41"/>
    <w:rsid w:val="002906FE"/>
    <w:rsid w:val="00290E99"/>
    <w:rsid w:val="00291529"/>
    <w:rsid w:val="0029153F"/>
    <w:rsid w:val="002917F2"/>
    <w:rsid w:val="00291BB8"/>
    <w:rsid w:val="00292FA2"/>
    <w:rsid w:val="00292FD7"/>
    <w:rsid w:val="00293417"/>
    <w:rsid w:val="002936A9"/>
    <w:rsid w:val="00293A47"/>
    <w:rsid w:val="00293A4D"/>
    <w:rsid w:val="00295834"/>
    <w:rsid w:val="00296405"/>
    <w:rsid w:val="0029681A"/>
    <w:rsid w:val="00296E68"/>
    <w:rsid w:val="002976A0"/>
    <w:rsid w:val="00297806"/>
    <w:rsid w:val="002A0111"/>
    <w:rsid w:val="002A111D"/>
    <w:rsid w:val="002A1219"/>
    <w:rsid w:val="002A1DC1"/>
    <w:rsid w:val="002A1DE8"/>
    <w:rsid w:val="002A1E14"/>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72F"/>
    <w:rsid w:val="002B186D"/>
    <w:rsid w:val="002B1A25"/>
    <w:rsid w:val="002B24C7"/>
    <w:rsid w:val="002B608B"/>
    <w:rsid w:val="002B63DB"/>
    <w:rsid w:val="002B66EA"/>
    <w:rsid w:val="002B6C26"/>
    <w:rsid w:val="002B6CA0"/>
    <w:rsid w:val="002B6CEC"/>
    <w:rsid w:val="002B6E60"/>
    <w:rsid w:val="002B7A55"/>
    <w:rsid w:val="002C14C6"/>
    <w:rsid w:val="002C1DCB"/>
    <w:rsid w:val="002C219C"/>
    <w:rsid w:val="002C2483"/>
    <w:rsid w:val="002C24EF"/>
    <w:rsid w:val="002C266E"/>
    <w:rsid w:val="002C3224"/>
    <w:rsid w:val="002C451F"/>
    <w:rsid w:val="002C4EEB"/>
    <w:rsid w:val="002C510C"/>
    <w:rsid w:val="002C7323"/>
    <w:rsid w:val="002C7603"/>
    <w:rsid w:val="002D158A"/>
    <w:rsid w:val="002D18DA"/>
    <w:rsid w:val="002D29A3"/>
    <w:rsid w:val="002D2A09"/>
    <w:rsid w:val="002D2C61"/>
    <w:rsid w:val="002D3A6E"/>
    <w:rsid w:val="002D5C60"/>
    <w:rsid w:val="002D6230"/>
    <w:rsid w:val="002D63B7"/>
    <w:rsid w:val="002D652C"/>
    <w:rsid w:val="002D71B5"/>
    <w:rsid w:val="002D75AE"/>
    <w:rsid w:val="002D7FC1"/>
    <w:rsid w:val="002E0A3D"/>
    <w:rsid w:val="002E0BF8"/>
    <w:rsid w:val="002E0F1E"/>
    <w:rsid w:val="002E1331"/>
    <w:rsid w:val="002E1B21"/>
    <w:rsid w:val="002E1D05"/>
    <w:rsid w:val="002E2401"/>
    <w:rsid w:val="002E26E4"/>
    <w:rsid w:val="002E2D82"/>
    <w:rsid w:val="002E4559"/>
    <w:rsid w:val="002E6351"/>
    <w:rsid w:val="002E63C4"/>
    <w:rsid w:val="002E6686"/>
    <w:rsid w:val="002E7414"/>
    <w:rsid w:val="002E779E"/>
    <w:rsid w:val="002E7A07"/>
    <w:rsid w:val="002E7AC8"/>
    <w:rsid w:val="002F032B"/>
    <w:rsid w:val="002F1B1A"/>
    <w:rsid w:val="002F3368"/>
    <w:rsid w:val="002F36DE"/>
    <w:rsid w:val="002F42E9"/>
    <w:rsid w:val="002F5A78"/>
    <w:rsid w:val="002F748C"/>
    <w:rsid w:val="002F7D3B"/>
    <w:rsid w:val="0030000A"/>
    <w:rsid w:val="00300FB7"/>
    <w:rsid w:val="003010D0"/>
    <w:rsid w:val="00301953"/>
    <w:rsid w:val="00302502"/>
    <w:rsid w:val="00303D3C"/>
    <w:rsid w:val="00303F19"/>
    <w:rsid w:val="003040E0"/>
    <w:rsid w:val="00304B4D"/>
    <w:rsid w:val="00305018"/>
    <w:rsid w:val="0030567C"/>
    <w:rsid w:val="00306625"/>
    <w:rsid w:val="003071D0"/>
    <w:rsid w:val="00310711"/>
    <w:rsid w:val="0031074F"/>
    <w:rsid w:val="00310DDB"/>
    <w:rsid w:val="00311A4E"/>
    <w:rsid w:val="00311E79"/>
    <w:rsid w:val="003125CC"/>
    <w:rsid w:val="00312828"/>
    <w:rsid w:val="003142CE"/>
    <w:rsid w:val="003143A6"/>
    <w:rsid w:val="003145A8"/>
    <w:rsid w:val="00314868"/>
    <w:rsid w:val="003153EE"/>
    <w:rsid w:val="00315D8F"/>
    <w:rsid w:val="00315DF4"/>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2757"/>
    <w:rsid w:val="00322F91"/>
    <w:rsid w:val="00323A5B"/>
    <w:rsid w:val="00324296"/>
    <w:rsid w:val="0032598C"/>
    <w:rsid w:val="00325B53"/>
    <w:rsid w:val="00326133"/>
    <w:rsid w:val="00326FAE"/>
    <w:rsid w:val="00327199"/>
    <w:rsid w:val="00327351"/>
    <w:rsid w:val="00327805"/>
    <w:rsid w:val="00327B62"/>
    <w:rsid w:val="00327DB2"/>
    <w:rsid w:val="003304EE"/>
    <w:rsid w:val="00330C7D"/>
    <w:rsid w:val="0033143E"/>
    <w:rsid w:val="003316A6"/>
    <w:rsid w:val="003321E2"/>
    <w:rsid w:val="0033303F"/>
    <w:rsid w:val="00333229"/>
    <w:rsid w:val="0033376C"/>
    <w:rsid w:val="00333916"/>
    <w:rsid w:val="0033414C"/>
    <w:rsid w:val="00334708"/>
    <w:rsid w:val="00335156"/>
    <w:rsid w:val="0033560F"/>
    <w:rsid w:val="003357C1"/>
    <w:rsid w:val="00335837"/>
    <w:rsid w:val="00335E35"/>
    <w:rsid w:val="00337CEF"/>
    <w:rsid w:val="00340E48"/>
    <w:rsid w:val="0034119F"/>
    <w:rsid w:val="00341749"/>
    <w:rsid w:val="00343A06"/>
    <w:rsid w:val="00343D43"/>
    <w:rsid w:val="00343D7E"/>
    <w:rsid w:val="003442C7"/>
    <w:rsid w:val="0034453D"/>
    <w:rsid w:val="0034519F"/>
    <w:rsid w:val="003455FF"/>
    <w:rsid w:val="0034599F"/>
    <w:rsid w:val="00345F2D"/>
    <w:rsid w:val="00346061"/>
    <w:rsid w:val="00346573"/>
    <w:rsid w:val="00346C6D"/>
    <w:rsid w:val="00347009"/>
    <w:rsid w:val="0034760E"/>
    <w:rsid w:val="00347A85"/>
    <w:rsid w:val="00347D53"/>
    <w:rsid w:val="00350005"/>
    <w:rsid w:val="003504F7"/>
    <w:rsid w:val="003512C6"/>
    <w:rsid w:val="00351A69"/>
    <w:rsid w:val="00351E86"/>
    <w:rsid w:val="003525C9"/>
    <w:rsid w:val="00352EE5"/>
    <w:rsid w:val="00353226"/>
    <w:rsid w:val="0035328B"/>
    <w:rsid w:val="003539CC"/>
    <w:rsid w:val="00354182"/>
    <w:rsid w:val="00355296"/>
    <w:rsid w:val="003555DC"/>
    <w:rsid w:val="00355644"/>
    <w:rsid w:val="003558FF"/>
    <w:rsid w:val="00355DB9"/>
    <w:rsid w:val="0035602D"/>
    <w:rsid w:val="00356042"/>
    <w:rsid w:val="0035655A"/>
    <w:rsid w:val="00356619"/>
    <w:rsid w:val="00356D02"/>
    <w:rsid w:val="00356E4A"/>
    <w:rsid w:val="00357054"/>
    <w:rsid w:val="00357362"/>
    <w:rsid w:val="003579C1"/>
    <w:rsid w:val="00360336"/>
    <w:rsid w:val="003603EB"/>
    <w:rsid w:val="00361CD2"/>
    <w:rsid w:val="003626F2"/>
    <w:rsid w:val="00363279"/>
    <w:rsid w:val="00363AD2"/>
    <w:rsid w:val="00364656"/>
    <w:rsid w:val="00364A8B"/>
    <w:rsid w:val="003653CB"/>
    <w:rsid w:val="00365951"/>
    <w:rsid w:val="00365A6C"/>
    <w:rsid w:val="00366650"/>
    <w:rsid w:val="00366670"/>
    <w:rsid w:val="00366F5D"/>
    <w:rsid w:val="0036717D"/>
    <w:rsid w:val="00367664"/>
    <w:rsid w:val="00367668"/>
    <w:rsid w:val="00370662"/>
    <w:rsid w:val="0037094C"/>
    <w:rsid w:val="0037099E"/>
    <w:rsid w:val="00370F4B"/>
    <w:rsid w:val="003712D0"/>
    <w:rsid w:val="00372885"/>
    <w:rsid w:val="00374005"/>
    <w:rsid w:val="003752C6"/>
    <w:rsid w:val="00375437"/>
    <w:rsid w:val="00375CBA"/>
    <w:rsid w:val="00375EA6"/>
    <w:rsid w:val="00375ED0"/>
    <w:rsid w:val="00375F7C"/>
    <w:rsid w:val="00376382"/>
    <w:rsid w:val="00377001"/>
    <w:rsid w:val="003774D5"/>
    <w:rsid w:val="00377965"/>
    <w:rsid w:val="00377B41"/>
    <w:rsid w:val="00380BD8"/>
    <w:rsid w:val="0038192A"/>
    <w:rsid w:val="00381C2D"/>
    <w:rsid w:val="0038204A"/>
    <w:rsid w:val="00382149"/>
    <w:rsid w:val="00382AFC"/>
    <w:rsid w:val="00382B1B"/>
    <w:rsid w:val="0038315D"/>
    <w:rsid w:val="0038369A"/>
    <w:rsid w:val="00383F0A"/>
    <w:rsid w:val="00384000"/>
    <w:rsid w:val="00384233"/>
    <w:rsid w:val="00384375"/>
    <w:rsid w:val="00384601"/>
    <w:rsid w:val="0038479D"/>
    <w:rsid w:val="003856F1"/>
    <w:rsid w:val="00386252"/>
    <w:rsid w:val="003865F0"/>
    <w:rsid w:val="003870E6"/>
    <w:rsid w:val="00387610"/>
    <w:rsid w:val="00387775"/>
    <w:rsid w:val="00390000"/>
    <w:rsid w:val="003904A6"/>
    <w:rsid w:val="00391AE5"/>
    <w:rsid w:val="00391BD0"/>
    <w:rsid w:val="00391D5C"/>
    <w:rsid w:val="003921E5"/>
    <w:rsid w:val="0039252F"/>
    <w:rsid w:val="00392B19"/>
    <w:rsid w:val="0039303E"/>
    <w:rsid w:val="00393A8A"/>
    <w:rsid w:val="00393D67"/>
    <w:rsid w:val="00394547"/>
    <w:rsid w:val="00394F78"/>
    <w:rsid w:val="0039522B"/>
    <w:rsid w:val="0039536D"/>
    <w:rsid w:val="00395DFC"/>
    <w:rsid w:val="00395FA6"/>
    <w:rsid w:val="00396B9C"/>
    <w:rsid w:val="003972DC"/>
    <w:rsid w:val="00397418"/>
    <w:rsid w:val="003974D4"/>
    <w:rsid w:val="003A01A4"/>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6437"/>
    <w:rsid w:val="003A6CA2"/>
    <w:rsid w:val="003A6FB3"/>
    <w:rsid w:val="003B10B4"/>
    <w:rsid w:val="003B1219"/>
    <w:rsid w:val="003B1648"/>
    <w:rsid w:val="003B2373"/>
    <w:rsid w:val="003B272D"/>
    <w:rsid w:val="003B28CA"/>
    <w:rsid w:val="003B3261"/>
    <w:rsid w:val="003B34E5"/>
    <w:rsid w:val="003B3A2E"/>
    <w:rsid w:val="003B3AA2"/>
    <w:rsid w:val="003B3C36"/>
    <w:rsid w:val="003B3F34"/>
    <w:rsid w:val="003B3F95"/>
    <w:rsid w:val="003B4F23"/>
    <w:rsid w:val="003B50E9"/>
    <w:rsid w:val="003B56A1"/>
    <w:rsid w:val="003B64DC"/>
    <w:rsid w:val="003B65E1"/>
    <w:rsid w:val="003B6612"/>
    <w:rsid w:val="003B6A25"/>
    <w:rsid w:val="003B6B71"/>
    <w:rsid w:val="003B6F1E"/>
    <w:rsid w:val="003B779C"/>
    <w:rsid w:val="003B783F"/>
    <w:rsid w:val="003B7881"/>
    <w:rsid w:val="003B78E7"/>
    <w:rsid w:val="003B7CC8"/>
    <w:rsid w:val="003B7F8A"/>
    <w:rsid w:val="003C1A44"/>
    <w:rsid w:val="003C1F36"/>
    <w:rsid w:val="003C44B2"/>
    <w:rsid w:val="003C4D7F"/>
    <w:rsid w:val="003C4E25"/>
    <w:rsid w:val="003C561F"/>
    <w:rsid w:val="003C6482"/>
    <w:rsid w:val="003C66E9"/>
    <w:rsid w:val="003C7CD9"/>
    <w:rsid w:val="003C7D1F"/>
    <w:rsid w:val="003C7E32"/>
    <w:rsid w:val="003D0B99"/>
    <w:rsid w:val="003D170D"/>
    <w:rsid w:val="003D2D88"/>
    <w:rsid w:val="003D2E60"/>
    <w:rsid w:val="003D3949"/>
    <w:rsid w:val="003D44F9"/>
    <w:rsid w:val="003D48F4"/>
    <w:rsid w:val="003D4EDA"/>
    <w:rsid w:val="003D59DB"/>
    <w:rsid w:val="003D5A35"/>
    <w:rsid w:val="003D5E67"/>
    <w:rsid w:val="003D6638"/>
    <w:rsid w:val="003E0300"/>
    <w:rsid w:val="003E18CF"/>
    <w:rsid w:val="003E2AB9"/>
    <w:rsid w:val="003E2AFC"/>
    <w:rsid w:val="003E331D"/>
    <w:rsid w:val="003E344E"/>
    <w:rsid w:val="003E36A6"/>
    <w:rsid w:val="003E4367"/>
    <w:rsid w:val="003E4897"/>
    <w:rsid w:val="003E53B7"/>
    <w:rsid w:val="003E6575"/>
    <w:rsid w:val="003E6D3C"/>
    <w:rsid w:val="003E7FEF"/>
    <w:rsid w:val="003F00F0"/>
    <w:rsid w:val="003F0825"/>
    <w:rsid w:val="003F1775"/>
    <w:rsid w:val="003F1C40"/>
    <w:rsid w:val="003F2239"/>
    <w:rsid w:val="003F2540"/>
    <w:rsid w:val="003F25CE"/>
    <w:rsid w:val="003F273B"/>
    <w:rsid w:val="003F334C"/>
    <w:rsid w:val="003F3432"/>
    <w:rsid w:val="003F3654"/>
    <w:rsid w:val="003F3658"/>
    <w:rsid w:val="003F3AEB"/>
    <w:rsid w:val="003F49D8"/>
    <w:rsid w:val="003F4AE3"/>
    <w:rsid w:val="003F62D1"/>
    <w:rsid w:val="003F6EE1"/>
    <w:rsid w:val="00400911"/>
    <w:rsid w:val="00402D1E"/>
    <w:rsid w:val="00403D53"/>
    <w:rsid w:val="00404058"/>
    <w:rsid w:val="0040444E"/>
    <w:rsid w:val="00404AE3"/>
    <w:rsid w:val="00404D74"/>
    <w:rsid w:val="004064C7"/>
    <w:rsid w:val="00406AF2"/>
    <w:rsid w:val="00407555"/>
    <w:rsid w:val="00407932"/>
    <w:rsid w:val="00407FE2"/>
    <w:rsid w:val="004101DD"/>
    <w:rsid w:val="00410618"/>
    <w:rsid w:val="004107F4"/>
    <w:rsid w:val="00410B52"/>
    <w:rsid w:val="0041117E"/>
    <w:rsid w:val="0041165C"/>
    <w:rsid w:val="004121F4"/>
    <w:rsid w:val="00412AB6"/>
    <w:rsid w:val="00412C80"/>
    <w:rsid w:val="00413B49"/>
    <w:rsid w:val="00413D4E"/>
    <w:rsid w:val="00414756"/>
    <w:rsid w:val="00414E18"/>
    <w:rsid w:val="004154BC"/>
    <w:rsid w:val="00415675"/>
    <w:rsid w:val="00415925"/>
    <w:rsid w:val="00415E0F"/>
    <w:rsid w:val="0041678A"/>
    <w:rsid w:val="004169D1"/>
    <w:rsid w:val="00416C34"/>
    <w:rsid w:val="00417DD8"/>
    <w:rsid w:val="00420B67"/>
    <w:rsid w:val="00420DD5"/>
    <w:rsid w:val="004211C2"/>
    <w:rsid w:val="00421700"/>
    <w:rsid w:val="00421A6C"/>
    <w:rsid w:val="0042232C"/>
    <w:rsid w:val="0042242E"/>
    <w:rsid w:val="004238C7"/>
    <w:rsid w:val="004246E0"/>
    <w:rsid w:val="00424E02"/>
    <w:rsid w:val="00425097"/>
    <w:rsid w:val="004250DB"/>
    <w:rsid w:val="004263D6"/>
    <w:rsid w:val="004265CD"/>
    <w:rsid w:val="004269F3"/>
    <w:rsid w:val="004271E8"/>
    <w:rsid w:val="00427490"/>
    <w:rsid w:val="00427776"/>
    <w:rsid w:val="00427AA7"/>
    <w:rsid w:val="00427E5A"/>
    <w:rsid w:val="004301A1"/>
    <w:rsid w:val="00430908"/>
    <w:rsid w:val="00432375"/>
    <w:rsid w:val="004327CE"/>
    <w:rsid w:val="004328D4"/>
    <w:rsid w:val="00433340"/>
    <w:rsid w:val="00433C53"/>
    <w:rsid w:val="00434493"/>
    <w:rsid w:val="00435B09"/>
    <w:rsid w:val="00436179"/>
    <w:rsid w:val="004363D0"/>
    <w:rsid w:val="00436C5B"/>
    <w:rsid w:val="004402FD"/>
    <w:rsid w:val="00440789"/>
    <w:rsid w:val="00440D09"/>
    <w:rsid w:val="00440FC5"/>
    <w:rsid w:val="00441612"/>
    <w:rsid w:val="00441E99"/>
    <w:rsid w:val="00443645"/>
    <w:rsid w:val="00443855"/>
    <w:rsid w:val="00443F81"/>
    <w:rsid w:val="004442E5"/>
    <w:rsid w:val="00444462"/>
    <w:rsid w:val="00444C75"/>
    <w:rsid w:val="00444CA9"/>
    <w:rsid w:val="00445273"/>
    <w:rsid w:val="00445711"/>
    <w:rsid w:val="00446D75"/>
    <w:rsid w:val="0044728D"/>
    <w:rsid w:val="004473E8"/>
    <w:rsid w:val="00447463"/>
    <w:rsid w:val="00450E0C"/>
    <w:rsid w:val="0045108A"/>
    <w:rsid w:val="0045172D"/>
    <w:rsid w:val="004518AE"/>
    <w:rsid w:val="00453238"/>
    <w:rsid w:val="00453DBC"/>
    <w:rsid w:val="00454838"/>
    <w:rsid w:val="00454B91"/>
    <w:rsid w:val="00454CFC"/>
    <w:rsid w:val="00454D52"/>
    <w:rsid w:val="00454E01"/>
    <w:rsid w:val="00455406"/>
    <w:rsid w:val="00455E28"/>
    <w:rsid w:val="004565A1"/>
    <w:rsid w:val="00456666"/>
    <w:rsid w:val="004575EB"/>
    <w:rsid w:val="00457D66"/>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202F"/>
    <w:rsid w:val="004723B8"/>
    <w:rsid w:val="0047329A"/>
    <w:rsid w:val="00473782"/>
    <w:rsid w:val="0047394E"/>
    <w:rsid w:val="00473AD1"/>
    <w:rsid w:val="00474327"/>
    <w:rsid w:val="00474579"/>
    <w:rsid w:val="00474AFE"/>
    <w:rsid w:val="00476855"/>
    <w:rsid w:val="00476D6C"/>
    <w:rsid w:val="00476DCB"/>
    <w:rsid w:val="00476EA5"/>
    <w:rsid w:val="00476F0F"/>
    <w:rsid w:val="0047705D"/>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B76"/>
    <w:rsid w:val="00491B60"/>
    <w:rsid w:val="004920BE"/>
    <w:rsid w:val="0049258A"/>
    <w:rsid w:val="0049337F"/>
    <w:rsid w:val="00493649"/>
    <w:rsid w:val="0049485C"/>
    <w:rsid w:val="00494B1D"/>
    <w:rsid w:val="004960D5"/>
    <w:rsid w:val="00496472"/>
    <w:rsid w:val="00496AC5"/>
    <w:rsid w:val="00496E85"/>
    <w:rsid w:val="004970C7"/>
    <w:rsid w:val="00497671"/>
    <w:rsid w:val="004979DC"/>
    <w:rsid w:val="00497DAA"/>
    <w:rsid w:val="004A055F"/>
    <w:rsid w:val="004A0619"/>
    <w:rsid w:val="004A0FB4"/>
    <w:rsid w:val="004A1134"/>
    <w:rsid w:val="004A186A"/>
    <w:rsid w:val="004A1B5E"/>
    <w:rsid w:val="004A1C03"/>
    <w:rsid w:val="004A2E41"/>
    <w:rsid w:val="004A356E"/>
    <w:rsid w:val="004A41EC"/>
    <w:rsid w:val="004A4E88"/>
    <w:rsid w:val="004A5029"/>
    <w:rsid w:val="004A590D"/>
    <w:rsid w:val="004A5AA1"/>
    <w:rsid w:val="004A6CA4"/>
    <w:rsid w:val="004A6DF4"/>
    <w:rsid w:val="004A71B3"/>
    <w:rsid w:val="004A7450"/>
    <w:rsid w:val="004A75E2"/>
    <w:rsid w:val="004A7636"/>
    <w:rsid w:val="004A77D4"/>
    <w:rsid w:val="004A7993"/>
    <w:rsid w:val="004A7F1F"/>
    <w:rsid w:val="004B0131"/>
    <w:rsid w:val="004B1347"/>
    <w:rsid w:val="004B35A2"/>
    <w:rsid w:val="004B397D"/>
    <w:rsid w:val="004B3AB5"/>
    <w:rsid w:val="004B3C60"/>
    <w:rsid w:val="004B3FC7"/>
    <w:rsid w:val="004B4D8E"/>
    <w:rsid w:val="004B52DA"/>
    <w:rsid w:val="004B68A9"/>
    <w:rsid w:val="004B68ED"/>
    <w:rsid w:val="004B6C30"/>
    <w:rsid w:val="004C04AD"/>
    <w:rsid w:val="004C06F1"/>
    <w:rsid w:val="004C161D"/>
    <w:rsid w:val="004C1F75"/>
    <w:rsid w:val="004C20A6"/>
    <w:rsid w:val="004C2E93"/>
    <w:rsid w:val="004C3191"/>
    <w:rsid w:val="004C39CB"/>
    <w:rsid w:val="004C403D"/>
    <w:rsid w:val="004C41E7"/>
    <w:rsid w:val="004C4551"/>
    <w:rsid w:val="004C4909"/>
    <w:rsid w:val="004C50E2"/>
    <w:rsid w:val="004C525F"/>
    <w:rsid w:val="004C6C4C"/>
    <w:rsid w:val="004C6E38"/>
    <w:rsid w:val="004C7DDE"/>
    <w:rsid w:val="004D006A"/>
    <w:rsid w:val="004D039E"/>
    <w:rsid w:val="004D22CF"/>
    <w:rsid w:val="004D40D6"/>
    <w:rsid w:val="004D4201"/>
    <w:rsid w:val="004D4478"/>
    <w:rsid w:val="004D484E"/>
    <w:rsid w:val="004D4991"/>
    <w:rsid w:val="004D54FF"/>
    <w:rsid w:val="004D55DC"/>
    <w:rsid w:val="004D5EE4"/>
    <w:rsid w:val="004D6497"/>
    <w:rsid w:val="004D6B7C"/>
    <w:rsid w:val="004D787B"/>
    <w:rsid w:val="004D7C57"/>
    <w:rsid w:val="004E031D"/>
    <w:rsid w:val="004E1ADF"/>
    <w:rsid w:val="004E24E1"/>
    <w:rsid w:val="004E268B"/>
    <w:rsid w:val="004E2AB2"/>
    <w:rsid w:val="004E2E95"/>
    <w:rsid w:val="004E4F59"/>
    <w:rsid w:val="004E513D"/>
    <w:rsid w:val="004E6595"/>
    <w:rsid w:val="004E69AE"/>
    <w:rsid w:val="004E7118"/>
    <w:rsid w:val="004E7BF9"/>
    <w:rsid w:val="004F0386"/>
    <w:rsid w:val="004F04C9"/>
    <w:rsid w:val="004F1D05"/>
    <w:rsid w:val="004F1D73"/>
    <w:rsid w:val="004F246F"/>
    <w:rsid w:val="004F2817"/>
    <w:rsid w:val="004F2A89"/>
    <w:rsid w:val="004F3C0F"/>
    <w:rsid w:val="004F441A"/>
    <w:rsid w:val="004F44DF"/>
    <w:rsid w:val="004F49B8"/>
    <w:rsid w:val="004F4B05"/>
    <w:rsid w:val="004F4DF2"/>
    <w:rsid w:val="004F59BF"/>
    <w:rsid w:val="004F5A2C"/>
    <w:rsid w:val="004F69DF"/>
    <w:rsid w:val="004F7317"/>
    <w:rsid w:val="004F7576"/>
    <w:rsid w:val="004F79D1"/>
    <w:rsid w:val="0050073A"/>
    <w:rsid w:val="005008C1"/>
    <w:rsid w:val="0050094C"/>
    <w:rsid w:val="005020F1"/>
    <w:rsid w:val="005027CE"/>
    <w:rsid w:val="00502A8D"/>
    <w:rsid w:val="00502F40"/>
    <w:rsid w:val="00503518"/>
    <w:rsid w:val="00503BF0"/>
    <w:rsid w:val="00504272"/>
    <w:rsid w:val="00504AFE"/>
    <w:rsid w:val="00504F96"/>
    <w:rsid w:val="00505204"/>
    <w:rsid w:val="00505890"/>
    <w:rsid w:val="00505966"/>
    <w:rsid w:val="0050771F"/>
    <w:rsid w:val="00510243"/>
    <w:rsid w:val="0051131B"/>
    <w:rsid w:val="00511609"/>
    <w:rsid w:val="00511A23"/>
    <w:rsid w:val="00512AC7"/>
    <w:rsid w:val="005130BD"/>
    <w:rsid w:val="005132C2"/>
    <w:rsid w:val="0051421E"/>
    <w:rsid w:val="00514278"/>
    <w:rsid w:val="00514312"/>
    <w:rsid w:val="00514549"/>
    <w:rsid w:val="00514724"/>
    <w:rsid w:val="00514CAB"/>
    <w:rsid w:val="00514F48"/>
    <w:rsid w:val="00516176"/>
    <w:rsid w:val="0051622A"/>
    <w:rsid w:val="00516F07"/>
    <w:rsid w:val="005177B4"/>
    <w:rsid w:val="005177B8"/>
    <w:rsid w:val="00517E40"/>
    <w:rsid w:val="00517F82"/>
    <w:rsid w:val="00520193"/>
    <w:rsid w:val="005204C8"/>
    <w:rsid w:val="00520916"/>
    <w:rsid w:val="00520ABB"/>
    <w:rsid w:val="00521030"/>
    <w:rsid w:val="005223CF"/>
    <w:rsid w:val="00522A3B"/>
    <w:rsid w:val="00522F66"/>
    <w:rsid w:val="00524804"/>
    <w:rsid w:val="005248D5"/>
    <w:rsid w:val="0052497C"/>
    <w:rsid w:val="00524B17"/>
    <w:rsid w:val="00525373"/>
    <w:rsid w:val="00526217"/>
    <w:rsid w:val="00526480"/>
    <w:rsid w:val="00526D01"/>
    <w:rsid w:val="005274BE"/>
    <w:rsid w:val="0052757F"/>
    <w:rsid w:val="00527B89"/>
    <w:rsid w:val="00530A91"/>
    <w:rsid w:val="00530FA2"/>
    <w:rsid w:val="0053100A"/>
    <w:rsid w:val="00531171"/>
    <w:rsid w:val="00531844"/>
    <w:rsid w:val="0053236A"/>
    <w:rsid w:val="00532E09"/>
    <w:rsid w:val="00532F93"/>
    <w:rsid w:val="005332E4"/>
    <w:rsid w:val="0053390B"/>
    <w:rsid w:val="005340A1"/>
    <w:rsid w:val="0053505D"/>
    <w:rsid w:val="00535480"/>
    <w:rsid w:val="005355E5"/>
    <w:rsid w:val="00535F78"/>
    <w:rsid w:val="005361B5"/>
    <w:rsid w:val="00537954"/>
    <w:rsid w:val="00537AF7"/>
    <w:rsid w:val="00540627"/>
    <w:rsid w:val="00540F50"/>
    <w:rsid w:val="005411CD"/>
    <w:rsid w:val="00541CFA"/>
    <w:rsid w:val="00541DEA"/>
    <w:rsid w:val="005421B1"/>
    <w:rsid w:val="00542CB5"/>
    <w:rsid w:val="00543A39"/>
    <w:rsid w:val="00544677"/>
    <w:rsid w:val="00544C5F"/>
    <w:rsid w:val="00544D49"/>
    <w:rsid w:val="00544DC6"/>
    <w:rsid w:val="005454F7"/>
    <w:rsid w:val="00545EE9"/>
    <w:rsid w:val="00546538"/>
    <w:rsid w:val="0054658F"/>
    <w:rsid w:val="00546671"/>
    <w:rsid w:val="005468C7"/>
    <w:rsid w:val="00546F97"/>
    <w:rsid w:val="00550452"/>
    <w:rsid w:val="00550E48"/>
    <w:rsid w:val="005510AF"/>
    <w:rsid w:val="0055152D"/>
    <w:rsid w:val="005517DC"/>
    <w:rsid w:val="005527C7"/>
    <w:rsid w:val="00552E9E"/>
    <w:rsid w:val="0055317E"/>
    <w:rsid w:val="005533F1"/>
    <w:rsid w:val="00553596"/>
    <w:rsid w:val="00553C8A"/>
    <w:rsid w:val="00554150"/>
    <w:rsid w:val="005548B1"/>
    <w:rsid w:val="005549A4"/>
    <w:rsid w:val="00556408"/>
    <w:rsid w:val="005566D3"/>
    <w:rsid w:val="0055670D"/>
    <w:rsid w:val="00556D66"/>
    <w:rsid w:val="005578E5"/>
    <w:rsid w:val="005602AE"/>
    <w:rsid w:val="005605BB"/>
    <w:rsid w:val="00561318"/>
    <w:rsid w:val="005614E1"/>
    <w:rsid w:val="005615B7"/>
    <w:rsid w:val="00562C37"/>
    <w:rsid w:val="00563119"/>
    <w:rsid w:val="00563E92"/>
    <w:rsid w:val="00563F73"/>
    <w:rsid w:val="00564148"/>
    <w:rsid w:val="00564232"/>
    <w:rsid w:val="0056516E"/>
    <w:rsid w:val="005666EF"/>
    <w:rsid w:val="005669D5"/>
    <w:rsid w:val="00566AA4"/>
    <w:rsid w:val="00566F1F"/>
    <w:rsid w:val="005674D2"/>
    <w:rsid w:val="00567909"/>
    <w:rsid w:val="00567F07"/>
    <w:rsid w:val="005700A9"/>
    <w:rsid w:val="005703B5"/>
    <w:rsid w:val="00570589"/>
    <w:rsid w:val="0057094D"/>
    <w:rsid w:val="00571E54"/>
    <w:rsid w:val="00572BBF"/>
    <w:rsid w:val="00572D31"/>
    <w:rsid w:val="00572F4D"/>
    <w:rsid w:val="00573B2C"/>
    <w:rsid w:val="00573B36"/>
    <w:rsid w:val="00573C90"/>
    <w:rsid w:val="00574BDB"/>
    <w:rsid w:val="00575581"/>
    <w:rsid w:val="00575967"/>
    <w:rsid w:val="00575A9C"/>
    <w:rsid w:val="00575C49"/>
    <w:rsid w:val="005776F6"/>
    <w:rsid w:val="00580098"/>
    <w:rsid w:val="005803A6"/>
    <w:rsid w:val="00580A5D"/>
    <w:rsid w:val="00580F41"/>
    <w:rsid w:val="005810EC"/>
    <w:rsid w:val="005817A0"/>
    <w:rsid w:val="00582334"/>
    <w:rsid w:val="0058263D"/>
    <w:rsid w:val="005827CB"/>
    <w:rsid w:val="00583A90"/>
    <w:rsid w:val="00583AD2"/>
    <w:rsid w:val="00583E1B"/>
    <w:rsid w:val="00584161"/>
    <w:rsid w:val="005845DC"/>
    <w:rsid w:val="00584FED"/>
    <w:rsid w:val="005850CA"/>
    <w:rsid w:val="0058522E"/>
    <w:rsid w:val="005860BE"/>
    <w:rsid w:val="005866C1"/>
    <w:rsid w:val="00586A10"/>
    <w:rsid w:val="00586A2F"/>
    <w:rsid w:val="00586CA9"/>
    <w:rsid w:val="00590120"/>
    <w:rsid w:val="00590607"/>
    <w:rsid w:val="00590DD8"/>
    <w:rsid w:val="00590ED1"/>
    <w:rsid w:val="005912E3"/>
    <w:rsid w:val="00591829"/>
    <w:rsid w:val="0059190C"/>
    <w:rsid w:val="00591B00"/>
    <w:rsid w:val="00593870"/>
    <w:rsid w:val="00593F1E"/>
    <w:rsid w:val="00594A48"/>
    <w:rsid w:val="00595414"/>
    <w:rsid w:val="00595CEB"/>
    <w:rsid w:val="005964E9"/>
    <w:rsid w:val="00597907"/>
    <w:rsid w:val="005A0C17"/>
    <w:rsid w:val="005A12CB"/>
    <w:rsid w:val="005A2826"/>
    <w:rsid w:val="005A2E88"/>
    <w:rsid w:val="005A38B8"/>
    <w:rsid w:val="005A3ACD"/>
    <w:rsid w:val="005A3BDD"/>
    <w:rsid w:val="005A3C89"/>
    <w:rsid w:val="005A3E7B"/>
    <w:rsid w:val="005A41D7"/>
    <w:rsid w:val="005A4444"/>
    <w:rsid w:val="005A4599"/>
    <w:rsid w:val="005A472B"/>
    <w:rsid w:val="005A4CF1"/>
    <w:rsid w:val="005A632B"/>
    <w:rsid w:val="005A6565"/>
    <w:rsid w:val="005A69BA"/>
    <w:rsid w:val="005A6E12"/>
    <w:rsid w:val="005A7574"/>
    <w:rsid w:val="005A7996"/>
    <w:rsid w:val="005B008D"/>
    <w:rsid w:val="005B072D"/>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64D2"/>
    <w:rsid w:val="005B701B"/>
    <w:rsid w:val="005B744A"/>
    <w:rsid w:val="005B7AFA"/>
    <w:rsid w:val="005C034D"/>
    <w:rsid w:val="005C062D"/>
    <w:rsid w:val="005C0A72"/>
    <w:rsid w:val="005C1BB3"/>
    <w:rsid w:val="005C2487"/>
    <w:rsid w:val="005C2A45"/>
    <w:rsid w:val="005C2A50"/>
    <w:rsid w:val="005C2DCD"/>
    <w:rsid w:val="005C3C09"/>
    <w:rsid w:val="005C43F1"/>
    <w:rsid w:val="005C4D6C"/>
    <w:rsid w:val="005C56A8"/>
    <w:rsid w:val="005C57A3"/>
    <w:rsid w:val="005C5845"/>
    <w:rsid w:val="005C5EAA"/>
    <w:rsid w:val="005C5F55"/>
    <w:rsid w:val="005C6109"/>
    <w:rsid w:val="005C63B2"/>
    <w:rsid w:val="005C689B"/>
    <w:rsid w:val="005C6A04"/>
    <w:rsid w:val="005C73D1"/>
    <w:rsid w:val="005C7F66"/>
    <w:rsid w:val="005C7F68"/>
    <w:rsid w:val="005D059E"/>
    <w:rsid w:val="005D0ECD"/>
    <w:rsid w:val="005D1840"/>
    <w:rsid w:val="005D22DD"/>
    <w:rsid w:val="005D2429"/>
    <w:rsid w:val="005D2462"/>
    <w:rsid w:val="005D3A54"/>
    <w:rsid w:val="005D3E76"/>
    <w:rsid w:val="005D3F4C"/>
    <w:rsid w:val="005D400C"/>
    <w:rsid w:val="005D4983"/>
    <w:rsid w:val="005D4D73"/>
    <w:rsid w:val="005D5F0F"/>
    <w:rsid w:val="005E0496"/>
    <w:rsid w:val="005E0C41"/>
    <w:rsid w:val="005E13A9"/>
    <w:rsid w:val="005E1801"/>
    <w:rsid w:val="005E2586"/>
    <w:rsid w:val="005E2A1E"/>
    <w:rsid w:val="005E33B2"/>
    <w:rsid w:val="005E3C13"/>
    <w:rsid w:val="005E3FD0"/>
    <w:rsid w:val="005E42EA"/>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ED5"/>
    <w:rsid w:val="00605F7F"/>
    <w:rsid w:val="006067C2"/>
    <w:rsid w:val="0060688A"/>
    <w:rsid w:val="006102AE"/>
    <w:rsid w:val="00611222"/>
    <w:rsid w:val="006116CF"/>
    <w:rsid w:val="00611805"/>
    <w:rsid w:val="00612D0C"/>
    <w:rsid w:val="00613923"/>
    <w:rsid w:val="00614257"/>
    <w:rsid w:val="00616664"/>
    <w:rsid w:val="00616996"/>
    <w:rsid w:val="006169EA"/>
    <w:rsid w:val="006176A9"/>
    <w:rsid w:val="006204D0"/>
    <w:rsid w:val="00620B75"/>
    <w:rsid w:val="00620CAF"/>
    <w:rsid w:val="006215E6"/>
    <w:rsid w:val="00624708"/>
    <w:rsid w:val="00624E9F"/>
    <w:rsid w:val="00625440"/>
    <w:rsid w:val="00626AB5"/>
    <w:rsid w:val="006272EB"/>
    <w:rsid w:val="00630090"/>
    <w:rsid w:val="00630373"/>
    <w:rsid w:val="00630386"/>
    <w:rsid w:val="006315EC"/>
    <w:rsid w:val="006323B7"/>
    <w:rsid w:val="006344F0"/>
    <w:rsid w:val="00635109"/>
    <w:rsid w:val="006362E3"/>
    <w:rsid w:val="006367E4"/>
    <w:rsid w:val="006370AA"/>
    <w:rsid w:val="00637514"/>
    <w:rsid w:val="006375EB"/>
    <w:rsid w:val="00637985"/>
    <w:rsid w:val="00637F93"/>
    <w:rsid w:val="00640041"/>
    <w:rsid w:val="006402B8"/>
    <w:rsid w:val="00640757"/>
    <w:rsid w:val="006408F2"/>
    <w:rsid w:val="00640CB5"/>
    <w:rsid w:val="006413AD"/>
    <w:rsid w:val="00641B67"/>
    <w:rsid w:val="0064249B"/>
    <w:rsid w:val="00642500"/>
    <w:rsid w:val="006427AE"/>
    <w:rsid w:val="00642CF7"/>
    <w:rsid w:val="006433B2"/>
    <w:rsid w:val="00643A39"/>
    <w:rsid w:val="00643CCD"/>
    <w:rsid w:val="00643D61"/>
    <w:rsid w:val="00643D6E"/>
    <w:rsid w:val="00644AB4"/>
    <w:rsid w:val="00644E45"/>
    <w:rsid w:val="00645E95"/>
    <w:rsid w:val="006460C2"/>
    <w:rsid w:val="006461CB"/>
    <w:rsid w:val="006472F1"/>
    <w:rsid w:val="006478DA"/>
    <w:rsid w:val="00647DF8"/>
    <w:rsid w:val="00650030"/>
    <w:rsid w:val="00650073"/>
    <w:rsid w:val="0065097E"/>
    <w:rsid w:val="0065122A"/>
    <w:rsid w:val="00651237"/>
    <w:rsid w:val="00651671"/>
    <w:rsid w:val="00651B56"/>
    <w:rsid w:val="00651E32"/>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7B5"/>
    <w:rsid w:val="0065780A"/>
    <w:rsid w:val="00660522"/>
    <w:rsid w:val="00660639"/>
    <w:rsid w:val="00660AE6"/>
    <w:rsid w:val="00661EAC"/>
    <w:rsid w:val="00662B02"/>
    <w:rsid w:val="00664013"/>
    <w:rsid w:val="0066431B"/>
    <w:rsid w:val="006644DB"/>
    <w:rsid w:val="0066468B"/>
    <w:rsid w:val="00665237"/>
    <w:rsid w:val="006659CB"/>
    <w:rsid w:val="00666E01"/>
    <w:rsid w:val="0066770D"/>
    <w:rsid w:val="006678AF"/>
    <w:rsid w:val="006679C1"/>
    <w:rsid w:val="00667BB0"/>
    <w:rsid w:val="00670142"/>
    <w:rsid w:val="006716AA"/>
    <w:rsid w:val="00671915"/>
    <w:rsid w:val="00671EA7"/>
    <w:rsid w:val="006721FF"/>
    <w:rsid w:val="00672803"/>
    <w:rsid w:val="00672FC4"/>
    <w:rsid w:val="00673311"/>
    <w:rsid w:val="00673A31"/>
    <w:rsid w:val="00673D0C"/>
    <w:rsid w:val="00673DBE"/>
    <w:rsid w:val="006749F1"/>
    <w:rsid w:val="00674AC5"/>
    <w:rsid w:val="00674EB5"/>
    <w:rsid w:val="00675F22"/>
    <w:rsid w:val="006760F0"/>
    <w:rsid w:val="00676294"/>
    <w:rsid w:val="0067687B"/>
    <w:rsid w:val="00676CB2"/>
    <w:rsid w:val="006778AC"/>
    <w:rsid w:val="006779DE"/>
    <w:rsid w:val="006779E2"/>
    <w:rsid w:val="00677A81"/>
    <w:rsid w:val="00677B17"/>
    <w:rsid w:val="0068023D"/>
    <w:rsid w:val="00680986"/>
    <w:rsid w:val="00680A0E"/>
    <w:rsid w:val="00680EA0"/>
    <w:rsid w:val="00681654"/>
    <w:rsid w:val="006816C2"/>
    <w:rsid w:val="006817C3"/>
    <w:rsid w:val="0068245B"/>
    <w:rsid w:val="006830E9"/>
    <w:rsid w:val="00683172"/>
    <w:rsid w:val="00683E86"/>
    <w:rsid w:val="00683EE4"/>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88B"/>
    <w:rsid w:val="006948F8"/>
    <w:rsid w:val="00694A99"/>
    <w:rsid w:val="0069503C"/>
    <w:rsid w:val="00696291"/>
    <w:rsid w:val="00696570"/>
    <w:rsid w:val="0069673C"/>
    <w:rsid w:val="00696CD4"/>
    <w:rsid w:val="00696F87"/>
    <w:rsid w:val="00697120"/>
    <w:rsid w:val="00697484"/>
    <w:rsid w:val="00697CC2"/>
    <w:rsid w:val="006A0599"/>
    <w:rsid w:val="006A0DA7"/>
    <w:rsid w:val="006A1403"/>
    <w:rsid w:val="006A23B9"/>
    <w:rsid w:val="006A2F6B"/>
    <w:rsid w:val="006A3A42"/>
    <w:rsid w:val="006A4071"/>
    <w:rsid w:val="006A430E"/>
    <w:rsid w:val="006A4D54"/>
    <w:rsid w:val="006A4F16"/>
    <w:rsid w:val="006A5487"/>
    <w:rsid w:val="006A56AB"/>
    <w:rsid w:val="006A5C10"/>
    <w:rsid w:val="006A5D42"/>
    <w:rsid w:val="006A642A"/>
    <w:rsid w:val="006A6C42"/>
    <w:rsid w:val="006A6ECF"/>
    <w:rsid w:val="006B0174"/>
    <w:rsid w:val="006B03DE"/>
    <w:rsid w:val="006B06CF"/>
    <w:rsid w:val="006B08B8"/>
    <w:rsid w:val="006B098C"/>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727B"/>
    <w:rsid w:val="006B7B63"/>
    <w:rsid w:val="006B7B9B"/>
    <w:rsid w:val="006C13DD"/>
    <w:rsid w:val="006C1688"/>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E8A"/>
    <w:rsid w:val="006D069B"/>
    <w:rsid w:val="006D2427"/>
    <w:rsid w:val="006D2466"/>
    <w:rsid w:val="006D24E8"/>
    <w:rsid w:val="006D257F"/>
    <w:rsid w:val="006D26AB"/>
    <w:rsid w:val="006D2711"/>
    <w:rsid w:val="006D2AE8"/>
    <w:rsid w:val="006D2BCD"/>
    <w:rsid w:val="006D2ECB"/>
    <w:rsid w:val="006D3459"/>
    <w:rsid w:val="006D354C"/>
    <w:rsid w:val="006D4A23"/>
    <w:rsid w:val="006D533D"/>
    <w:rsid w:val="006D55EE"/>
    <w:rsid w:val="006D5C6E"/>
    <w:rsid w:val="006D6144"/>
    <w:rsid w:val="006D6605"/>
    <w:rsid w:val="006D6AF5"/>
    <w:rsid w:val="006D6D00"/>
    <w:rsid w:val="006D6D81"/>
    <w:rsid w:val="006D729E"/>
    <w:rsid w:val="006D7894"/>
    <w:rsid w:val="006E093D"/>
    <w:rsid w:val="006E0FBD"/>
    <w:rsid w:val="006E1025"/>
    <w:rsid w:val="006E1271"/>
    <w:rsid w:val="006E16F4"/>
    <w:rsid w:val="006E20C1"/>
    <w:rsid w:val="006E3385"/>
    <w:rsid w:val="006E39C6"/>
    <w:rsid w:val="006E3B2D"/>
    <w:rsid w:val="006E46FC"/>
    <w:rsid w:val="006E5204"/>
    <w:rsid w:val="006E60FA"/>
    <w:rsid w:val="006E750C"/>
    <w:rsid w:val="006F017B"/>
    <w:rsid w:val="006F073D"/>
    <w:rsid w:val="006F075D"/>
    <w:rsid w:val="006F0C1D"/>
    <w:rsid w:val="006F0E09"/>
    <w:rsid w:val="006F156F"/>
    <w:rsid w:val="006F1628"/>
    <w:rsid w:val="006F18F9"/>
    <w:rsid w:val="006F19EA"/>
    <w:rsid w:val="006F1AC4"/>
    <w:rsid w:val="006F2B9E"/>
    <w:rsid w:val="006F3A49"/>
    <w:rsid w:val="006F400E"/>
    <w:rsid w:val="006F446C"/>
    <w:rsid w:val="006F47C3"/>
    <w:rsid w:val="006F4883"/>
    <w:rsid w:val="006F4F19"/>
    <w:rsid w:val="006F4FA4"/>
    <w:rsid w:val="006F4FCD"/>
    <w:rsid w:val="006F58A4"/>
    <w:rsid w:val="006F5C94"/>
    <w:rsid w:val="006F7F58"/>
    <w:rsid w:val="006F7FE6"/>
    <w:rsid w:val="00700C2B"/>
    <w:rsid w:val="00700FDD"/>
    <w:rsid w:val="00701360"/>
    <w:rsid w:val="00701A49"/>
    <w:rsid w:val="007034D8"/>
    <w:rsid w:val="0070365A"/>
    <w:rsid w:val="00704220"/>
    <w:rsid w:val="007057E5"/>
    <w:rsid w:val="00705915"/>
    <w:rsid w:val="00706197"/>
    <w:rsid w:val="007064B0"/>
    <w:rsid w:val="00706A25"/>
    <w:rsid w:val="00706CDE"/>
    <w:rsid w:val="0071007B"/>
    <w:rsid w:val="0071028C"/>
    <w:rsid w:val="007104F1"/>
    <w:rsid w:val="00710D83"/>
    <w:rsid w:val="00710E37"/>
    <w:rsid w:val="00711668"/>
    <w:rsid w:val="0071196A"/>
    <w:rsid w:val="007126DE"/>
    <w:rsid w:val="00712EC4"/>
    <w:rsid w:val="007139FE"/>
    <w:rsid w:val="00713A50"/>
    <w:rsid w:val="00713B26"/>
    <w:rsid w:val="00714372"/>
    <w:rsid w:val="007145AF"/>
    <w:rsid w:val="007147E9"/>
    <w:rsid w:val="00714869"/>
    <w:rsid w:val="0071511B"/>
    <w:rsid w:val="00715A1B"/>
    <w:rsid w:val="007160AF"/>
    <w:rsid w:val="007160DB"/>
    <w:rsid w:val="00716DAB"/>
    <w:rsid w:val="00717310"/>
    <w:rsid w:val="007178B8"/>
    <w:rsid w:val="00717E6B"/>
    <w:rsid w:val="00721FB5"/>
    <w:rsid w:val="0072208D"/>
    <w:rsid w:val="00722393"/>
    <w:rsid w:val="007223ED"/>
    <w:rsid w:val="00722494"/>
    <w:rsid w:val="007227EB"/>
    <w:rsid w:val="0072290D"/>
    <w:rsid w:val="007231D7"/>
    <w:rsid w:val="007234B1"/>
    <w:rsid w:val="00723733"/>
    <w:rsid w:val="00723EDD"/>
    <w:rsid w:val="00724474"/>
    <w:rsid w:val="00724743"/>
    <w:rsid w:val="00724AA5"/>
    <w:rsid w:val="00724ABA"/>
    <w:rsid w:val="00724B09"/>
    <w:rsid w:val="00724E81"/>
    <w:rsid w:val="0072542C"/>
    <w:rsid w:val="00725D2A"/>
    <w:rsid w:val="007267C1"/>
    <w:rsid w:val="00727373"/>
    <w:rsid w:val="00727BE2"/>
    <w:rsid w:val="00727C0F"/>
    <w:rsid w:val="007300C0"/>
    <w:rsid w:val="0073025A"/>
    <w:rsid w:val="007302B2"/>
    <w:rsid w:val="00730DE1"/>
    <w:rsid w:val="0073131A"/>
    <w:rsid w:val="007313FE"/>
    <w:rsid w:val="00732156"/>
    <w:rsid w:val="00733A65"/>
    <w:rsid w:val="00733ED0"/>
    <w:rsid w:val="0073430B"/>
    <w:rsid w:val="00736620"/>
    <w:rsid w:val="00740A29"/>
    <w:rsid w:val="00740A76"/>
    <w:rsid w:val="00740F8E"/>
    <w:rsid w:val="00741A6C"/>
    <w:rsid w:val="00741FF4"/>
    <w:rsid w:val="0074285F"/>
    <w:rsid w:val="00742F9E"/>
    <w:rsid w:val="00743BFA"/>
    <w:rsid w:val="00744679"/>
    <w:rsid w:val="00744F8A"/>
    <w:rsid w:val="00745072"/>
    <w:rsid w:val="00746022"/>
    <w:rsid w:val="007461C2"/>
    <w:rsid w:val="0074672F"/>
    <w:rsid w:val="00746943"/>
    <w:rsid w:val="00746A15"/>
    <w:rsid w:val="00747167"/>
    <w:rsid w:val="00750640"/>
    <w:rsid w:val="007514A6"/>
    <w:rsid w:val="007515DE"/>
    <w:rsid w:val="007519B0"/>
    <w:rsid w:val="00752468"/>
    <w:rsid w:val="00753570"/>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F04"/>
    <w:rsid w:val="007658FE"/>
    <w:rsid w:val="00765E28"/>
    <w:rsid w:val="007665E7"/>
    <w:rsid w:val="00766CB3"/>
    <w:rsid w:val="007675FD"/>
    <w:rsid w:val="00767FBE"/>
    <w:rsid w:val="00770848"/>
    <w:rsid w:val="00771C5B"/>
    <w:rsid w:val="007726B1"/>
    <w:rsid w:val="00772893"/>
    <w:rsid w:val="007739C1"/>
    <w:rsid w:val="00774403"/>
    <w:rsid w:val="007745BA"/>
    <w:rsid w:val="00774B04"/>
    <w:rsid w:val="00774F9E"/>
    <w:rsid w:val="00774FA8"/>
    <w:rsid w:val="00775C46"/>
    <w:rsid w:val="007762BB"/>
    <w:rsid w:val="0077649E"/>
    <w:rsid w:val="00776CC9"/>
    <w:rsid w:val="00777A9E"/>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77B"/>
    <w:rsid w:val="00784BEF"/>
    <w:rsid w:val="0078564E"/>
    <w:rsid w:val="00786085"/>
    <w:rsid w:val="007865C4"/>
    <w:rsid w:val="007865CD"/>
    <w:rsid w:val="00786847"/>
    <w:rsid w:val="00786A4F"/>
    <w:rsid w:val="00786BE0"/>
    <w:rsid w:val="00786F07"/>
    <w:rsid w:val="007873CF"/>
    <w:rsid w:val="0078783D"/>
    <w:rsid w:val="0079064E"/>
    <w:rsid w:val="007909C9"/>
    <w:rsid w:val="00790A77"/>
    <w:rsid w:val="00790FD2"/>
    <w:rsid w:val="007911AF"/>
    <w:rsid w:val="007915D0"/>
    <w:rsid w:val="007919F8"/>
    <w:rsid w:val="00791DD1"/>
    <w:rsid w:val="00791E6E"/>
    <w:rsid w:val="007926BB"/>
    <w:rsid w:val="00792A19"/>
    <w:rsid w:val="00792FBC"/>
    <w:rsid w:val="0079313C"/>
    <w:rsid w:val="007933EC"/>
    <w:rsid w:val="00793A8E"/>
    <w:rsid w:val="00793F65"/>
    <w:rsid w:val="00794374"/>
    <w:rsid w:val="00794883"/>
    <w:rsid w:val="00794C07"/>
    <w:rsid w:val="00794C99"/>
    <w:rsid w:val="00794E78"/>
    <w:rsid w:val="00795151"/>
    <w:rsid w:val="0079516F"/>
    <w:rsid w:val="007963F5"/>
    <w:rsid w:val="00796E73"/>
    <w:rsid w:val="00796FBD"/>
    <w:rsid w:val="007A0372"/>
    <w:rsid w:val="007A0C81"/>
    <w:rsid w:val="007A1508"/>
    <w:rsid w:val="007A152D"/>
    <w:rsid w:val="007A3549"/>
    <w:rsid w:val="007A3BDA"/>
    <w:rsid w:val="007A4118"/>
    <w:rsid w:val="007A41EF"/>
    <w:rsid w:val="007A45CE"/>
    <w:rsid w:val="007A4D18"/>
    <w:rsid w:val="007A5D2E"/>
    <w:rsid w:val="007A5D4B"/>
    <w:rsid w:val="007A61AD"/>
    <w:rsid w:val="007A6C9D"/>
    <w:rsid w:val="007A7529"/>
    <w:rsid w:val="007B006A"/>
    <w:rsid w:val="007B049F"/>
    <w:rsid w:val="007B05F4"/>
    <w:rsid w:val="007B267E"/>
    <w:rsid w:val="007B28C1"/>
    <w:rsid w:val="007B2BCF"/>
    <w:rsid w:val="007B2F2D"/>
    <w:rsid w:val="007B36BE"/>
    <w:rsid w:val="007B39C9"/>
    <w:rsid w:val="007B48EC"/>
    <w:rsid w:val="007B4C65"/>
    <w:rsid w:val="007B4F32"/>
    <w:rsid w:val="007B525A"/>
    <w:rsid w:val="007B57A0"/>
    <w:rsid w:val="007B5BF5"/>
    <w:rsid w:val="007B6A49"/>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306D"/>
    <w:rsid w:val="007C3303"/>
    <w:rsid w:val="007C364E"/>
    <w:rsid w:val="007C4B74"/>
    <w:rsid w:val="007C4D3A"/>
    <w:rsid w:val="007C4EC8"/>
    <w:rsid w:val="007C50E7"/>
    <w:rsid w:val="007C5300"/>
    <w:rsid w:val="007C566A"/>
    <w:rsid w:val="007C5863"/>
    <w:rsid w:val="007C6406"/>
    <w:rsid w:val="007C6823"/>
    <w:rsid w:val="007C6B80"/>
    <w:rsid w:val="007C72F6"/>
    <w:rsid w:val="007D143F"/>
    <w:rsid w:val="007D1BBB"/>
    <w:rsid w:val="007D1CD2"/>
    <w:rsid w:val="007D22A1"/>
    <w:rsid w:val="007D2AA1"/>
    <w:rsid w:val="007D3173"/>
    <w:rsid w:val="007D3503"/>
    <w:rsid w:val="007D3701"/>
    <w:rsid w:val="007D3BAF"/>
    <w:rsid w:val="007D4A1D"/>
    <w:rsid w:val="007D5694"/>
    <w:rsid w:val="007D5DCD"/>
    <w:rsid w:val="007D5DD6"/>
    <w:rsid w:val="007D6FC7"/>
    <w:rsid w:val="007D787D"/>
    <w:rsid w:val="007E0248"/>
    <w:rsid w:val="007E0C5E"/>
    <w:rsid w:val="007E1E6C"/>
    <w:rsid w:val="007E2AAD"/>
    <w:rsid w:val="007E2DAC"/>
    <w:rsid w:val="007E2F04"/>
    <w:rsid w:val="007E3A87"/>
    <w:rsid w:val="007E3AAC"/>
    <w:rsid w:val="007E3FB3"/>
    <w:rsid w:val="007E4833"/>
    <w:rsid w:val="007E54A9"/>
    <w:rsid w:val="007E6AA3"/>
    <w:rsid w:val="007E6C3F"/>
    <w:rsid w:val="007E726D"/>
    <w:rsid w:val="007E7B2B"/>
    <w:rsid w:val="007F00A3"/>
    <w:rsid w:val="007F05BE"/>
    <w:rsid w:val="007F08C7"/>
    <w:rsid w:val="007F246D"/>
    <w:rsid w:val="007F26D9"/>
    <w:rsid w:val="007F3091"/>
    <w:rsid w:val="007F40FB"/>
    <w:rsid w:val="007F508B"/>
    <w:rsid w:val="007F52FA"/>
    <w:rsid w:val="007F5B69"/>
    <w:rsid w:val="007F63A7"/>
    <w:rsid w:val="007F71A5"/>
    <w:rsid w:val="007F7370"/>
    <w:rsid w:val="007F76F3"/>
    <w:rsid w:val="007F794F"/>
    <w:rsid w:val="007F7A4E"/>
    <w:rsid w:val="008005A0"/>
    <w:rsid w:val="0080066C"/>
    <w:rsid w:val="00800D36"/>
    <w:rsid w:val="00800DEE"/>
    <w:rsid w:val="00801166"/>
    <w:rsid w:val="00801B1E"/>
    <w:rsid w:val="00801EE0"/>
    <w:rsid w:val="008026E1"/>
    <w:rsid w:val="0080297A"/>
    <w:rsid w:val="00802D39"/>
    <w:rsid w:val="00803447"/>
    <w:rsid w:val="00804BEF"/>
    <w:rsid w:val="00804EA2"/>
    <w:rsid w:val="00805108"/>
    <w:rsid w:val="00805202"/>
    <w:rsid w:val="008054E9"/>
    <w:rsid w:val="00806091"/>
    <w:rsid w:val="00806CA4"/>
    <w:rsid w:val="008073D5"/>
    <w:rsid w:val="00807521"/>
    <w:rsid w:val="00807748"/>
    <w:rsid w:val="00807785"/>
    <w:rsid w:val="008101D7"/>
    <w:rsid w:val="00811340"/>
    <w:rsid w:val="00811E03"/>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F7D"/>
    <w:rsid w:val="00816B16"/>
    <w:rsid w:val="00816C7E"/>
    <w:rsid w:val="00817A8D"/>
    <w:rsid w:val="00821D40"/>
    <w:rsid w:val="00821EDA"/>
    <w:rsid w:val="0082305D"/>
    <w:rsid w:val="008230F4"/>
    <w:rsid w:val="008232D9"/>
    <w:rsid w:val="00823688"/>
    <w:rsid w:val="0082378F"/>
    <w:rsid w:val="00824E5F"/>
    <w:rsid w:val="008264AE"/>
    <w:rsid w:val="00826B43"/>
    <w:rsid w:val="00826BDF"/>
    <w:rsid w:val="0082742E"/>
    <w:rsid w:val="008278E3"/>
    <w:rsid w:val="00830638"/>
    <w:rsid w:val="00830798"/>
    <w:rsid w:val="00831111"/>
    <w:rsid w:val="00831C33"/>
    <w:rsid w:val="00832178"/>
    <w:rsid w:val="0083298D"/>
    <w:rsid w:val="00832CE0"/>
    <w:rsid w:val="00832FF5"/>
    <w:rsid w:val="00833F4D"/>
    <w:rsid w:val="0083413B"/>
    <w:rsid w:val="00835239"/>
    <w:rsid w:val="00835407"/>
    <w:rsid w:val="00835E40"/>
    <w:rsid w:val="00836D8F"/>
    <w:rsid w:val="00836F66"/>
    <w:rsid w:val="00840198"/>
    <w:rsid w:val="00840199"/>
    <w:rsid w:val="00840436"/>
    <w:rsid w:val="00841053"/>
    <w:rsid w:val="00841877"/>
    <w:rsid w:val="008424A8"/>
    <w:rsid w:val="00843EE6"/>
    <w:rsid w:val="0084412D"/>
    <w:rsid w:val="0084449E"/>
    <w:rsid w:val="00845EB2"/>
    <w:rsid w:val="00846294"/>
    <w:rsid w:val="00846BFC"/>
    <w:rsid w:val="008474D4"/>
    <w:rsid w:val="00850600"/>
    <w:rsid w:val="00850C25"/>
    <w:rsid w:val="0085123D"/>
    <w:rsid w:val="00851D1A"/>
    <w:rsid w:val="008520D7"/>
    <w:rsid w:val="008527A1"/>
    <w:rsid w:val="00853489"/>
    <w:rsid w:val="00853B9C"/>
    <w:rsid w:val="00854193"/>
    <w:rsid w:val="00854F10"/>
    <w:rsid w:val="00855069"/>
    <w:rsid w:val="00855547"/>
    <w:rsid w:val="00855740"/>
    <w:rsid w:val="00855E49"/>
    <w:rsid w:val="00856986"/>
    <w:rsid w:val="00856B4E"/>
    <w:rsid w:val="00857155"/>
    <w:rsid w:val="00857B26"/>
    <w:rsid w:val="00860089"/>
    <w:rsid w:val="00861023"/>
    <w:rsid w:val="0086174E"/>
    <w:rsid w:val="00861BFB"/>
    <w:rsid w:val="00862271"/>
    <w:rsid w:val="0086282A"/>
    <w:rsid w:val="0086319F"/>
    <w:rsid w:val="00864074"/>
    <w:rsid w:val="00864892"/>
    <w:rsid w:val="00864925"/>
    <w:rsid w:val="00864B35"/>
    <w:rsid w:val="00864CC5"/>
    <w:rsid w:val="00864D1B"/>
    <w:rsid w:val="00865276"/>
    <w:rsid w:val="008653FF"/>
    <w:rsid w:val="00865490"/>
    <w:rsid w:val="008667A5"/>
    <w:rsid w:val="00866E56"/>
    <w:rsid w:val="00867009"/>
    <w:rsid w:val="0086706D"/>
    <w:rsid w:val="00867646"/>
    <w:rsid w:val="008678BB"/>
    <w:rsid w:val="00867DBE"/>
    <w:rsid w:val="00867F29"/>
    <w:rsid w:val="00870870"/>
    <w:rsid w:val="008710DA"/>
    <w:rsid w:val="00871698"/>
    <w:rsid w:val="008716AB"/>
    <w:rsid w:val="00871FFA"/>
    <w:rsid w:val="0087207E"/>
    <w:rsid w:val="00872425"/>
    <w:rsid w:val="00872A3C"/>
    <w:rsid w:val="0087381E"/>
    <w:rsid w:val="00873A0B"/>
    <w:rsid w:val="00873A1E"/>
    <w:rsid w:val="00873CB0"/>
    <w:rsid w:val="00874881"/>
    <w:rsid w:val="00874F99"/>
    <w:rsid w:val="008754BD"/>
    <w:rsid w:val="00875BD5"/>
    <w:rsid w:val="0087603B"/>
    <w:rsid w:val="00876716"/>
    <w:rsid w:val="00876CBC"/>
    <w:rsid w:val="00880431"/>
    <w:rsid w:val="008804F2"/>
    <w:rsid w:val="008811DF"/>
    <w:rsid w:val="008817F0"/>
    <w:rsid w:val="00881940"/>
    <w:rsid w:val="00881D3B"/>
    <w:rsid w:val="00881E19"/>
    <w:rsid w:val="00882612"/>
    <w:rsid w:val="00882733"/>
    <w:rsid w:val="0088293E"/>
    <w:rsid w:val="00882B9B"/>
    <w:rsid w:val="008833CC"/>
    <w:rsid w:val="00883463"/>
    <w:rsid w:val="00884165"/>
    <w:rsid w:val="00884606"/>
    <w:rsid w:val="008846CB"/>
    <w:rsid w:val="008850DD"/>
    <w:rsid w:val="008859F7"/>
    <w:rsid w:val="00885EB0"/>
    <w:rsid w:val="008867BC"/>
    <w:rsid w:val="00886BE5"/>
    <w:rsid w:val="00886BF6"/>
    <w:rsid w:val="00886FB1"/>
    <w:rsid w:val="0088704B"/>
    <w:rsid w:val="0088744C"/>
    <w:rsid w:val="00890D99"/>
    <w:rsid w:val="008916D5"/>
    <w:rsid w:val="00892ABC"/>
    <w:rsid w:val="00893447"/>
    <w:rsid w:val="00893AF2"/>
    <w:rsid w:val="00893C13"/>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2828"/>
    <w:rsid w:val="008A291E"/>
    <w:rsid w:val="008A2DC7"/>
    <w:rsid w:val="008A364E"/>
    <w:rsid w:val="008A3653"/>
    <w:rsid w:val="008A3C25"/>
    <w:rsid w:val="008A3C26"/>
    <w:rsid w:val="008A3D35"/>
    <w:rsid w:val="008A4021"/>
    <w:rsid w:val="008A454B"/>
    <w:rsid w:val="008A4937"/>
    <w:rsid w:val="008A5F26"/>
    <w:rsid w:val="008A61C0"/>
    <w:rsid w:val="008A620B"/>
    <w:rsid w:val="008A6930"/>
    <w:rsid w:val="008A7AB8"/>
    <w:rsid w:val="008B1B85"/>
    <w:rsid w:val="008B1EDD"/>
    <w:rsid w:val="008B2036"/>
    <w:rsid w:val="008B2206"/>
    <w:rsid w:val="008B2455"/>
    <w:rsid w:val="008B2C2B"/>
    <w:rsid w:val="008B37F7"/>
    <w:rsid w:val="008B3E76"/>
    <w:rsid w:val="008B43A8"/>
    <w:rsid w:val="008B5801"/>
    <w:rsid w:val="008B59A7"/>
    <w:rsid w:val="008B5AEB"/>
    <w:rsid w:val="008B5B1B"/>
    <w:rsid w:val="008B5F6E"/>
    <w:rsid w:val="008B662A"/>
    <w:rsid w:val="008B707A"/>
    <w:rsid w:val="008C0C07"/>
    <w:rsid w:val="008C1245"/>
    <w:rsid w:val="008C2ACA"/>
    <w:rsid w:val="008C37FF"/>
    <w:rsid w:val="008C3B2B"/>
    <w:rsid w:val="008C45A4"/>
    <w:rsid w:val="008C4DFD"/>
    <w:rsid w:val="008C5905"/>
    <w:rsid w:val="008C7515"/>
    <w:rsid w:val="008C756D"/>
    <w:rsid w:val="008C78F9"/>
    <w:rsid w:val="008C7C1A"/>
    <w:rsid w:val="008C7C5F"/>
    <w:rsid w:val="008D0900"/>
    <w:rsid w:val="008D09E5"/>
    <w:rsid w:val="008D134E"/>
    <w:rsid w:val="008D1BAB"/>
    <w:rsid w:val="008D1F50"/>
    <w:rsid w:val="008D2884"/>
    <w:rsid w:val="008D2F0A"/>
    <w:rsid w:val="008D31A8"/>
    <w:rsid w:val="008D322E"/>
    <w:rsid w:val="008D33C9"/>
    <w:rsid w:val="008D36A9"/>
    <w:rsid w:val="008D3825"/>
    <w:rsid w:val="008D3CB4"/>
    <w:rsid w:val="008D5E65"/>
    <w:rsid w:val="008D5F57"/>
    <w:rsid w:val="008D6631"/>
    <w:rsid w:val="008D7074"/>
    <w:rsid w:val="008D7427"/>
    <w:rsid w:val="008D7535"/>
    <w:rsid w:val="008E1191"/>
    <w:rsid w:val="008E1A13"/>
    <w:rsid w:val="008E1D8A"/>
    <w:rsid w:val="008E2D46"/>
    <w:rsid w:val="008E3B01"/>
    <w:rsid w:val="008E439F"/>
    <w:rsid w:val="008E5039"/>
    <w:rsid w:val="008E5B63"/>
    <w:rsid w:val="008E5BD8"/>
    <w:rsid w:val="008E5D4C"/>
    <w:rsid w:val="008E5D97"/>
    <w:rsid w:val="008E6083"/>
    <w:rsid w:val="008E6443"/>
    <w:rsid w:val="008E663C"/>
    <w:rsid w:val="008E703F"/>
    <w:rsid w:val="008E763A"/>
    <w:rsid w:val="008F108B"/>
    <w:rsid w:val="008F14ED"/>
    <w:rsid w:val="008F16E1"/>
    <w:rsid w:val="008F1A58"/>
    <w:rsid w:val="008F1BB1"/>
    <w:rsid w:val="008F1CC6"/>
    <w:rsid w:val="008F1D4C"/>
    <w:rsid w:val="008F217E"/>
    <w:rsid w:val="008F35D4"/>
    <w:rsid w:val="008F3C8C"/>
    <w:rsid w:val="008F4736"/>
    <w:rsid w:val="008F49CE"/>
    <w:rsid w:val="008F4B52"/>
    <w:rsid w:val="008F4BC6"/>
    <w:rsid w:val="008F5295"/>
    <w:rsid w:val="008F63F0"/>
    <w:rsid w:val="008F6971"/>
    <w:rsid w:val="008F7037"/>
    <w:rsid w:val="008F728D"/>
    <w:rsid w:val="008F7462"/>
    <w:rsid w:val="008F7888"/>
    <w:rsid w:val="008F7B02"/>
    <w:rsid w:val="00900B4D"/>
    <w:rsid w:val="00900BDF"/>
    <w:rsid w:val="00901745"/>
    <w:rsid w:val="009019FF"/>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4A8"/>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7F5C"/>
    <w:rsid w:val="00920055"/>
    <w:rsid w:val="009204BE"/>
    <w:rsid w:val="00920687"/>
    <w:rsid w:val="00920BFC"/>
    <w:rsid w:val="00920C4A"/>
    <w:rsid w:val="009218D7"/>
    <w:rsid w:val="00921DF5"/>
    <w:rsid w:val="00922465"/>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F8E"/>
    <w:rsid w:val="0093322A"/>
    <w:rsid w:val="009339D7"/>
    <w:rsid w:val="00933B59"/>
    <w:rsid w:val="00934342"/>
    <w:rsid w:val="009344F1"/>
    <w:rsid w:val="00934DC6"/>
    <w:rsid w:val="009355C2"/>
    <w:rsid w:val="00935CEE"/>
    <w:rsid w:val="0093676B"/>
    <w:rsid w:val="0093770C"/>
    <w:rsid w:val="00937C0C"/>
    <w:rsid w:val="009405AF"/>
    <w:rsid w:val="009417E2"/>
    <w:rsid w:val="00941E5E"/>
    <w:rsid w:val="00942B7E"/>
    <w:rsid w:val="00943024"/>
    <w:rsid w:val="0094325D"/>
    <w:rsid w:val="009445B6"/>
    <w:rsid w:val="009450FD"/>
    <w:rsid w:val="00945555"/>
    <w:rsid w:val="00945557"/>
    <w:rsid w:val="00945D5A"/>
    <w:rsid w:val="00945ED1"/>
    <w:rsid w:val="00945FFD"/>
    <w:rsid w:val="00946A09"/>
    <w:rsid w:val="00946F9C"/>
    <w:rsid w:val="009479B9"/>
    <w:rsid w:val="00947C5F"/>
    <w:rsid w:val="00950392"/>
    <w:rsid w:val="009508E8"/>
    <w:rsid w:val="00950A7E"/>
    <w:rsid w:val="00950B50"/>
    <w:rsid w:val="00950B65"/>
    <w:rsid w:val="00951307"/>
    <w:rsid w:val="00951FCD"/>
    <w:rsid w:val="009520F5"/>
    <w:rsid w:val="00952671"/>
    <w:rsid w:val="00952875"/>
    <w:rsid w:val="00953430"/>
    <w:rsid w:val="00953ED7"/>
    <w:rsid w:val="009549AF"/>
    <w:rsid w:val="00954C7B"/>
    <w:rsid w:val="00954D3A"/>
    <w:rsid w:val="00955DB4"/>
    <w:rsid w:val="00956188"/>
    <w:rsid w:val="00956D90"/>
    <w:rsid w:val="009574B1"/>
    <w:rsid w:val="009578DB"/>
    <w:rsid w:val="00957CBF"/>
    <w:rsid w:val="00957EFC"/>
    <w:rsid w:val="00960873"/>
    <w:rsid w:val="00961502"/>
    <w:rsid w:val="00961611"/>
    <w:rsid w:val="00961BF6"/>
    <w:rsid w:val="00962164"/>
    <w:rsid w:val="0096259B"/>
    <w:rsid w:val="0096265D"/>
    <w:rsid w:val="00963A3C"/>
    <w:rsid w:val="00964664"/>
    <w:rsid w:val="0096483C"/>
    <w:rsid w:val="00964888"/>
    <w:rsid w:val="00964A38"/>
    <w:rsid w:val="00965AC5"/>
    <w:rsid w:val="00966C4E"/>
    <w:rsid w:val="009671DA"/>
    <w:rsid w:val="009675CF"/>
    <w:rsid w:val="00967B46"/>
    <w:rsid w:val="00967BAE"/>
    <w:rsid w:val="00967C49"/>
    <w:rsid w:val="009701D6"/>
    <w:rsid w:val="009702EB"/>
    <w:rsid w:val="00970E94"/>
    <w:rsid w:val="0097196A"/>
    <w:rsid w:val="009721E2"/>
    <w:rsid w:val="0097226C"/>
    <w:rsid w:val="009728B1"/>
    <w:rsid w:val="00973035"/>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754B"/>
    <w:rsid w:val="0098794E"/>
    <w:rsid w:val="00987A9C"/>
    <w:rsid w:val="00987C07"/>
    <w:rsid w:val="00990485"/>
    <w:rsid w:val="009910B3"/>
    <w:rsid w:val="00991B0B"/>
    <w:rsid w:val="00991D7F"/>
    <w:rsid w:val="00992064"/>
    <w:rsid w:val="00992680"/>
    <w:rsid w:val="009928DE"/>
    <w:rsid w:val="00992998"/>
    <w:rsid w:val="00992EAA"/>
    <w:rsid w:val="00993147"/>
    <w:rsid w:val="00993C89"/>
    <w:rsid w:val="0099449D"/>
    <w:rsid w:val="00994DAC"/>
    <w:rsid w:val="00995096"/>
    <w:rsid w:val="00995397"/>
    <w:rsid w:val="0099548E"/>
    <w:rsid w:val="0099593E"/>
    <w:rsid w:val="0099652E"/>
    <w:rsid w:val="009965B2"/>
    <w:rsid w:val="0099704C"/>
    <w:rsid w:val="00997996"/>
    <w:rsid w:val="009A0116"/>
    <w:rsid w:val="009A19F3"/>
    <w:rsid w:val="009A29BC"/>
    <w:rsid w:val="009A2F1D"/>
    <w:rsid w:val="009A386D"/>
    <w:rsid w:val="009A4520"/>
    <w:rsid w:val="009A4784"/>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BFF"/>
    <w:rsid w:val="009B43EF"/>
    <w:rsid w:val="009B4AF0"/>
    <w:rsid w:val="009B4B7F"/>
    <w:rsid w:val="009B5040"/>
    <w:rsid w:val="009B6200"/>
    <w:rsid w:val="009B6476"/>
    <w:rsid w:val="009B6840"/>
    <w:rsid w:val="009B6CE4"/>
    <w:rsid w:val="009B6EF4"/>
    <w:rsid w:val="009C01CE"/>
    <w:rsid w:val="009C0B80"/>
    <w:rsid w:val="009C0BE3"/>
    <w:rsid w:val="009C0CE2"/>
    <w:rsid w:val="009C0E04"/>
    <w:rsid w:val="009C287F"/>
    <w:rsid w:val="009C2A0B"/>
    <w:rsid w:val="009C307F"/>
    <w:rsid w:val="009C34BC"/>
    <w:rsid w:val="009C392C"/>
    <w:rsid w:val="009C4A2F"/>
    <w:rsid w:val="009C65C1"/>
    <w:rsid w:val="009C685C"/>
    <w:rsid w:val="009C701D"/>
    <w:rsid w:val="009C7454"/>
    <w:rsid w:val="009C7954"/>
    <w:rsid w:val="009C7E9D"/>
    <w:rsid w:val="009D01CC"/>
    <w:rsid w:val="009D07F5"/>
    <w:rsid w:val="009D1B12"/>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D77"/>
    <w:rsid w:val="009E1A9B"/>
    <w:rsid w:val="009E1CBA"/>
    <w:rsid w:val="009E1DA3"/>
    <w:rsid w:val="009E292E"/>
    <w:rsid w:val="009E30F5"/>
    <w:rsid w:val="009E3161"/>
    <w:rsid w:val="009E3366"/>
    <w:rsid w:val="009E3F7B"/>
    <w:rsid w:val="009E4530"/>
    <w:rsid w:val="009E4B71"/>
    <w:rsid w:val="009E4D32"/>
    <w:rsid w:val="009E504A"/>
    <w:rsid w:val="009E5277"/>
    <w:rsid w:val="009E597F"/>
    <w:rsid w:val="009E5CFC"/>
    <w:rsid w:val="009E6B69"/>
    <w:rsid w:val="009E790F"/>
    <w:rsid w:val="009E7F6D"/>
    <w:rsid w:val="009F05EA"/>
    <w:rsid w:val="009F0782"/>
    <w:rsid w:val="009F13FD"/>
    <w:rsid w:val="009F2194"/>
    <w:rsid w:val="009F2ACC"/>
    <w:rsid w:val="009F2B41"/>
    <w:rsid w:val="009F2CD4"/>
    <w:rsid w:val="009F3B69"/>
    <w:rsid w:val="009F3C23"/>
    <w:rsid w:val="009F43EB"/>
    <w:rsid w:val="009F4567"/>
    <w:rsid w:val="009F4986"/>
    <w:rsid w:val="009F4ECB"/>
    <w:rsid w:val="009F548C"/>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1193"/>
    <w:rsid w:val="00A118CC"/>
    <w:rsid w:val="00A11BFC"/>
    <w:rsid w:val="00A12788"/>
    <w:rsid w:val="00A129C6"/>
    <w:rsid w:val="00A12B5E"/>
    <w:rsid w:val="00A12C4D"/>
    <w:rsid w:val="00A13892"/>
    <w:rsid w:val="00A13D50"/>
    <w:rsid w:val="00A15769"/>
    <w:rsid w:val="00A159EF"/>
    <w:rsid w:val="00A17183"/>
    <w:rsid w:val="00A174B6"/>
    <w:rsid w:val="00A2030E"/>
    <w:rsid w:val="00A20C09"/>
    <w:rsid w:val="00A20C28"/>
    <w:rsid w:val="00A20CD4"/>
    <w:rsid w:val="00A20FC8"/>
    <w:rsid w:val="00A214B0"/>
    <w:rsid w:val="00A21BE2"/>
    <w:rsid w:val="00A21C08"/>
    <w:rsid w:val="00A222A9"/>
    <w:rsid w:val="00A223BE"/>
    <w:rsid w:val="00A23633"/>
    <w:rsid w:val="00A2392A"/>
    <w:rsid w:val="00A23BC8"/>
    <w:rsid w:val="00A240AA"/>
    <w:rsid w:val="00A246E7"/>
    <w:rsid w:val="00A247F0"/>
    <w:rsid w:val="00A24B5A"/>
    <w:rsid w:val="00A25B8C"/>
    <w:rsid w:val="00A25CD8"/>
    <w:rsid w:val="00A25EF5"/>
    <w:rsid w:val="00A26064"/>
    <w:rsid w:val="00A2790A"/>
    <w:rsid w:val="00A27A2D"/>
    <w:rsid w:val="00A27FBE"/>
    <w:rsid w:val="00A3200D"/>
    <w:rsid w:val="00A325FB"/>
    <w:rsid w:val="00A337E7"/>
    <w:rsid w:val="00A34049"/>
    <w:rsid w:val="00A34283"/>
    <w:rsid w:val="00A344B4"/>
    <w:rsid w:val="00A347E9"/>
    <w:rsid w:val="00A351D7"/>
    <w:rsid w:val="00A355C0"/>
    <w:rsid w:val="00A355C3"/>
    <w:rsid w:val="00A35DE9"/>
    <w:rsid w:val="00A36088"/>
    <w:rsid w:val="00A36811"/>
    <w:rsid w:val="00A36C88"/>
    <w:rsid w:val="00A3735E"/>
    <w:rsid w:val="00A404CE"/>
    <w:rsid w:val="00A407BE"/>
    <w:rsid w:val="00A4093C"/>
    <w:rsid w:val="00A411BF"/>
    <w:rsid w:val="00A41674"/>
    <w:rsid w:val="00A420B9"/>
    <w:rsid w:val="00A42261"/>
    <w:rsid w:val="00A424B0"/>
    <w:rsid w:val="00A437CB"/>
    <w:rsid w:val="00A43819"/>
    <w:rsid w:val="00A451CA"/>
    <w:rsid w:val="00A45A10"/>
    <w:rsid w:val="00A4634D"/>
    <w:rsid w:val="00A46485"/>
    <w:rsid w:val="00A46CFE"/>
    <w:rsid w:val="00A4752B"/>
    <w:rsid w:val="00A476B0"/>
    <w:rsid w:val="00A47BF0"/>
    <w:rsid w:val="00A5081E"/>
    <w:rsid w:val="00A50B77"/>
    <w:rsid w:val="00A536F9"/>
    <w:rsid w:val="00A544CC"/>
    <w:rsid w:val="00A5462B"/>
    <w:rsid w:val="00A55200"/>
    <w:rsid w:val="00A55661"/>
    <w:rsid w:val="00A56444"/>
    <w:rsid w:val="00A6072F"/>
    <w:rsid w:val="00A61A61"/>
    <w:rsid w:val="00A61B08"/>
    <w:rsid w:val="00A61D60"/>
    <w:rsid w:val="00A61D62"/>
    <w:rsid w:val="00A62BDA"/>
    <w:rsid w:val="00A639B9"/>
    <w:rsid w:val="00A64CA3"/>
    <w:rsid w:val="00A64E19"/>
    <w:rsid w:val="00A6641F"/>
    <w:rsid w:val="00A6679E"/>
    <w:rsid w:val="00A668DE"/>
    <w:rsid w:val="00A669A0"/>
    <w:rsid w:val="00A677A6"/>
    <w:rsid w:val="00A700AF"/>
    <w:rsid w:val="00A70EBE"/>
    <w:rsid w:val="00A70F4E"/>
    <w:rsid w:val="00A71749"/>
    <w:rsid w:val="00A721EB"/>
    <w:rsid w:val="00A72269"/>
    <w:rsid w:val="00A726F8"/>
    <w:rsid w:val="00A7290B"/>
    <w:rsid w:val="00A72AEC"/>
    <w:rsid w:val="00A73B7F"/>
    <w:rsid w:val="00A73C9D"/>
    <w:rsid w:val="00A74094"/>
    <w:rsid w:val="00A752DF"/>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4098"/>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D6B"/>
    <w:rsid w:val="00A93135"/>
    <w:rsid w:val="00A9331F"/>
    <w:rsid w:val="00A93DF6"/>
    <w:rsid w:val="00A947D6"/>
    <w:rsid w:val="00A94FB0"/>
    <w:rsid w:val="00A953D1"/>
    <w:rsid w:val="00A9566A"/>
    <w:rsid w:val="00A95B4A"/>
    <w:rsid w:val="00A95C81"/>
    <w:rsid w:val="00A963A5"/>
    <w:rsid w:val="00A963FA"/>
    <w:rsid w:val="00A97709"/>
    <w:rsid w:val="00A97ABB"/>
    <w:rsid w:val="00A97B3F"/>
    <w:rsid w:val="00A97EAB"/>
    <w:rsid w:val="00AA02DD"/>
    <w:rsid w:val="00AA0F2C"/>
    <w:rsid w:val="00AA1B0B"/>
    <w:rsid w:val="00AA1E4A"/>
    <w:rsid w:val="00AA2142"/>
    <w:rsid w:val="00AA234A"/>
    <w:rsid w:val="00AA2499"/>
    <w:rsid w:val="00AA2D26"/>
    <w:rsid w:val="00AA2E8B"/>
    <w:rsid w:val="00AA3812"/>
    <w:rsid w:val="00AA404F"/>
    <w:rsid w:val="00AA45EF"/>
    <w:rsid w:val="00AA5D73"/>
    <w:rsid w:val="00AA607E"/>
    <w:rsid w:val="00AA6354"/>
    <w:rsid w:val="00AA691E"/>
    <w:rsid w:val="00AA6DEC"/>
    <w:rsid w:val="00AA6E71"/>
    <w:rsid w:val="00AA725F"/>
    <w:rsid w:val="00AB1F56"/>
    <w:rsid w:val="00AB2895"/>
    <w:rsid w:val="00AB2E02"/>
    <w:rsid w:val="00AB5FF5"/>
    <w:rsid w:val="00AB6B10"/>
    <w:rsid w:val="00AB6B83"/>
    <w:rsid w:val="00AB7205"/>
    <w:rsid w:val="00AB7E08"/>
    <w:rsid w:val="00AC014D"/>
    <w:rsid w:val="00AC0B47"/>
    <w:rsid w:val="00AC0D87"/>
    <w:rsid w:val="00AC1A32"/>
    <w:rsid w:val="00AC1FE1"/>
    <w:rsid w:val="00AC257E"/>
    <w:rsid w:val="00AC3258"/>
    <w:rsid w:val="00AC3A36"/>
    <w:rsid w:val="00AC3CFC"/>
    <w:rsid w:val="00AC3F17"/>
    <w:rsid w:val="00AC43B0"/>
    <w:rsid w:val="00AC4D1B"/>
    <w:rsid w:val="00AC5856"/>
    <w:rsid w:val="00AC58A7"/>
    <w:rsid w:val="00AC5F0C"/>
    <w:rsid w:val="00AC62BA"/>
    <w:rsid w:val="00AC6C23"/>
    <w:rsid w:val="00AC7032"/>
    <w:rsid w:val="00AC720B"/>
    <w:rsid w:val="00AC7A10"/>
    <w:rsid w:val="00AD00B4"/>
    <w:rsid w:val="00AD116B"/>
    <w:rsid w:val="00AD1E38"/>
    <w:rsid w:val="00AD27A6"/>
    <w:rsid w:val="00AD3882"/>
    <w:rsid w:val="00AD4C8F"/>
    <w:rsid w:val="00AD5E7B"/>
    <w:rsid w:val="00AD653D"/>
    <w:rsid w:val="00AD669F"/>
    <w:rsid w:val="00AD774C"/>
    <w:rsid w:val="00AD7B8E"/>
    <w:rsid w:val="00AE05BB"/>
    <w:rsid w:val="00AE0796"/>
    <w:rsid w:val="00AE0839"/>
    <w:rsid w:val="00AE21FE"/>
    <w:rsid w:val="00AE2420"/>
    <w:rsid w:val="00AE3830"/>
    <w:rsid w:val="00AE41D5"/>
    <w:rsid w:val="00AE41EA"/>
    <w:rsid w:val="00AE45C1"/>
    <w:rsid w:val="00AE466A"/>
    <w:rsid w:val="00AE4BB1"/>
    <w:rsid w:val="00AE4CF1"/>
    <w:rsid w:val="00AE57D2"/>
    <w:rsid w:val="00AE62E4"/>
    <w:rsid w:val="00AE68A2"/>
    <w:rsid w:val="00AE68D7"/>
    <w:rsid w:val="00AE6D99"/>
    <w:rsid w:val="00AE7361"/>
    <w:rsid w:val="00AF01F5"/>
    <w:rsid w:val="00AF0975"/>
    <w:rsid w:val="00AF0FC7"/>
    <w:rsid w:val="00AF14CD"/>
    <w:rsid w:val="00AF1543"/>
    <w:rsid w:val="00AF245E"/>
    <w:rsid w:val="00AF2485"/>
    <w:rsid w:val="00AF33F9"/>
    <w:rsid w:val="00AF3599"/>
    <w:rsid w:val="00AF47A2"/>
    <w:rsid w:val="00AF486F"/>
    <w:rsid w:val="00AF4EE7"/>
    <w:rsid w:val="00AF5AA0"/>
    <w:rsid w:val="00AF5F35"/>
    <w:rsid w:val="00AF679B"/>
    <w:rsid w:val="00AF73C5"/>
    <w:rsid w:val="00AF783E"/>
    <w:rsid w:val="00AF7E6D"/>
    <w:rsid w:val="00B007E7"/>
    <w:rsid w:val="00B00A43"/>
    <w:rsid w:val="00B0120D"/>
    <w:rsid w:val="00B01278"/>
    <w:rsid w:val="00B0170D"/>
    <w:rsid w:val="00B01806"/>
    <w:rsid w:val="00B01F31"/>
    <w:rsid w:val="00B01FAD"/>
    <w:rsid w:val="00B025D1"/>
    <w:rsid w:val="00B02B2A"/>
    <w:rsid w:val="00B02FF6"/>
    <w:rsid w:val="00B03211"/>
    <w:rsid w:val="00B03520"/>
    <w:rsid w:val="00B03585"/>
    <w:rsid w:val="00B041C3"/>
    <w:rsid w:val="00B0519F"/>
    <w:rsid w:val="00B05C08"/>
    <w:rsid w:val="00B05CCD"/>
    <w:rsid w:val="00B06AA3"/>
    <w:rsid w:val="00B06EBA"/>
    <w:rsid w:val="00B100A2"/>
    <w:rsid w:val="00B100DF"/>
    <w:rsid w:val="00B104E4"/>
    <w:rsid w:val="00B111B9"/>
    <w:rsid w:val="00B126CC"/>
    <w:rsid w:val="00B12810"/>
    <w:rsid w:val="00B1292F"/>
    <w:rsid w:val="00B1334D"/>
    <w:rsid w:val="00B13B75"/>
    <w:rsid w:val="00B13BF1"/>
    <w:rsid w:val="00B13BFF"/>
    <w:rsid w:val="00B13D17"/>
    <w:rsid w:val="00B1468F"/>
    <w:rsid w:val="00B14DDD"/>
    <w:rsid w:val="00B160D7"/>
    <w:rsid w:val="00B16D49"/>
    <w:rsid w:val="00B16EAC"/>
    <w:rsid w:val="00B17973"/>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30113"/>
    <w:rsid w:val="00B30985"/>
    <w:rsid w:val="00B31C11"/>
    <w:rsid w:val="00B31D16"/>
    <w:rsid w:val="00B31E0D"/>
    <w:rsid w:val="00B325DF"/>
    <w:rsid w:val="00B32834"/>
    <w:rsid w:val="00B332B0"/>
    <w:rsid w:val="00B33AAD"/>
    <w:rsid w:val="00B33B8A"/>
    <w:rsid w:val="00B34049"/>
    <w:rsid w:val="00B34F34"/>
    <w:rsid w:val="00B3500D"/>
    <w:rsid w:val="00B35186"/>
    <w:rsid w:val="00B35347"/>
    <w:rsid w:val="00B364ED"/>
    <w:rsid w:val="00B366BC"/>
    <w:rsid w:val="00B367BE"/>
    <w:rsid w:val="00B3724A"/>
    <w:rsid w:val="00B40504"/>
    <w:rsid w:val="00B408F9"/>
    <w:rsid w:val="00B40E84"/>
    <w:rsid w:val="00B419FF"/>
    <w:rsid w:val="00B41DDC"/>
    <w:rsid w:val="00B43499"/>
    <w:rsid w:val="00B4349A"/>
    <w:rsid w:val="00B43609"/>
    <w:rsid w:val="00B4399E"/>
    <w:rsid w:val="00B43CE9"/>
    <w:rsid w:val="00B441BE"/>
    <w:rsid w:val="00B44C19"/>
    <w:rsid w:val="00B45D62"/>
    <w:rsid w:val="00B46299"/>
    <w:rsid w:val="00B46B56"/>
    <w:rsid w:val="00B46B91"/>
    <w:rsid w:val="00B50026"/>
    <w:rsid w:val="00B50D8E"/>
    <w:rsid w:val="00B518CE"/>
    <w:rsid w:val="00B51B5E"/>
    <w:rsid w:val="00B5216C"/>
    <w:rsid w:val="00B52A77"/>
    <w:rsid w:val="00B52B78"/>
    <w:rsid w:val="00B5354E"/>
    <w:rsid w:val="00B546E7"/>
    <w:rsid w:val="00B55F4E"/>
    <w:rsid w:val="00B5692C"/>
    <w:rsid w:val="00B56A4D"/>
    <w:rsid w:val="00B56C5C"/>
    <w:rsid w:val="00B574B4"/>
    <w:rsid w:val="00B60203"/>
    <w:rsid w:val="00B60A6B"/>
    <w:rsid w:val="00B60ABC"/>
    <w:rsid w:val="00B612D5"/>
    <w:rsid w:val="00B61D5A"/>
    <w:rsid w:val="00B62675"/>
    <w:rsid w:val="00B62838"/>
    <w:rsid w:val="00B63465"/>
    <w:rsid w:val="00B63C91"/>
    <w:rsid w:val="00B6406E"/>
    <w:rsid w:val="00B641E2"/>
    <w:rsid w:val="00B64724"/>
    <w:rsid w:val="00B6538A"/>
    <w:rsid w:val="00B6559D"/>
    <w:rsid w:val="00B65F0C"/>
    <w:rsid w:val="00B66330"/>
    <w:rsid w:val="00B668CF"/>
    <w:rsid w:val="00B66F22"/>
    <w:rsid w:val="00B66F9C"/>
    <w:rsid w:val="00B67DC3"/>
    <w:rsid w:val="00B7132D"/>
    <w:rsid w:val="00B7136D"/>
    <w:rsid w:val="00B71C83"/>
    <w:rsid w:val="00B73E48"/>
    <w:rsid w:val="00B743E4"/>
    <w:rsid w:val="00B748AB"/>
    <w:rsid w:val="00B754AB"/>
    <w:rsid w:val="00B756A1"/>
    <w:rsid w:val="00B758E2"/>
    <w:rsid w:val="00B75B6C"/>
    <w:rsid w:val="00B75D19"/>
    <w:rsid w:val="00B76ECF"/>
    <w:rsid w:val="00B7734B"/>
    <w:rsid w:val="00B774DB"/>
    <w:rsid w:val="00B77518"/>
    <w:rsid w:val="00B775A6"/>
    <w:rsid w:val="00B77F26"/>
    <w:rsid w:val="00B77F48"/>
    <w:rsid w:val="00B80C90"/>
    <w:rsid w:val="00B80FED"/>
    <w:rsid w:val="00B81093"/>
    <w:rsid w:val="00B827E7"/>
    <w:rsid w:val="00B82AEB"/>
    <w:rsid w:val="00B82C1A"/>
    <w:rsid w:val="00B833A4"/>
    <w:rsid w:val="00B84781"/>
    <w:rsid w:val="00B858FC"/>
    <w:rsid w:val="00B85EF9"/>
    <w:rsid w:val="00B8672A"/>
    <w:rsid w:val="00B87606"/>
    <w:rsid w:val="00B87FD2"/>
    <w:rsid w:val="00B91200"/>
    <w:rsid w:val="00B91E79"/>
    <w:rsid w:val="00B91E96"/>
    <w:rsid w:val="00B9206C"/>
    <w:rsid w:val="00B921BA"/>
    <w:rsid w:val="00B926E5"/>
    <w:rsid w:val="00B92A43"/>
    <w:rsid w:val="00B92DA1"/>
    <w:rsid w:val="00B93F48"/>
    <w:rsid w:val="00B946F4"/>
    <w:rsid w:val="00B947B6"/>
    <w:rsid w:val="00B94C4F"/>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98F"/>
    <w:rsid w:val="00BA466D"/>
    <w:rsid w:val="00BA491C"/>
    <w:rsid w:val="00BA510D"/>
    <w:rsid w:val="00BA5452"/>
    <w:rsid w:val="00BA5584"/>
    <w:rsid w:val="00BA59DA"/>
    <w:rsid w:val="00BA60AB"/>
    <w:rsid w:val="00BA7BAC"/>
    <w:rsid w:val="00BB0F26"/>
    <w:rsid w:val="00BB1C79"/>
    <w:rsid w:val="00BB1F8A"/>
    <w:rsid w:val="00BB22B3"/>
    <w:rsid w:val="00BB254C"/>
    <w:rsid w:val="00BB29C5"/>
    <w:rsid w:val="00BB2E59"/>
    <w:rsid w:val="00BB324D"/>
    <w:rsid w:val="00BB331A"/>
    <w:rsid w:val="00BB3A81"/>
    <w:rsid w:val="00BB3FF5"/>
    <w:rsid w:val="00BB4605"/>
    <w:rsid w:val="00BB49E3"/>
    <w:rsid w:val="00BB52DA"/>
    <w:rsid w:val="00BB5C89"/>
    <w:rsid w:val="00BB6097"/>
    <w:rsid w:val="00BB67B4"/>
    <w:rsid w:val="00BB6E70"/>
    <w:rsid w:val="00BB720E"/>
    <w:rsid w:val="00BB756D"/>
    <w:rsid w:val="00BC0172"/>
    <w:rsid w:val="00BC033E"/>
    <w:rsid w:val="00BC1273"/>
    <w:rsid w:val="00BC1293"/>
    <w:rsid w:val="00BC19F3"/>
    <w:rsid w:val="00BC1FDB"/>
    <w:rsid w:val="00BC301D"/>
    <w:rsid w:val="00BC42AD"/>
    <w:rsid w:val="00BC4351"/>
    <w:rsid w:val="00BC4491"/>
    <w:rsid w:val="00BC46F0"/>
    <w:rsid w:val="00BC665F"/>
    <w:rsid w:val="00BC732F"/>
    <w:rsid w:val="00BC7477"/>
    <w:rsid w:val="00BC7978"/>
    <w:rsid w:val="00BC7F1E"/>
    <w:rsid w:val="00BD00F5"/>
    <w:rsid w:val="00BD00F6"/>
    <w:rsid w:val="00BD019E"/>
    <w:rsid w:val="00BD0538"/>
    <w:rsid w:val="00BD1049"/>
    <w:rsid w:val="00BD10F9"/>
    <w:rsid w:val="00BD13AE"/>
    <w:rsid w:val="00BD185D"/>
    <w:rsid w:val="00BD2205"/>
    <w:rsid w:val="00BD2659"/>
    <w:rsid w:val="00BD2CF4"/>
    <w:rsid w:val="00BD38C0"/>
    <w:rsid w:val="00BD392D"/>
    <w:rsid w:val="00BD4CAC"/>
    <w:rsid w:val="00BD4ECA"/>
    <w:rsid w:val="00BD50E5"/>
    <w:rsid w:val="00BD527F"/>
    <w:rsid w:val="00BD5830"/>
    <w:rsid w:val="00BD64B8"/>
    <w:rsid w:val="00BD6619"/>
    <w:rsid w:val="00BD6961"/>
    <w:rsid w:val="00BD7062"/>
    <w:rsid w:val="00BD7DC5"/>
    <w:rsid w:val="00BE05F4"/>
    <w:rsid w:val="00BE06E9"/>
    <w:rsid w:val="00BE0C53"/>
    <w:rsid w:val="00BE0FE3"/>
    <w:rsid w:val="00BE12B5"/>
    <w:rsid w:val="00BE1CC6"/>
    <w:rsid w:val="00BE2055"/>
    <w:rsid w:val="00BE3082"/>
    <w:rsid w:val="00BE3470"/>
    <w:rsid w:val="00BE36ED"/>
    <w:rsid w:val="00BE3BCE"/>
    <w:rsid w:val="00BE3D72"/>
    <w:rsid w:val="00BE4056"/>
    <w:rsid w:val="00BE4064"/>
    <w:rsid w:val="00BE4F87"/>
    <w:rsid w:val="00BE5D35"/>
    <w:rsid w:val="00BE64CE"/>
    <w:rsid w:val="00BE6E20"/>
    <w:rsid w:val="00BE7256"/>
    <w:rsid w:val="00BE7BDC"/>
    <w:rsid w:val="00BF07F9"/>
    <w:rsid w:val="00BF113B"/>
    <w:rsid w:val="00BF11C2"/>
    <w:rsid w:val="00BF129B"/>
    <w:rsid w:val="00BF1399"/>
    <w:rsid w:val="00BF14CA"/>
    <w:rsid w:val="00BF16BF"/>
    <w:rsid w:val="00BF24C0"/>
    <w:rsid w:val="00BF2A14"/>
    <w:rsid w:val="00BF371B"/>
    <w:rsid w:val="00BF3899"/>
    <w:rsid w:val="00BF3B95"/>
    <w:rsid w:val="00BF487A"/>
    <w:rsid w:val="00BF4AFF"/>
    <w:rsid w:val="00BF4CDE"/>
    <w:rsid w:val="00BF53EE"/>
    <w:rsid w:val="00BF64AC"/>
    <w:rsid w:val="00BF64C2"/>
    <w:rsid w:val="00BF66EF"/>
    <w:rsid w:val="00BF6722"/>
    <w:rsid w:val="00BF6D5B"/>
    <w:rsid w:val="00BF7076"/>
    <w:rsid w:val="00BF763B"/>
    <w:rsid w:val="00C0043D"/>
    <w:rsid w:val="00C00A25"/>
    <w:rsid w:val="00C017F7"/>
    <w:rsid w:val="00C01E4D"/>
    <w:rsid w:val="00C01F9E"/>
    <w:rsid w:val="00C0295B"/>
    <w:rsid w:val="00C02EE9"/>
    <w:rsid w:val="00C0300B"/>
    <w:rsid w:val="00C0317E"/>
    <w:rsid w:val="00C03AA0"/>
    <w:rsid w:val="00C041C3"/>
    <w:rsid w:val="00C05AA7"/>
    <w:rsid w:val="00C06616"/>
    <w:rsid w:val="00C0668D"/>
    <w:rsid w:val="00C072D2"/>
    <w:rsid w:val="00C073B8"/>
    <w:rsid w:val="00C077DA"/>
    <w:rsid w:val="00C10667"/>
    <w:rsid w:val="00C11757"/>
    <w:rsid w:val="00C118BF"/>
    <w:rsid w:val="00C11D31"/>
    <w:rsid w:val="00C139CE"/>
    <w:rsid w:val="00C14795"/>
    <w:rsid w:val="00C14AA3"/>
    <w:rsid w:val="00C14AFD"/>
    <w:rsid w:val="00C14D02"/>
    <w:rsid w:val="00C15329"/>
    <w:rsid w:val="00C15CDB"/>
    <w:rsid w:val="00C15EC4"/>
    <w:rsid w:val="00C160BD"/>
    <w:rsid w:val="00C17115"/>
    <w:rsid w:val="00C17BF7"/>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E50"/>
    <w:rsid w:val="00C25405"/>
    <w:rsid w:val="00C2557A"/>
    <w:rsid w:val="00C258C3"/>
    <w:rsid w:val="00C25985"/>
    <w:rsid w:val="00C25CA4"/>
    <w:rsid w:val="00C25F02"/>
    <w:rsid w:val="00C261E4"/>
    <w:rsid w:val="00C26296"/>
    <w:rsid w:val="00C262F5"/>
    <w:rsid w:val="00C301AE"/>
    <w:rsid w:val="00C30651"/>
    <w:rsid w:val="00C32200"/>
    <w:rsid w:val="00C32414"/>
    <w:rsid w:val="00C32DCA"/>
    <w:rsid w:val="00C3340B"/>
    <w:rsid w:val="00C33D60"/>
    <w:rsid w:val="00C33F22"/>
    <w:rsid w:val="00C3434C"/>
    <w:rsid w:val="00C34776"/>
    <w:rsid w:val="00C34A74"/>
    <w:rsid w:val="00C3551D"/>
    <w:rsid w:val="00C3570A"/>
    <w:rsid w:val="00C35E7B"/>
    <w:rsid w:val="00C36137"/>
    <w:rsid w:val="00C36F03"/>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5022B"/>
    <w:rsid w:val="00C50D47"/>
    <w:rsid w:val="00C50D5F"/>
    <w:rsid w:val="00C5112E"/>
    <w:rsid w:val="00C51569"/>
    <w:rsid w:val="00C517AB"/>
    <w:rsid w:val="00C525DB"/>
    <w:rsid w:val="00C53771"/>
    <w:rsid w:val="00C53822"/>
    <w:rsid w:val="00C53B51"/>
    <w:rsid w:val="00C55109"/>
    <w:rsid w:val="00C5537B"/>
    <w:rsid w:val="00C55F97"/>
    <w:rsid w:val="00C56140"/>
    <w:rsid w:val="00C56257"/>
    <w:rsid w:val="00C56643"/>
    <w:rsid w:val="00C56787"/>
    <w:rsid w:val="00C56C44"/>
    <w:rsid w:val="00C5724C"/>
    <w:rsid w:val="00C57D9E"/>
    <w:rsid w:val="00C57F50"/>
    <w:rsid w:val="00C61145"/>
    <w:rsid w:val="00C6149E"/>
    <w:rsid w:val="00C61575"/>
    <w:rsid w:val="00C61A9F"/>
    <w:rsid w:val="00C62242"/>
    <w:rsid w:val="00C62BFC"/>
    <w:rsid w:val="00C62CA4"/>
    <w:rsid w:val="00C62DAC"/>
    <w:rsid w:val="00C633FC"/>
    <w:rsid w:val="00C63F27"/>
    <w:rsid w:val="00C64D60"/>
    <w:rsid w:val="00C64D65"/>
    <w:rsid w:val="00C65650"/>
    <w:rsid w:val="00C662CD"/>
    <w:rsid w:val="00C663F7"/>
    <w:rsid w:val="00C66604"/>
    <w:rsid w:val="00C67015"/>
    <w:rsid w:val="00C671D1"/>
    <w:rsid w:val="00C67902"/>
    <w:rsid w:val="00C67CAA"/>
    <w:rsid w:val="00C70CDF"/>
    <w:rsid w:val="00C70F5E"/>
    <w:rsid w:val="00C72930"/>
    <w:rsid w:val="00C72DCC"/>
    <w:rsid w:val="00C73BF1"/>
    <w:rsid w:val="00C74268"/>
    <w:rsid w:val="00C745EC"/>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3A3B"/>
    <w:rsid w:val="00C93AE7"/>
    <w:rsid w:val="00C9443C"/>
    <w:rsid w:val="00C94483"/>
    <w:rsid w:val="00C946AD"/>
    <w:rsid w:val="00C94EE9"/>
    <w:rsid w:val="00C962CB"/>
    <w:rsid w:val="00C964FC"/>
    <w:rsid w:val="00C97640"/>
    <w:rsid w:val="00C97A56"/>
    <w:rsid w:val="00CA0272"/>
    <w:rsid w:val="00CA05EA"/>
    <w:rsid w:val="00CA0AC0"/>
    <w:rsid w:val="00CA1CF3"/>
    <w:rsid w:val="00CA227A"/>
    <w:rsid w:val="00CA25C9"/>
    <w:rsid w:val="00CA3D15"/>
    <w:rsid w:val="00CA430E"/>
    <w:rsid w:val="00CA5AA7"/>
    <w:rsid w:val="00CA64CC"/>
    <w:rsid w:val="00CA7529"/>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F1"/>
    <w:rsid w:val="00CB68CB"/>
    <w:rsid w:val="00CB723C"/>
    <w:rsid w:val="00CC0864"/>
    <w:rsid w:val="00CC114C"/>
    <w:rsid w:val="00CC122D"/>
    <w:rsid w:val="00CC13CE"/>
    <w:rsid w:val="00CC159B"/>
    <w:rsid w:val="00CC1792"/>
    <w:rsid w:val="00CC223B"/>
    <w:rsid w:val="00CC243D"/>
    <w:rsid w:val="00CC357D"/>
    <w:rsid w:val="00CC36EB"/>
    <w:rsid w:val="00CC38A9"/>
    <w:rsid w:val="00CC38B7"/>
    <w:rsid w:val="00CC48DF"/>
    <w:rsid w:val="00CC4FB0"/>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63C"/>
    <w:rsid w:val="00CD5B0E"/>
    <w:rsid w:val="00CD5C89"/>
    <w:rsid w:val="00CD5F2D"/>
    <w:rsid w:val="00CD64FD"/>
    <w:rsid w:val="00CD6606"/>
    <w:rsid w:val="00CD79B7"/>
    <w:rsid w:val="00CE0036"/>
    <w:rsid w:val="00CE04A1"/>
    <w:rsid w:val="00CE0D5A"/>
    <w:rsid w:val="00CE0D85"/>
    <w:rsid w:val="00CE1028"/>
    <w:rsid w:val="00CE1A6A"/>
    <w:rsid w:val="00CE203A"/>
    <w:rsid w:val="00CE264C"/>
    <w:rsid w:val="00CE4352"/>
    <w:rsid w:val="00CE5A8C"/>
    <w:rsid w:val="00CE60DC"/>
    <w:rsid w:val="00CE639A"/>
    <w:rsid w:val="00CE73B6"/>
    <w:rsid w:val="00CF016F"/>
    <w:rsid w:val="00CF04A8"/>
    <w:rsid w:val="00CF147E"/>
    <w:rsid w:val="00CF1534"/>
    <w:rsid w:val="00CF1980"/>
    <w:rsid w:val="00CF2692"/>
    <w:rsid w:val="00CF4BFA"/>
    <w:rsid w:val="00CF4CD9"/>
    <w:rsid w:val="00CF4D97"/>
    <w:rsid w:val="00CF4DE4"/>
    <w:rsid w:val="00CF529E"/>
    <w:rsid w:val="00CF672B"/>
    <w:rsid w:val="00CF6D55"/>
    <w:rsid w:val="00CF76C5"/>
    <w:rsid w:val="00D0089B"/>
    <w:rsid w:val="00D00FFC"/>
    <w:rsid w:val="00D02279"/>
    <w:rsid w:val="00D02999"/>
    <w:rsid w:val="00D02E59"/>
    <w:rsid w:val="00D03859"/>
    <w:rsid w:val="00D0393F"/>
    <w:rsid w:val="00D03E2A"/>
    <w:rsid w:val="00D0409D"/>
    <w:rsid w:val="00D04B45"/>
    <w:rsid w:val="00D04C8C"/>
    <w:rsid w:val="00D06586"/>
    <w:rsid w:val="00D06838"/>
    <w:rsid w:val="00D06B26"/>
    <w:rsid w:val="00D06C1C"/>
    <w:rsid w:val="00D06CA6"/>
    <w:rsid w:val="00D06D08"/>
    <w:rsid w:val="00D07554"/>
    <w:rsid w:val="00D100C1"/>
    <w:rsid w:val="00D106AF"/>
    <w:rsid w:val="00D10CD8"/>
    <w:rsid w:val="00D10D0A"/>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20616"/>
    <w:rsid w:val="00D20899"/>
    <w:rsid w:val="00D20A45"/>
    <w:rsid w:val="00D21592"/>
    <w:rsid w:val="00D2197D"/>
    <w:rsid w:val="00D21A8F"/>
    <w:rsid w:val="00D21C4C"/>
    <w:rsid w:val="00D2274B"/>
    <w:rsid w:val="00D22BB0"/>
    <w:rsid w:val="00D236D4"/>
    <w:rsid w:val="00D23B3E"/>
    <w:rsid w:val="00D23F86"/>
    <w:rsid w:val="00D24A0D"/>
    <w:rsid w:val="00D25471"/>
    <w:rsid w:val="00D26A0A"/>
    <w:rsid w:val="00D26C3E"/>
    <w:rsid w:val="00D26D9B"/>
    <w:rsid w:val="00D274B7"/>
    <w:rsid w:val="00D27E6A"/>
    <w:rsid w:val="00D27F20"/>
    <w:rsid w:val="00D30CFD"/>
    <w:rsid w:val="00D30E08"/>
    <w:rsid w:val="00D319EE"/>
    <w:rsid w:val="00D31D16"/>
    <w:rsid w:val="00D3216E"/>
    <w:rsid w:val="00D32B0B"/>
    <w:rsid w:val="00D32B11"/>
    <w:rsid w:val="00D3335B"/>
    <w:rsid w:val="00D33630"/>
    <w:rsid w:val="00D33861"/>
    <w:rsid w:val="00D33AF8"/>
    <w:rsid w:val="00D34030"/>
    <w:rsid w:val="00D342A3"/>
    <w:rsid w:val="00D347B3"/>
    <w:rsid w:val="00D34945"/>
    <w:rsid w:val="00D34D3B"/>
    <w:rsid w:val="00D34DD6"/>
    <w:rsid w:val="00D35304"/>
    <w:rsid w:val="00D35379"/>
    <w:rsid w:val="00D357BC"/>
    <w:rsid w:val="00D357F4"/>
    <w:rsid w:val="00D35F2E"/>
    <w:rsid w:val="00D367BB"/>
    <w:rsid w:val="00D371DE"/>
    <w:rsid w:val="00D37C88"/>
    <w:rsid w:val="00D40ABF"/>
    <w:rsid w:val="00D427AA"/>
    <w:rsid w:val="00D42C52"/>
    <w:rsid w:val="00D4353B"/>
    <w:rsid w:val="00D43802"/>
    <w:rsid w:val="00D43F43"/>
    <w:rsid w:val="00D447F4"/>
    <w:rsid w:val="00D449BC"/>
    <w:rsid w:val="00D44E5A"/>
    <w:rsid w:val="00D457A4"/>
    <w:rsid w:val="00D476E1"/>
    <w:rsid w:val="00D50AE0"/>
    <w:rsid w:val="00D520FC"/>
    <w:rsid w:val="00D52507"/>
    <w:rsid w:val="00D52EF0"/>
    <w:rsid w:val="00D5312C"/>
    <w:rsid w:val="00D536AE"/>
    <w:rsid w:val="00D53A58"/>
    <w:rsid w:val="00D53A64"/>
    <w:rsid w:val="00D54CF0"/>
    <w:rsid w:val="00D556D4"/>
    <w:rsid w:val="00D55A67"/>
    <w:rsid w:val="00D55B47"/>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5194"/>
    <w:rsid w:val="00D65506"/>
    <w:rsid w:val="00D65BA5"/>
    <w:rsid w:val="00D65D68"/>
    <w:rsid w:val="00D668AB"/>
    <w:rsid w:val="00D679DD"/>
    <w:rsid w:val="00D67AB7"/>
    <w:rsid w:val="00D70660"/>
    <w:rsid w:val="00D70A05"/>
    <w:rsid w:val="00D71025"/>
    <w:rsid w:val="00D7106B"/>
    <w:rsid w:val="00D7160D"/>
    <w:rsid w:val="00D7194D"/>
    <w:rsid w:val="00D73958"/>
    <w:rsid w:val="00D739F9"/>
    <w:rsid w:val="00D73B6F"/>
    <w:rsid w:val="00D74596"/>
    <w:rsid w:val="00D7504C"/>
    <w:rsid w:val="00D75410"/>
    <w:rsid w:val="00D759EC"/>
    <w:rsid w:val="00D75F03"/>
    <w:rsid w:val="00D75F4A"/>
    <w:rsid w:val="00D76534"/>
    <w:rsid w:val="00D77611"/>
    <w:rsid w:val="00D77CD0"/>
    <w:rsid w:val="00D77E04"/>
    <w:rsid w:val="00D804F6"/>
    <w:rsid w:val="00D814EC"/>
    <w:rsid w:val="00D819E9"/>
    <w:rsid w:val="00D81DDD"/>
    <w:rsid w:val="00D82AD5"/>
    <w:rsid w:val="00D82CFE"/>
    <w:rsid w:val="00D837BA"/>
    <w:rsid w:val="00D8385E"/>
    <w:rsid w:val="00D83B35"/>
    <w:rsid w:val="00D83E52"/>
    <w:rsid w:val="00D8441F"/>
    <w:rsid w:val="00D85A36"/>
    <w:rsid w:val="00D8698B"/>
    <w:rsid w:val="00D87555"/>
    <w:rsid w:val="00D87BD4"/>
    <w:rsid w:val="00D9003C"/>
    <w:rsid w:val="00D9006B"/>
    <w:rsid w:val="00D90164"/>
    <w:rsid w:val="00D90DEF"/>
    <w:rsid w:val="00D9185C"/>
    <w:rsid w:val="00D91AB5"/>
    <w:rsid w:val="00D9266D"/>
    <w:rsid w:val="00D92D80"/>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C10"/>
    <w:rsid w:val="00DA3FEB"/>
    <w:rsid w:val="00DA4631"/>
    <w:rsid w:val="00DA4CA4"/>
    <w:rsid w:val="00DA5015"/>
    <w:rsid w:val="00DA5449"/>
    <w:rsid w:val="00DA5568"/>
    <w:rsid w:val="00DA5F2E"/>
    <w:rsid w:val="00DA607B"/>
    <w:rsid w:val="00DA661B"/>
    <w:rsid w:val="00DA6B6C"/>
    <w:rsid w:val="00DA6CF5"/>
    <w:rsid w:val="00DA7D07"/>
    <w:rsid w:val="00DB012D"/>
    <w:rsid w:val="00DB1D9C"/>
    <w:rsid w:val="00DB1E6C"/>
    <w:rsid w:val="00DB24E7"/>
    <w:rsid w:val="00DB28BC"/>
    <w:rsid w:val="00DB385E"/>
    <w:rsid w:val="00DB7343"/>
    <w:rsid w:val="00DB73FC"/>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E30"/>
    <w:rsid w:val="00DD0595"/>
    <w:rsid w:val="00DD07C4"/>
    <w:rsid w:val="00DD0C76"/>
    <w:rsid w:val="00DD3757"/>
    <w:rsid w:val="00DD3FD4"/>
    <w:rsid w:val="00DD4300"/>
    <w:rsid w:val="00DD45FD"/>
    <w:rsid w:val="00DD5156"/>
    <w:rsid w:val="00DD51E6"/>
    <w:rsid w:val="00DD5B6F"/>
    <w:rsid w:val="00DD6738"/>
    <w:rsid w:val="00DD7008"/>
    <w:rsid w:val="00DD716C"/>
    <w:rsid w:val="00DD71AE"/>
    <w:rsid w:val="00DD7356"/>
    <w:rsid w:val="00DD755D"/>
    <w:rsid w:val="00DD76D7"/>
    <w:rsid w:val="00DD78F4"/>
    <w:rsid w:val="00DD79DE"/>
    <w:rsid w:val="00DD7BB4"/>
    <w:rsid w:val="00DD7C61"/>
    <w:rsid w:val="00DE002D"/>
    <w:rsid w:val="00DE008C"/>
    <w:rsid w:val="00DE00C6"/>
    <w:rsid w:val="00DE0152"/>
    <w:rsid w:val="00DE06C1"/>
    <w:rsid w:val="00DE0801"/>
    <w:rsid w:val="00DE175B"/>
    <w:rsid w:val="00DE1AF1"/>
    <w:rsid w:val="00DE1EB5"/>
    <w:rsid w:val="00DE26F9"/>
    <w:rsid w:val="00DE3280"/>
    <w:rsid w:val="00DE36D7"/>
    <w:rsid w:val="00DE4C14"/>
    <w:rsid w:val="00DE55A8"/>
    <w:rsid w:val="00DE5698"/>
    <w:rsid w:val="00DE5A4F"/>
    <w:rsid w:val="00DE70E8"/>
    <w:rsid w:val="00DE7371"/>
    <w:rsid w:val="00DE776F"/>
    <w:rsid w:val="00DE7D6A"/>
    <w:rsid w:val="00DF006C"/>
    <w:rsid w:val="00DF0276"/>
    <w:rsid w:val="00DF1673"/>
    <w:rsid w:val="00DF1725"/>
    <w:rsid w:val="00DF1EA6"/>
    <w:rsid w:val="00DF2C53"/>
    <w:rsid w:val="00DF2D69"/>
    <w:rsid w:val="00DF3154"/>
    <w:rsid w:val="00DF389A"/>
    <w:rsid w:val="00DF3A90"/>
    <w:rsid w:val="00DF3EA9"/>
    <w:rsid w:val="00DF4514"/>
    <w:rsid w:val="00DF481A"/>
    <w:rsid w:val="00DF53D8"/>
    <w:rsid w:val="00DF6BFA"/>
    <w:rsid w:val="00DF6F50"/>
    <w:rsid w:val="00E00125"/>
    <w:rsid w:val="00E0067E"/>
    <w:rsid w:val="00E00768"/>
    <w:rsid w:val="00E0185C"/>
    <w:rsid w:val="00E01C0A"/>
    <w:rsid w:val="00E0291A"/>
    <w:rsid w:val="00E02F16"/>
    <w:rsid w:val="00E050DF"/>
    <w:rsid w:val="00E059C9"/>
    <w:rsid w:val="00E05B57"/>
    <w:rsid w:val="00E06109"/>
    <w:rsid w:val="00E064CE"/>
    <w:rsid w:val="00E065A9"/>
    <w:rsid w:val="00E07168"/>
    <w:rsid w:val="00E0716B"/>
    <w:rsid w:val="00E07B87"/>
    <w:rsid w:val="00E07FDC"/>
    <w:rsid w:val="00E102A1"/>
    <w:rsid w:val="00E10908"/>
    <w:rsid w:val="00E10EFD"/>
    <w:rsid w:val="00E114A7"/>
    <w:rsid w:val="00E11B94"/>
    <w:rsid w:val="00E122E0"/>
    <w:rsid w:val="00E122FC"/>
    <w:rsid w:val="00E12526"/>
    <w:rsid w:val="00E1538C"/>
    <w:rsid w:val="00E15441"/>
    <w:rsid w:val="00E15478"/>
    <w:rsid w:val="00E159A3"/>
    <w:rsid w:val="00E15A44"/>
    <w:rsid w:val="00E15EBE"/>
    <w:rsid w:val="00E15F40"/>
    <w:rsid w:val="00E16033"/>
    <w:rsid w:val="00E16CDD"/>
    <w:rsid w:val="00E170A9"/>
    <w:rsid w:val="00E17609"/>
    <w:rsid w:val="00E178CC"/>
    <w:rsid w:val="00E20070"/>
    <w:rsid w:val="00E20259"/>
    <w:rsid w:val="00E20A6B"/>
    <w:rsid w:val="00E20ADE"/>
    <w:rsid w:val="00E20EEE"/>
    <w:rsid w:val="00E213CC"/>
    <w:rsid w:val="00E21417"/>
    <w:rsid w:val="00E21561"/>
    <w:rsid w:val="00E21E69"/>
    <w:rsid w:val="00E225B6"/>
    <w:rsid w:val="00E238D3"/>
    <w:rsid w:val="00E23CFF"/>
    <w:rsid w:val="00E2447E"/>
    <w:rsid w:val="00E24AD6"/>
    <w:rsid w:val="00E261BB"/>
    <w:rsid w:val="00E26EF0"/>
    <w:rsid w:val="00E2778A"/>
    <w:rsid w:val="00E30F29"/>
    <w:rsid w:val="00E3285D"/>
    <w:rsid w:val="00E32B8C"/>
    <w:rsid w:val="00E3303E"/>
    <w:rsid w:val="00E33D18"/>
    <w:rsid w:val="00E33F34"/>
    <w:rsid w:val="00E3578A"/>
    <w:rsid w:val="00E36922"/>
    <w:rsid w:val="00E36F9E"/>
    <w:rsid w:val="00E37CF9"/>
    <w:rsid w:val="00E37DF0"/>
    <w:rsid w:val="00E40A27"/>
    <w:rsid w:val="00E40C11"/>
    <w:rsid w:val="00E411C2"/>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ADA"/>
    <w:rsid w:val="00E50F0E"/>
    <w:rsid w:val="00E51A01"/>
    <w:rsid w:val="00E51B31"/>
    <w:rsid w:val="00E52777"/>
    <w:rsid w:val="00E52D56"/>
    <w:rsid w:val="00E52D5F"/>
    <w:rsid w:val="00E53B66"/>
    <w:rsid w:val="00E53CC7"/>
    <w:rsid w:val="00E547B0"/>
    <w:rsid w:val="00E54A8B"/>
    <w:rsid w:val="00E5555F"/>
    <w:rsid w:val="00E55D80"/>
    <w:rsid w:val="00E5654A"/>
    <w:rsid w:val="00E56B66"/>
    <w:rsid w:val="00E5719E"/>
    <w:rsid w:val="00E57852"/>
    <w:rsid w:val="00E57E83"/>
    <w:rsid w:val="00E57FA8"/>
    <w:rsid w:val="00E607EC"/>
    <w:rsid w:val="00E61AA1"/>
    <w:rsid w:val="00E62249"/>
    <w:rsid w:val="00E631F6"/>
    <w:rsid w:val="00E64337"/>
    <w:rsid w:val="00E64D8B"/>
    <w:rsid w:val="00E65053"/>
    <w:rsid w:val="00E65F89"/>
    <w:rsid w:val="00E6625E"/>
    <w:rsid w:val="00E66DB8"/>
    <w:rsid w:val="00E6731A"/>
    <w:rsid w:val="00E6798A"/>
    <w:rsid w:val="00E67A5B"/>
    <w:rsid w:val="00E71510"/>
    <w:rsid w:val="00E729C0"/>
    <w:rsid w:val="00E72B27"/>
    <w:rsid w:val="00E73235"/>
    <w:rsid w:val="00E73609"/>
    <w:rsid w:val="00E73E23"/>
    <w:rsid w:val="00E749B4"/>
    <w:rsid w:val="00E755DD"/>
    <w:rsid w:val="00E756B8"/>
    <w:rsid w:val="00E75905"/>
    <w:rsid w:val="00E75E77"/>
    <w:rsid w:val="00E75FBB"/>
    <w:rsid w:val="00E7709B"/>
    <w:rsid w:val="00E777A7"/>
    <w:rsid w:val="00E77BB0"/>
    <w:rsid w:val="00E77D53"/>
    <w:rsid w:val="00E813FB"/>
    <w:rsid w:val="00E81655"/>
    <w:rsid w:val="00E81ED4"/>
    <w:rsid w:val="00E8288D"/>
    <w:rsid w:val="00E82B1A"/>
    <w:rsid w:val="00E82B2A"/>
    <w:rsid w:val="00E82FC5"/>
    <w:rsid w:val="00E83283"/>
    <w:rsid w:val="00E847E2"/>
    <w:rsid w:val="00E84F99"/>
    <w:rsid w:val="00E8500B"/>
    <w:rsid w:val="00E86069"/>
    <w:rsid w:val="00E86200"/>
    <w:rsid w:val="00E8707B"/>
    <w:rsid w:val="00E871A3"/>
    <w:rsid w:val="00E87E49"/>
    <w:rsid w:val="00E91487"/>
    <w:rsid w:val="00E9178C"/>
    <w:rsid w:val="00E91967"/>
    <w:rsid w:val="00E91C11"/>
    <w:rsid w:val="00E91F70"/>
    <w:rsid w:val="00E92617"/>
    <w:rsid w:val="00E92A37"/>
    <w:rsid w:val="00E931C3"/>
    <w:rsid w:val="00E9321F"/>
    <w:rsid w:val="00E93F9E"/>
    <w:rsid w:val="00E94B0C"/>
    <w:rsid w:val="00E94EFD"/>
    <w:rsid w:val="00E95535"/>
    <w:rsid w:val="00E9620A"/>
    <w:rsid w:val="00E96FD9"/>
    <w:rsid w:val="00EA0EBB"/>
    <w:rsid w:val="00EA192A"/>
    <w:rsid w:val="00EA223C"/>
    <w:rsid w:val="00EA2722"/>
    <w:rsid w:val="00EA326D"/>
    <w:rsid w:val="00EA4398"/>
    <w:rsid w:val="00EA43FD"/>
    <w:rsid w:val="00EA48CD"/>
    <w:rsid w:val="00EA4C97"/>
    <w:rsid w:val="00EA4F40"/>
    <w:rsid w:val="00EA5AA9"/>
    <w:rsid w:val="00EA6283"/>
    <w:rsid w:val="00EA670E"/>
    <w:rsid w:val="00EA68A4"/>
    <w:rsid w:val="00EA6B7A"/>
    <w:rsid w:val="00EA6DF2"/>
    <w:rsid w:val="00EA6F74"/>
    <w:rsid w:val="00EA738F"/>
    <w:rsid w:val="00EA7D0D"/>
    <w:rsid w:val="00EB0036"/>
    <w:rsid w:val="00EB029F"/>
    <w:rsid w:val="00EB0A66"/>
    <w:rsid w:val="00EB0C55"/>
    <w:rsid w:val="00EB0C5F"/>
    <w:rsid w:val="00EB1369"/>
    <w:rsid w:val="00EB1A5A"/>
    <w:rsid w:val="00EB270F"/>
    <w:rsid w:val="00EB2DD6"/>
    <w:rsid w:val="00EB3DBA"/>
    <w:rsid w:val="00EB4A4A"/>
    <w:rsid w:val="00EB5339"/>
    <w:rsid w:val="00EB5E9C"/>
    <w:rsid w:val="00EB5EEC"/>
    <w:rsid w:val="00EB606C"/>
    <w:rsid w:val="00EB67F4"/>
    <w:rsid w:val="00EB68AC"/>
    <w:rsid w:val="00EB7099"/>
    <w:rsid w:val="00EB796F"/>
    <w:rsid w:val="00EB7AB0"/>
    <w:rsid w:val="00EB7E39"/>
    <w:rsid w:val="00EB7F3E"/>
    <w:rsid w:val="00EC02BB"/>
    <w:rsid w:val="00EC06F4"/>
    <w:rsid w:val="00EC0A11"/>
    <w:rsid w:val="00EC1424"/>
    <w:rsid w:val="00EC2917"/>
    <w:rsid w:val="00EC3834"/>
    <w:rsid w:val="00EC45EC"/>
    <w:rsid w:val="00EC48CD"/>
    <w:rsid w:val="00EC5669"/>
    <w:rsid w:val="00EC6006"/>
    <w:rsid w:val="00EC6368"/>
    <w:rsid w:val="00EC65AC"/>
    <w:rsid w:val="00EC6684"/>
    <w:rsid w:val="00EC788B"/>
    <w:rsid w:val="00EC7960"/>
    <w:rsid w:val="00EC7BD5"/>
    <w:rsid w:val="00ED0750"/>
    <w:rsid w:val="00ED1370"/>
    <w:rsid w:val="00ED14E7"/>
    <w:rsid w:val="00ED222C"/>
    <w:rsid w:val="00ED2647"/>
    <w:rsid w:val="00ED271B"/>
    <w:rsid w:val="00ED2A4C"/>
    <w:rsid w:val="00ED3505"/>
    <w:rsid w:val="00ED37BE"/>
    <w:rsid w:val="00ED47FA"/>
    <w:rsid w:val="00ED4E96"/>
    <w:rsid w:val="00ED5369"/>
    <w:rsid w:val="00ED587E"/>
    <w:rsid w:val="00ED5AAF"/>
    <w:rsid w:val="00ED6698"/>
    <w:rsid w:val="00ED6F93"/>
    <w:rsid w:val="00ED7567"/>
    <w:rsid w:val="00ED7B08"/>
    <w:rsid w:val="00ED7D93"/>
    <w:rsid w:val="00EE02E6"/>
    <w:rsid w:val="00EE046E"/>
    <w:rsid w:val="00EE08D6"/>
    <w:rsid w:val="00EE0BAB"/>
    <w:rsid w:val="00EE0D85"/>
    <w:rsid w:val="00EE15F1"/>
    <w:rsid w:val="00EE1BE2"/>
    <w:rsid w:val="00EE1FA9"/>
    <w:rsid w:val="00EE3169"/>
    <w:rsid w:val="00EE379C"/>
    <w:rsid w:val="00EE4628"/>
    <w:rsid w:val="00EE4F91"/>
    <w:rsid w:val="00EE5043"/>
    <w:rsid w:val="00EE557E"/>
    <w:rsid w:val="00EE5FEB"/>
    <w:rsid w:val="00EE608C"/>
    <w:rsid w:val="00EE6370"/>
    <w:rsid w:val="00EE6F9E"/>
    <w:rsid w:val="00EE7B0D"/>
    <w:rsid w:val="00EF01B4"/>
    <w:rsid w:val="00EF0846"/>
    <w:rsid w:val="00EF1076"/>
    <w:rsid w:val="00EF10CA"/>
    <w:rsid w:val="00EF1C97"/>
    <w:rsid w:val="00EF1FE1"/>
    <w:rsid w:val="00EF20A3"/>
    <w:rsid w:val="00EF2CC2"/>
    <w:rsid w:val="00EF3069"/>
    <w:rsid w:val="00EF3A64"/>
    <w:rsid w:val="00EF3B1D"/>
    <w:rsid w:val="00EF4656"/>
    <w:rsid w:val="00EF4859"/>
    <w:rsid w:val="00EF496F"/>
    <w:rsid w:val="00EF4FEC"/>
    <w:rsid w:val="00EF58BD"/>
    <w:rsid w:val="00EF61D6"/>
    <w:rsid w:val="00EF6C9E"/>
    <w:rsid w:val="00F00483"/>
    <w:rsid w:val="00F005EB"/>
    <w:rsid w:val="00F008D7"/>
    <w:rsid w:val="00F00E69"/>
    <w:rsid w:val="00F01269"/>
    <w:rsid w:val="00F01337"/>
    <w:rsid w:val="00F01365"/>
    <w:rsid w:val="00F0235F"/>
    <w:rsid w:val="00F02A1B"/>
    <w:rsid w:val="00F02B90"/>
    <w:rsid w:val="00F03E44"/>
    <w:rsid w:val="00F03FBC"/>
    <w:rsid w:val="00F045CC"/>
    <w:rsid w:val="00F0492D"/>
    <w:rsid w:val="00F059AD"/>
    <w:rsid w:val="00F06549"/>
    <w:rsid w:val="00F06B63"/>
    <w:rsid w:val="00F06CA1"/>
    <w:rsid w:val="00F07030"/>
    <w:rsid w:val="00F076A5"/>
    <w:rsid w:val="00F07E3E"/>
    <w:rsid w:val="00F111FE"/>
    <w:rsid w:val="00F11A81"/>
    <w:rsid w:val="00F11C1B"/>
    <w:rsid w:val="00F127EF"/>
    <w:rsid w:val="00F129CC"/>
    <w:rsid w:val="00F13470"/>
    <w:rsid w:val="00F139A9"/>
    <w:rsid w:val="00F139FE"/>
    <w:rsid w:val="00F13CA4"/>
    <w:rsid w:val="00F14E8C"/>
    <w:rsid w:val="00F15655"/>
    <w:rsid w:val="00F1577E"/>
    <w:rsid w:val="00F15F9E"/>
    <w:rsid w:val="00F166C1"/>
    <w:rsid w:val="00F1673C"/>
    <w:rsid w:val="00F174A3"/>
    <w:rsid w:val="00F17D5C"/>
    <w:rsid w:val="00F203DC"/>
    <w:rsid w:val="00F20598"/>
    <w:rsid w:val="00F22071"/>
    <w:rsid w:val="00F228BF"/>
    <w:rsid w:val="00F22F1E"/>
    <w:rsid w:val="00F2352A"/>
    <w:rsid w:val="00F245AB"/>
    <w:rsid w:val="00F24771"/>
    <w:rsid w:val="00F24ED6"/>
    <w:rsid w:val="00F25374"/>
    <w:rsid w:val="00F253A6"/>
    <w:rsid w:val="00F2584F"/>
    <w:rsid w:val="00F25B1F"/>
    <w:rsid w:val="00F25C24"/>
    <w:rsid w:val="00F260C7"/>
    <w:rsid w:val="00F26734"/>
    <w:rsid w:val="00F2709E"/>
    <w:rsid w:val="00F277B9"/>
    <w:rsid w:val="00F27835"/>
    <w:rsid w:val="00F27AD2"/>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C20"/>
    <w:rsid w:val="00F36F30"/>
    <w:rsid w:val="00F36FDD"/>
    <w:rsid w:val="00F37B8C"/>
    <w:rsid w:val="00F37D0E"/>
    <w:rsid w:val="00F37DA6"/>
    <w:rsid w:val="00F40740"/>
    <w:rsid w:val="00F40743"/>
    <w:rsid w:val="00F415F1"/>
    <w:rsid w:val="00F41BDD"/>
    <w:rsid w:val="00F437B9"/>
    <w:rsid w:val="00F43B35"/>
    <w:rsid w:val="00F43E04"/>
    <w:rsid w:val="00F451D8"/>
    <w:rsid w:val="00F4529F"/>
    <w:rsid w:val="00F4564E"/>
    <w:rsid w:val="00F46700"/>
    <w:rsid w:val="00F479AA"/>
    <w:rsid w:val="00F47A07"/>
    <w:rsid w:val="00F500FB"/>
    <w:rsid w:val="00F50C0E"/>
    <w:rsid w:val="00F51253"/>
    <w:rsid w:val="00F5138D"/>
    <w:rsid w:val="00F51560"/>
    <w:rsid w:val="00F516AD"/>
    <w:rsid w:val="00F518FE"/>
    <w:rsid w:val="00F529BD"/>
    <w:rsid w:val="00F52F82"/>
    <w:rsid w:val="00F53908"/>
    <w:rsid w:val="00F53945"/>
    <w:rsid w:val="00F5491E"/>
    <w:rsid w:val="00F54B41"/>
    <w:rsid w:val="00F551AF"/>
    <w:rsid w:val="00F55E84"/>
    <w:rsid w:val="00F561BE"/>
    <w:rsid w:val="00F56CC5"/>
    <w:rsid w:val="00F56D22"/>
    <w:rsid w:val="00F57188"/>
    <w:rsid w:val="00F5725C"/>
    <w:rsid w:val="00F57489"/>
    <w:rsid w:val="00F57B19"/>
    <w:rsid w:val="00F57F3B"/>
    <w:rsid w:val="00F610F1"/>
    <w:rsid w:val="00F617FB"/>
    <w:rsid w:val="00F61E35"/>
    <w:rsid w:val="00F61EFF"/>
    <w:rsid w:val="00F62AED"/>
    <w:rsid w:val="00F62DAC"/>
    <w:rsid w:val="00F62E30"/>
    <w:rsid w:val="00F63612"/>
    <w:rsid w:val="00F64457"/>
    <w:rsid w:val="00F644E1"/>
    <w:rsid w:val="00F64AF5"/>
    <w:rsid w:val="00F651F6"/>
    <w:rsid w:val="00F6535B"/>
    <w:rsid w:val="00F65ABB"/>
    <w:rsid w:val="00F667BC"/>
    <w:rsid w:val="00F67D52"/>
    <w:rsid w:val="00F706E3"/>
    <w:rsid w:val="00F70C1C"/>
    <w:rsid w:val="00F70E5A"/>
    <w:rsid w:val="00F70EFB"/>
    <w:rsid w:val="00F712C0"/>
    <w:rsid w:val="00F71521"/>
    <w:rsid w:val="00F71775"/>
    <w:rsid w:val="00F7229E"/>
    <w:rsid w:val="00F725C3"/>
    <w:rsid w:val="00F7261C"/>
    <w:rsid w:val="00F72E8B"/>
    <w:rsid w:val="00F734FB"/>
    <w:rsid w:val="00F7366E"/>
    <w:rsid w:val="00F737C3"/>
    <w:rsid w:val="00F73EC8"/>
    <w:rsid w:val="00F74757"/>
    <w:rsid w:val="00F74B6E"/>
    <w:rsid w:val="00F76A40"/>
    <w:rsid w:val="00F76C32"/>
    <w:rsid w:val="00F76C37"/>
    <w:rsid w:val="00F77757"/>
    <w:rsid w:val="00F77816"/>
    <w:rsid w:val="00F77B61"/>
    <w:rsid w:val="00F77CD6"/>
    <w:rsid w:val="00F805D2"/>
    <w:rsid w:val="00F8067A"/>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F6D"/>
    <w:rsid w:val="00F850A4"/>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D"/>
    <w:rsid w:val="00F94DA6"/>
    <w:rsid w:val="00F955DC"/>
    <w:rsid w:val="00F9583D"/>
    <w:rsid w:val="00F95E9B"/>
    <w:rsid w:val="00F96605"/>
    <w:rsid w:val="00F96627"/>
    <w:rsid w:val="00F9686D"/>
    <w:rsid w:val="00F972C4"/>
    <w:rsid w:val="00F97821"/>
    <w:rsid w:val="00F9782E"/>
    <w:rsid w:val="00F97BBC"/>
    <w:rsid w:val="00F97E2A"/>
    <w:rsid w:val="00FA0CD9"/>
    <w:rsid w:val="00FA0ED3"/>
    <w:rsid w:val="00FA10A9"/>
    <w:rsid w:val="00FA1B7D"/>
    <w:rsid w:val="00FA28C7"/>
    <w:rsid w:val="00FA2C1E"/>
    <w:rsid w:val="00FA2D61"/>
    <w:rsid w:val="00FA3563"/>
    <w:rsid w:val="00FA3E4A"/>
    <w:rsid w:val="00FA3EC2"/>
    <w:rsid w:val="00FA3FE0"/>
    <w:rsid w:val="00FA46AF"/>
    <w:rsid w:val="00FA4BDA"/>
    <w:rsid w:val="00FA55C9"/>
    <w:rsid w:val="00FA573D"/>
    <w:rsid w:val="00FA6214"/>
    <w:rsid w:val="00FA63E3"/>
    <w:rsid w:val="00FA66CC"/>
    <w:rsid w:val="00FA69F2"/>
    <w:rsid w:val="00FA6BA4"/>
    <w:rsid w:val="00FA6DBB"/>
    <w:rsid w:val="00FB0CBF"/>
    <w:rsid w:val="00FB16CD"/>
    <w:rsid w:val="00FB1FC0"/>
    <w:rsid w:val="00FB231D"/>
    <w:rsid w:val="00FB2477"/>
    <w:rsid w:val="00FB3A13"/>
    <w:rsid w:val="00FB3E2F"/>
    <w:rsid w:val="00FB6772"/>
    <w:rsid w:val="00FB67E0"/>
    <w:rsid w:val="00FB6955"/>
    <w:rsid w:val="00FB6E96"/>
    <w:rsid w:val="00FB6FFB"/>
    <w:rsid w:val="00FB79AE"/>
    <w:rsid w:val="00FB7EB6"/>
    <w:rsid w:val="00FC00F9"/>
    <w:rsid w:val="00FC0E30"/>
    <w:rsid w:val="00FC1034"/>
    <w:rsid w:val="00FC17A6"/>
    <w:rsid w:val="00FC1905"/>
    <w:rsid w:val="00FC1F57"/>
    <w:rsid w:val="00FC388A"/>
    <w:rsid w:val="00FC3A74"/>
    <w:rsid w:val="00FC3A7B"/>
    <w:rsid w:val="00FC584D"/>
    <w:rsid w:val="00FC5920"/>
    <w:rsid w:val="00FC6109"/>
    <w:rsid w:val="00FC6210"/>
    <w:rsid w:val="00FC69AE"/>
    <w:rsid w:val="00FC6EED"/>
    <w:rsid w:val="00FD05BF"/>
    <w:rsid w:val="00FD0891"/>
    <w:rsid w:val="00FD0A63"/>
    <w:rsid w:val="00FD0BCF"/>
    <w:rsid w:val="00FD0F68"/>
    <w:rsid w:val="00FD1650"/>
    <w:rsid w:val="00FD16A0"/>
    <w:rsid w:val="00FD2259"/>
    <w:rsid w:val="00FD30CB"/>
    <w:rsid w:val="00FD33BB"/>
    <w:rsid w:val="00FD3733"/>
    <w:rsid w:val="00FD5799"/>
    <w:rsid w:val="00FD58C6"/>
    <w:rsid w:val="00FD5E1C"/>
    <w:rsid w:val="00FD6234"/>
    <w:rsid w:val="00FD6B0B"/>
    <w:rsid w:val="00FD6E75"/>
    <w:rsid w:val="00FD7B69"/>
    <w:rsid w:val="00FD7B7D"/>
    <w:rsid w:val="00FD7DE8"/>
    <w:rsid w:val="00FE0A67"/>
    <w:rsid w:val="00FE13D4"/>
    <w:rsid w:val="00FE1823"/>
    <w:rsid w:val="00FE2D4B"/>
    <w:rsid w:val="00FE3144"/>
    <w:rsid w:val="00FE35C1"/>
    <w:rsid w:val="00FE508C"/>
    <w:rsid w:val="00FE5212"/>
    <w:rsid w:val="00FE55C5"/>
    <w:rsid w:val="00FE7428"/>
    <w:rsid w:val="00FE78B9"/>
    <w:rsid w:val="00FE7A2B"/>
    <w:rsid w:val="00FF084C"/>
    <w:rsid w:val="00FF0D21"/>
    <w:rsid w:val="00FF13CC"/>
    <w:rsid w:val="00FF17E4"/>
    <w:rsid w:val="00FF22E4"/>
    <w:rsid w:val="00FF2819"/>
    <w:rsid w:val="00FF29C3"/>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shapelayout v:ext="edit">
      <o:idmap v:ext="edit" data="1"/>
    </o:shapelayout>
  </w:shapeDefaults>
  <w:decimalSymbol w:val=","/>
  <w:listSeparator w:val=";"/>
  <w14:docId w14:val="110A40C8"/>
  <w15:docId w15:val="{FD4CCE7E-4469-4271-AF6F-0A6B5544E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33C53"/>
    <w:pPr>
      <w:tabs>
        <w:tab w:val="right" w:leader="dot" w:pos="9627"/>
      </w:tabs>
      <w:spacing w:after="100"/>
    </w:pPr>
  </w:style>
  <w:style w:type="paragraph" w:styleId="SK3">
    <w:name w:val="toc 3"/>
    <w:basedOn w:val="Normaallaad"/>
    <w:next w:val="Normaallaad"/>
    <w:autoRedefine/>
    <w:uiPriority w:val="39"/>
    <w:locked/>
    <w:rsid w:val="006948F8"/>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0">
    <w:name w:val="Allmärkuse tekst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http://ec.europa.eu/enterprise/policies/sme/facts-figures-analysis/performance-review/index_en.ht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footer" Target="footer1.xml"/><Relationship Id="rId29" Type="http://schemas.openxmlformats.org/officeDocument/2006/relationships/hyperlink" Target="http://www.struktuurifondid.ee"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3.xml"/><Relationship Id="rId28" Type="http://schemas.openxmlformats.org/officeDocument/2006/relationships/hyperlink" Target="http://www.struktuurifondid.ee/avaliku-arvamuse-uuringud/"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s://www.riigiteataja.ee/akt/13001749?leiaKehtiv"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2.xml"/><Relationship Id="rId27" Type="http://schemas.openxmlformats.org/officeDocument/2006/relationships/hyperlink" Target="http://ec.europa.eu/regional_policy/sources/docgener/informat/2014/guidance_urban_mobility.pdf" TargetMode="External"/><Relationship Id="rId30" Type="http://schemas.openxmlformats.org/officeDocument/2006/relationships/hyperlink" Target="http://www.struktuurifondid.e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54680-C34F-4583-84C5-77FF49729CA8}">
  <ds:schemaRefs>
    <ds:schemaRef ds:uri="http://schemas.openxmlformats.org/officeDocument/2006/bibliography"/>
  </ds:schemaRefs>
</ds:datastoreItem>
</file>

<file path=customXml/itemProps10.xml><?xml version="1.0" encoding="utf-8"?>
<ds:datastoreItem xmlns:ds="http://schemas.openxmlformats.org/officeDocument/2006/customXml" ds:itemID="{A04355DA-BE5F-42D8-A069-71B700B2353A}">
  <ds:schemaRefs>
    <ds:schemaRef ds:uri="http://schemas.openxmlformats.org/officeDocument/2006/bibliography"/>
  </ds:schemaRefs>
</ds:datastoreItem>
</file>

<file path=customXml/itemProps11.xml><?xml version="1.0" encoding="utf-8"?>
<ds:datastoreItem xmlns:ds="http://schemas.openxmlformats.org/officeDocument/2006/customXml" ds:itemID="{33C66E10-A516-44AC-B458-78E2211BE2D1}">
  <ds:schemaRefs>
    <ds:schemaRef ds:uri="http://schemas.openxmlformats.org/officeDocument/2006/bibliography"/>
  </ds:schemaRefs>
</ds:datastoreItem>
</file>

<file path=customXml/itemProps12.xml><?xml version="1.0" encoding="utf-8"?>
<ds:datastoreItem xmlns:ds="http://schemas.openxmlformats.org/officeDocument/2006/customXml" ds:itemID="{E23C8E0B-FA7A-4851-84E2-A7AEFC62F64C}">
  <ds:schemaRefs>
    <ds:schemaRef ds:uri="http://schemas.openxmlformats.org/officeDocument/2006/bibliography"/>
  </ds:schemaRefs>
</ds:datastoreItem>
</file>

<file path=customXml/itemProps2.xml><?xml version="1.0" encoding="utf-8"?>
<ds:datastoreItem xmlns:ds="http://schemas.openxmlformats.org/officeDocument/2006/customXml" ds:itemID="{EE41EF12-956F-4D86-998C-D54898C957DC}">
  <ds:schemaRefs>
    <ds:schemaRef ds:uri="http://schemas.openxmlformats.org/officeDocument/2006/bibliography"/>
  </ds:schemaRefs>
</ds:datastoreItem>
</file>

<file path=customXml/itemProps3.xml><?xml version="1.0" encoding="utf-8"?>
<ds:datastoreItem xmlns:ds="http://schemas.openxmlformats.org/officeDocument/2006/customXml" ds:itemID="{09185871-8505-434A-A18E-F3B1D243EF06}">
  <ds:schemaRefs>
    <ds:schemaRef ds:uri="http://schemas.openxmlformats.org/officeDocument/2006/bibliography"/>
  </ds:schemaRefs>
</ds:datastoreItem>
</file>

<file path=customXml/itemProps4.xml><?xml version="1.0" encoding="utf-8"?>
<ds:datastoreItem xmlns:ds="http://schemas.openxmlformats.org/officeDocument/2006/customXml" ds:itemID="{C89841CC-B6C4-4A77-A80F-868C80D2BE4C}">
  <ds:schemaRefs>
    <ds:schemaRef ds:uri="http://schemas.openxmlformats.org/officeDocument/2006/bibliography"/>
  </ds:schemaRefs>
</ds:datastoreItem>
</file>

<file path=customXml/itemProps5.xml><?xml version="1.0" encoding="utf-8"?>
<ds:datastoreItem xmlns:ds="http://schemas.openxmlformats.org/officeDocument/2006/customXml" ds:itemID="{840ADDAF-4C21-49B8-B44E-AAA23797C0F5}">
  <ds:schemaRefs>
    <ds:schemaRef ds:uri="http://schemas.openxmlformats.org/officeDocument/2006/bibliography"/>
  </ds:schemaRefs>
</ds:datastoreItem>
</file>

<file path=customXml/itemProps6.xml><?xml version="1.0" encoding="utf-8"?>
<ds:datastoreItem xmlns:ds="http://schemas.openxmlformats.org/officeDocument/2006/customXml" ds:itemID="{D3735F94-775D-465F-A9AB-1BB786678467}">
  <ds:schemaRefs>
    <ds:schemaRef ds:uri="http://schemas.openxmlformats.org/officeDocument/2006/bibliography"/>
  </ds:schemaRefs>
</ds:datastoreItem>
</file>

<file path=customXml/itemProps7.xml><?xml version="1.0" encoding="utf-8"?>
<ds:datastoreItem xmlns:ds="http://schemas.openxmlformats.org/officeDocument/2006/customXml" ds:itemID="{69A54BAE-C5DB-48A5-A45E-18E2AD27A5E2}">
  <ds:schemaRefs>
    <ds:schemaRef ds:uri="http://schemas.openxmlformats.org/officeDocument/2006/bibliography"/>
  </ds:schemaRefs>
</ds:datastoreItem>
</file>

<file path=customXml/itemProps8.xml><?xml version="1.0" encoding="utf-8"?>
<ds:datastoreItem xmlns:ds="http://schemas.openxmlformats.org/officeDocument/2006/customXml" ds:itemID="{3E247493-5C66-4FAA-922E-0EA3739C3C55}">
  <ds:schemaRefs>
    <ds:schemaRef ds:uri="http://schemas.openxmlformats.org/officeDocument/2006/bibliography"/>
  </ds:schemaRefs>
</ds:datastoreItem>
</file>

<file path=customXml/itemProps9.xml><?xml version="1.0" encoding="utf-8"?>
<ds:datastoreItem xmlns:ds="http://schemas.openxmlformats.org/officeDocument/2006/customXml" ds:itemID="{6F3215E6-9573-472C-8DF9-475CC3DF6E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238</Pages>
  <Words>57728</Words>
  <Characters>455153</Characters>
  <Application>Microsoft Office Word</Application>
  <DocSecurity>0</DocSecurity>
  <Lines>3792</Lines>
  <Paragraphs>1023</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Kadri Tali</cp:lastModifiedBy>
  <cp:revision>12</cp:revision>
  <cp:lastPrinted>2018-07-03T08:28:00Z</cp:lastPrinted>
  <dcterms:created xsi:type="dcterms:W3CDTF">2018-07-09T11:40:00Z</dcterms:created>
  <dcterms:modified xsi:type="dcterms:W3CDTF">2018-07-10T11:27:00Z</dcterms:modified>
</cp:coreProperties>
</file>